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F464F" w14:textId="4F3716ED" w:rsidR="0016125B" w:rsidRDefault="0016125B" w:rsidP="00C55164">
      <w:pPr>
        <w:rPr>
          <w:rFonts w:ascii="Times New Roman" w:hAnsi="Times New Roman" w:cs="Times New Roman"/>
          <w:b/>
          <w:bCs/>
        </w:rPr>
      </w:pPr>
      <w:r>
        <w:rPr>
          <w:rFonts w:ascii="Times New Roman" w:hAnsi="Times New Roman" w:cs="Times New Roman"/>
          <w:b/>
          <w:bCs/>
        </w:rPr>
        <w:t>Definitions removed (3)</w:t>
      </w:r>
    </w:p>
    <w:p w14:paraId="0CECC819" w14:textId="3B24770C" w:rsidR="00A72B37" w:rsidRDefault="0016125B" w:rsidP="00A72B37">
      <w:pPr>
        <w:pStyle w:val="ListParagraph"/>
        <w:numPr>
          <w:ilvl w:val="0"/>
          <w:numId w:val="8"/>
        </w:numPr>
        <w:rPr>
          <w:rFonts w:ascii="Times New Roman" w:hAnsi="Times New Roman" w:cs="Times New Roman"/>
        </w:rPr>
      </w:pPr>
      <w:r w:rsidRPr="00A72B37">
        <w:rPr>
          <w:rFonts w:ascii="Times New Roman" w:hAnsi="Times New Roman" w:cs="Times New Roman"/>
        </w:rPr>
        <w:t>Candidate</w:t>
      </w:r>
    </w:p>
    <w:p w14:paraId="10C93868" w14:textId="62B9D659" w:rsidR="00A72B37" w:rsidRDefault="0016125B" w:rsidP="00A72B37">
      <w:pPr>
        <w:pStyle w:val="ListParagraph"/>
        <w:numPr>
          <w:ilvl w:val="0"/>
          <w:numId w:val="8"/>
        </w:numPr>
        <w:rPr>
          <w:rFonts w:ascii="Times New Roman" w:hAnsi="Times New Roman" w:cs="Times New Roman"/>
        </w:rPr>
      </w:pPr>
      <w:r w:rsidRPr="00A72B37">
        <w:rPr>
          <w:rFonts w:ascii="Times New Roman" w:hAnsi="Times New Roman" w:cs="Times New Roman"/>
        </w:rPr>
        <w:t>Registration period</w:t>
      </w:r>
    </w:p>
    <w:p w14:paraId="3FF9110C" w14:textId="2BC76FCE" w:rsidR="0016125B" w:rsidRPr="00A72B37" w:rsidRDefault="0016125B" w:rsidP="00A72B37">
      <w:pPr>
        <w:pStyle w:val="ListParagraph"/>
        <w:numPr>
          <w:ilvl w:val="0"/>
          <w:numId w:val="8"/>
        </w:numPr>
        <w:rPr>
          <w:rFonts w:ascii="Times New Roman" w:hAnsi="Times New Roman" w:cs="Times New Roman"/>
        </w:rPr>
      </w:pPr>
      <w:r w:rsidRPr="00A72B37">
        <w:rPr>
          <w:rFonts w:ascii="Times New Roman" w:hAnsi="Times New Roman" w:cs="Times New Roman"/>
        </w:rPr>
        <w:t>Residency</w:t>
      </w:r>
    </w:p>
    <w:p w14:paraId="47A27CC4" w14:textId="08CC7FFC" w:rsidR="0016125B" w:rsidRDefault="0016125B" w:rsidP="00C55164">
      <w:pPr>
        <w:rPr>
          <w:rFonts w:ascii="Times New Roman" w:hAnsi="Times New Roman" w:cs="Times New Roman"/>
          <w:b/>
          <w:bCs/>
        </w:rPr>
      </w:pPr>
      <w:r>
        <w:rPr>
          <w:rFonts w:ascii="Times New Roman" w:hAnsi="Times New Roman" w:cs="Times New Roman"/>
          <w:b/>
          <w:bCs/>
        </w:rPr>
        <w:t>Definitions added (1</w:t>
      </w:r>
      <w:r w:rsidR="00507F93">
        <w:rPr>
          <w:rFonts w:ascii="Times New Roman" w:hAnsi="Times New Roman" w:cs="Times New Roman"/>
          <w:b/>
          <w:bCs/>
        </w:rPr>
        <w:t>7</w:t>
      </w:r>
      <w:r>
        <w:rPr>
          <w:rFonts w:ascii="Times New Roman" w:hAnsi="Times New Roman" w:cs="Times New Roman"/>
          <w:b/>
          <w:bCs/>
        </w:rPr>
        <w:t>)</w:t>
      </w:r>
    </w:p>
    <w:p w14:paraId="1805CE7A" w14:textId="59FC1658" w:rsidR="00A72B37" w:rsidRPr="00F350A1" w:rsidRDefault="00507F93" w:rsidP="00A72B37">
      <w:pPr>
        <w:pStyle w:val="ListParagraph"/>
        <w:numPr>
          <w:ilvl w:val="0"/>
          <w:numId w:val="7"/>
        </w:numPr>
        <w:jc w:val="both"/>
        <w:rPr>
          <w:rFonts w:ascii="Times New Roman" w:hAnsi="Times New Roman" w:cs="Times New Roman"/>
        </w:rPr>
      </w:pPr>
      <w:r w:rsidRPr="00F350A1">
        <w:rPr>
          <w:rFonts w:ascii="Times New Roman" w:hAnsi="Times New Roman" w:cs="Times New Roman"/>
          <w:kern w:val="0"/>
        </w:rPr>
        <w:t>Adjunct Faculty/ reemployment/Emeritus/ honorary</w:t>
      </w:r>
    </w:p>
    <w:p w14:paraId="467E41C2" w14:textId="11E0B772" w:rsidR="00A72B37" w:rsidRPr="00F350A1" w:rsidRDefault="0016125B" w:rsidP="00A72B37">
      <w:pPr>
        <w:pStyle w:val="ListParagraph"/>
        <w:numPr>
          <w:ilvl w:val="0"/>
          <w:numId w:val="7"/>
        </w:numPr>
        <w:jc w:val="both"/>
        <w:rPr>
          <w:rFonts w:ascii="Times New Roman" w:hAnsi="Times New Roman" w:cs="Times New Roman"/>
        </w:rPr>
      </w:pPr>
      <w:r w:rsidRPr="00F350A1">
        <w:rPr>
          <w:rFonts w:ascii="Times New Roman" w:hAnsi="Times New Roman" w:cs="Times New Roman"/>
        </w:rPr>
        <w:t>Admission chairperson</w:t>
      </w:r>
    </w:p>
    <w:p w14:paraId="7B833A51" w14:textId="77777777" w:rsidR="00A72B37" w:rsidRPr="00F350A1" w:rsidRDefault="00A72B37" w:rsidP="00A72B37">
      <w:pPr>
        <w:pStyle w:val="ListParagraph"/>
        <w:numPr>
          <w:ilvl w:val="0"/>
          <w:numId w:val="7"/>
        </w:numPr>
        <w:jc w:val="both"/>
        <w:rPr>
          <w:rFonts w:ascii="Times New Roman" w:hAnsi="Times New Roman" w:cs="Times New Roman"/>
        </w:rPr>
      </w:pPr>
      <w:r w:rsidRPr="00F350A1">
        <w:rPr>
          <w:rFonts w:ascii="Times New Roman" w:hAnsi="Times New Roman" w:cs="Times New Roman"/>
          <w:color w:val="000000" w:themeColor="text1"/>
        </w:rPr>
        <w:t>Controller of Examination (</w:t>
      </w:r>
      <w:proofErr w:type="spellStart"/>
      <w:r w:rsidRPr="00F350A1">
        <w:rPr>
          <w:rFonts w:ascii="Times New Roman" w:hAnsi="Times New Roman" w:cs="Times New Roman"/>
          <w:color w:val="000000" w:themeColor="text1"/>
        </w:rPr>
        <w:t>CoE</w:t>
      </w:r>
      <w:proofErr w:type="spellEnd"/>
      <w:r w:rsidRPr="00F350A1">
        <w:rPr>
          <w:rFonts w:ascii="Times New Roman" w:hAnsi="Times New Roman" w:cs="Times New Roman"/>
          <w:color w:val="000000" w:themeColor="text1"/>
        </w:rPr>
        <w:t>)</w:t>
      </w:r>
    </w:p>
    <w:p w14:paraId="6DA35ABC" w14:textId="4E7048F6" w:rsidR="00A72B37" w:rsidRPr="00F350A1" w:rsidRDefault="0016125B" w:rsidP="00A72B37">
      <w:pPr>
        <w:pStyle w:val="ListParagraph"/>
        <w:numPr>
          <w:ilvl w:val="0"/>
          <w:numId w:val="7"/>
        </w:numPr>
        <w:jc w:val="both"/>
        <w:rPr>
          <w:rFonts w:ascii="Times New Roman" w:hAnsi="Times New Roman" w:cs="Times New Roman"/>
        </w:rPr>
      </w:pPr>
      <w:r w:rsidRPr="00F350A1">
        <w:rPr>
          <w:rFonts w:ascii="Times New Roman" w:hAnsi="Times New Roman" w:cs="Times New Roman"/>
        </w:rPr>
        <w:t>Credit</w:t>
      </w:r>
    </w:p>
    <w:p w14:paraId="69A42E01" w14:textId="0027CA99" w:rsidR="00A72B37" w:rsidRPr="00F350A1" w:rsidRDefault="0016125B" w:rsidP="00A72B37">
      <w:pPr>
        <w:pStyle w:val="ListParagraph"/>
        <w:numPr>
          <w:ilvl w:val="0"/>
          <w:numId w:val="7"/>
        </w:numPr>
        <w:jc w:val="both"/>
        <w:rPr>
          <w:rFonts w:ascii="Times New Roman" w:hAnsi="Times New Roman" w:cs="Times New Roman"/>
        </w:rPr>
      </w:pPr>
      <w:r w:rsidRPr="00F350A1">
        <w:rPr>
          <w:rFonts w:ascii="Times New Roman" w:hAnsi="Times New Roman" w:cs="Times New Roman"/>
        </w:rPr>
        <w:t>Credit transfer committee</w:t>
      </w:r>
    </w:p>
    <w:p w14:paraId="27D4DACA" w14:textId="77777777" w:rsidR="00A72B37" w:rsidRPr="00F350A1" w:rsidRDefault="00A72B37" w:rsidP="00A72B37">
      <w:pPr>
        <w:pStyle w:val="ListParagraph"/>
        <w:numPr>
          <w:ilvl w:val="0"/>
          <w:numId w:val="7"/>
        </w:numPr>
        <w:jc w:val="both"/>
        <w:rPr>
          <w:rFonts w:ascii="Times New Roman" w:hAnsi="Times New Roman" w:cs="Times New Roman"/>
        </w:rPr>
      </w:pPr>
      <w:r w:rsidRPr="00F350A1">
        <w:rPr>
          <w:rFonts w:ascii="Times New Roman" w:hAnsi="Times New Roman" w:cs="Times New Roman"/>
          <w:color w:val="000000" w:themeColor="text1"/>
        </w:rPr>
        <w:t>Cumulative Grade Point Average (CGPA)</w:t>
      </w:r>
    </w:p>
    <w:p w14:paraId="3CE51A7D" w14:textId="19E2D23D" w:rsidR="00A72B37" w:rsidRPr="00F350A1" w:rsidRDefault="0016125B" w:rsidP="00A72B37">
      <w:pPr>
        <w:pStyle w:val="ListParagraph"/>
        <w:numPr>
          <w:ilvl w:val="0"/>
          <w:numId w:val="7"/>
        </w:numPr>
        <w:jc w:val="both"/>
        <w:rPr>
          <w:rFonts w:ascii="Times New Roman" w:hAnsi="Times New Roman" w:cs="Times New Roman"/>
        </w:rPr>
      </w:pPr>
      <w:r w:rsidRPr="00F350A1">
        <w:rPr>
          <w:rFonts w:ascii="Times New Roman" w:hAnsi="Times New Roman" w:cs="Times New Roman"/>
        </w:rPr>
        <w:t xml:space="preserve">External examiner </w:t>
      </w:r>
    </w:p>
    <w:p w14:paraId="7E2026AC" w14:textId="2DA81BF1" w:rsidR="00A72B37" w:rsidRPr="00F350A1" w:rsidRDefault="0016125B" w:rsidP="00A72B37">
      <w:pPr>
        <w:pStyle w:val="ListParagraph"/>
        <w:numPr>
          <w:ilvl w:val="0"/>
          <w:numId w:val="7"/>
        </w:numPr>
        <w:jc w:val="both"/>
        <w:rPr>
          <w:rFonts w:ascii="Times New Roman" w:hAnsi="Times New Roman" w:cs="Times New Roman"/>
        </w:rPr>
      </w:pPr>
      <w:r w:rsidRPr="00F350A1">
        <w:rPr>
          <w:rFonts w:ascii="Times New Roman" w:hAnsi="Times New Roman" w:cs="Times New Roman"/>
        </w:rPr>
        <w:t>Foreign Educational Institution</w:t>
      </w:r>
      <w:r w:rsidR="00507F93" w:rsidRPr="00F350A1">
        <w:rPr>
          <w:rFonts w:ascii="Times New Roman" w:hAnsi="Times New Roman" w:cs="Times New Roman"/>
        </w:rPr>
        <w:t xml:space="preserve"> </w:t>
      </w:r>
    </w:p>
    <w:p w14:paraId="546BF273" w14:textId="5A61DD2A" w:rsidR="00A72B37" w:rsidRPr="00F350A1" w:rsidRDefault="0016125B" w:rsidP="00A72B37">
      <w:pPr>
        <w:pStyle w:val="ListParagraph"/>
        <w:numPr>
          <w:ilvl w:val="0"/>
          <w:numId w:val="7"/>
        </w:numPr>
        <w:jc w:val="both"/>
        <w:rPr>
          <w:rFonts w:ascii="Times New Roman" w:hAnsi="Times New Roman" w:cs="Times New Roman"/>
        </w:rPr>
      </w:pPr>
      <w:r w:rsidRPr="00F350A1">
        <w:rPr>
          <w:rFonts w:ascii="Times New Roman" w:hAnsi="Times New Roman" w:cs="Times New Roman"/>
        </w:rPr>
        <w:t>Grade point</w:t>
      </w:r>
    </w:p>
    <w:p w14:paraId="7447C5D1" w14:textId="624069BA" w:rsidR="00A72B37" w:rsidRPr="00F350A1" w:rsidRDefault="0016125B" w:rsidP="00A72B37">
      <w:pPr>
        <w:pStyle w:val="ListParagraph"/>
        <w:numPr>
          <w:ilvl w:val="0"/>
          <w:numId w:val="7"/>
        </w:numPr>
        <w:jc w:val="both"/>
        <w:rPr>
          <w:rFonts w:ascii="Times New Roman" w:hAnsi="Times New Roman" w:cs="Times New Roman"/>
        </w:rPr>
      </w:pPr>
      <w:r w:rsidRPr="00F350A1">
        <w:rPr>
          <w:rFonts w:ascii="Times New Roman" w:hAnsi="Times New Roman" w:cs="Times New Roman"/>
        </w:rPr>
        <w:t>HVC</w:t>
      </w:r>
    </w:p>
    <w:p w14:paraId="52BA93CE" w14:textId="5C24F017" w:rsidR="00A72B37" w:rsidRPr="00F350A1" w:rsidRDefault="0016125B" w:rsidP="00A72B37">
      <w:pPr>
        <w:pStyle w:val="ListParagraph"/>
        <w:numPr>
          <w:ilvl w:val="0"/>
          <w:numId w:val="7"/>
        </w:numPr>
        <w:jc w:val="both"/>
        <w:rPr>
          <w:rFonts w:ascii="Times New Roman" w:hAnsi="Times New Roman" w:cs="Times New Roman"/>
        </w:rPr>
      </w:pPr>
      <w:r w:rsidRPr="00F350A1">
        <w:rPr>
          <w:rFonts w:ascii="Times New Roman" w:hAnsi="Times New Roman" w:cs="Times New Roman"/>
        </w:rPr>
        <w:t xml:space="preserve">IWP </w:t>
      </w:r>
    </w:p>
    <w:p w14:paraId="590F1974" w14:textId="0D3B5084" w:rsidR="00A72B37" w:rsidRPr="00F350A1" w:rsidRDefault="0016125B" w:rsidP="00A72B37">
      <w:pPr>
        <w:pStyle w:val="ListParagraph"/>
        <w:numPr>
          <w:ilvl w:val="0"/>
          <w:numId w:val="7"/>
        </w:numPr>
        <w:jc w:val="both"/>
        <w:rPr>
          <w:rFonts w:ascii="Times New Roman" w:hAnsi="Times New Roman" w:cs="Times New Roman"/>
        </w:rPr>
      </w:pPr>
      <w:r w:rsidRPr="00F350A1">
        <w:rPr>
          <w:rFonts w:ascii="Times New Roman" w:hAnsi="Times New Roman" w:cs="Times New Roman"/>
        </w:rPr>
        <w:t>Plagiarism</w:t>
      </w:r>
    </w:p>
    <w:p w14:paraId="2E7599DF" w14:textId="378C8B81" w:rsidR="00A72B37" w:rsidRPr="00F350A1" w:rsidRDefault="0016125B" w:rsidP="00A72B37">
      <w:pPr>
        <w:pStyle w:val="ListParagraph"/>
        <w:numPr>
          <w:ilvl w:val="0"/>
          <w:numId w:val="7"/>
        </w:numPr>
        <w:jc w:val="both"/>
        <w:rPr>
          <w:rFonts w:ascii="Times New Roman" w:hAnsi="Times New Roman" w:cs="Times New Roman"/>
        </w:rPr>
      </w:pPr>
      <w:r w:rsidRPr="00F350A1">
        <w:rPr>
          <w:rFonts w:ascii="Times New Roman" w:hAnsi="Times New Roman" w:cs="Times New Roman"/>
          <w:color w:val="000000" w:themeColor="text1"/>
        </w:rPr>
        <w:t xml:space="preserve">Re-registration </w:t>
      </w:r>
    </w:p>
    <w:p w14:paraId="4825827E" w14:textId="5176A622" w:rsidR="00A72B37" w:rsidRPr="00F350A1" w:rsidRDefault="0016125B" w:rsidP="00A72B37">
      <w:pPr>
        <w:pStyle w:val="ListParagraph"/>
        <w:numPr>
          <w:ilvl w:val="0"/>
          <w:numId w:val="7"/>
        </w:numPr>
        <w:jc w:val="both"/>
        <w:rPr>
          <w:rFonts w:ascii="Times New Roman" w:hAnsi="Times New Roman" w:cs="Times New Roman"/>
        </w:rPr>
      </w:pPr>
      <w:r w:rsidRPr="00F350A1">
        <w:rPr>
          <w:rFonts w:ascii="Times New Roman" w:hAnsi="Times New Roman" w:cs="Times New Roman"/>
          <w:color w:val="000000" w:themeColor="text1"/>
        </w:rPr>
        <w:t>Research plan</w:t>
      </w:r>
    </w:p>
    <w:p w14:paraId="020DC05D" w14:textId="018C3CE0" w:rsidR="00A72B37" w:rsidRPr="00F350A1" w:rsidRDefault="0016125B" w:rsidP="00A72B37">
      <w:pPr>
        <w:pStyle w:val="ListParagraph"/>
        <w:numPr>
          <w:ilvl w:val="0"/>
          <w:numId w:val="7"/>
        </w:numPr>
        <w:jc w:val="both"/>
        <w:rPr>
          <w:rFonts w:ascii="Times New Roman" w:hAnsi="Times New Roman" w:cs="Times New Roman"/>
        </w:rPr>
      </w:pPr>
      <w:r w:rsidRPr="00F350A1">
        <w:rPr>
          <w:rFonts w:ascii="Times New Roman" w:hAnsi="Times New Roman" w:cs="Times New Roman"/>
          <w:color w:val="000000" w:themeColor="text1"/>
        </w:rPr>
        <w:t>Research proposal</w:t>
      </w:r>
    </w:p>
    <w:p w14:paraId="6B201769" w14:textId="5D10C624" w:rsidR="00A72B37" w:rsidRPr="00F350A1" w:rsidRDefault="0016125B" w:rsidP="00A72B37">
      <w:pPr>
        <w:pStyle w:val="ListParagraph"/>
        <w:numPr>
          <w:ilvl w:val="0"/>
          <w:numId w:val="7"/>
        </w:numPr>
        <w:jc w:val="both"/>
        <w:rPr>
          <w:rFonts w:ascii="Times New Roman" w:hAnsi="Times New Roman" w:cs="Times New Roman"/>
        </w:rPr>
      </w:pPr>
      <w:r w:rsidRPr="00F350A1">
        <w:rPr>
          <w:rFonts w:ascii="Times New Roman" w:hAnsi="Times New Roman" w:cs="Times New Roman"/>
          <w:color w:val="000000" w:themeColor="text1"/>
        </w:rPr>
        <w:t>Entrance test</w:t>
      </w:r>
    </w:p>
    <w:p w14:paraId="0839A635" w14:textId="2A415577" w:rsidR="0016125B" w:rsidRPr="00F350A1" w:rsidRDefault="0016125B" w:rsidP="00A72B37">
      <w:pPr>
        <w:pStyle w:val="ListParagraph"/>
        <w:numPr>
          <w:ilvl w:val="0"/>
          <w:numId w:val="7"/>
        </w:numPr>
        <w:jc w:val="both"/>
        <w:rPr>
          <w:rFonts w:ascii="Times New Roman" w:hAnsi="Times New Roman" w:cs="Times New Roman"/>
        </w:rPr>
      </w:pPr>
      <w:r w:rsidRPr="00F350A1">
        <w:rPr>
          <w:rFonts w:ascii="Times New Roman" w:hAnsi="Times New Roman" w:cs="Times New Roman"/>
          <w:color w:val="000000" w:themeColor="text1"/>
        </w:rPr>
        <w:t>Sponsored Research scholar</w:t>
      </w:r>
    </w:p>
    <w:p w14:paraId="6B47EA7D" w14:textId="33FAC775" w:rsidR="00FC3A6B" w:rsidRDefault="00C55164" w:rsidP="00507F93">
      <w:pPr>
        <w:rPr>
          <w:rFonts w:ascii="Times New Roman" w:hAnsi="Times New Roman" w:cs="Times New Roman"/>
        </w:rPr>
      </w:pPr>
      <w:r>
        <w:rPr>
          <w:rFonts w:ascii="Times New Roman" w:hAnsi="Times New Roman" w:cs="Times New Roman"/>
          <w:b/>
          <w:bCs/>
        </w:rPr>
        <w:lastRenderedPageBreak/>
        <w:t xml:space="preserve">Ordinance for Ph.D. programme </w:t>
      </w:r>
      <w:r w:rsidRPr="00C55164">
        <w:rPr>
          <w:rFonts w:ascii="Times New Roman" w:hAnsi="Times New Roman" w:cs="Times New Roman"/>
        </w:rPr>
        <w:t>section</w:t>
      </w:r>
      <w:r>
        <w:rPr>
          <w:rFonts w:ascii="Times New Roman" w:hAnsi="Times New Roman" w:cs="Times New Roman"/>
        </w:rPr>
        <w:t xml:space="preserve"> from </w:t>
      </w:r>
      <w:r w:rsidR="00DE7218">
        <w:rPr>
          <w:rFonts w:ascii="Times New Roman" w:hAnsi="Times New Roman" w:cs="Times New Roman"/>
        </w:rPr>
        <w:t xml:space="preserve">the </w:t>
      </w:r>
      <w:r>
        <w:rPr>
          <w:rFonts w:ascii="Times New Roman" w:hAnsi="Times New Roman" w:cs="Times New Roman"/>
        </w:rPr>
        <w:t>2019 ordinance</w:t>
      </w:r>
      <w:r w:rsidR="00507F93">
        <w:rPr>
          <w:rFonts w:ascii="Times New Roman" w:hAnsi="Times New Roman" w:cs="Times New Roman"/>
        </w:rPr>
        <w:t xml:space="preserve"> updated</w:t>
      </w:r>
    </w:p>
    <w:p w14:paraId="448048D0" w14:textId="7267E72C" w:rsidR="000812A1" w:rsidRDefault="000812A1" w:rsidP="00507F93">
      <w:pPr>
        <w:rPr>
          <w:rFonts w:ascii="Times New Roman" w:hAnsi="Times New Roman" w:cs="Times New Roman"/>
        </w:rPr>
      </w:pPr>
      <w:r w:rsidRPr="000812A1">
        <w:rPr>
          <w:rFonts w:ascii="Times New Roman" w:hAnsi="Times New Roman" w:cs="Times New Roman"/>
          <w:highlight w:val="yellow"/>
        </w:rPr>
        <w:t>Centres</w:t>
      </w:r>
      <w:r>
        <w:rPr>
          <w:rFonts w:ascii="Times New Roman" w:hAnsi="Times New Roman" w:cs="Times New Roman"/>
        </w:rPr>
        <w:t xml:space="preserve"> added everywhere where Department was there for ex. </w:t>
      </w:r>
      <w:r w:rsidRPr="007C2164">
        <w:rPr>
          <w:rFonts w:ascii="Times New Roman" w:hAnsi="Times New Roman" w:cs="Times New Roman"/>
        </w:rPr>
        <w:t>Departments/</w:t>
      </w:r>
      <w:r w:rsidRPr="009811B1">
        <w:rPr>
          <w:rFonts w:ascii="Times New Roman" w:hAnsi="Times New Roman" w:cs="Times New Roman"/>
          <w:b/>
          <w:bCs/>
          <w:highlight w:val="yellow"/>
        </w:rPr>
        <w:t>Centres</w:t>
      </w:r>
      <w:r>
        <w:rPr>
          <w:rFonts w:ascii="Times New Roman" w:hAnsi="Times New Roman" w:cs="Times New Roman"/>
        </w:rPr>
        <w:t>/</w:t>
      </w:r>
      <w:r w:rsidRPr="007C2164">
        <w:rPr>
          <w:rFonts w:ascii="Times New Roman" w:hAnsi="Times New Roman" w:cs="Times New Roman"/>
        </w:rPr>
        <w:t>School of Studies of the University</w:t>
      </w:r>
      <w:r>
        <w:rPr>
          <w:rFonts w:ascii="Times New Roman" w:hAnsi="Times New Roman" w:cs="Times New Roman"/>
        </w:rPr>
        <w:t>; DRC</w:t>
      </w:r>
      <w:r w:rsidRPr="000812A1">
        <w:rPr>
          <w:rFonts w:ascii="Times New Roman" w:hAnsi="Times New Roman" w:cs="Times New Roman"/>
          <w:highlight w:val="yellow"/>
        </w:rPr>
        <w:t>/CRC</w:t>
      </w:r>
      <w:r>
        <w:rPr>
          <w:rFonts w:ascii="Times New Roman" w:hAnsi="Times New Roman" w:cs="Times New Roman"/>
        </w:rPr>
        <w:t>/SRC</w:t>
      </w:r>
    </w:p>
    <w:p w14:paraId="3AD08665" w14:textId="6C445A11" w:rsidR="000812A1" w:rsidRPr="00C55164" w:rsidRDefault="000812A1" w:rsidP="00507F93">
      <w:pPr>
        <w:rPr>
          <w:rFonts w:ascii="Times New Roman" w:hAnsi="Times New Roman" w:cs="Times New Roman"/>
        </w:rPr>
      </w:pPr>
      <w:r w:rsidRPr="000812A1">
        <w:rPr>
          <w:rFonts w:ascii="Times New Roman" w:hAnsi="Times New Roman" w:cs="Times New Roman"/>
          <w:highlight w:val="yellow"/>
        </w:rPr>
        <w:t>Candidate</w:t>
      </w:r>
      <w:r>
        <w:rPr>
          <w:rFonts w:ascii="Times New Roman" w:hAnsi="Times New Roman" w:cs="Times New Roman"/>
        </w:rPr>
        <w:t xml:space="preserve"> is removed from student/candidate overall.</w:t>
      </w:r>
    </w:p>
    <w:p w14:paraId="73DFAE31" w14:textId="074A82F8" w:rsidR="002E42B7" w:rsidRDefault="002E42B7" w:rsidP="002E42B7">
      <w:pPr>
        <w:jc w:val="center"/>
        <w:rPr>
          <w:rFonts w:ascii="Times New Roman" w:hAnsi="Times New Roman" w:cs="Times New Roman"/>
          <w:b/>
          <w:bCs/>
        </w:rPr>
      </w:pPr>
      <w:r w:rsidRPr="00D469CD">
        <w:rPr>
          <w:rFonts w:ascii="Times New Roman" w:hAnsi="Times New Roman" w:cs="Times New Roman"/>
          <w:b/>
          <w:bCs/>
        </w:rPr>
        <w:t xml:space="preserve">Change in </w:t>
      </w:r>
      <w:r>
        <w:rPr>
          <w:rFonts w:ascii="Times New Roman" w:hAnsi="Times New Roman" w:cs="Times New Roman"/>
          <w:b/>
          <w:bCs/>
        </w:rPr>
        <w:t>DTU PhD Ordinance S</w:t>
      </w:r>
      <w:r w:rsidRPr="00D469CD">
        <w:rPr>
          <w:rFonts w:ascii="Times New Roman" w:hAnsi="Times New Roman" w:cs="Times New Roman"/>
          <w:b/>
          <w:bCs/>
        </w:rPr>
        <w:t>ection</w:t>
      </w:r>
      <w:r>
        <w:rPr>
          <w:rFonts w:ascii="Times New Roman" w:hAnsi="Times New Roman" w:cs="Times New Roman"/>
          <w:b/>
          <w:bCs/>
        </w:rPr>
        <w:t xml:space="preserve"> (Section 2)</w:t>
      </w:r>
    </w:p>
    <w:tbl>
      <w:tblPr>
        <w:tblStyle w:val="TableGrid"/>
        <w:tblW w:w="14312" w:type="dxa"/>
        <w:tblLook w:val="04A0" w:firstRow="1" w:lastRow="0" w:firstColumn="1" w:lastColumn="0" w:noHBand="0" w:noVBand="1"/>
      </w:tblPr>
      <w:tblGrid>
        <w:gridCol w:w="1413"/>
        <w:gridCol w:w="4678"/>
        <w:gridCol w:w="2693"/>
        <w:gridCol w:w="5528"/>
      </w:tblGrid>
      <w:tr w:rsidR="00A72B37" w14:paraId="1C689C1D" w14:textId="77777777" w:rsidTr="00A72B37">
        <w:tc>
          <w:tcPr>
            <w:tcW w:w="1413" w:type="dxa"/>
          </w:tcPr>
          <w:p w14:paraId="1A24B07F" w14:textId="4EC92D27" w:rsidR="00A72B37" w:rsidRDefault="00A72B37" w:rsidP="00743ED3">
            <w:pPr>
              <w:spacing w:line="276" w:lineRule="auto"/>
              <w:jc w:val="center"/>
              <w:rPr>
                <w:rFonts w:ascii="Times New Roman" w:hAnsi="Times New Roman" w:cs="Times New Roman"/>
                <w:b/>
                <w:bCs/>
              </w:rPr>
            </w:pPr>
            <w:r>
              <w:rPr>
                <w:rFonts w:ascii="Times New Roman" w:hAnsi="Times New Roman" w:cs="Times New Roman"/>
                <w:b/>
                <w:bCs/>
              </w:rPr>
              <w:t xml:space="preserve">2019 </w:t>
            </w:r>
            <w:r w:rsidRPr="00CC78BB">
              <w:rPr>
                <w:rFonts w:ascii="Times New Roman" w:hAnsi="Times New Roman" w:cs="Times New Roman"/>
                <w:b/>
                <w:bCs/>
              </w:rPr>
              <w:t>Existin</w:t>
            </w:r>
            <w:r>
              <w:rPr>
                <w:rFonts w:ascii="Times New Roman" w:hAnsi="Times New Roman" w:cs="Times New Roman"/>
                <w:b/>
                <w:bCs/>
              </w:rPr>
              <w:t>g Ordinance point</w:t>
            </w:r>
          </w:p>
        </w:tc>
        <w:tc>
          <w:tcPr>
            <w:tcW w:w="4678" w:type="dxa"/>
          </w:tcPr>
          <w:p w14:paraId="0F015C0C" w14:textId="77777777" w:rsidR="00A72B37" w:rsidRDefault="00A72B37" w:rsidP="00743ED3">
            <w:pPr>
              <w:spacing w:line="276" w:lineRule="auto"/>
              <w:jc w:val="center"/>
              <w:rPr>
                <w:rFonts w:ascii="Times New Roman" w:hAnsi="Times New Roman" w:cs="Times New Roman"/>
                <w:b/>
                <w:bCs/>
              </w:rPr>
            </w:pPr>
            <w:r>
              <w:rPr>
                <w:rFonts w:ascii="Times New Roman" w:hAnsi="Times New Roman" w:cs="Times New Roman"/>
                <w:b/>
                <w:bCs/>
              </w:rPr>
              <w:t>Existing Title (as per 2019 ordinance)</w:t>
            </w:r>
          </w:p>
          <w:p w14:paraId="0C93A673" w14:textId="4234E77D" w:rsidR="00A72B37" w:rsidRDefault="00A72B37" w:rsidP="00743ED3">
            <w:pPr>
              <w:spacing w:line="276" w:lineRule="auto"/>
              <w:jc w:val="center"/>
              <w:rPr>
                <w:rFonts w:ascii="Times New Roman" w:hAnsi="Times New Roman" w:cs="Times New Roman"/>
                <w:b/>
                <w:bCs/>
              </w:rPr>
            </w:pPr>
            <w:r>
              <w:rPr>
                <w:rFonts w:ascii="Times New Roman" w:hAnsi="Times New Roman" w:cs="Times New Roman"/>
                <w:b/>
                <w:bCs/>
              </w:rPr>
              <w:t>and remarks (if any)</w:t>
            </w:r>
          </w:p>
        </w:tc>
        <w:tc>
          <w:tcPr>
            <w:tcW w:w="2693" w:type="dxa"/>
          </w:tcPr>
          <w:p w14:paraId="6F20CD52" w14:textId="77777777" w:rsidR="00A72B37" w:rsidRDefault="00A72B37" w:rsidP="00743ED3">
            <w:pPr>
              <w:spacing w:line="276" w:lineRule="auto"/>
              <w:jc w:val="center"/>
              <w:rPr>
                <w:rFonts w:ascii="Times New Roman" w:hAnsi="Times New Roman" w:cs="Times New Roman"/>
                <w:b/>
                <w:bCs/>
              </w:rPr>
            </w:pPr>
          </w:p>
        </w:tc>
        <w:tc>
          <w:tcPr>
            <w:tcW w:w="5528" w:type="dxa"/>
          </w:tcPr>
          <w:p w14:paraId="176537A3" w14:textId="114A6C13" w:rsidR="00A72B37" w:rsidRDefault="00A72B37" w:rsidP="00743ED3">
            <w:pPr>
              <w:tabs>
                <w:tab w:val="left" w:pos="6370"/>
              </w:tabs>
              <w:spacing w:line="276" w:lineRule="auto"/>
              <w:jc w:val="center"/>
              <w:rPr>
                <w:rFonts w:ascii="Times New Roman" w:hAnsi="Times New Roman" w:cs="Times New Roman"/>
                <w:b/>
                <w:bCs/>
              </w:rPr>
            </w:pPr>
            <w:r>
              <w:rPr>
                <w:rFonts w:ascii="Times New Roman" w:hAnsi="Times New Roman" w:cs="Times New Roman"/>
                <w:b/>
                <w:bCs/>
              </w:rPr>
              <w:t xml:space="preserve">Proposed </w:t>
            </w:r>
            <w:r w:rsidRPr="00CC78BB">
              <w:rPr>
                <w:rFonts w:ascii="Times New Roman" w:hAnsi="Times New Roman" w:cs="Times New Roman"/>
                <w:b/>
                <w:bCs/>
              </w:rPr>
              <w:t xml:space="preserve">Updated </w:t>
            </w:r>
            <w:r>
              <w:rPr>
                <w:rFonts w:ascii="Times New Roman" w:hAnsi="Times New Roman" w:cs="Times New Roman"/>
                <w:b/>
                <w:bCs/>
              </w:rPr>
              <w:t>Ordinance</w:t>
            </w:r>
          </w:p>
        </w:tc>
      </w:tr>
      <w:tr w:rsidR="00A72B37" w14:paraId="0F0D9982" w14:textId="77777777" w:rsidTr="00A72B37">
        <w:tc>
          <w:tcPr>
            <w:tcW w:w="1413" w:type="dxa"/>
          </w:tcPr>
          <w:p w14:paraId="7439B6A9" w14:textId="31D60444" w:rsidR="00A72B37" w:rsidRDefault="00A72B37" w:rsidP="00743ED3">
            <w:pPr>
              <w:spacing w:line="276" w:lineRule="auto"/>
              <w:jc w:val="center"/>
              <w:rPr>
                <w:rFonts w:ascii="Times New Roman" w:hAnsi="Times New Roman" w:cs="Times New Roman"/>
                <w:b/>
                <w:bCs/>
              </w:rPr>
            </w:pPr>
          </w:p>
        </w:tc>
        <w:tc>
          <w:tcPr>
            <w:tcW w:w="4678" w:type="dxa"/>
          </w:tcPr>
          <w:p w14:paraId="3C87E5AD" w14:textId="77777777" w:rsidR="00A72B37" w:rsidRDefault="00A72B37" w:rsidP="00743ED3">
            <w:pPr>
              <w:spacing w:line="276" w:lineRule="auto"/>
              <w:jc w:val="center"/>
              <w:rPr>
                <w:rFonts w:ascii="Times New Roman" w:hAnsi="Times New Roman" w:cs="Times New Roman"/>
                <w:b/>
                <w:bCs/>
              </w:rPr>
            </w:pPr>
            <w:r>
              <w:rPr>
                <w:rFonts w:ascii="Times New Roman" w:hAnsi="Times New Roman" w:cs="Times New Roman"/>
                <w:b/>
                <w:bCs/>
              </w:rPr>
              <w:t>Ordinance for Ph.D. programme</w:t>
            </w:r>
          </w:p>
          <w:p w14:paraId="65215F16" w14:textId="41F36530" w:rsidR="00A72B37" w:rsidRDefault="00A72B37" w:rsidP="00743ED3">
            <w:pPr>
              <w:spacing w:line="276" w:lineRule="auto"/>
              <w:jc w:val="center"/>
              <w:rPr>
                <w:rFonts w:ascii="Times New Roman" w:hAnsi="Times New Roman" w:cs="Times New Roman"/>
                <w:b/>
                <w:bCs/>
              </w:rPr>
            </w:pPr>
          </w:p>
        </w:tc>
        <w:tc>
          <w:tcPr>
            <w:tcW w:w="2693" w:type="dxa"/>
          </w:tcPr>
          <w:p w14:paraId="1FC10702" w14:textId="77777777" w:rsidR="00A72B37" w:rsidRPr="002E42B7" w:rsidRDefault="00A72B37" w:rsidP="00743ED3">
            <w:pPr>
              <w:spacing w:line="276" w:lineRule="auto"/>
              <w:rPr>
                <w:rFonts w:ascii="Times New Roman" w:hAnsi="Times New Roman" w:cs="Times New Roman"/>
              </w:rPr>
            </w:pPr>
          </w:p>
        </w:tc>
        <w:tc>
          <w:tcPr>
            <w:tcW w:w="5528" w:type="dxa"/>
          </w:tcPr>
          <w:p w14:paraId="4C49CC32" w14:textId="5871C5E0" w:rsidR="00A72B37" w:rsidRPr="002E42B7" w:rsidRDefault="00A72B37" w:rsidP="00743ED3">
            <w:pPr>
              <w:spacing w:line="276" w:lineRule="auto"/>
              <w:rPr>
                <w:rFonts w:ascii="Times New Roman" w:hAnsi="Times New Roman" w:cs="Times New Roman"/>
              </w:rPr>
            </w:pPr>
            <w:r w:rsidRPr="002E42B7">
              <w:rPr>
                <w:rFonts w:ascii="Times New Roman" w:hAnsi="Times New Roman" w:cs="Times New Roman"/>
              </w:rPr>
              <w:t>“Centres” added in the first line</w:t>
            </w:r>
            <w:r>
              <w:rPr>
                <w:rFonts w:ascii="Times New Roman" w:hAnsi="Times New Roman" w:cs="Times New Roman"/>
              </w:rPr>
              <w:t>.</w:t>
            </w:r>
          </w:p>
        </w:tc>
      </w:tr>
      <w:tr w:rsidR="00A72B37" w14:paraId="437B9595" w14:textId="77777777" w:rsidTr="00A72B37">
        <w:tc>
          <w:tcPr>
            <w:tcW w:w="1413" w:type="dxa"/>
          </w:tcPr>
          <w:p w14:paraId="17C6CF78" w14:textId="7A6E6EBB" w:rsidR="00A72B37" w:rsidRDefault="00A72B37" w:rsidP="00743ED3">
            <w:pPr>
              <w:spacing w:line="276" w:lineRule="auto"/>
              <w:jc w:val="center"/>
              <w:rPr>
                <w:rFonts w:ascii="Times New Roman" w:hAnsi="Times New Roman" w:cs="Times New Roman"/>
                <w:b/>
                <w:bCs/>
              </w:rPr>
            </w:pPr>
            <w:r>
              <w:rPr>
                <w:rFonts w:ascii="Times New Roman" w:hAnsi="Times New Roman" w:cs="Times New Roman"/>
                <w:b/>
                <w:bCs/>
              </w:rPr>
              <w:t>a</w:t>
            </w:r>
          </w:p>
        </w:tc>
        <w:tc>
          <w:tcPr>
            <w:tcW w:w="4678" w:type="dxa"/>
          </w:tcPr>
          <w:p w14:paraId="1B9B691A" w14:textId="02B44F22" w:rsidR="00A72B37" w:rsidRDefault="00A72B37" w:rsidP="00743ED3">
            <w:pPr>
              <w:pStyle w:val="ListParagraph"/>
              <w:numPr>
                <w:ilvl w:val="0"/>
                <w:numId w:val="5"/>
              </w:numPr>
              <w:spacing w:line="276" w:lineRule="auto"/>
              <w:ind w:left="-106" w:firstLine="142"/>
              <w:jc w:val="both"/>
              <w:rPr>
                <w:rFonts w:ascii="Times New Roman" w:hAnsi="Times New Roman" w:cs="Times New Roman"/>
              </w:rPr>
            </w:pPr>
            <w:r w:rsidRPr="00C243B2">
              <w:rPr>
                <w:rFonts w:ascii="Times New Roman" w:hAnsi="Times New Roman" w:cs="Times New Roman"/>
              </w:rPr>
              <w:t xml:space="preserve">The minimum entry qualifications for admission to the Ph.D. programme shall be a Master's Degree in Engineering/ Technology/ Science/ Humanities/ Management and Social Sciences or any other equivalent qualification/relevant subject recognised by the University. </w:t>
            </w:r>
            <w:r w:rsidR="002F2210" w:rsidRPr="002F2210">
              <w:rPr>
                <w:rFonts w:ascii="Times New Roman" w:hAnsi="Times New Roman" w:cs="Times New Roman"/>
                <w:strike/>
                <w:color w:val="EE0000"/>
              </w:rPr>
              <w:t>In exceptional cases candidates with B.E./</w:t>
            </w:r>
            <w:proofErr w:type="spellStart"/>
            <w:r w:rsidR="002F2210" w:rsidRPr="002F2210">
              <w:rPr>
                <w:rFonts w:ascii="Times New Roman" w:hAnsi="Times New Roman" w:cs="Times New Roman"/>
                <w:strike/>
                <w:color w:val="EE0000"/>
              </w:rPr>
              <w:t>B.Tech</w:t>
            </w:r>
            <w:proofErr w:type="spellEnd"/>
            <w:r w:rsidR="002F2210" w:rsidRPr="002F2210">
              <w:rPr>
                <w:rFonts w:ascii="Times New Roman" w:hAnsi="Times New Roman" w:cs="Times New Roman"/>
                <w:strike/>
                <w:color w:val="EE0000"/>
              </w:rPr>
              <w:t xml:space="preserve"> degree having proven research capability with a minimum of 75% marks in aggregate or equivalent CGPA will also be considered</w:t>
            </w:r>
            <w:r w:rsidR="002F2210" w:rsidRPr="002F2210">
              <w:rPr>
                <w:rFonts w:ascii="Times New Roman" w:hAnsi="Times New Roman" w:cs="Times New Roman"/>
                <w:color w:val="EE0000"/>
              </w:rPr>
              <w:t xml:space="preserve"> </w:t>
            </w:r>
            <w:r w:rsidR="002F2210">
              <w:rPr>
                <w:rFonts w:ascii="Times New Roman" w:hAnsi="Times New Roman" w:cs="Times New Roman"/>
              </w:rPr>
              <w:t>for admission to Ph.D. programme.</w:t>
            </w:r>
          </w:p>
          <w:p w14:paraId="16CE5152" w14:textId="0412847E" w:rsidR="002F2210" w:rsidRPr="00C243B2" w:rsidRDefault="002F2210" w:rsidP="00743ED3">
            <w:pPr>
              <w:pStyle w:val="ListParagraph"/>
              <w:spacing w:line="276" w:lineRule="auto"/>
              <w:ind w:left="-106" w:firstLine="142"/>
              <w:jc w:val="both"/>
              <w:rPr>
                <w:rFonts w:ascii="Times New Roman" w:hAnsi="Times New Roman" w:cs="Times New Roman"/>
              </w:rPr>
            </w:pPr>
            <w:r w:rsidRPr="00C243B2">
              <w:rPr>
                <w:rFonts w:ascii="Times New Roman" w:hAnsi="Times New Roman" w:cs="Times New Roman"/>
              </w:rPr>
              <w:lastRenderedPageBreak/>
              <w:t>The minimum percentage of marks/cumulative grade point average (CGPA) are laid down in the Regulations R.1.</w:t>
            </w:r>
          </w:p>
          <w:p w14:paraId="6D8EB54E" w14:textId="77777777" w:rsidR="002F2210" w:rsidRPr="00C243B2" w:rsidRDefault="002F2210" w:rsidP="00743ED3">
            <w:pPr>
              <w:pStyle w:val="ListParagraph"/>
              <w:spacing w:line="276" w:lineRule="auto"/>
              <w:jc w:val="both"/>
              <w:rPr>
                <w:rFonts w:ascii="Times New Roman" w:hAnsi="Times New Roman" w:cs="Times New Roman"/>
              </w:rPr>
            </w:pPr>
          </w:p>
          <w:p w14:paraId="4111EDC2" w14:textId="7E49F7F7" w:rsidR="00A72B37" w:rsidRPr="00416464" w:rsidRDefault="00A72B37" w:rsidP="00743ED3">
            <w:pPr>
              <w:spacing w:line="276" w:lineRule="auto"/>
              <w:jc w:val="center"/>
              <w:rPr>
                <w:rFonts w:ascii="Times New Roman" w:hAnsi="Times New Roman" w:cs="Times New Roman"/>
              </w:rPr>
            </w:pPr>
          </w:p>
        </w:tc>
        <w:tc>
          <w:tcPr>
            <w:tcW w:w="2693" w:type="dxa"/>
          </w:tcPr>
          <w:p w14:paraId="166C32E6" w14:textId="77777777" w:rsidR="002F2210" w:rsidRDefault="002F2210" w:rsidP="00743ED3">
            <w:pPr>
              <w:spacing w:line="276" w:lineRule="auto"/>
              <w:rPr>
                <w:rFonts w:ascii="Times New Roman" w:hAnsi="Times New Roman" w:cs="Times New Roman"/>
              </w:rPr>
            </w:pPr>
          </w:p>
          <w:p w14:paraId="46336849" w14:textId="77777777" w:rsidR="002F2210" w:rsidRDefault="002F2210" w:rsidP="00743ED3">
            <w:pPr>
              <w:spacing w:line="276" w:lineRule="auto"/>
              <w:rPr>
                <w:rFonts w:ascii="Times New Roman" w:hAnsi="Times New Roman" w:cs="Times New Roman"/>
              </w:rPr>
            </w:pPr>
          </w:p>
          <w:p w14:paraId="253E80D4" w14:textId="77777777" w:rsidR="002F2210" w:rsidRDefault="002F2210" w:rsidP="00743ED3">
            <w:pPr>
              <w:spacing w:line="276" w:lineRule="auto"/>
              <w:rPr>
                <w:rFonts w:ascii="Times New Roman" w:hAnsi="Times New Roman" w:cs="Times New Roman"/>
              </w:rPr>
            </w:pPr>
          </w:p>
          <w:p w14:paraId="79364E16" w14:textId="77777777" w:rsidR="002F2210" w:rsidRDefault="002F2210" w:rsidP="00743ED3">
            <w:pPr>
              <w:spacing w:line="276" w:lineRule="auto"/>
              <w:rPr>
                <w:rFonts w:ascii="Times New Roman" w:hAnsi="Times New Roman" w:cs="Times New Roman"/>
              </w:rPr>
            </w:pPr>
          </w:p>
          <w:p w14:paraId="0633BF51" w14:textId="69E1097F" w:rsidR="00A72B37" w:rsidRPr="0012107B" w:rsidRDefault="00A72B37" w:rsidP="00743ED3">
            <w:pPr>
              <w:spacing w:line="276" w:lineRule="auto"/>
              <w:rPr>
                <w:rFonts w:ascii="Times New Roman" w:hAnsi="Times New Roman" w:cs="Times New Roman"/>
                <w:b/>
                <w:bCs/>
              </w:rPr>
            </w:pPr>
            <w:r w:rsidRPr="0012107B">
              <w:rPr>
                <w:rFonts w:ascii="Times New Roman" w:hAnsi="Times New Roman" w:cs="Times New Roman"/>
                <w:b/>
                <w:bCs/>
              </w:rPr>
              <w:t>Bifurcated in 2 points</w:t>
            </w:r>
          </w:p>
        </w:tc>
        <w:tc>
          <w:tcPr>
            <w:tcW w:w="5528" w:type="dxa"/>
          </w:tcPr>
          <w:p w14:paraId="32AEC6A9" w14:textId="77777777" w:rsidR="00A72B37" w:rsidRPr="00C243B2" w:rsidRDefault="00A72B37" w:rsidP="00743ED3">
            <w:pPr>
              <w:pStyle w:val="ListParagraph"/>
              <w:numPr>
                <w:ilvl w:val="0"/>
                <w:numId w:val="3"/>
              </w:numPr>
              <w:spacing w:line="276" w:lineRule="auto"/>
              <w:ind w:left="-103" w:firstLine="283"/>
              <w:jc w:val="both"/>
              <w:rPr>
                <w:rFonts w:ascii="Times New Roman" w:hAnsi="Times New Roman" w:cs="Times New Roman"/>
              </w:rPr>
            </w:pPr>
            <w:r w:rsidRPr="00C243B2">
              <w:rPr>
                <w:rFonts w:ascii="Times New Roman" w:hAnsi="Times New Roman" w:cs="Times New Roman"/>
              </w:rPr>
              <w:t xml:space="preserve">The minimum entry qualifications for admission to the Ph.D. programme shall be a Master's Degree in Engineering/ Technology/ Science/ Humanities/ Management and Social Sciences or any other equivalent qualification/relevant subject recognised by the University. </w:t>
            </w:r>
          </w:p>
          <w:p w14:paraId="41159A13" w14:textId="77777777" w:rsidR="00A72B37" w:rsidRPr="00C243B2" w:rsidRDefault="00A72B37" w:rsidP="00743ED3">
            <w:pPr>
              <w:pStyle w:val="ListParagraph"/>
              <w:numPr>
                <w:ilvl w:val="0"/>
                <w:numId w:val="3"/>
              </w:numPr>
              <w:spacing w:line="276" w:lineRule="auto"/>
              <w:ind w:left="-103" w:firstLine="283"/>
              <w:jc w:val="both"/>
              <w:rPr>
                <w:rFonts w:ascii="Times New Roman" w:hAnsi="Times New Roman" w:cs="Times New Roman"/>
              </w:rPr>
            </w:pPr>
            <w:r w:rsidRPr="00C243B2">
              <w:rPr>
                <w:rFonts w:ascii="Times New Roman" w:hAnsi="Times New Roman" w:cs="Times New Roman"/>
              </w:rPr>
              <w:t xml:space="preserve">The </w:t>
            </w:r>
            <w:r w:rsidRPr="0012107B">
              <w:rPr>
                <w:rFonts w:ascii="Times New Roman" w:hAnsi="Times New Roman" w:cs="Times New Roman"/>
              </w:rPr>
              <w:t>minimum entry qualifications for admission to the Ph.D. programme</w:t>
            </w:r>
            <w:r w:rsidRPr="00C243B2">
              <w:rPr>
                <w:rFonts w:ascii="Times New Roman" w:hAnsi="Times New Roman" w:cs="Times New Roman"/>
              </w:rPr>
              <w:t xml:space="preserve"> and percentage of marks/cumulative grade point average (CGPA) are laid down in the Regulations R.1.</w:t>
            </w:r>
          </w:p>
          <w:p w14:paraId="67DB0A09" w14:textId="4B368907" w:rsidR="00A72B37" w:rsidRPr="002F2210" w:rsidRDefault="00A72B37" w:rsidP="00743ED3">
            <w:pPr>
              <w:spacing w:line="276" w:lineRule="auto"/>
              <w:ind w:left="360"/>
              <w:rPr>
                <w:rFonts w:ascii="Times New Roman" w:hAnsi="Times New Roman" w:cs="Times New Roman"/>
              </w:rPr>
            </w:pPr>
          </w:p>
        </w:tc>
      </w:tr>
      <w:tr w:rsidR="00A72B37" w14:paraId="70DD49AE" w14:textId="77777777" w:rsidTr="00A72B37">
        <w:tc>
          <w:tcPr>
            <w:tcW w:w="1413" w:type="dxa"/>
          </w:tcPr>
          <w:p w14:paraId="38E3A209" w14:textId="20F4B53E" w:rsidR="00A72B37" w:rsidRDefault="00A72B37" w:rsidP="00743ED3">
            <w:pPr>
              <w:spacing w:line="276" w:lineRule="auto"/>
              <w:jc w:val="center"/>
              <w:rPr>
                <w:rFonts w:ascii="Times New Roman" w:hAnsi="Times New Roman" w:cs="Times New Roman"/>
                <w:b/>
                <w:bCs/>
              </w:rPr>
            </w:pPr>
            <w:r>
              <w:rPr>
                <w:rFonts w:ascii="Times New Roman" w:hAnsi="Times New Roman" w:cs="Times New Roman"/>
                <w:b/>
                <w:bCs/>
              </w:rPr>
              <w:t>b</w:t>
            </w:r>
          </w:p>
        </w:tc>
        <w:tc>
          <w:tcPr>
            <w:tcW w:w="4678" w:type="dxa"/>
          </w:tcPr>
          <w:p w14:paraId="12064D4E" w14:textId="77777777" w:rsidR="002F2210" w:rsidRPr="00CE3287" w:rsidRDefault="002F2210" w:rsidP="00743ED3">
            <w:pPr>
              <w:spacing w:line="276" w:lineRule="auto"/>
              <w:jc w:val="both"/>
              <w:rPr>
                <w:rFonts w:ascii="Times New Roman" w:hAnsi="Times New Roman" w:cs="Times New Roman"/>
              </w:rPr>
            </w:pPr>
            <w:r w:rsidRPr="00CE3287">
              <w:rPr>
                <w:rFonts w:ascii="Times New Roman" w:hAnsi="Times New Roman" w:cs="Times New Roman"/>
              </w:rPr>
              <w:t>A candidate registered for the Ph.D. programme shall be required to satisfy a minimum registration period requirement as laid-down in the Regulations R.12.</w:t>
            </w:r>
          </w:p>
          <w:p w14:paraId="0FCC05EB" w14:textId="38723FCC" w:rsidR="00A72B37" w:rsidRPr="00416464" w:rsidRDefault="00A72B37" w:rsidP="00743ED3">
            <w:pPr>
              <w:spacing w:line="276" w:lineRule="auto"/>
              <w:jc w:val="center"/>
              <w:rPr>
                <w:rFonts w:ascii="Times New Roman" w:hAnsi="Times New Roman" w:cs="Times New Roman"/>
              </w:rPr>
            </w:pPr>
          </w:p>
        </w:tc>
        <w:tc>
          <w:tcPr>
            <w:tcW w:w="2693" w:type="dxa"/>
          </w:tcPr>
          <w:p w14:paraId="7F0D17A9" w14:textId="3BF63238" w:rsidR="00A72B37" w:rsidRDefault="002F2210" w:rsidP="00743ED3">
            <w:pPr>
              <w:spacing w:line="276" w:lineRule="auto"/>
              <w:jc w:val="center"/>
              <w:rPr>
                <w:rFonts w:ascii="Times New Roman" w:hAnsi="Times New Roman" w:cs="Times New Roman"/>
                <w:b/>
                <w:bCs/>
              </w:rPr>
            </w:pPr>
            <w:r>
              <w:rPr>
                <w:rFonts w:ascii="Times New Roman" w:hAnsi="Times New Roman" w:cs="Times New Roman"/>
                <w:b/>
                <w:bCs/>
              </w:rPr>
              <w:t>Removed</w:t>
            </w:r>
          </w:p>
        </w:tc>
        <w:tc>
          <w:tcPr>
            <w:tcW w:w="5528" w:type="dxa"/>
          </w:tcPr>
          <w:p w14:paraId="210BC943" w14:textId="5E33A9FC" w:rsidR="00A72B37" w:rsidRDefault="00A72B37" w:rsidP="00743ED3">
            <w:pPr>
              <w:spacing w:line="276" w:lineRule="auto"/>
              <w:jc w:val="center"/>
              <w:rPr>
                <w:rFonts w:ascii="Times New Roman" w:hAnsi="Times New Roman" w:cs="Times New Roman"/>
                <w:b/>
                <w:bCs/>
              </w:rPr>
            </w:pPr>
          </w:p>
        </w:tc>
      </w:tr>
      <w:tr w:rsidR="00A72B37" w14:paraId="37A61A02" w14:textId="77777777" w:rsidTr="00A72B37">
        <w:tc>
          <w:tcPr>
            <w:tcW w:w="1413" w:type="dxa"/>
          </w:tcPr>
          <w:p w14:paraId="6FDD6701" w14:textId="7A409138" w:rsidR="00A72B37" w:rsidRDefault="00A72B37" w:rsidP="00743ED3">
            <w:pPr>
              <w:spacing w:line="276" w:lineRule="auto"/>
              <w:jc w:val="center"/>
              <w:rPr>
                <w:rFonts w:ascii="Times New Roman" w:hAnsi="Times New Roman" w:cs="Times New Roman"/>
                <w:b/>
                <w:bCs/>
              </w:rPr>
            </w:pPr>
            <w:r>
              <w:rPr>
                <w:rFonts w:ascii="Times New Roman" w:hAnsi="Times New Roman" w:cs="Times New Roman"/>
                <w:b/>
                <w:bCs/>
              </w:rPr>
              <w:t>c</w:t>
            </w:r>
          </w:p>
        </w:tc>
        <w:tc>
          <w:tcPr>
            <w:tcW w:w="4678" w:type="dxa"/>
          </w:tcPr>
          <w:p w14:paraId="3F75B664" w14:textId="77777777" w:rsidR="002F2210" w:rsidRPr="00CE3287" w:rsidRDefault="002F2210" w:rsidP="00743ED3">
            <w:pPr>
              <w:spacing w:line="276" w:lineRule="auto"/>
              <w:jc w:val="both"/>
              <w:rPr>
                <w:rFonts w:ascii="Times New Roman" w:hAnsi="Times New Roman" w:cs="Times New Roman"/>
              </w:rPr>
            </w:pPr>
            <w:r w:rsidRPr="00CE3287">
              <w:rPr>
                <w:rFonts w:ascii="Times New Roman" w:hAnsi="Times New Roman" w:cs="Times New Roman"/>
              </w:rPr>
              <w:t>A student/</w:t>
            </w:r>
            <w:r w:rsidRPr="002F2210">
              <w:rPr>
                <w:rFonts w:ascii="Times New Roman" w:hAnsi="Times New Roman" w:cs="Times New Roman"/>
                <w:strike/>
              </w:rPr>
              <w:t>candidate</w:t>
            </w:r>
            <w:r w:rsidRPr="00CE3287">
              <w:rPr>
                <w:rFonts w:ascii="Times New Roman" w:hAnsi="Times New Roman" w:cs="Times New Roman"/>
              </w:rPr>
              <w:t xml:space="preserve"> shall be required to earn prescribed minimum "B" Grade in each course registered to carry out his research work at the Delhi Technological University, under the guidance of approved supervisor(s). In special circumstances, a full-time or part-time student/</w:t>
            </w:r>
            <w:r w:rsidRPr="002F2210">
              <w:rPr>
                <w:rFonts w:ascii="Times New Roman" w:hAnsi="Times New Roman" w:cs="Times New Roman"/>
                <w:strike/>
              </w:rPr>
              <w:t>candidate</w:t>
            </w:r>
            <w:r w:rsidRPr="00CE3287">
              <w:rPr>
                <w:rFonts w:ascii="Times New Roman" w:hAnsi="Times New Roman" w:cs="Times New Roman"/>
              </w:rPr>
              <w:t xml:space="preserve"> may be permitted by the Academic Council of the University to carry out part of his research outside the Delhi Technological University in a reputed Educational Institution/ Organization provided adequate research facilities are available there to the satisfaction of the University.</w:t>
            </w:r>
          </w:p>
          <w:p w14:paraId="1BC58C66" w14:textId="4EE1EC37" w:rsidR="00A72B37" w:rsidRPr="00416464" w:rsidRDefault="00A72B37" w:rsidP="00743ED3">
            <w:pPr>
              <w:spacing w:line="276" w:lineRule="auto"/>
              <w:jc w:val="center"/>
              <w:rPr>
                <w:rFonts w:ascii="Times New Roman" w:hAnsi="Times New Roman" w:cs="Times New Roman"/>
              </w:rPr>
            </w:pPr>
          </w:p>
        </w:tc>
        <w:tc>
          <w:tcPr>
            <w:tcW w:w="2693" w:type="dxa"/>
          </w:tcPr>
          <w:p w14:paraId="3EC8FCB4" w14:textId="46C4C437" w:rsidR="00A72B37" w:rsidRPr="000812A1" w:rsidRDefault="002F2210" w:rsidP="00743ED3">
            <w:pPr>
              <w:spacing w:line="276" w:lineRule="auto"/>
              <w:jc w:val="center"/>
              <w:rPr>
                <w:rFonts w:ascii="Times New Roman" w:hAnsi="Times New Roman" w:cs="Times New Roman"/>
              </w:rPr>
            </w:pPr>
            <w:r w:rsidRPr="000812A1">
              <w:rPr>
                <w:rFonts w:ascii="Times New Roman" w:hAnsi="Times New Roman" w:cs="Times New Roman"/>
              </w:rPr>
              <w:t>“Candidate” removed</w:t>
            </w:r>
          </w:p>
        </w:tc>
        <w:tc>
          <w:tcPr>
            <w:tcW w:w="5528" w:type="dxa"/>
          </w:tcPr>
          <w:p w14:paraId="04A7E26D" w14:textId="3451BCE9" w:rsidR="00A72B37" w:rsidRPr="000812A1" w:rsidRDefault="00A72B37" w:rsidP="00743ED3">
            <w:pPr>
              <w:spacing w:line="276" w:lineRule="auto"/>
              <w:jc w:val="center"/>
              <w:rPr>
                <w:rFonts w:ascii="Times New Roman" w:hAnsi="Times New Roman" w:cs="Times New Roman"/>
              </w:rPr>
            </w:pPr>
            <w:r w:rsidRPr="000812A1">
              <w:rPr>
                <w:rFonts w:ascii="Times New Roman" w:hAnsi="Times New Roman" w:cs="Times New Roman"/>
              </w:rPr>
              <w:t>“Candidate” removed</w:t>
            </w:r>
          </w:p>
        </w:tc>
      </w:tr>
      <w:tr w:rsidR="00A72B37" w14:paraId="60A12AC1" w14:textId="77777777" w:rsidTr="00A72B37">
        <w:tc>
          <w:tcPr>
            <w:tcW w:w="1413" w:type="dxa"/>
          </w:tcPr>
          <w:p w14:paraId="3113D09F" w14:textId="24F5BACA" w:rsidR="00A72B37" w:rsidRDefault="00A72B37" w:rsidP="00743ED3">
            <w:pPr>
              <w:spacing w:line="276" w:lineRule="auto"/>
              <w:jc w:val="center"/>
              <w:rPr>
                <w:rFonts w:ascii="Times New Roman" w:hAnsi="Times New Roman" w:cs="Times New Roman"/>
                <w:b/>
                <w:bCs/>
              </w:rPr>
            </w:pPr>
            <w:r>
              <w:rPr>
                <w:rFonts w:ascii="Times New Roman" w:hAnsi="Times New Roman" w:cs="Times New Roman"/>
                <w:b/>
                <w:bCs/>
              </w:rPr>
              <w:lastRenderedPageBreak/>
              <w:t>d</w:t>
            </w:r>
          </w:p>
        </w:tc>
        <w:tc>
          <w:tcPr>
            <w:tcW w:w="4678" w:type="dxa"/>
          </w:tcPr>
          <w:p w14:paraId="60373C40" w14:textId="30B93AB2" w:rsidR="00A72B37" w:rsidRPr="00416464" w:rsidRDefault="002F2210" w:rsidP="00743ED3">
            <w:pPr>
              <w:spacing w:line="276" w:lineRule="auto"/>
              <w:jc w:val="both"/>
              <w:rPr>
                <w:rFonts w:ascii="Times New Roman" w:hAnsi="Times New Roman" w:cs="Times New Roman"/>
              </w:rPr>
            </w:pPr>
            <w:r w:rsidRPr="00CE3287">
              <w:rPr>
                <w:rFonts w:ascii="Times New Roman" w:hAnsi="Times New Roman" w:cs="Times New Roman"/>
              </w:rPr>
              <w:t>A candidate will be required to complete all requirements for the award of the degree within a period specified in the Regulations</w:t>
            </w:r>
          </w:p>
        </w:tc>
        <w:tc>
          <w:tcPr>
            <w:tcW w:w="2693" w:type="dxa"/>
          </w:tcPr>
          <w:p w14:paraId="12C4D71A" w14:textId="77777777" w:rsidR="00A72B37" w:rsidRPr="00416464" w:rsidRDefault="00A72B37" w:rsidP="00743ED3">
            <w:pPr>
              <w:spacing w:line="276" w:lineRule="auto"/>
              <w:jc w:val="center"/>
              <w:rPr>
                <w:rFonts w:ascii="Times New Roman" w:hAnsi="Times New Roman" w:cs="Times New Roman"/>
              </w:rPr>
            </w:pPr>
          </w:p>
        </w:tc>
        <w:tc>
          <w:tcPr>
            <w:tcW w:w="5528" w:type="dxa"/>
          </w:tcPr>
          <w:p w14:paraId="420F50F2" w14:textId="3F9358DC" w:rsidR="00A72B37" w:rsidRDefault="00A72B37" w:rsidP="00743ED3">
            <w:pPr>
              <w:spacing w:line="276" w:lineRule="auto"/>
              <w:jc w:val="center"/>
              <w:rPr>
                <w:rFonts w:ascii="Times New Roman" w:hAnsi="Times New Roman" w:cs="Times New Roman"/>
                <w:b/>
                <w:bCs/>
              </w:rPr>
            </w:pPr>
            <w:r w:rsidRPr="00416464">
              <w:rPr>
                <w:rFonts w:ascii="Times New Roman" w:hAnsi="Times New Roman" w:cs="Times New Roman"/>
              </w:rPr>
              <w:t>“candidate” is replaced by “student”</w:t>
            </w:r>
          </w:p>
        </w:tc>
      </w:tr>
      <w:tr w:rsidR="00A72B37" w14:paraId="065C1F28" w14:textId="77777777" w:rsidTr="00A72B37">
        <w:tc>
          <w:tcPr>
            <w:tcW w:w="1413" w:type="dxa"/>
          </w:tcPr>
          <w:p w14:paraId="4BCF0C37" w14:textId="1483D5ED" w:rsidR="00A72B37" w:rsidRDefault="00A72B37" w:rsidP="00743ED3">
            <w:pPr>
              <w:spacing w:line="276" w:lineRule="auto"/>
              <w:jc w:val="center"/>
              <w:rPr>
                <w:rFonts w:ascii="Times New Roman" w:hAnsi="Times New Roman" w:cs="Times New Roman"/>
                <w:b/>
                <w:bCs/>
              </w:rPr>
            </w:pPr>
            <w:r>
              <w:rPr>
                <w:rFonts w:ascii="Times New Roman" w:hAnsi="Times New Roman" w:cs="Times New Roman"/>
                <w:b/>
                <w:bCs/>
              </w:rPr>
              <w:t>e</w:t>
            </w:r>
          </w:p>
        </w:tc>
        <w:tc>
          <w:tcPr>
            <w:tcW w:w="4678" w:type="dxa"/>
          </w:tcPr>
          <w:p w14:paraId="08479D5E" w14:textId="77777777" w:rsidR="002F2210" w:rsidRPr="00CE3287" w:rsidRDefault="002F2210" w:rsidP="00743ED3">
            <w:pPr>
              <w:spacing w:line="276" w:lineRule="auto"/>
              <w:jc w:val="both"/>
              <w:rPr>
                <w:rFonts w:ascii="Times New Roman" w:hAnsi="Times New Roman" w:cs="Times New Roman"/>
              </w:rPr>
            </w:pPr>
            <w:r w:rsidRPr="00CE3287">
              <w:rPr>
                <w:rFonts w:ascii="Times New Roman" w:hAnsi="Times New Roman" w:cs="Times New Roman"/>
              </w:rPr>
              <w:t xml:space="preserve">The date of registration shall be the date on which a student joins the department; however, his Ph.D. </w:t>
            </w:r>
            <w:r w:rsidRPr="00F350A1">
              <w:rPr>
                <w:rFonts w:ascii="Times New Roman" w:hAnsi="Times New Roman" w:cs="Times New Roman"/>
                <w:b/>
                <w:bCs/>
                <w:color w:val="EE0000"/>
              </w:rPr>
              <w:t>candidacy</w:t>
            </w:r>
            <w:r w:rsidRPr="00CE3287">
              <w:rPr>
                <w:rFonts w:ascii="Times New Roman" w:hAnsi="Times New Roman" w:cs="Times New Roman"/>
              </w:rPr>
              <w:t xml:space="preserve"> will be confirmed after successful completion of course work, comprehensive examination and approval of research plan by SRC. It will be mandatory for a student/candidate to register in each semester on the prescribed </w:t>
            </w:r>
            <w:r w:rsidRPr="00F350A1">
              <w:rPr>
                <w:rFonts w:ascii="Times New Roman" w:hAnsi="Times New Roman" w:cs="Times New Roman"/>
                <w:b/>
                <w:bCs/>
                <w:color w:val="EE0000"/>
              </w:rPr>
              <w:t>form</w:t>
            </w:r>
            <w:r w:rsidRPr="00CE3287">
              <w:rPr>
                <w:rFonts w:ascii="Times New Roman" w:hAnsi="Times New Roman" w:cs="Times New Roman"/>
              </w:rPr>
              <w:t>.</w:t>
            </w:r>
          </w:p>
          <w:p w14:paraId="61147FE2" w14:textId="70569B6A" w:rsidR="00A72B37" w:rsidRPr="00416464" w:rsidRDefault="00A72B37" w:rsidP="00743ED3">
            <w:pPr>
              <w:spacing w:line="276" w:lineRule="auto"/>
              <w:jc w:val="center"/>
              <w:rPr>
                <w:rFonts w:ascii="Times New Roman" w:hAnsi="Times New Roman" w:cs="Times New Roman"/>
              </w:rPr>
            </w:pPr>
          </w:p>
        </w:tc>
        <w:tc>
          <w:tcPr>
            <w:tcW w:w="2693" w:type="dxa"/>
          </w:tcPr>
          <w:p w14:paraId="5FBE8E84" w14:textId="4595360E" w:rsidR="00A72B37" w:rsidRPr="000812A1" w:rsidRDefault="002F2210" w:rsidP="00743ED3">
            <w:pPr>
              <w:spacing w:line="276" w:lineRule="auto"/>
              <w:rPr>
                <w:rFonts w:ascii="Times New Roman" w:hAnsi="Times New Roman" w:cs="Times New Roman"/>
                <w:b/>
                <w:bCs/>
              </w:rPr>
            </w:pPr>
            <w:r w:rsidRPr="00CA2908">
              <w:rPr>
                <w:rFonts w:ascii="Times New Roman" w:hAnsi="Times New Roman" w:cs="Times New Roman"/>
              </w:rPr>
              <w:t>Ph.D.</w:t>
            </w:r>
            <w:r>
              <w:rPr>
                <w:rFonts w:ascii="Times New Roman" w:hAnsi="Times New Roman" w:cs="Times New Roman"/>
              </w:rPr>
              <w:t xml:space="preserve"> Candidacy will be confirmed</w:t>
            </w:r>
          </w:p>
        </w:tc>
        <w:tc>
          <w:tcPr>
            <w:tcW w:w="5528" w:type="dxa"/>
          </w:tcPr>
          <w:p w14:paraId="348D3AE5" w14:textId="77777777" w:rsidR="00F350A1" w:rsidRDefault="00A72B37" w:rsidP="00743ED3">
            <w:pPr>
              <w:spacing w:line="276" w:lineRule="auto"/>
              <w:rPr>
                <w:rFonts w:ascii="Times New Roman" w:hAnsi="Times New Roman" w:cs="Times New Roman"/>
              </w:rPr>
            </w:pPr>
            <w:r w:rsidRPr="00F350A1">
              <w:rPr>
                <w:rFonts w:ascii="Times New Roman" w:hAnsi="Times New Roman" w:cs="Times New Roman"/>
              </w:rPr>
              <w:t xml:space="preserve">Ph.D. </w:t>
            </w:r>
            <w:r w:rsidRPr="00F350A1">
              <w:rPr>
                <w:rFonts w:ascii="Times New Roman" w:hAnsi="Times New Roman" w:cs="Times New Roman"/>
                <w:b/>
                <w:bCs/>
                <w:color w:val="EE0000"/>
              </w:rPr>
              <w:t>admission</w:t>
            </w:r>
            <w:r>
              <w:rPr>
                <w:rFonts w:ascii="Times New Roman" w:hAnsi="Times New Roman" w:cs="Times New Roman"/>
              </w:rPr>
              <w:t xml:space="preserve"> will be confirmed </w:t>
            </w:r>
          </w:p>
          <w:p w14:paraId="44089E77" w14:textId="77777777" w:rsidR="00F350A1" w:rsidRDefault="00F350A1" w:rsidP="00743ED3">
            <w:pPr>
              <w:spacing w:line="276" w:lineRule="auto"/>
              <w:rPr>
                <w:rFonts w:ascii="Times New Roman" w:hAnsi="Times New Roman" w:cs="Times New Roman"/>
              </w:rPr>
            </w:pPr>
          </w:p>
          <w:p w14:paraId="2A43401D" w14:textId="77777777" w:rsidR="00F350A1" w:rsidRDefault="00F350A1" w:rsidP="00743ED3">
            <w:pPr>
              <w:spacing w:line="276" w:lineRule="auto"/>
              <w:rPr>
                <w:rFonts w:ascii="Times New Roman" w:hAnsi="Times New Roman" w:cs="Times New Roman"/>
              </w:rPr>
            </w:pPr>
          </w:p>
          <w:p w14:paraId="0EFC8AC8" w14:textId="77777777" w:rsidR="00F350A1" w:rsidRDefault="00F350A1" w:rsidP="00743ED3">
            <w:pPr>
              <w:spacing w:line="276" w:lineRule="auto"/>
              <w:rPr>
                <w:rFonts w:ascii="Times New Roman" w:hAnsi="Times New Roman" w:cs="Times New Roman"/>
              </w:rPr>
            </w:pPr>
          </w:p>
          <w:p w14:paraId="79B25220" w14:textId="77777777" w:rsidR="00F350A1" w:rsidRDefault="00F350A1" w:rsidP="00743ED3">
            <w:pPr>
              <w:spacing w:line="276" w:lineRule="auto"/>
              <w:rPr>
                <w:rFonts w:ascii="Times New Roman" w:hAnsi="Times New Roman" w:cs="Times New Roman"/>
              </w:rPr>
            </w:pPr>
          </w:p>
          <w:p w14:paraId="7679F5F3" w14:textId="77777777" w:rsidR="00F350A1" w:rsidRDefault="00F350A1" w:rsidP="00743ED3">
            <w:pPr>
              <w:spacing w:line="276" w:lineRule="auto"/>
              <w:rPr>
                <w:rFonts w:ascii="Times New Roman" w:hAnsi="Times New Roman" w:cs="Times New Roman"/>
              </w:rPr>
            </w:pPr>
          </w:p>
          <w:p w14:paraId="740CE660" w14:textId="490596E0" w:rsidR="00A72B37" w:rsidRPr="00F350A1" w:rsidRDefault="00A72B37" w:rsidP="00743ED3">
            <w:pPr>
              <w:spacing w:line="276" w:lineRule="auto"/>
              <w:rPr>
                <w:rFonts w:ascii="Times New Roman" w:hAnsi="Times New Roman" w:cs="Times New Roman"/>
              </w:rPr>
            </w:pPr>
            <w:r w:rsidRPr="00F350A1">
              <w:rPr>
                <w:rFonts w:ascii="Times New Roman" w:hAnsi="Times New Roman" w:cs="Times New Roman"/>
              </w:rPr>
              <w:t xml:space="preserve">on the prescribed form </w:t>
            </w:r>
            <w:r w:rsidRPr="00F350A1">
              <w:rPr>
                <w:rFonts w:ascii="Times New Roman" w:hAnsi="Times New Roman" w:cs="Times New Roman"/>
                <w:b/>
                <w:bCs/>
                <w:color w:val="EE0000"/>
              </w:rPr>
              <w:t>published by the University</w:t>
            </w:r>
            <w:r w:rsidRPr="00F350A1">
              <w:rPr>
                <w:rFonts w:ascii="Times New Roman" w:hAnsi="Times New Roman" w:cs="Times New Roman"/>
                <w:b/>
                <w:bCs/>
              </w:rPr>
              <w:t xml:space="preserve">. </w:t>
            </w:r>
          </w:p>
          <w:p w14:paraId="6A7ADC23" w14:textId="50F7C213" w:rsidR="00A72B37" w:rsidRPr="00416464" w:rsidRDefault="00A72B37" w:rsidP="00743ED3">
            <w:pPr>
              <w:spacing w:line="276" w:lineRule="auto"/>
              <w:rPr>
                <w:rFonts w:ascii="Times New Roman" w:hAnsi="Times New Roman" w:cs="Times New Roman"/>
              </w:rPr>
            </w:pPr>
          </w:p>
        </w:tc>
      </w:tr>
      <w:tr w:rsidR="008F30C7" w14:paraId="0AB04823" w14:textId="77777777" w:rsidTr="00A72B37">
        <w:tc>
          <w:tcPr>
            <w:tcW w:w="1413" w:type="dxa"/>
          </w:tcPr>
          <w:p w14:paraId="5580C210" w14:textId="13547864" w:rsidR="008F30C7" w:rsidRDefault="008F30C7" w:rsidP="00743ED3">
            <w:pPr>
              <w:spacing w:line="276" w:lineRule="auto"/>
              <w:jc w:val="center"/>
              <w:rPr>
                <w:rFonts w:ascii="Times New Roman" w:hAnsi="Times New Roman" w:cs="Times New Roman"/>
                <w:b/>
                <w:bCs/>
              </w:rPr>
            </w:pPr>
            <w:r>
              <w:rPr>
                <w:rFonts w:ascii="Times New Roman" w:hAnsi="Times New Roman" w:cs="Times New Roman"/>
                <w:b/>
                <w:bCs/>
              </w:rPr>
              <w:t>f</w:t>
            </w:r>
          </w:p>
        </w:tc>
        <w:tc>
          <w:tcPr>
            <w:tcW w:w="4678" w:type="dxa"/>
          </w:tcPr>
          <w:p w14:paraId="79EB19A7" w14:textId="77777777" w:rsidR="008F30C7" w:rsidRPr="00CE3287" w:rsidRDefault="008F30C7" w:rsidP="00743ED3">
            <w:pPr>
              <w:spacing w:line="276" w:lineRule="auto"/>
              <w:jc w:val="both"/>
              <w:rPr>
                <w:rFonts w:ascii="Times New Roman" w:hAnsi="Times New Roman" w:cs="Times New Roman"/>
              </w:rPr>
            </w:pPr>
            <w:r w:rsidRPr="00CE3287">
              <w:rPr>
                <w:rFonts w:ascii="Times New Roman" w:hAnsi="Times New Roman" w:cs="Times New Roman"/>
              </w:rPr>
              <w:t xml:space="preserve">For a student to become </w:t>
            </w:r>
            <w:r w:rsidRPr="00F350A1">
              <w:rPr>
                <w:rFonts w:ascii="Times New Roman" w:hAnsi="Times New Roman" w:cs="Times New Roman"/>
                <w:b/>
                <w:bCs/>
                <w:color w:val="EE0000"/>
              </w:rPr>
              <w:t>a candidate of</w:t>
            </w:r>
            <w:r w:rsidRPr="00F350A1">
              <w:rPr>
                <w:rFonts w:ascii="Times New Roman" w:hAnsi="Times New Roman" w:cs="Times New Roman"/>
                <w:color w:val="EE0000"/>
              </w:rPr>
              <w:t xml:space="preserve"> </w:t>
            </w:r>
            <w:r w:rsidRPr="00CE3287">
              <w:rPr>
                <w:rFonts w:ascii="Times New Roman" w:hAnsi="Times New Roman" w:cs="Times New Roman"/>
              </w:rPr>
              <w:t>the degree, he shall have to satisfy the requirement laid down in the Regulations and be accepted by the Academic Council on the recommendation of the respective DRC.</w:t>
            </w:r>
          </w:p>
          <w:p w14:paraId="7C734BFB" w14:textId="77777777" w:rsidR="008F30C7" w:rsidRPr="00CE3287" w:rsidRDefault="008F30C7" w:rsidP="00743ED3">
            <w:pPr>
              <w:spacing w:line="276" w:lineRule="auto"/>
              <w:jc w:val="both"/>
              <w:rPr>
                <w:rFonts w:ascii="Times New Roman" w:hAnsi="Times New Roman" w:cs="Times New Roman"/>
              </w:rPr>
            </w:pPr>
            <w:r w:rsidRPr="00CE3287">
              <w:rPr>
                <w:rFonts w:ascii="Times New Roman" w:hAnsi="Times New Roman" w:cs="Times New Roman"/>
              </w:rPr>
              <w:t>However, the confirmation date for the PhD candidacy will be the date on which the remaining proposal was approved by SRC.</w:t>
            </w:r>
          </w:p>
          <w:p w14:paraId="47A1D23A" w14:textId="0E39C4F6" w:rsidR="008F30C7" w:rsidRPr="00416464" w:rsidRDefault="008F30C7" w:rsidP="00743ED3">
            <w:pPr>
              <w:spacing w:line="276" w:lineRule="auto"/>
              <w:jc w:val="center"/>
              <w:rPr>
                <w:rFonts w:ascii="Times New Roman" w:hAnsi="Times New Roman" w:cs="Times New Roman"/>
              </w:rPr>
            </w:pPr>
          </w:p>
        </w:tc>
        <w:tc>
          <w:tcPr>
            <w:tcW w:w="2693" w:type="dxa"/>
          </w:tcPr>
          <w:p w14:paraId="1DE03B95" w14:textId="3FDD5EAB" w:rsidR="008F30C7" w:rsidRPr="00CA2908" w:rsidRDefault="008F30C7" w:rsidP="00743ED3">
            <w:pPr>
              <w:spacing w:line="276" w:lineRule="auto"/>
              <w:jc w:val="center"/>
              <w:rPr>
                <w:rFonts w:ascii="Times New Roman" w:hAnsi="Times New Roman" w:cs="Times New Roman"/>
              </w:rPr>
            </w:pPr>
          </w:p>
        </w:tc>
        <w:tc>
          <w:tcPr>
            <w:tcW w:w="5528" w:type="dxa"/>
          </w:tcPr>
          <w:p w14:paraId="260AE2EC" w14:textId="049218E1" w:rsidR="008F30C7" w:rsidRDefault="008F30C7" w:rsidP="00743ED3">
            <w:pPr>
              <w:spacing w:line="276" w:lineRule="auto"/>
              <w:jc w:val="center"/>
              <w:rPr>
                <w:rFonts w:ascii="Times New Roman" w:hAnsi="Times New Roman" w:cs="Times New Roman"/>
                <w:b/>
                <w:bCs/>
              </w:rPr>
            </w:pPr>
            <w:r w:rsidRPr="00CA2908">
              <w:rPr>
                <w:rFonts w:ascii="Times New Roman" w:hAnsi="Times New Roman" w:cs="Times New Roman"/>
              </w:rPr>
              <w:t xml:space="preserve">For a student to become </w:t>
            </w:r>
            <w:r w:rsidRPr="00F350A1">
              <w:rPr>
                <w:rFonts w:ascii="Times New Roman" w:hAnsi="Times New Roman" w:cs="Times New Roman"/>
                <w:b/>
                <w:bCs/>
                <w:color w:val="EE0000"/>
              </w:rPr>
              <w:t>eligible for</w:t>
            </w:r>
            <w:r w:rsidRPr="00F350A1">
              <w:rPr>
                <w:rFonts w:ascii="Times New Roman" w:hAnsi="Times New Roman" w:cs="Times New Roman"/>
                <w:color w:val="EE0000"/>
              </w:rPr>
              <w:t xml:space="preserve"> </w:t>
            </w:r>
            <w:r w:rsidRPr="00CA2908">
              <w:rPr>
                <w:rFonts w:ascii="Times New Roman" w:hAnsi="Times New Roman" w:cs="Times New Roman"/>
              </w:rPr>
              <w:t>the degree</w:t>
            </w:r>
            <w:r w:rsidR="00F350A1">
              <w:rPr>
                <w:rFonts w:ascii="Times New Roman" w:hAnsi="Times New Roman" w:cs="Times New Roman"/>
              </w:rPr>
              <w:t>…</w:t>
            </w:r>
          </w:p>
        </w:tc>
      </w:tr>
      <w:tr w:rsidR="008F30C7" w14:paraId="231BEF11" w14:textId="77777777" w:rsidTr="00A72B37">
        <w:tc>
          <w:tcPr>
            <w:tcW w:w="1413" w:type="dxa"/>
          </w:tcPr>
          <w:p w14:paraId="5A812E44" w14:textId="75079E8E" w:rsidR="008F30C7" w:rsidRDefault="008F30C7" w:rsidP="00743ED3">
            <w:pPr>
              <w:spacing w:line="276" w:lineRule="auto"/>
              <w:jc w:val="center"/>
              <w:rPr>
                <w:rFonts w:ascii="Times New Roman" w:hAnsi="Times New Roman" w:cs="Times New Roman"/>
                <w:b/>
                <w:bCs/>
              </w:rPr>
            </w:pPr>
            <w:r>
              <w:rPr>
                <w:rFonts w:ascii="Times New Roman" w:hAnsi="Times New Roman" w:cs="Times New Roman"/>
                <w:b/>
                <w:bCs/>
              </w:rPr>
              <w:t>g</w:t>
            </w:r>
          </w:p>
        </w:tc>
        <w:tc>
          <w:tcPr>
            <w:tcW w:w="4678" w:type="dxa"/>
          </w:tcPr>
          <w:p w14:paraId="4ABA4D7D" w14:textId="77777777" w:rsidR="008F30C7" w:rsidRPr="00CE3287" w:rsidRDefault="008F30C7" w:rsidP="00743ED3">
            <w:pPr>
              <w:spacing w:line="276" w:lineRule="auto"/>
              <w:jc w:val="both"/>
              <w:rPr>
                <w:rFonts w:ascii="Times New Roman" w:hAnsi="Times New Roman" w:cs="Times New Roman"/>
              </w:rPr>
            </w:pPr>
            <w:r w:rsidRPr="00CE3287">
              <w:rPr>
                <w:rFonts w:ascii="Times New Roman" w:hAnsi="Times New Roman" w:cs="Times New Roman"/>
              </w:rPr>
              <w:t xml:space="preserve">A </w:t>
            </w:r>
            <w:proofErr w:type="gramStart"/>
            <w:r w:rsidRPr="00CE3287">
              <w:rPr>
                <w:rFonts w:ascii="Times New Roman" w:hAnsi="Times New Roman" w:cs="Times New Roman"/>
              </w:rPr>
              <w:t>full time</w:t>
            </w:r>
            <w:proofErr w:type="gramEnd"/>
            <w:r w:rsidRPr="00CE3287">
              <w:rPr>
                <w:rFonts w:ascii="Times New Roman" w:hAnsi="Times New Roman" w:cs="Times New Roman"/>
              </w:rPr>
              <w:t xml:space="preserve"> candidate may be allowed by Dean PG on recommendations of respective DRC to convert his registration into part time, after </w:t>
            </w:r>
            <w:r w:rsidRPr="00CE3287">
              <w:rPr>
                <w:rFonts w:ascii="Times New Roman" w:hAnsi="Times New Roman" w:cs="Times New Roman"/>
              </w:rPr>
              <w:lastRenderedPageBreak/>
              <w:t>completing three semesters or after completion of coursework and comprehensive examination whichever is later, if they get employed in the meantime for which he has informed the Dean PG through DRC Chairperson.</w:t>
            </w:r>
          </w:p>
          <w:p w14:paraId="28D8D0F4" w14:textId="4D4597A7" w:rsidR="008F30C7" w:rsidRPr="000812A1" w:rsidRDefault="008F30C7" w:rsidP="00743ED3">
            <w:pPr>
              <w:spacing w:line="276" w:lineRule="auto"/>
              <w:jc w:val="center"/>
              <w:rPr>
                <w:rFonts w:ascii="Times New Roman" w:hAnsi="Times New Roman" w:cs="Times New Roman"/>
                <w:color w:val="EE0000"/>
              </w:rPr>
            </w:pPr>
          </w:p>
        </w:tc>
        <w:tc>
          <w:tcPr>
            <w:tcW w:w="2693" w:type="dxa"/>
          </w:tcPr>
          <w:p w14:paraId="2FB5C7C9" w14:textId="7D77CE69" w:rsidR="008F30C7" w:rsidRDefault="00F350A1" w:rsidP="00743ED3">
            <w:pPr>
              <w:spacing w:line="276" w:lineRule="auto"/>
              <w:jc w:val="center"/>
              <w:rPr>
                <w:rFonts w:ascii="Times New Roman" w:hAnsi="Times New Roman" w:cs="Times New Roman"/>
                <w:b/>
                <w:bCs/>
              </w:rPr>
            </w:pPr>
            <w:r>
              <w:rPr>
                <w:rFonts w:ascii="Times New Roman" w:hAnsi="Times New Roman" w:cs="Times New Roman"/>
                <w:color w:val="EE0000"/>
              </w:rPr>
              <w:lastRenderedPageBreak/>
              <w:t>Added CRC</w:t>
            </w:r>
          </w:p>
        </w:tc>
        <w:tc>
          <w:tcPr>
            <w:tcW w:w="5528" w:type="dxa"/>
          </w:tcPr>
          <w:p w14:paraId="20D4E9D9" w14:textId="3E5A77E1" w:rsidR="008F30C7" w:rsidRDefault="008F30C7" w:rsidP="00743ED3">
            <w:pPr>
              <w:spacing w:line="276" w:lineRule="auto"/>
              <w:jc w:val="center"/>
              <w:rPr>
                <w:rFonts w:ascii="Times New Roman" w:hAnsi="Times New Roman" w:cs="Times New Roman"/>
                <w:b/>
                <w:bCs/>
              </w:rPr>
            </w:pPr>
          </w:p>
        </w:tc>
      </w:tr>
      <w:tr w:rsidR="008F30C7" w14:paraId="035264CE" w14:textId="77777777" w:rsidTr="00A72B37">
        <w:tc>
          <w:tcPr>
            <w:tcW w:w="1413" w:type="dxa"/>
          </w:tcPr>
          <w:p w14:paraId="5C663EA6" w14:textId="6F3A8D9D" w:rsidR="008F30C7" w:rsidRDefault="008F30C7" w:rsidP="00743ED3">
            <w:pPr>
              <w:spacing w:line="276" w:lineRule="auto"/>
              <w:jc w:val="center"/>
              <w:rPr>
                <w:rFonts w:ascii="Times New Roman" w:hAnsi="Times New Roman" w:cs="Times New Roman"/>
                <w:b/>
                <w:bCs/>
              </w:rPr>
            </w:pPr>
            <w:r>
              <w:rPr>
                <w:rFonts w:ascii="Times New Roman" w:hAnsi="Times New Roman" w:cs="Times New Roman"/>
                <w:b/>
                <w:bCs/>
              </w:rPr>
              <w:t>h</w:t>
            </w:r>
          </w:p>
        </w:tc>
        <w:tc>
          <w:tcPr>
            <w:tcW w:w="4678" w:type="dxa"/>
          </w:tcPr>
          <w:p w14:paraId="7592576B" w14:textId="77777777" w:rsidR="008F30C7" w:rsidRPr="00CE3287" w:rsidRDefault="008F30C7" w:rsidP="00743ED3">
            <w:pPr>
              <w:spacing w:line="276" w:lineRule="auto"/>
              <w:jc w:val="both"/>
              <w:rPr>
                <w:rFonts w:ascii="Times New Roman" w:hAnsi="Times New Roman" w:cs="Times New Roman"/>
              </w:rPr>
            </w:pPr>
            <w:r w:rsidRPr="00CE3287">
              <w:rPr>
                <w:rFonts w:ascii="Times New Roman" w:hAnsi="Times New Roman" w:cs="Times New Roman"/>
              </w:rPr>
              <w:t>If a student/</w:t>
            </w:r>
            <w:r w:rsidRPr="00F350A1">
              <w:rPr>
                <w:rFonts w:ascii="Times New Roman" w:hAnsi="Times New Roman" w:cs="Times New Roman"/>
                <w:strike/>
                <w:color w:val="EE0000"/>
              </w:rPr>
              <w:t>candidate</w:t>
            </w:r>
            <w:r w:rsidRPr="00CE3287">
              <w:rPr>
                <w:rFonts w:ascii="Times New Roman" w:hAnsi="Times New Roman" w:cs="Times New Roman"/>
              </w:rPr>
              <w:t xml:space="preserve"> withdraws from his PhD programme or his registration is terminated, his student/</w:t>
            </w:r>
            <w:r w:rsidRPr="00F350A1">
              <w:rPr>
                <w:rFonts w:ascii="Times New Roman" w:hAnsi="Times New Roman" w:cs="Times New Roman"/>
                <w:strike/>
                <w:color w:val="EE0000"/>
              </w:rPr>
              <w:t>candidate</w:t>
            </w:r>
            <w:r w:rsidRPr="00CE3287">
              <w:rPr>
                <w:rFonts w:ascii="Times New Roman" w:hAnsi="Times New Roman" w:cs="Times New Roman"/>
              </w:rPr>
              <w:t xml:space="preserve"> status shall cease. If such a </w:t>
            </w:r>
            <w:r w:rsidRPr="00F350A1">
              <w:rPr>
                <w:rFonts w:ascii="Times New Roman" w:hAnsi="Times New Roman" w:cs="Times New Roman"/>
                <w:b/>
                <w:bCs/>
                <w:color w:val="EE0000"/>
              </w:rPr>
              <w:t>candidate</w:t>
            </w:r>
            <w:r w:rsidRPr="00CE3287">
              <w:rPr>
                <w:rFonts w:ascii="Times New Roman" w:hAnsi="Times New Roman" w:cs="Times New Roman"/>
              </w:rPr>
              <w:t xml:space="preserve"> is re-admitted, he may be given weightage to the credits acquired during the previous registration on the recommendation of the DRC except in the case of termination on disciplinary grounds.</w:t>
            </w:r>
          </w:p>
          <w:p w14:paraId="597E4457" w14:textId="48DED2C9" w:rsidR="008F30C7" w:rsidRPr="000812A1" w:rsidRDefault="008F30C7" w:rsidP="00743ED3">
            <w:pPr>
              <w:spacing w:line="276" w:lineRule="auto"/>
              <w:jc w:val="center"/>
              <w:rPr>
                <w:rFonts w:ascii="Times New Roman" w:hAnsi="Times New Roman" w:cs="Times New Roman"/>
                <w:color w:val="EE0000"/>
              </w:rPr>
            </w:pPr>
          </w:p>
        </w:tc>
        <w:tc>
          <w:tcPr>
            <w:tcW w:w="2693" w:type="dxa"/>
          </w:tcPr>
          <w:p w14:paraId="786CF812" w14:textId="3B8118EE" w:rsidR="008F30C7" w:rsidRDefault="00F350A1" w:rsidP="00743ED3">
            <w:pPr>
              <w:spacing w:line="276" w:lineRule="auto"/>
              <w:jc w:val="center"/>
              <w:rPr>
                <w:rFonts w:ascii="Times New Roman" w:hAnsi="Times New Roman" w:cs="Times New Roman"/>
                <w:b/>
                <w:bCs/>
              </w:rPr>
            </w:pPr>
            <w:r>
              <w:rPr>
                <w:rFonts w:ascii="Times New Roman" w:hAnsi="Times New Roman" w:cs="Times New Roman"/>
                <w:color w:val="EE0000"/>
              </w:rPr>
              <w:t>“Candidate” removed</w:t>
            </w:r>
          </w:p>
        </w:tc>
        <w:tc>
          <w:tcPr>
            <w:tcW w:w="5528" w:type="dxa"/>
          </w:tcPr>
          <w:p w14:paraId="176EACEF" w14:textId="77777777" w:rsidR="008F30C7" w:rsidRDefault="008F30C7" w:rsidP="00743ED3">
            <w:pPr>
              <w:spacing w:line="276" w:lineRule="auto"/>
              <w:jc w:val="center"/>
              <w:rPr>
                <w:rFonts w:ascii="Times New Roman" w:hAnsi="Times New Roman" w:cs="Times New Roman"/>
                <w:b/>
                <w:bCs/>
              </w:rPr>
            </w:pPr>
          </w:p>
          <w:p w14:paraId="21113A8A" w14:textId="77777777" w:rsidR="00F350A1" w:rsidRDefault="00F350A1" w:rsidP="00743ED3">
            <w:pPr>
              <w:spacing w:line="276" w:lineRule="auto"/>
              <w:jc w:val="center"/>
              <w:rPr>
                <w:rFonts w:ascii="Times New Roman" w:hAnsi="Times New Roman" w:cs="Times New Roman"/>
                <w:b/>
                <w:bCs/>
              </w:rPr>
            </w:pPr>
          </w:p>
          <w:p w14:paraId="61D19903" w14:textId="77777777" w:rsidR="00F350A1" w:rsidRDefault="00F350A1" w:rsidP="00743ED3">
            <w:pPr>
              <w:spacing w:line="276" w:lineRule="auto"/>
              <w:jc w:val="center"/>
              <w:rPr>
                <w:rFonts w:ascii="Times New Roman" w:hAnsi="Times New Roman" w:cs="Times New Roman"/>
                <w:b/>
                <w:bCs/>
              </w:rPr>
            </w:pPr>
          </w:p>
          <w:p w14:paraId="5C1095DF" w14:textId="3B09CA3B" w:rsidR="00F350A1" w:rsidRDefault="00F350A1" w:rsidP="00743ED3">
            <w:pPr>
              <w:spacing w:line="276" w:lineRule="auto"/>
              <w:jc w:val="center"/>
              <w:rPr>
                <w:rFonts w:ascii="Times New Roman" w:hAnsi="Times New Roman" w:cs="Times New Roman"/>
                <w:b/>
                <w:bCs/>
              </w:rPr>
            </w:pPr>
            <w:r w:rsidRPr="00CE3287">
              <w:rPr>
                <w:rFonts w:ascii="Times New Roman" w:hAnsi="Times New Roman" w:cs="Times New Roman"/>
              </w:rPr>
              <w:t xml:space="preserve">If such a </w:t>
            </w:r>
            <w:r>
              <w:rPr>
                <w:rFonts w:ascii="Times New Roman" w:hAnsi="Times New Roman" w:cs="Times New Roman"/>
                <w:b/>
                <w:bCs/>
                <w:color w:val="EE0000"/>
              </w:rPr>
              <w:t>student</w:t>
            </w:r>
            <w:r w:rsidRPr="00CE3287">
              <w:rPr>
                <w:rFonts w:ascii="Times New Roman" w:hAnsi="Times New Roman" w:cs="Times New Roman"/>
              </w:rPr>
              <w:t xml:space="preserve"> is re-admitted, he may be </w:t>
            </w:r>
            <w:proofErr w:type="gramStart"/>
            <w:r w:rsidRPr="00CE3287">
              <w:rPr>
                <w:rFonts w:ascii="Times New Roman" w:hAnsi="Times New Roman" w:cs="Times New Roman"/>
              </w:rPr>
              <w:t>given</w:t>
            </w:r>
            <w:r>
              <w:rPr>
                <w:rFonts w:ascii="Times New Roman" w:hAnsi="Times New Roman" w:cs="Times New Roman"/>
              </w:rPr>
              <w:t>..</w:t>
            </w:r>
            <w:proofErr w:type="gramEnd"/>
          </w:p>
        </w:tc>
      </w:tr>
      <w:tr w:rsidR="008F30C7" w14:paraId="6D6336DA" w14:textId="77777777" w:rsidTr="00A72B37">
        <w:tc>
          <w:tcPr>
            <w:tcW w:w="1413" w:type="dxa"/>
          </w:tcPr>
          <w:p w14:paraId="3C7A80DE" w14:textId="33D35900" w:rsidR="008F30C7" w:rsidRDefault="008F30C7" w:rsidP="00743ED3">
            <w:pPr>
              <w:spacing w:line="276" w:lineRule="auto"/>
              <w:jc w:val="center"/>
              <w:rPr>
                <w:rFonts w:ascii="Times New Roman" w:hAnsi="Times New Roman" w:cs="Times New Roman"/>
                <w:b/>
                <w:bCs/>
              </w:rPr>
            </w:pPr>
            <w:proofErr w:type="spellStart"/>
            <w:r>
              <w:rPr>
                <w:rFonts w:ascii="Times New Roman" w:hAnsi="Times New Roman" w:cs="Times New Roman"/>
                <w:b/>
                <w:bCs/>
              </w:rPr>
              <w:t>i</w:t>
            </w:r>
            <w:proofErr w:type="spellEnd"/>
          </w:p>
        </w:tc>
        <w:tc>
          <w:tcPr>
            <w:tcW w:w="4678" w:type="dxa"/>
          </w:tcPr>
          <w:p w14:paraId="2DA38893" w14:textId="77777777" w:rsidR="008F30C7" w:rsidRDefault="008F30C7" w:rsidP="00743ED3">
            <w:pPr>
              <w:spacing w:line="276" w:lineRule="auto"/>
              <w:jc w:val="both"/>
              <w:rPr>
                <w:rFonts w:ascii="Times New Roman" w:hAnsi="Times New Roman" w:cs="Times New Roman"/>
              </w:rPr>
            </w:pPr>
            <w:r w:rsidRPr="00CE3287">
              <w:rPr>
                <w:rFonts w:ascii="Times New Roman" w:hAnsi="Times New Roman" w:cs="Times New Roman"/>
              </w:rPr>
              <w:t>The award of the Ph.D. De</w:t>
            </w:r>
            <w:r>
              <w:rPr>
                <w:rFonts w:ascii="Times New Roman" w:hAnsi="Times New Roman" w:cs="Times New Roman"/>
              </w:rPr>
              <w:t>gree</w:t>
            </w:r>
            <w:r w:rsidRPr="00CE3287">
              <w:rPr>
                <w:rFonts w:ascii="Times New Roman" w:hAnsi="Times New Roman" w:cs="Times New Roman"/>
              </w:rPr>
              <w:t xml:space="preserve"> to a successful </w:t>
            </w:r>
            <w:r w:rsidRPr="00F350A1">
              <w:rPr>
                <w:rFonts w:ascii="Times New Roman" w:hAnsi="Times New Roman" w:cs="Times New Roman"/>
                <w:b/>
                <w:bCs/>
              </w:rPr>
              <w:t>candidat</w:t>
            </w:r>
            <w:r w:rsidRPr="00CE3287">
              <w:rPr>
                <w:rFonts w:ascii="Times New Roman" w:hAnsi="Times New Roman" w:cs="Times New Roman"/>
              </w:rPr>
              <w:t>e shall be made in accordance with the Regulations of the Delhi Technological University.</w:t>
            </w:r>
          </w:p>
          <w:p w14:paraId="42AEAA40" w14:textId="2749542B" w:rsidR="008F30C7" w:rsidRPr="000812A1" w:rsidRDefault="008F30C7" w:rsidP="00743ED3">
            <w:pPr>
              <w:spacing w:line="276" w:lineRule="auto"/>
              <w:jc w:val="center"/>
              <w:rPr>
                <w:rFonts w:ascii="Times New Roman" w:hAnsi="Times New Roman" w:cs="Times New Roman"/>
                <w:color w:val="EE0000"/>
              </w:rPr>
            </w:pPr>
          </w:p>
        </w:tc>
        <w:tc>
          <w:tcPr>
            <w:tcW w:w="2693" w:type="dxa"/>
          </w:tcPr>
          <w:p w14:paraId="4D5CE7DB" w14:textId="25F9352D" w:rsidR="008F30C7" w:rsidRDefault="00F350A1" w:rsidP="00743ED3">
            <w:pPr>
              <w:spacing w:line="276" w:lineRule="auto"/>
              <w:jc w:val="center"/>
              <w:rPr>
                <w:rFonts w:ascii="Times New Roman" w:hAnsi="Times New Roman" w:cs="Times New Roman"/>
                <w:b/>
                <w:bCs/>
              </w:rPr>
            </w:pPr>
            <w:r>
              <w:rPr>
                <w:rFonts w:ascii="Times New Roman" w:hAnsi="Times New Roman" w:cs="Times New Roman"/>
                <w:color w:val="EE0000"/>
              </w:rPr>
              <w:t>Candidate replaced by student</w:t>
            </w:r>
          </w:p>
        </w:tc>
        <w:tc>
          <w:tcPr>
            <w:tcW w:w="5528" w:type="dxa"/>
          </w:tcPr>
          <w:p w14:paraId="2E6F348C" w14:textId="35691016" w:rsidR="00F350A1" w:rsidRDefault="00F350A1" w:rsidP="00743ED3">
            <w:pPr>
              <w:spacing w:line="276" w:lineRule="auto"/>
              <w:jc w:val="both"/>
              <w:rPr>
                <w:rFonts w:ascii="Times New Roman" w:hAnsi="Times New Roman" w:cs="Times New Roman"/>
              </w:rPr>
            </w:pPr>
            <w:r w:rsidRPr="00CE3287">
              <w:rPr>
                <w:rFonts w:ascii="Times New Roman" w:hAnsi="Times New Roman" w:cs="Times New Roman"/>
              </w:rPr>
              <w:t>The award of the Ph.D. De</w:t>
            </w:r>
            <w:r>
              <w:rPr>
                <w:rFonts w:ascii="Times New Roman" w:hAnsi="Times New Roman" w:cs="Times New Roman"/>
              </w:rPr>
              <w:t>gree</w:t>
            </w:r>
            <w:r w:rsidRPr="00CE3287">
              <w:rPr>
                <w:rFonts w:ascii="Times New Roman" w:hAnsi="Times New Roman" w:cs="Times New Roman"/>
              </w:rPr>
              <w:t xml:space="preserve"> to a successful </w:t>
            </w:r>
            <w:r>
              <w:rPr>
                <w:rFonts w:ascii="Times New Roman" w:hAnsi="Times New Roman" w:cs="Times New Roman"/>
                <w:b/>
                <w:bCs/>
              </w:rPr>
              <w:t>student</w:t>
            </w:r>
            <w:r w:rsidRPr="00CE3287">
              <w:rPr>
                <w:rFonts w:ascii="Times New Roman" w:hAnsi="Times New Roman" w:cs="Times New Roman"/>
              </w:rPr>
              <w:t xml:space="preserve"> shall be made in accordance with the Regulations of the Delhi Technological University.</w:t>
            </w:r>
          </w:p>
          <w:p w14:paraId="41C63EC7" w14:textId="0775CD98" w:rsidR="008F30C7" w:rsidRDefault="008F30C7" w:rsidP="00743ED3">
            <w:pPr>
              <w:spacing w:line="276" w:lineRule="auto"/>
              <w:jc w:val="center"/>
              <w:rPr>
                <w:rFonts w:ascii="Times New Roman" w:hAnsi="Times New Roman" w:cs="Times New Roman"/>
                <w:b/>
                <w:bCs/>
              </w:rPr>
            </w:pPr>
          </w:p>
        </w:tc>
      </w:tr>
    </w:tbl>
    <w:p w14:paraId="1EAD1503" w14:textId="77777777" w:rsidR="002E42B7" w:rsidRPr="00D469CD" w:rsidRDefault="002E42B7" w:rsidP="002E42B7">
      <w:pPr>
        <w:jc w:val="center"/>
        <w:rPr>
          <w:rFonts w:ascii="Times New Roman" w:hAnsi="Times New Roman" w:cs="Times New Roman"/>
          <w:b/>
          <w:bCs/>
        </w:rPr>
      </w:pPr>
    </w:p>
    <w:p w14:paraId="36186735" w14:textId="77777777" w:rsidR="00E13255" w:rsidRDefault="00E13255" w:rsidP="00D469CD">
      <w:pPr>
        <w:jc w:val="center"/>
        <w:rPr>
          <w:rFonts w:ascii="Times New Roman" w:hAnsi="Times New Roman" w:cs="Times New Roman"/>
          <w:b/>
          <w:bCs/>
        </w:rPr>
      </w:pPr>
    </w:p>
    <w:p w14:paraId="72C5348C" w14:textId="7D07FA40" w:rsidR="00866F9C" w:rsidRPr="00D469CD" w:rsidRDefault="00D469CD" w:rsidP="00D469CD">
      <w:pPr>
        <w:jc w:val="center"/>
        <w:rPr>
          <w:rFonts w:ascii="Times New Roman" w:hAnsi="Times New Roman" w:cs="Times New Roman"/>
          <w:b/>
          <w:bCs/>
        </w:rPr>
      </w:pPr>
      <w:r w:rsidRPr="00D469CD">
        <w:rPr>
          <w:rFonts w:ascii="Times New Roman" w:hAnsi="Times New Roman" w:cs="Times New Roman"/>
          <w:b/>
          <w:bCs/>
        </w:rPr>
        <w:lastRenderedPageBreak/>
        <w:t xml:space="preserve">Change in </w:t>
      </w:r>
      <w:r w:rsidR="00F465A5">
        <w:rPr>
          <w:rFonts w:ascii="Times New Roman" w:hAnsi="Times New Roman" w:cs="Times New Roman"/>
          <w:b/>
          <w:bCs/>
        </w:rPr>
        <w:t xml:space="preserve">DTU PhD </w:t>
      </w:r>
      <w:r w:rsidRPr="00D469CD">
        <w:rPr>
          <w:rFonts w:ascii="Times New Roman" w:hAnsi="Times New Roman" w:cs="Times New Roman"/>
          <w:b/>
          <w:bCs/>
        </w:rPr>
        <w:t xml:space="preserve">Regulation </w:t>
      </w:r>
      <w:r w:rsidR="00806B13">
        <w:rPr>
          <w:rFonts w:ascii="Times New Roman" w:hAnsi="Times New Roman" w:cs="Times New Roman"/>
          <w:b/>
          <w:bCs/>
        </w:rPr>
        <w:t>S</w:t>
      </w:r>
      <w:r w:rsidRPr="00D469CD">
        <w:rPr>
          <w:rFonts w:ascii="Times New Roman" w:hAnsi="Times New Roman" w:cs="Times New Roman"/>
          <w:b/>
          <w:bCs/>
        </w:rPr>
        <w:t>ections</w:t>
      </w:r>
    </w:p>
    <w:tbl>
      <w:tblPr>
        <w:tblStyle w:val="TableGrid"/>
        <w:tblW w:w="14170" w:type="dxa"/>
        <w:tblLayout w:type="fixed"/>
        <w:tblLook w:val="04A0" w:firstRow="1" w:lastRow="0" w:firstColumn="1" w:lastColumn="0" w:noHBand="0" w:noVBand="1"/>
      </w:tblPr>
      <w:tblGrid>
        <w:gridCol w:w="1129"/>
        <w:gridCol w:w="4820"/>
        <w:gridCol w:w="1701"/>
        <w:gridCol w:w="3685"/>
        <w:gridCol w:w="2835"/>
      </w:tblGrid>
      <w:tr w:rsidR="001A4FEC" w:rsidRPr="00D469CD" w14:paraId="3110F4B0" w14:textId="77D4D8C2" w:rsidTr="00E13255">
        <w:tc>
          <w:tcPr>
            <w:tcW w:w="1129" w:type="dxa"/>
          </w:tcPr>
          <w:p w14:paraId="119948E6" w14:textId="2D738978" w:rsidR="001A4FEC" w:rsidRPr="00CC78BB" w:rsidRDefault="001A4FEC" w:rsidP="00D469CD">
            <w:pPr>
              <w:spacing w:line="360" w:lineRule="auto"/>
              <w:jc w:val="center"/>
              <w:rPr>
                <w:rFonts w:ascii="Times New Roman" w:hAnsi="Times New Roman" w:cs="Times New Roman"/>
                <w:b/>
                <w:bCs/>
              </w:rPr>
            </w:pPr>
            <w:r>
              <w:rPr>
                <w:rFonts w:ascii="Times New Roman" w:hAnsi="Times New Roman" w:cs="Times New Roman"/>
                <w:b/>
                <w:bCs/>
              </w:rPr>
              <w:t xml:space="preserve">2019 </w:t>
            </w:r>
            <w:r w:rsidRPr="00CC78BB">
              <w:rPr>
                <w:rFonts w:ascii="Times New Roman" w:hAnsi="Times New Roman" w:cs="Times New Roman"/>
                <w:b/>
                <w:bCs/>
              </w:rPr>
              <w:t>Existing Regulations</w:t>
            </w:r>
          </w:p>
        </w:tc>
        <w:tc>
          <w:tcPr>
            <w:tcW w:w="4820" w:type="dxa"/>
          </w:tcPr>
          <w:p w14:paraId="20E03E32" w14:textId="27769678" w:rsidR="001A4FEC" w:rsidRDefault="001A4FEC" w:rsidP="00D469CD">
            <w:pPr>
              <w:spacing w:line="360" w:lineRule="auto"/>
              <w:jc w:val="center"/>
              <w:rPr>
                <w:rFonts w:ascii="Times New Roman" w:hAnsi="Times New Roman" w:cs="Times New Roman"/>
                <w:b/>
                <w:bCs/>
              </w:rPr>
            </w:pPr>
            <w:r>
              <w:rPr>
                <w:rFonts w:ascii="Times New Roman" w:hAnsi="Times New Roman" w:cs="Times New Roman"/>
                <w:b/>
                <w:bCs/>
              </w:rPr>
              <w:t>Existing Title (as per 2019 ordinance)</w:t>
            </w:r>
          </w:p>
          <w:p w14:paraId="3A17C0BC" w14:textId="01687F17" w:rsidR="001A4FEC" w:rsidRPr="00CC78BB" w:rsidRDefault="001A4FEC" w:rsidP="00D469CD">
            <w:pPr>
              <w:spacing w:line="360" w:lineRule="auto"/>
              <w:jc w:val="center"/>
              <w:rPr>
                <w:rFonts w:ascii="Times New Roman" w:hAnsi="Times New Roman" w:cs="Times New Roman"/>
                <w:b/>
                <w:bCs/>
              </w:rPr>
            </w:pPr>
            <w:r>
              <w:rPr>
                <w:rFonts w:ascii="Times New Roman" w:hAnsi="Times New Roman" w:cs="Times New Roman"/>
                <w:b/>
                <w:bCs/>
              </w:rPr>
              <w:t>and remarks (if any)</w:t>
            </w:r>
          </w:p>
        </w:tc>
        <w:tc>
          <w:tcPr>
            <w:tcW w:w="1701" w:type="dxa"/>
          </w:tcPr>
          <w:p w14:paraId="505EA80C" w14:textId="184E8B74" w:rsidR="001A4FEC" w:rsidRPr="00CC78BB" w:rsidRDefault="001A4FEC" w:rsidP="00D469CD">
            <w:pPr>
              <w:spacing w:line="360" w:lineRule="auto"/>
              <w:jc w:val="center"/>
              <w:rPr>
                <w:rFonts w:ascii="Times New Roman" w:hAnsi="Times New Roman" w:cs="Times New Roman"/>
                <w:b/>
                <w:bCs/>
              </w:rPr>
            </w:pPr>
            <w:r>
              <w:rPr>
                <w:rFonts w:ascii="Times New Roman" w:hAnsi="Times New Roman" w:cs="Times New Roman"/>
                <w:b/>
                <w:bCs/>
              </w:rPr>
              <w:t xml:space="preserve">Proposed </w:t>
            </w:r>
            <w:r w:rsidRPr="00CC78BB">
              <w:rPr>
                <w:rFonts w:ascii="Times New Roman" w:hAnsi="Times New Roman" w:cs="Times New Roman"/>
                <w:b/>
                <w:bCs/>
              </w:rPr>
              <w:t>Updated Regulations</w:t>
            </w:r>
          </w:p>
        </w:tc>
        <w:tc>
          <w:tcPr>
            <w:tcW w:w="3685" w:type="dxa"/>
          </w:tcPr>
          <w:p w14:paraId="3FFEF5E8" w14:textId="5B7FF543" w:rsidR="001A4FEC" w:rsidRDefault="001A4FEC" w:rsidP="00D469CD">
            <w:pPr>
              <w:spacing w:line="360" w:lineRule="auto"/>
              <w:jc w:val="center"/>
              <w:rPr>
                <w:rFonts w:ascii="Times New Roman" w:hAnsi="Times New Roman" w:cs="Times New Roman"/>
                <w:b/>
                <w:bCs/>
              </w:rPr>
            </w:pPr>
            <w:r>
              <w:rPr>
                <w:rFonts w:ascii="Times New Roman" w:hAnsi="Times New Roman" w:cs="Times New Roman"/>
                <w:b/>
                <w:bCs/>
              </w:rPr>
              <w:t xml:space="preserve">Proposed updated Title </w:t>
            </w:r>
          </w:p>
          <w:p w14:paraId="408E604B" w14:textId="3ACE1545" w:rsidR="001A4FEC" w:rsidRPr="00CC78BB" w:rsidRDefault="001A4FEC" w:rsidP="00D469CD">
            <w:pPr>
              <w:spacing w:line="360" w:lineRule="auto"/>
              <w:jc w:val="center"/>
              <w:rPr>
                <w:rFonts w:ascii="Times New Roman" w:hAnsi="Times New Roman" w:cs="Times New Roman"/>
                <w:b/>
                <w:bCs/>
              </w:rPr>
            </w:pPr>
            <w:r>
              <w:rPr>
                <w:rFonts w:ascii="Times New Roman" w:hAnsi="Times New Roman" w:cs="Times New Roman"/>
                <w:b/>
                <w:bCs/>
              </w:rPr>
              <w:t>and Remarks (if any)</w:t>
            </w:r>
          </w:p>
        </w:tc>
        <w:tc>
          <w:tcPr>
            <w:tcW w:w="2835" w:type="dxa"/>
          </w:tcPr>
          <w:p w14:paraId="3B8C82E3" w14:textId="5608CCA3" w:rsidR="001A4FEC" w:rsidRDefault="001A4FEC" w:rsidP="00D469CD">
            <w:pPr>
              <w:spacing w:line="360" w:lineRule="auto"/>
              <w:jc w:val="center"/>
              <w:rPr>
                <w:rFonts w:ascii="Times New Roman" w:hAnsi="Times New Roman" w:cs="Times New Roman"/>
                <w:b/>
                <w:bCs/>
              </w:rPr>
            </w:pPr>
            <w:r>
              <w:rPr>
                <w:rFonts w:ascii="Times New Roman" w:hAnsi="Times New Roman" w:cs="Times New Roman"/>
                <w:b/>
                <w:bCs/>
              </w:rPr>
              <w:t>Justification</w:t>
            </w:r>
          </w:p>
        </w:tc>
      </w:tr>
      <w:tr w:rsidR="001A4FEC" w:rsidRPr="00D469CD" w14:paraId="72A93866" w14:textId="18861469" w:rsidTr="00E13255">
        <w:tc>
          <w:tcPr>
            <w:tcW w:w="1129" w:type="dxa"/>
          </w:tcPr>
          <w:p w14:paraId="2AF78BDB" w14:textId="61EB18E1" w:rsidR="001A4FEC" w:rsidRPr="00CC78BB" w:rsidRDefault="001A4FEC" w:rsidP="00D469CD">
            <w:pPr>
              <w:spacing w:line="360" w:lineRule="auto"/>
              <w:jc w:val="center"/>
              <w:rPr>
                <w:rFonts w:ascii="Times New Roman" w:hAnsi="Times New Roman" w:cs="Times New Roman"/>
                <w:b/>
                <w:bCs/>
              </w:rPr>
            </w:pPr>
            <w:r>
              <w:rPr>
                <w:rFonts w:ascii="Times New Roman" w:hAnsi="Times New Roman" w:cs="Times New Roman"/>
                <w:b/>
                <w:bCs/>
              </w:rPr>
              <w:t>R1</w:t>
            </w:r>
          </w:p>
        </w:tc>
        <w:tc>
          <w:tcPr>
            <w:tcW w:w="4820" w:type="dxa"/>
          </w:tcPr>
          <w:p w14:paraId="163BD4BF" w14:textId="77777777" w:rsidR="001A4FEC" w:rsidRDefault="001A4FEC" w:rsidP="00D469CD">
            <w:pPr>
              <w:spacing w:line="360" w:lineRule="auto"/>
              <w:jc w:val="center"/>
              <w:rPr>
                <w:rFonts w:ascii="Times New Roman" w:hAnsi="Times New Roman" w:cs="Times New Roman"/>
              </w:rPr>
            </w:pPr>
            <w:r>
              <w:rPr>
                <w:rFonts w:ascii="Times New Roman" w:hAnsi="Times New Roman" w:cs="Times New Roman"/>
              </w:rPr>
              <w:t>Admission Eligibility</w:t>
            </w:r>
          </w:p>
          <w:p w14:paraId="719FA849" w14:textId="7C14728F" w:rsidR="001A4FEC" w:rsidRPr="00813DC5" w:rsidRDefault="001A4FEC" w:rsidP="009B3F10">
            <w:pPr>
              <w:jc w:val="both"/>
              <w:rPr>
                <w:rFonts w:ascii="Times New Roman" w:hAnsi="Times New Roman" w:cs="Times New Roman"/>
              </w:rPr>
            </w:pPr>
            <w:r w:rsidRPr="000B6744">
              <w:rPr>
                <w:rFonts w:ascii="Times New Roman" w:eastAsia="Arial" w:hAnsi="Times New Roman" w:cs="Times New Roman"/>
                <w:b/>
                <w:spacing w:val="2"/>
              </w:rPr>
              <w:t>R.1.1</w:t>
            </w:r>
            <w:r>
              <w:rPr>
                <w:rFonts w:ascii="Times New Roman" w:eastAsia="Arial" w:hAnsi="Times New Roman" w:cs="Times New Roman"/>
                <w:b/>
                <w:spacing w:val="2"/>
              </w:rPr>
              <w:t xml:space="preserve"> </w:t>
            </w:r>
            <w:r>
              <w:rPr>
                <w:rFonts w:ascii="Times New Roman" w:eastAsia="Arial" w:hAnsi="Times New Roman" w:cs="Times New Roman"/>
                <w:spacing w:val="2"/>
              </w:rPr>
              <w:t xml:space="preserve">An applicant possessing a Master’s </w:t>
            </w:r>
            <w:r w:rsidRPr="0029196C">
              <w:rPr>
                <w:rFonts w:ascii="Times New Roman" w:eastAsia="Arial" w:hAnsi="Times New Roman" w:cs="Times New Roman"/>
                <w:spacing w:val="2"/>
              </w:rPr>
              <w:t xml:space="preserve">degree </w:t>
            </w:r>
            <w:r w:rsidRPr="0029196C">
              <w:rPr>
                <w:rFonts w:ascii="Times New Roman" w:eastAsia="Arial" w:hAnsi="Times New Roman" w:cs="Times New Roman"/>
                <w:b/>
                <w:bCs/>
                <w:spacing w:val="2"/>
              </w:rPr>
              <w:t xml:space="preserve">in Engineering/Technology/Sciences/Management/Humanities and Social Sciences </w:t>
            </w:r>
            <w:r w:rsidRPr="0029196C">
              <w:rPr>
                <w:rFonts w:ascii="Times New Roman" w:eastAsia="Arial" w:hAnsi="Times New Roman" w:cs="Times New Roman"/>
                <w:spacing w:val="2"/>
              </w:rPr>
              <w:t xml:space="preserve">in relevant discipline or equivalent with a minimum 55% marks in aggregate of equivalent Cumulative Grade Point Average (CGPA) as determined by the Delhi Technological University shall be eligible to apply for admission to a Ph.D. programme of the University. </w:t>
            </w:r>
            <w:r w:rsidRPr="0029196C">
              <w:rPr>
                <w:rFonts w:ascii="Times New Roman" w:eastAsia="Arial" w:hAnsi="Times New Roman" w:cs="Times New Roman"/>
                <w:b/>
                <w:bCs/>
                <w:spacing w:val="2"/>
              </w:rPr>
              <w:t>In exceptional cases applicant with Bachelor’s degree in Engineering or Technology having a minimum of 75% marks in aggregate or equivalent CGPA and having proven research capability may also be considered eligible.</w:t>
            </w:r>
            <w:r w:rsidRPr="0029196C">
              <w:rPr>
                <w:rFonts w:ascii="Times New Roman" w:eastAsia="Arial" w:hAnsi="Times New Roman" w:cs="Times New Roman"/>
                <w:spacing w:val="2"/>
              </w:rPr>
              <w:t xml:space="preserve"> </w:t>
            </w:r>
          </w:p>
        </w:tc>
        <w:tc>
          <w:tcPr>
            <w:tcW w:w="1701" w:type="dxa"/>
          </w:tcPr>
          <w:p w14:paraId="7D86CCCB" w14:textId="77777777" w:rsidR="001A4FEC" w:rsidRDefault="001A4FEC" w:rsidP="00D469CD">
            <w:pPr>
              <w:spacing w:line="360" w:lineRule="auto"/>
              <w:jc w:val="center"/>
              <w:rPr>
                <w:rFonts w:ascii="Times New Roman" w:hAnsi="Times New Roman" w:cs="Times New Roman"/>
              </w:rPr>
            </w:pPr>
            <w:r>
              <w:rPr>
                <w:rFonts w:ascii="Times New Roman" w:hAnsi="Times New Roman" w:cs="Times New Roman"/>
              </w:rPr>
              <w:t>R1</w:t>
            </w:r>
          </w:p>
          <w:p w14:paraId="73500A92" w14:textId="6EEF235F" w:rsidR="001A4FEC" w:rsidRPr="00813DC5" w:rsidRDefault="001A4FEC" w:rsidP="00D469CD">
            <w:pPr>
              <w:spacing w:line="360" w:lineRule="auto"/>
              <w:jc w:val="center"/>
              <w:rPr>
                <w:rFonts w:ascii="Times New Roman" w:hAnsi="Times New Roman" w:cs="Times New Roman"/>
              </w:rPr>
            </w:pPr>
          </w:p>
        </w:tc>
        <w:tc>
          <w:tcPr>
            <w:tcW w:w="3685" w:type="dxa"/>
          </w:tcPr>
          <w:p w14:paraId="00D011A0" w14:textId="40613549" w:rsidR="001A4FEC" w:rsidRPr="00C55164" w:rsidRDefault="001A4FEC" w:rsidP="00D469CD">
            <w:pPr>
              <w:spacing w:line="360" w:lineRule="auto"/>
              <w:jc w:val="center"/>
              <w:rPr>
                <w:rFonts w:ascii="Times New Roman" w:hAnsi="Times New Roman" w:cs="Times New Roman"/>
                <w:b/>
                <w:bCs/>
              </w:rPr>
            </w:pPr>
            <w:r w:rsidRPr="00C55164">
              <w:rPr>
                <w:rFonts w:ascii="Times New Roman" w:hAnsi="Times New Roman" w:cs="Times New Roman"/>
                <w:b/>
                <w:bCs/>
              </w:rPr>
              <w:t xml:space="preserve">Admission Eligibility </w:t>
            </w:r>
          </w:p>
          <w:p w14:paraId="1954A60D" w14:textId="77777777" w:rsidR="001A4FEC" w:rsidRPr="00222405" w:rsidRDefault="001A4FEC" w:rsidP="00222405">
            <w:pPr>
              <w:jc w:val="both"/>
              <w:rPr>
                <w:rFonts w:ascii="Times New Roman" w:hAnsi="Times New Roman" w:cs="Times New Roman"/>
                <w:bCs/>
                <w:color w:val="000000" w:themeColor="text1"/>
              </w:rPr>
            </w:pPr>
            <w:r w:rsidRPr="00222405">
              <w:rPr>
                <w:rFonts w:ascii="Times New Roman" w:hAnsi="Times New Roman" w:cs="Times New Roman"/>
                <w:bCs/>
                <w:color w:val="000000" w:themeColor="text1"/>
              </w:rPr>
              <w:t xml:space="preserve">An applicant with </w:t>
            </w:r>
            <w:r w:rsidRPr="00222405">
              <w:rPr>
                <w:rFonts w:ascii="Times New Roman" w:hAnsi="Times New Roman" w:cs="Times New Roman"/>
                <w:b/>
                <w:color w:val="000000" w:themeColor="text1"/>
              </w:rPr>
              <w:t xml:space="preserve">1-Year/2-semester master's degree programme after a 4-Year/8-Semester bachelor’s degree programme or a 2-Year/4-semester master’s degree programme after a 3-Year/6-semester bachelor’s degree </w:t>
            </w:r>
            <w:r w:rsidRPr="00222405">
              <w:rPr>
                <w:rFonts w:ascii="Times New Roman" w:hAnsi="Times New Roman" w:cs="Times New Roman"/>
                <w:bCs/>
                <w:color w:val="000000" w:themeColor="text1"/>
              </w:rPr>
              <w:t xml:space="preserve">programme or qualifications declared equivalent to the master’s degree by the corresponding statutory regulatory body, with at least 55% marks in aggregate or its equivalent grade in a point scale wherever grading system is followed shall be eligible to apply for admission to a Ph.D. programme of the University. </w:t>
            </w:r>
          </w:p>
          <w:p w14:paraId="5F72FDCA" w14:textId="77777777" w:rsidR="001A4FEC" w:rsidRPr="00222405" w:rsidRDefault="001A4FEC" w:rsidP="00222405">
            <w:pPr>
              <w:jc w:val="both"/>
              <w:rPr>
                <w:rFonts w:ascii="Times New Roman" w:hAnsi="Times New Roman" w:cs="Times New Roman"/>
                <w:b/>
                <w:color w:val="000000" w:themeColor="text1"/>
              </w:rPr>
            </w:pPr>
            <w:r w:rsidRPr="00222405">
              <w:rPr>
                <w:rFonts w:ascii="Times New Roman" w:hAnsi="Times New Roman" w:cs="Times New Roman"/>
                <w:b/>
                <w:color w:val="000000" w:themeColor="text1"/>
              </w:rPr>
              <w:t>Or</w:t>
            </w:r>
          </w:p>
          <w:p w14:paraId="597F09A5" w14:textId="77777777" w:rsidR="001A4FEC" w:rsidRPr="00222405" w:rsidRDefault="001A4FEC" w:rsidP="00222405">
            <w:pPr>
              <w:jc w:val="both"/>
              <w:rPr>
                <w:rFonts w:ascii="Times New Roman" w:hAnsi="Times New Roman" w:cs="Times New Roman"/>
                <w:bCs/>
                <w:color w:val="000000" w:themeColor="text1"/>
              </w:rPr>
            </w:pPr>
            <w:r w:rsidRPr="00222405">
              <w:rPr>
                <w:rFonts w:ascii="Times New Roman" w:hAnsi="Times New Roman" w:cs="Times New Roman"/>
                <w:bCs/>
                <w:color w:val="000000" w:themeColor="text1"/>
              </w:rPr>
              <w:lastRenderedPageBreak/>
              <w:t xml:space="preserve">An applicant with </w:t>
            </w:r>
            <w:r w:rsidRPr="00222405">
              <w:rPr>
                <w:rFonts w:ascii="Times New Roman" w:hAnsi="Times New Roman" w:cs="Times New Roman"/>
                <w:b/>
                <w:color w:val="000000" w:themeColor="text1"/>
              </w:rPr>
              <w:t>2-Year/4-semester master’s degree programme after 4-Year/8-semester bachelor’s degree</w:t>
            </w:r>
            <w:r w:rsidRPr="00222405">
              <w:rPr>
                <w:rFonts w:ascii="Times New Roman" w:hAnsi="Times New Roman" w:cs="Times New Roman"/>
                <w:bCs/>
                <w:color w:val="000000" w:themeColor="text1"/>
              </w:rPr>
              <w:t xml:space="preserve"> programme with a minimum of 55% marks in aggregate or its equivalent grade on a point scale, wherever the grading system is followed, shall be eligible to apply for admission to a Ph.D. programme of the University.</w:t>
            </w:r>
          </w:p>
          <w:p w14:paraId="79A1E1EB" w14:textId="77777777" w:rsidR="001A4FEC" w:rsidRPr="00222405" w:rsidRDefault="001A4FEC" w:rsidP="00222405">
            <w:pPr>
              <w:jc w:val="both"/>
              <w:rPr>
                <w:rFonts w:ascii="Times New Roman" w:hAnsi="Times New Roman" w:cs="Times New Roman"/>
                <w:b/>
                <w:color w:val="000000" w:themeColor="text1"/>
              </w:rPr>
            </w:pPr>
            <w:r w:rsidRPr="00222405">
              <w:rPr>
                <w:rFonts w:ascii="Times New Roman" w:hAnsi="Times New Roman" w:cs="Times New Roman"/>
                <w:b/>
                <w:color w:val="000000" w:themeColor="text1"/>
              </w:rPr>
              <w:t>Or</w:t>
            </w:r>
          </w:p>
          <w:p w14:paraId="5264F28D" w14:textId="77777777" w:rsidR="001A4FEC" w:rsidRPr="00222405" w:rsidRDefault="001A4FEC" w:rsidP="00222405">
            <w:pPr>
              <w:jc w:val="both"/>
              <w:rPr>
                <w:rFonts w:ascii="Times New Roman" w:hAnsi="Times New Roman" w:cs="Times New Roman"/>
                <w:bCs/>
                <w:color w:val="000000" w:themeColor="text1"/>
              </w:rPr>
            </w:pPr>
            <w:r w:rsidRPr="00222405">
              <w:rPr>
                <w:rFonts w:ascii="Times New Roman" w:hAnsi="Times New Roman" w:cs="Times New Roman"/>
                <w:bCs/>
                <w:color w:val="000000" w:themeColor="text1"/>
              </w:rPr>
              <w:t xml:space="preserve">An applicant with </w:t>
            </w:r>
            <w:r w:rsidRPr="00222405">
              <w:rPr>
                <w:rFonts w:ascii="Times New Roman" w:hAnsi="Times New Roman" w:cs="Times New Roman"/>
                <w:b/>
                <w:color w:val="000000" w:themeColor="text1"/>
              </w:rPr>
              <w:t>4-Year/8-semester bachelor’s degree programme with a minimum of 75% marks in aggregate</w:t>
            </w:r>
            <w:r w:rsidRPr="00222405">
              <w:rPr>
                <w:rFonts w:ascii="Times New Roman" w:hAnsi="Times New Roman" w:cs="Times New Roman"/>
                <w:bCs/>
                <w:color w:val="000000" w:themeColor="text1"/>
              </w:rPr>
              <w:t xml:space="preserve"> or its equivalent grade on a point scale, wherever the grading system is followed, shall be eligible to apply for admission to a Ph.D. programme of the University.</w:t>
            </w:r>
          </w:p>
          <w:p w14:paraId="05B9E092" w14:textId="77777777" w:rsidR="001A4FEC" w:rsidRPr="00222405" w:rsidRDefault="001A4FEC" w:rsidP="00222405">
            <w:pPr>
              <w:jc w:val="both"/>
              <w:rPr>
                <w:rFonts w:ascii="Times New Roman" w:hAnsi="Times New Roman" w:cs="Times New Roman"/>
                <w:b/>
                <w:color w:val="000000" w:themeColor="text1"/>
              </w:rPr>
            </w:pPr>
            <w:r w:rsidRPr="00222405">
              <w:rPr>
                <w:rFonts w:ascii="Times New Roman" w:hAnsi="Times New Roman" w:cs="Times New Roman"/>
                <w:b/>
                <w:color w:val="000000" w:themeColor="text1"/>
              </w:rPr>
              <w:t>Or</w:t>
            </w:r>
          </w:p>
          <w:p w14:paraId="46E8F03E" w14:textId="77777777" w:rsidR="001A4FEC" w:rsidRPr="00222405" w:rsidRDefault="001A4FEC" w:rsidP="00222405">
            <w:pPr>
              <w:jc w:val="both"/>
              <w:rPr>
                <w:rFonts w:ascii="Times New Roman" w:hAnsi="Times New Roman" w:cs="Times New Roman"/>
                <w:bCs/>
                <w:color w:val="000000" w:themeColor="text1"/>
              </w:rPr>
            </w:pPr>
            <w:r w:rsidRPr="00222405">
              <w:rPr>
                <w:rFonts w:ascii="Times New Roman" w:hAnsi="Times New Roman" w:cs="Times New Roman"/>
                <w:bCs/>
                <w:color w:val="000000" w:themeColor="text1"/>
              </w:rPr>
              <w:t xml:space="preserve">An applicant with an </w:t>
            </w:r>
            <w:r w:rsidRPr="00222405">
              <w:rPr>
                <w:rFonts w:ascii="Times New Roman" w:hAnsi="Times New Roman" w:cs="Times New Roman"/>
                <w:b/>
                <w:color w:val="000000" w:themeColor="text1"/>
              </w:rPr>
              <w:t>M.Phil. programme with at least 55%</w:t>
            </w:r>
            <w:r w:rsidRPr="00222405">
              <w:rPr>
                <w:rFonts w:ascii="Times New Roman" w:hAnsi="Times New Roman" w:cs="Times New Roman"/>
                <w:bCs/>
                <w:color w:val="000000" w:themeColor="text1"/>
              </w:rPr>
              <w:t xml:space="preserve"> marks in aggregate or its equivalent grade in a point scale, wherever the grading system is followed, shall be eligible to apply for admission to a Ph.D. programme of the University.</w:t>
            </w:r>
          </w:p>
          <w:p w14:paraId="715564FE" w14:textId="77777777" w:rsidR="001A4FEC" w:rsidRPr="00222405" w:rsidRDefault="001A4FEC" w:rsidP="00222405">
            <w:pPr>
              <w:jc w:val="both"/>
              <w:rPr>
                <w:rFonts w:ascii="Times New Roman" w:hAnsi="Times New Roman" w:cs="Times New Roman"/>
                <w:bCs/>
                <w:color w:val="000000" w:themeColor="text1"/>
              </w:rPr>
            </w:pPr>
          </w:p>
          <w:p w14:paraId="741068BE" w14:textId="77777777" w:rsidR="001A4FEC" w:rsidRPr="00222405" w:rsidRDefault="001A4FEC" w:rsidP="00222405">
            <w:pPr>
              <w:jc w:val="both"/>
              <w:rPr>
                <w:rFonts w:ascii="Times New Roman" w:hAnsi="Times New Roman" w:cs="Times New Roman"/>
                <w:bCs/>
                <w:color w:val="000000" w:themeColor="text1"/>
              </w:rPr>
            </w:pPr>
            <w:r w:rsidRPr="00222405">
              <w:rPr>
                <w:rFonts w:ascii="Times New Roman" w:hAnsi="Times New Roman" w:cs="Times New Roman"/>
                <w:bCs/>
                <w:color w:val="000000" w:themeColor="text1"/>
              </w:rPr>
              <w:t>In all the above cases, an equivalent qualification from a foreign educational institution accredited by an assessment and accreditation agency which is approved, recognized, or authorized by an authority, established, or incorporated under a law in its home country or any other statutory authority in that country to assess, accredit or assure quality and standards of the educational institutions will also be allowed.</w:t>
            </w:r>
          </w:p>
          <w:p w14:paraId="19A4F820" w14:textId="41558790" w:rsidR="001A4FEC" w:rsidRDefault="001A4FEC" w:rsidP="009B3F10">
            <w:pPr>
              <w:jc w:val="both"/>
              <w:rPr>
                <w:rFonts w:ascii="Times New Roman" w:hAnsi="Times New Roman" w:cs="Times New Roman"/>
                <w:bCs/>
                <w:color w:val="000000" w:themeColor="text1"/>
              </w:rPr>
            </w:pPr>
            <w:r w:rsidRPr="00222405">
              <w:rPr>
                <w:rFonts w:ascii="Times New Roman" w:hAnsi="Times New Roman" w:cs="Times New Roman"/>
                <w:bCs/>
                <w:color w:val="000000" w:themeColor="text1"/>
              </w:rPr>
              <w:t>A relaxation of 5% marks or its equivalent grade in the minimum educational qualification may be allowed for those belonging to SC/ST/OBC (non-creamy layer, NCL)/Differently-Abled, Economically Weaker Section (EWS), and other categories of students as per the decision of the Commission from time to time.</w:t>
            </w:r>
          </w:p>
          <w:p w14:paraId="75BD1A5C" w14:textId="47D972C3" w:rsidR="001A4FEC" w:rsidRPr="00813DC5" w:rsidRDefault="001A4FEC" w:rsidP="00222405">
            <w:pPr>
              <w:jc w:val="both"/>
              <w:rPr>
                <w:rFonts w:ascii="Times New Roman" w:hAnsi="Times New Roman" w:cs="Times New Roman"/>
              </w:rPr>
            </w:pPr>
          </w:p>
        </w:tc>
        <w:tc>
          <w:tcPr>
            <w:tcW w:w="2835" w:type="dxa"/>
          </w:tcPr>
          <w:p w14:paraId="6AC9C0BB" w14:textId="672CE134" w:rsidR="001A4FEC" w:rsidRPr="00C55164" w:rsidRDefault="009A6DA5" w:rsidP="00D469CD">
            <w:pPr>
              <w:spacing w:line="360" w:lineRule="auto"/>
              <w:jc w:val="center"/>
              <w:rPr>
                <w:rFonts w:ascii="Times New Roman" w:hAnsi="Times New Roman" w:cs="Times New Roman"/>
                <w:b/>
                <w:bCs/>
              </w:rPr>
            </w:pPr>
            <w:r w:rsidRPr="00C65BEB">
              <w:rPr>
                <w:rFonts w:ascii="Times New Roman" w:hAnsi="Times New Roman" w:cs="Times New Roman"/>
                <w:highlight w:val="yellow"/>
              </w:rPr>
              <w:lastRenderedPageBreak/>
              <w:t>In accordance with UGC 2022 Section 3.1 and 3.2</w:t>
            </w:r>
          </w:p>
        </w:tc>
      </w:tr>
      <w:tr w:rsidR="009A6DA5" w:rsidRPr="00D469CD" w14:paraId="35586F87" w14:textId="77777777" w:rsidTr="00E13255">
        <w:tc>
          <w:tcPr>
            <w:tcW w:w="1129" w:type="dxa"/>
          </w:tcPr>
          <w:p w14:paraId="1FCF8AEC" w14:textId="77777777" w:rsidR="009A6DA5" w:rsidRDefault="009A6DA5" w:rsidP="009A6DA5">
            <w:pPr>
              <w:spacing w:line="360" w:lineRule="auto"/>
              <w:jc w:val="center"/>
              <w:rPr>
                <w:rFonts w:ascii="Times New Roman" w:hAnsi="Times New Roman" w:cs="Times New Roman"/>
                <w:b/>
                <w:bCs/>
              </w:rPr>
            </w:pPr>
          </w:p>
        </w:tc>
        <w:tc>
          <w:tcPr>
            <w:tcW w:w="4820" w:type="dxa"/>
          </w:tcPr>
          <w:p w14:paraId="2F062890" w14:textId="77777777" w:rsidR="00787345" w:rsidRDefault="009A6DA5" w:rsidP="00787345">
            <w:pPr>
              <w:jc w:val="both"/>
              <w:rPr>
                <w:rFonts w:ascii="Times New Roman" w:hAnsi="Times New Roman" w:cs="Times New Roman"/>
              </w:rPr>
            </w:pPr>
            <w:r>
              <w:rPr>
                <w:rFonts w:ascii="Times New Roman" w:hAnsi="Times New Roman" w:cs="Times New Roman"/>
              </w:rPr>
              <w:t>R.1.2</w:t>
            </w:r>
            <w:r w:rsidR="00787345">
              <w:rPr>
                <w:rFonts w:ascii="Times New Roman" w:hAnsi="Times New Roman" w:cs="Times New Roman"/>
              </w:rPr>
              <w:t xml:space="preserve"> </w:t>
            </w:r>
            <w:r w:rsidR="00787345" w:rsidRPr="00CE3287">
              <w:rPr>
                <w:rFonts w:ascii="Times New Roman" w:hAnsi="Times New Roman" w:cs="Times New Roman"/>
              </w:rPr>
              <w:t xml:space="preserve">Part-time applicants will be eligible under four categories </w:t>
            </w:r>
          </w:p>
          <w:p w14:paraId="4F2F9417" w14:textId="77777777" w:rsidR="00787345" w:rsidRDefault="009A6DA5" w:rsidP="00787345">
            <w:pPr>
              <w:ind w:left="720"/>
              <w:jc w:val="both"/>
              <w:rPr>
                <w:rFonts w:ascii="Times New Roman" w:hAnsi="Times New Roman" w:cs="Times New Roman"/>
              </w:rPr>
            </w:pPr>
            <w:r>
              <w:rPr>
                <w:rFonts w:ascii="Times New Roman" w:hAnsi="Times New Roman" w:cs="Times New Roman"/>
              </w:rPr>
              <w:lastRenderedPageBreak/>
              <w:t xml:space="preserve"> (</w:t>
            </w:r>
            <w:proofErr w:type="spellStart"/>
            <w:r>
              <w:rPr>
                <w:rFonts w:ascii="Times New Roman" w:hAnsi="Times New Roman" w:cs="Times New Roman"/>
              </w:rPr>
              <w:t>i</w:t>
            </w:r>
            <w:proofErr w:type="spellEnd"/>
            <w:r>
              <w:rPr>
                <w:rFonts w:ascii="Times New Roman" w:hAnsi="Times New Roman" w:cs="Times New Roman"/>
              </w:rPr>
              <w:t>)</w:t>
            </w:r>
            <w:r w:rsidR="00787345">
              <w:rPr>
                <w:rFonts w:ascii="Times New Roman" w:hAnsi="Times New Roman" w:cs="Times New Roman"/>
              </w:rPr>
              <w:t xml:space="preserve"> </w:t>
            </w:r>
            <w:r w:rsidR="00787345" w:rsidRPr="00CE3287">
              <w:rPr>
                <w:rFonts w:ascii="Times New Roman" w:hAnsi="Times New Roman" w:cs="Times New Roman"/>
              </w:rPr>
              <w:t>Candidates from organizations which have MOU with Delhi Technological University</w:t>
            </w:r>
          </w:p>
          <w:p w14:paraId="78114950" w14:textId="6F5124CC" w:rsidR="009A6DA5" w:rsidRDefault="009A6DA5" w:rsidP="009A6DA5">
            <w:pPr>
              <w:spacing w:line="360" w:lineRule="auto"/>
              <w:jc w:val="center"/>
              <w:rPr>
                <w:rFonts w:ascii="Times New Roman" w:hAnsi="Times New Roman" w:cs="Times New Roman"/>
              </w:rPr>
            </w:pPr>
          </w:p>
        </w:tc>
        <w:tc>
          <w:tcPr>
            <w:tcW w:w="1701" w:type="dxa"/>
          </w:tcPr>
          <w:p w14:paraId="4A366A23" w14:textId="33B64228" w:rsidR="009A6DA5" w:rsidRDefault="009A6DA5" w:rsidP="009A6DA5">
            <w:pPr>
              <w:spacing w:line="360" w:lineRule="auto"/>
              <w:jc w:val="center"/>
              <w:rPr>
                <w:rFonts w:ascii="Times New Roman" w:hAnsi="Times New Roman" w:cs="Times New Roman"/>
              </w:rPr>
            </w:pPr>
            <w:r w:rsidRPr="00E55078">
              <w:rPr>
                <w:rFonts w:ascii="Times New Roman" w:hAnsi="Times New Roman" w:cs="Times New Roman"/>
              </w:rPr>
              <w:lastRenderedPageBreak/>
              <w:t xml:space="preserve">no change </w:t>
            </w:r>
          </w:p>
        </w:tc>
        <w:tc>
          <w:tcPr>
            <w:tcW w:w="3685" w:type="dxa"/>
          </w:tcPr>
          <w:p w14:paraId="2492A618" w14:textId="77777777" w:rsidR="009A6DA5" w:rsidRPr="00C55164" w:rsidRDefault="009A6DA5" w:rsidP="009A6DA5">
            <w:pPr>
              <w:spacing w:line="360" w:lineRule="auto"/>
              <w:jc w:val="center"/>
              <w:rPr>
                <w:rFonts w:ascii="Times New Roman" w:hAnsi="Times New Roman" w:cs="Times New Roman"/>
                <w:b/>
                <w:bCs/>
              </w:rPr>
            </w:pPr>
          </w:p>
        </w:tc>
        <w:tc>
          <w:tcPr>
            <w:tcW w:w="2835" w:type="dxa"/>
          </w:tcPr>
          <w:p w14:paraId="28FAB758" w14:textId="77777777" w:rsidR="009A6DA5" w:rsidRPr="00C65BEB" w:rsidRDefault="009A6DA5" w:rsidP="009A6DA5">
            <w:pPr>
              <w:spacing w:line="360" w:lineRule="auto"/>
              <w:jc w:val="center"/>
              <w:rPr>
                <w:rFonts w:ascii="Times New Roman" w:hAnsi="Times New Roman" w:cs="Times New Roman"/>
                <w:highlight w:val="yellow"/>
              </w:rPr>
            </w:pPr>
          </w:p>
        </w:tc>
      </w:tr>
      <w:tr w:rsidR="009A6DA5" w:rsidRPr="00D469CD" w14:paraId="0AF53C2B" w14:textId="77777777" w:rsidTr="00E13255">
        <w:tc>
          <w:tcPr>
            <w:tcW w:w="1129" w:type="dxa"/>
          </w:tcPr>
          <w:p w14:paraId="35E60498" w14:textId="77777777" w:rsidR="009A6DA5" w:rsidRDefault="009A6DA5" w:rsidP="009A6DA5">
            <w:pPr>
              <w:spacing w:line="360" w:lineRule="auto"/>
              <w:jc w:val="center"/>
              <w:rPr>
                <w:rFonts w:ascii="Times New Roman" w:hAnsi="Times New Roman" w:cs="Times New Roman"/>
                <w:b/>
                <w:bCs/>
              </w:rPr>
            </w:pPr>
          </w:p>
        </w:tc>
        <w:tc>
          <w:tcPr>
            <w:tcW w:w="4820" w:type="dxa"/>
          </w:tcPr>
          <w:p w14:paraId="0902BC31" w14:textId="77777777" w:rsidR="00787345" w:rsidRDefault="009A6DA5" w:rsidP="00787345">
            <w:pPr>
              <w:ind w:left="720"/>
              <w:jc w:val="both"/>
              <w:rPr>
                <w:rFonts w:ascii="Times New Roman" w:hAnsi="Times New Roman" w:cs="Times New Roman"/>
              </w:rPr>
            </w:pPr>
            <w:r>
              <w:rPr>
                <w:rFonts w:ascii="Times New Roman" w:hAnsi="Times New Roman" w:cs="Times New Roman"/>
              </w:rPr>
              <w:t>R.1.2 (ii)</w:t>
            </w:r>
            <w:r w:rsidR="00787345">
              <w:rPr>
                <w:rFonts w:ascii="Times New Roman" w:hAnsi="Times New Roman" w:cs="Times New Roman"/>
              </w:rPr>
              <w:t xml:space="preserve"> </w:t>
            </w:r>
            <w:r w:rsidR="00787345" w:rsidRPr="00CE3287">
              <w:rPr>
                <w:rFonts w:ascii="Times New Roman" w:hAnsi="Times New Roman" w:cs="Times New Roman"/>
              </w:rPr>
              <w:t>Organizations with R&amp;D Labs of national repute</w:t>
            </w:r>
          </w:p>
          <w:p w14:paraId="544B1D39" w14:textId="48FA69B5" w:rsidR="009A6DA5" w:rsidRDefault="009A6DA5" w:rsidP="009A6DA5">
            <w:pPr>
              <w:spacing w:line="360" w:lineRule="auto"/>
              <w:jc w:val="center"/>
              <w:rPr>
                <w:rFonts w:ascii="Times New Roman" w:hAnsi="Times New Roman" w:cs="Times New Roman"/>
              </w:rPr>
            </w:pPr>
          </w:p>
        </w:tc>
        <w:tc>
          <w:tcPr>
            <w:tcW w:w="1701" w:type="dxa"/>
          </w:tcPr>
          <w:p w14:paraId="60AD0406" w14:textId="7214C1CF" w:rsidR="009A6DA5" w:rsidRDefault="009A6DA5" w:rsidP="009A6DA5">
            <w:pPr>
              <w:spacing w:line="360" w:lineRule="auto"/>
              <w:jc w:val="center"/>
              <w:rPr>
                <w:rFonts w:ascii="Times New Roman" w:hAnsi="Times New Roman" w:cs="Times New Roman"/>
              </w:rPr>
            </w:pPr>
            <w:r w:rsidRPr="00E55078">
              <w:rPr>
                <w:rFonts w:ascii="Times New Roman" w:hAnsi="Times New Roman" w:cs="Times New Roman"/>
              </w:rPr>
              <w:t xml:space="preserve">no change </w:t>
            </w:r>
          </w:p>
        </w:tc>
        <w:tc>
          <w:tcPr>
            <w:tcW w:w="3685" w:type="dxa"/>
          </w:tcPr>
          <w:p w14:paraId="68803EBB" w14:textId="77777777" w:rsidR="009A6DA5" w:rsidRPr="00C55164" w:rsidRDefault="009A6DA5" w:rsidP="009A6DA5">
            <w:pPr>
              <w:spacing w:line="360" w:lineRule="auto"/>
              <w:jc w:val="center"/>
              <w:rPr>
                <w:rFonts w:ascii="Times New Roman" w:hAnsi="Times New Roman" w:cs="Times New Roman"/>
                <w:b/>
                <w:bCs/>
              </w:rPr>
            </w:pPr>
          </w:p>
        </w:tc>
        <w:tc>
          <w:tcPr>
            <w:tcW w:w="2835" w:type="dxa"/>
          </w:tcPr>
          <w:p w14:paraId="1AF382FF" w14:textId="77777777" w:rsidR="009A6DA5" w:rsidRPr="00C65BEB" w:rsidRDefault="009A6DA5" w:rsidP="009A6DA5">
            <w:pPr>
              <w:spacing w:line="360" w:lineRule="auto"/>
              <w:jc w:val="center"/>
              <w:rPr>
                <w:rFonts w:ascii="Times New Roman" w:hAnsi="Times New Roman" w:cs="Times New Roman"/>
                <w:highlight w:val="yellow"/>
              </w:rPr>
            </w:pPr>
          </w:p>
        </w:tc>
      </w:tr>
      <w:tr w:rsidR="009A6DA5" w:rsidRPr="00D469CD" w14:paraId="410C64FB" w14:textId="77777777" w:rsidTr="00E13255">
        <w:tc>
          <w:tcPr>
            <w:tcW w:w="1129" w:type="dxa"/>
          </w:tcPr>
          <w:p w14:paraId="25C9B111" w14:textId="77777777" w:rsidR="009A6DA5" w:rsidRDefault="009A6DA5" w:rsidP="009A6DA5">
            <w:pPr>
              <w:spacing w:line="360" w:lineRule="auto"/>
              <w:jc w:val="center"/>
              <w:rPr>
                <w:rFonts w:ascii="Times New Roman" w:hAnsi="Times New Roman" w:cs="Times New Roman"/>
                <w:b/>
                <w:bCs/>
              </w:rPr>
            </w:pPr>
          </w:p>
        </w:tc>
        <w:tc>
          <w:tcPr>
            <w:tcW w:w="4820" w:type="dxa"/>
          </w:tcPr>
          <w:p w14:paraId="723035C7" w14:textId="77777777" w:rsidR="00787345" w:rsidRPr="009D387B" w:rsidRDefault="009A6DA5" w:rsidP="00743ED3">
            <w:pPr>
              <w:spacing w:line="276" w:lineRule="auto"/>
              <w:jc w:val="both"/>
              <w:rPr>
                <w:rFonts w:ascii="Times New Roman" w:hAnsi="Times New Roman" w:cs="Times New Roman"/>
                <w:color w:val="000000" w:themeColor="text1"/>
              </w:rPr>
            </w:pPr>
            <w:r>
              <w:rPr>
                <w:rFonts w:ascii="Times New Roman" w:hAnsi="Times New Roman" w:cs="Times New Roman"/>
              </w:rPr>
              <w:t>R.1.2 (iii)</w:t>
            </w:r>
            <w:r w:rsidR="00787345">
              <w:rPr>
                <w:rFonts w:ascii="Times New Roman" w:hAnsi="Times New Roman" w:cs="Times New Roman"/>
              </w:rPr>
              <w:t xml:space="preserve"> </w:t>
            </w:r>
            <w:r w:rsidR="00787345" w:rsidRPr="009D387B">
              <w:rPr>
                <w:rFonts w:ascii="Times New Roman" w:hAnsi="Times New Roman" w:cs="Times New Roman"/>
                <w:color w:val="000000" w:themeColor="text1"/>
              </w:rPr>
              <w:t>Regular faculty/Teaching cum Research Fellow or Scientists from Educational Institutions, R&amp;D Organizations, Government Departments/ Government Undertakings/Public Sector Undertakings</w:t>
            </w:r>
            <w:r w:rsidR="00787345">
              <w:rPr>
                <w:rFonts w:ascii="Times New Roman" w:hAnsi="Times New Roman" w:cs="Times New Roman"/>
                <w:color w:val="000000" w:themeColor="text1"/>
              </w:rPr>
              <w:t xml:space="preserve">, </w:t>
            </w:r>
            <w:r w:rsidR="00787345" w:rsidRPr="009D387B">
              <w:rPr>
                <w:rFonts w:ascii="Times New Roman" w:hAnsi="Times New Roman" w:cs="Times New Roman"/>
                <w:color w:val="000000" w:themeColor="text1"/>
              </w:rPr>
              <w:t>etc.</w:t>
            </w:r>
          </w:p>
          <w:p w14:paraId="459A99D7" w14:textId="3E8C0496" w:rsidR="009A6DA5" w:rsidRDefault="009A6DA5" w:rsidP="009A6DA5">
            <w:pPr>
              <w:spacing w:line="360" w:lineRule="auto"/>
              <w:jc w:val="center"/>
              <w:rPr>
                <w:rFonts w:ascii="Times New Roman" w:hAnsi="Times New Roman" w:cs="Times New Roman"/>
              </w:rPr>
            </w:pPr>
          </w:p>
        </w:tc>
        <w:tc>
          <w:tcPr>
            <w:tcW w:w="1701" w:type="dxa"/>
          </w:tcPr>
          <w:p w14:paraId="570C9D94" w14:textId="215C14C4" w:rsidR="009A6DA5" w:rsidRDefault="009A6DA5" w:rsidP="009A6DA5">
            <w:pPr>
              <w:spacing w:line="360" w:lineRule="auto"/>
              <w:jc w:val="center"/>
              <w:rPr>
                <w:rFonts w:ascii="Times New Roman" w:hAnsi="Times New Roman" w:cs="Times New Roman"/>
              </w:rPr>
            </w:pPr>
            <w:r w:rsidRPr="00E55078">
              <w:rPr>
                <w:rFonts w:ascii="Times New Roman" w:hAnsi="Times New Roman" w:cs="Times New Roman"/>
              </w:rPr>
              <w:t xml:space="preserve">no change </w:t>
            </w:r>
          </w:p>
        </w:tc>
        <w:tc>
          <w:tcPr>
            <w:tcW w:w="3685" w:type="dxa"/>
          </w:tcPr>
          <w:p w14:paraId="1A0613C1" w14:textId="77777777" w:rsidR="009A6DA5" w:rsidRPr="00C55164" w:rsidRDefault="009A6DA5" w:rsidP="009A6DA5">
            <w:pPr>
              <w:spacing w:line="360" w:lineRule="auto"/>
              <w:jc w:val="center"/>
              <w:rPr>
                <w:rFonts w:ascii="Times New Roman" w:hAnsi="Times New Roman" w:cs="Times New Roman"/>
                <w:b/>
                <w:bCs/>
              </w:rPr>
            </w:pPr>
          </w:p>
        </w:tc>
        <w:tc>
          <w:tcPr>
            <w:tcW w:w="2835" w:type="dxa"/>
          </w:tcPr>
          <w:p w14:paraId="7630968C" w14:textId="77777777" w:rsidR="009A6DA5" w:rsidRPr="00C65BEB" w:rsidRDefault="009A6DA5" w:rsidP="009A6DA5">
            <w:pPr>
              <w:spacing w:line="360" w:lineRule="auto"/>
              <w:jc w:val="center"/>
              <w:rPr>
                <w:rFonts w:ascii="Times New Roman" w:hAnsi="Times New Roman" w:cs="Times New Roman"/>
                <w:highlight w:val="yellow"/>
              </w:rPr>
            </w:pPr>
          </w:p>
        </w:tc>
      </w:tr>
      <w:tr w:rsidR="001A4FEC" w:rsidRPr="00D469CD" w14:paraId="23F505EF" w14:textId="58F3B5CD" w:rsidTr="00E13255">
        <w:tc>
          <w:tcPr>
            <w:tcW w:w="1129" w:type="dxa"/>
          </w:tcPr>
          <w:p w14:paraId="2FB6CFC0" w14:textId="77777777" w:rsidR="001A4FEC" w:rsidRDefault="001A4FEC" w:rsidP="00D469CD">
            <w:pPr>
              <w:spacing w:line="360" w:lineRule="auto"/>
              <w:jc w:val="center"/>
              <w:rPr>
                <w:rFonts w:ascii="Times New Roman" w:hAnsi="Times New Roman" w:cs="Times New Roman"/>
                <w:b/>
                <w:bCs/>
              </w:rPr>
            </w:pPr>
          </w:p>
        </w:tc>
        <w:tc>
          <w:tcPr>
            <w:tcW w:w="4820" w:type="dxa"/>
          </w:tcPr>
          <w:p w14:paraId="46E11BA9" w14:textId="77777777" w:rsidR="001A4FEC" w:rsidRDefault="001A4FEC" w:rsidP="00D469CD">
            <w:pPr>
              <w:spacing w:line="360" w:lineRule="auto"/>
              <w:jc w:val="center"/>
              <w:rPr>
                <w:rFonts w:ascii="Times New Roman" w:hAnsi="Times New Roman" w:cs="Times New Roman"/>
              </w:rPr>
            </w:pPr>
          </w:p>
          <w:p w14:paraId="1E582698" w14:textId="77777777" w:rsidR="001A4FEC" w:rsidRDefault="001A4FEC" w:rsidP="00D469CD">
            <w:pPr>
              <w:spacing w:line="360" w:lineRule="auto"/>
              <w:jc w:val="center"/>
              <w:rPr>
                <w:rFonts w:ascii="Times New Roman" w:hAnsi="Times New Roman" w:cs="Times New Roman"/>
              </w:rPr>
            </w:pPr>
          </w:p>
          <w:p w14:paraId="134CB705" w14:textId="12EFB35A" w:rsidR="001A4FEC" w:rsidRPr="006F1DE1" w:rsidRDefault="001A4FEC" w:rsidP="00D469CD">
            <w:pPr>
              <w:spacing w:line="360" w:lineRule="auto"/>
              <w:jc w:val="center"/>
              <w:rPr>
                <w:rFonts w:ascii="Times New Roman" w:hAnsi="Times New Roman" w:cs="Times New Roman"/>
                <w:b/>
                <w:bCs/>
              </w:rPr>
            </w:pPr>
            <w:r w:rsidRPr="006F1DE1">
              <w:rPr>
                <w:rFonts w:ascii="Times New Roman" w:hAnsi="Times New Roman" w:cs="Times New Roman"/>
                <w:b/>
                <w:bCs/>
                <w:color w:val="FF0000"/>
              </w:rPr>
              <w:t>R1.2(iv) new addition</w:t>
            </w:r>
          </w:p>
        </w:tc>
        <w:tc>
          <w:tcPr>
            <w:tcW w:w="1701" w:type="dxa"/>
          </w:tcPr>
          <w:p w14:paraId="0115EC20" w14:textId="77777777" w:rsidR="001A4FEC" w:rsidRDefault="001A4FEC" w:rsidP="00D469CD">
            <w:pPr>
              <w:spacing w:line="360" w:lineRule="auto"/>
              <w:jc w:val="center"/>
              <w:rPr>
                <w:rFonts w:ascii="Times New Roman" w:hAnsi="Times New Roman" w:cs="Times New Roman"/>
              </w:rPr>
            </w:pPr>
          </w:p>
        </w:tc>
        <w:tc>
          <w:tcPr>
            <w:tcW w:w="3685" w:type="dxa"/>
          </w:tcPr>
          <w:p w14:paraId="77F114E6" w14:textId="17396007" w:rsidR="001A4FEC" w:rsidRPr="006F1DE1" w:rsidRDefault="001A4FEC" w:rsidP="0085194A">
            <w:pPr>
              <w:spacing w:line="360" w:lineRule="auto"/>
              <w:rPr>
                <w:rFonts w:ascii="Times New Roman" w:hAnsi="Times New Roman" w:cs="Times New Roman"/>
                <w:b/>
                <w:bCs/>
                <w:color w:val="FF0000"/>
              </w:rPr>
            </w:pPr>
            <w:r w:rsidRPr="006F1DE1">
              <w:rPr>
                <w:rFonts w:ascii="Times New Roman" w:hAnsi="Times New Roman" w:cs="Times New Roman"/>
                <w:b/>
                <w:bCs/>
                <w:color w:val="FF0000"/>
              </w:rPr>
              <w:t xml:space="preserve">New addition </w:t>
            </w:r>
          </w:p>
          <w:p w14:paraId="4CCF579D" w14:textId="309B6439" w:rsidR="001A4FEC" w:rsidRDefault="001A4FEC" w:rsidP="00222405">
            <w:pPr>
              <w:jc w:val="both"/>
              <w:rPr>
                <w:rFonts w:ascii="Times New Roman" w:hAnsi="Times New Roman" w:cs="Times New Roman"/>
                <w:color w:val="000000" w:themeColor="text1"/>
              </w:rPr>
            </w:pPr>
            <w:r>
              <w:rPr>
                <w:rFonts w:ascii="Times New Roman" w:hAnsi="Times New Roman" w:cs="Times New Roman"/>
              </w:rPr>
              <w:t xml:space="preserve">R.1.2 (iv) </w:t>
            </w:r>
            <w:r w:rsidRPr="009D387B">
              <w:rPr>
                <w:rFonts w:ascii="Times New Roman" w:hAnsi="Times New Roman" w:cs="Times New Roman"/>
                <w:color w:val="000000" w:themeColor="text1"/>
              </w:rPr>
              <w:t xml:space="preserve">Candidates from industry with </w:t>
            </w:r>
            <w:r>
              <w:rPr>
                <w:rFonts w:ascii="Times New Roman" w:hAnsi="Times New Roman" w:cs="Times New Roman"/>
                <w:color w:val="000000" w:themeColor="text1"/>
              </w:rPr>
              <w:t xml:space="preserve">a </w:t>
            </w:r>
            <w:r w:rsidRPr="009D387B">
              <w:rPr>
                <w:rFonts w:ascii="Times New Roman" w:hAnsi="Times New Roman" w:cs="Times New Roman"/>
                <w:color w:val="000000" w:themeColor="text1"/>
              </w:rPr>
              <w:t>standing commitment to the exemplary standards</w:t>
            </w:r>
            <w:r>
              <w:rPr>
                <w:rFonts w:ascii="Times New Roman" w:hAnsi="Times New Roman" w:cs="Times New Roman"/>
                <w:color w:val="000000" w:themeColor="text1"/>
              </w:rPr>
              <w:t>,</w:t>
            </w:r>
            <w:r w:rsidRPr="009D387B">
              <w:rPr>
                <w:rFonts w:ascii="Times New Roman" w:hAnsi="Times New Roman" w:cs="Times New Roman"/>
                <w:color w:val="000000" w:themeColor="text1"/>
              </w:rPr>
              <w:t xml:space="preserve"> namely ISO/CMM or similar standard of </w:t>
            </w:r>
            <w:r>
              <w:rPr>
                <w:rFonts w:ascii="Times New Roman" w:hAnsi="Times New Roman" w:cs="Times New Roman"/>
                <w:color w:val="000000" w:themeColor="text1"/>
              </w:rPr>
              <w:t xml:space="preserve">the </w:t>
            </w:r>
            <w:r w:rsidRPr="009D387B">
              <w:rPr>
                <w:rFonts w:ascii="Times New Roman" w:hAnsi="Times New Roman" w:cs="Times New Roman"/>
                <w:color w:val="000000" w:themeColor="text1"/>
              </w:rPr>
              <w:t>respective area</w:t>
            </w:r>
            <w:r>
              <w:rPr>
                <w:rFonts w:ascii="Times New Roman" w:hAnsi="Times New Roman" w:cs="Times New Roman"/>
                <w:color w:val="000000" w:themeColor="text1"/>
              </w:rPr>
              <w:t>.</w:t>
            </w:r>
          </w:p>
          <w:p w14:paraId="411028AB" w14:textId="3FD81388" w:rsidR="001A4FEC" w:rsidRPr="00C55164" w:rsidRDefault="001A4FEC" w:rsidP="00222405">
            <w:pPr>
              <w:jc w:val="both"/>
              <w:rPr>
                <w:rFonts w:ascii="Times New Roman" w:hAnsi="Times New Roman" w:cs="Times New Roman"/>
                <w:b/>
                <w:bCs/>
              </w:rPr>
            </w:pPr>
          </w:p>
        </w:tc>
        <w:tc>
          <w:tcPr>
            <w:tcW w:w="2835" w:type="dxa"/>
          </w:tcPr>
          <w:p w14:paraId="2AC02B69" w14:textId="77777777" w:rsidR="009A6DA5" w:rsidRDefault="009A6DA5" w:rsidP="0085194A">
            <w:pPr>
              <w:spacing w:line="360" w:lineRule="auto"/>
              <w:rPr>
                <w:rFonts w:ascii="Times New Roman" w:hAnsi="Times New Roman" w:cs="Times New Roman"/>
                <w:b/>
                <w:bCs/>
                <w:color w:val="FF0000"/>
              </w:rPr>
            </w:pPr>
            <w:r>
              <w:rPr>
                <w:rFonts w:ascii="Times New Roman" w:hAnsi="Times New Roman" w:cs="Times New Roman"/>
                <w:b/>
                <w:bCs/>
                <w:color w:val="FF0000"/>
              </w:rPr>
              <w:t xml:space="preserve">Already approved by AC </w:t>
            </w:r>
          </w:p>
          <w:p w14:paraId="18925AA8" w14:textId="294E3450" w:rsidR="001A4FEC" w:rsidRPr="006F1DE1" w:rsidRDefault="009A6DA5" w:rsidP="0085194A">
            <w:pPr>
              <w:spacing w:line="360" w:lineRule="auto"/>
              <w:rPr>
                <w:rFonts w:ascii="Times New Roman" w:hAnsi="Times New Roman" w:cs="Times New Roman"/>
                <w:b/>
                <w:bCs/>
                <w:color w:val="FF0000"/>
              </w:rPr>
            </w:pPr>
            <w:r>
              <w:rPr>
                <w:rFonts w:ascii="Times New Roman" w:hAnsi="Times New Roman" w:cs="Times New Roman"/>
                <w:b/>
                <w:bCs/>
                <w:color w:val="FF0000"/>
              </w:rPr>
              <w:t>(Agenda 34.22)</w:t>
            </w:r>
          </w:p>
        </w:tc>
      </w:tr>
      <w:tr w:rsidR="00787345" w:rsidRPr="00D469CD" w14:paraId="264C3B44" w14:textId="77777777" w:rsidTr="00E13255">
        <w:tc>
          <w:tcPr>
            <w:tcW w:w="1129" w:type="dxa"/>
          </w:tcPr>
          <w:p w14:paraId="3324280F" w14:textId="77777777" w:rsidR="00787345" w:rsidRDefault="00787345" w:rsidP="00D469CD">
            <w:pPr>
              <w:spacing w:line="360" w:lineRule="auto"/>
              <w:jc w:val="center"/>
              <w:rPr>
                <w:rFonts w:ascii="Times New Roman" w:hAnsi="Times New Roman" w:cs="Times New Roman"/>
                <w:b/>
                <w:bCs/>
              </w:rPr>
            </w:pPr>
          </w:p>
        </w:tc>
        <w:tc>
          <w:tcPr>
            <w:tcW w:w="4820" w:type="dxa"/>
          </w:tcPr>
          <w:p w14:paraId="67549BDA" w14:textId="77777777" w:rsidR="00787345" w:rsidRPr="009D387B" w:rsidRDefault="00787345" w:rsidP="00743ED3">
            <w:pPr>
              <w:spacing w:line="276" w:lineRule="auto"/>
              <w:jc w:val="both"/>
              <w:rPr>
                <w:rFonts w:ascii="Times New Roman" w:hAnsi="Times New Roman" w:cs="Times New Roman"/>
                <w:color w:val="000000" w:themeColor="text1"/>
              </w:rPr>
            </w:pPr>
            <w:r w:rsidRPr="009D387B">
              <w:rPr>
                <w:rFonts w:ascii="Times New Roman" w:hAnsi="Times New Roman" w:cs="Times New Roman"/>
                <w:b/>
                <w:bCs/>
                <w:color w:val="000000" w:themeColor="text1"/>
              </w:rPr>
              <w:t>provided that</w:t>
            </w:r>
            <w:r w:rsidRPr="009D387B">
              <w:rPr>
                <w:rFonts w:ascii="Times New Roman" w:hAnsi="Times New Roman" w:cs="Times New Roman"/>
                <w:color w:val="000000" w:themeColor="text1"/>
              </w:rPr>
              <w:t>,</w:t>
            </w:r>
          </w:p>
          <w:p w14:paraId="33EBF980" w14:textId="77777777" w:rsidR="00787345" w:rsidRPr="009D387B" w:rsidRDefault="00787345" w:rsidP="00743ED3">
            <w:pPr>
              <w:pStyle w:val="ListParagraph"/>
              <w:numPr>
                <w:ilvl w:val="0"/>
                <w:numId w:val="9"/>
              </w:numPr>
              <w:spacing w:line="276" w:lineRule="auto"/>
              <w:ind w:left="567" w:hanging="567"/>
              <w:jc w:val="both"/>
              <w:rPr>
                <w:rFonts w:ascii="Times New Roman" w:hAnsi="Times New Roman" w:cs="Times New Roman"/>
                <w:color w:val="000000" w:themeColor="text1"/>
              </w:rPr>
            </w:pPr>
            <w:r w:rsidRPr="009D387B">
              <w:rPr>
                <w:rFonts w:ascii="Times New Roman" w:hAnsi="Times New Roman" w:cs="Times New Roman"/>
                <w:color w:val="000000" w:themeColor="text1"/>
              </w:rPr>
              <w:t>the applicant possesses the minimum entry qualifications for the degree as given in R</w:t>
            </w:r>
            <w:r>
              <w:rPr>
                <w:rFonts w:ascii="Times New Roman" w:hAnsi="Times New Roman" w:cs="Times New Roman"/>
                <w:color w:val="000000" w:themeColor="text1"/>
              </w:rPr>
              <w:t>.</w:t>
            </w:r>
            <w:r w:rsidRPr="009D387B">
              <w:rPr>
                <w:rFonts w:ascii="Times New Roman" w:hAnsi="Times New Roman" w:cs="Times New Roman"/>
                <w:color w:val="000000" w:themeColor="text1"/>
              </w:rPr>
              <w:t>1.1</w:t>
            </w:r>
          </w:p>
          <w:p w14:paraId="7ECF6E46" w14:textId="77777777" w:rsidR="00787345" w:rsidRPr="009D387B" w:rsidRDefault="00787345" w:rsidP="00743ED3">
            <w:pPr>
              <w:pStyle w:val="ListParagraph"/>
              <w:numPr>
                <w:ilvl w:val="0"/>
                <w:numId w:val="9"/>
              </w:numPr>
              <w:spacing w:line="276" w:lineRule="auto"/>
              <w:ind w:left="567" w:hanging="567"/>
              <w:jc w:val="both"/>
              <w:rPr>
                <w:rFonts w:ascii="Times New Roman" w:hAnsi="Times New Roman" w:cs="Times New Roman"/>
                <w:color w:val="000000" w:themeColor="text1"/>
              </w:rPr>
            </w:pPr>
            <w:r w:rsidRPr="009D387B">
              <w:rPr>
                <w:rFonts w:ascii="Times New Roman" w:hAnsi="Times New Roman" w:cs="Times New Roman"/>
                <w:color w:val="000000" w:themeColor="text1"/>
              </w:rPr>
              <w:lastRenderedPageBreak/>
              <w:t xml:space="preserve">the applicant is in </w:t>
            </w:r>
            <w:r>
              <w:rPr>
                <w:rFonts w:ascii="Times New Roman" w:hAnsi="Times New Roman" w:cs="Times New Roman"/>
                <w:color w:val="000000" w:themeColor="text1"/>
              </w:rPr>
              <w:t xml:space="preserve">a </w:t>
            </w:r>
            <w:r w:rsidRPr="009D387B">
              <w:rPr>
                <w:rFonts w:ascii="Times New Roman" w:hAnsi="Times New Roman" w:cs="Times New Roman"/>
                <w:color w:val="000000" w:themeColor="text1"/>
              </w:rPr>
              <w:t>position to complete mandatory course requirements along with regular counterparts.</w:t>
            </w:r>
          </w:p>
          <w:p w14:paraId="0D2192E8" w14:textId="77777777" w:rsidR="00787345" w:rsidRDefault="00787345" w:rsidP="00D469CD">
            <w:pPr>
              <w:spacing w:line="360" w:lineRule="auto"/>
              <w:jc w:val="center"/>
              <w:rPr>
                <w:rFonts w:ascii="Times New Roman" w:hAnsi="Times New Roman" w:cs="Times New Roman"/>
              </w:rPr>
            </w:pPr>
          </w:p>
        </w:tc>
        <w:tc>
          <w:tcPr>
            <w:tcW w:w="1701" w:type="dxa"/>
          </w:tcPr>
          <w:p w14:paraId="4C73C446" w14:textId="77777777" w:rsidR="00787345" w:rsidRDefault="00787345" w:rsidP="00D469CD">
            <w:pPr>
              <w:spacing w:line="360" w:lineRule="auto"/>
              <w:jc w:val="center"/>
              <w:rPr>
                <w:rFonts w:ascii="Times New Roman" w:hAnsi="Times New Roman" w:cs="Times New Roman"/>
              </w:rPr>
            </w:pPr>
          </w:p>
          <w:p w14:paraId="2789FFE8" w14:textId="77777777" w:rsidR="00787345" w:rsidRDefault="00787345" w:rsidP="00D469CD">
            <w:pPr>
              <w:spacing w:line="360" w:lineRule="auto"/>
              <w:jc w:val="center"/>
              <w:rPr>
                <w:rFonts w:ascii="Times New Roman" w:hAnsi="Times New Roman" w:cs="Times New Roman"/>
              </w:rPr>
            </w:pPr>
          </w:p>
          <w:p w14:paraId="5C0D7E62" w14:textId="742B3D5F" w:rsidR="00787345" w:rsidRDefault="00787345" w:rsidP="00D469CD">
            <w:pPr>
              <w:spacing w:line="360" w:lineRule="auto"/>
              <w:jc w:val="center"/>
              <w:rPr>
                <w:rFonts w:ascii="Times New Roman" w:hAnsi="Times New Roman" w:cs="Times New Roman"/>
              </w:rPr>
            </w:pPr>
            <w:r w:rsidRPr="00E55078">
              <w:rPr>
                <w:rFonts w:ascii="Times New Roman" w:hAnsi="Times New Roman" w:cs="Times New Roman"/>
              </w:rPr>
              <w:t>no change</w:t>
            </w:r>
          </w:p>
        </w:tc>
        <w:tc>
          <w:tcPr>
            <w:tcW w:w="3685" w:type="dxa"/>
          </w:tcPr>
          <w:p w14:paraId="0CB666F9" w14:textId="77777777" w:rsidR="00787345" w:rsidRPr="006F1DE1" w:rsidRDefault="00787345" w:rsidP="0085194A">
            <w:pPr>
              <w:spacing w:line="360" w:lineRule="auto"/>
              <w:rPr>
                <w:rFonts w:ascii="Times New Roman" w:hAnsi="Times New Roman" w:cs="Times New Roman"/>
                <w:b/>
                <w:bCs/>
                <w:color w:val="FF0000"/>
              </w:rPr>
            </w:pPr>
          </w:p>
        </w:tc>
        <w:tc>
          <w:tcPr>
            <w:tcW w:w="2835" w:type="dxa"/>
          </w:tcPr>
          <w:p w14:paraId="4C990B1D" w14:textId="77777777" w:rsidR="00787345" w:rsidRDefault="00787345" w:rsidP="0085194A">
            <w:pPr>
              <w:spacing w:line="360" w:lineRule="auto"/>
              <w:rPr>
                <w:rFonts w:ascii="Times New Roman" w:hAnsi="Times New Roman" w:cs="Times New Roman"/>
                <w:b/>
                <w:bCs/>
                <w:color w:val="FF0000"/>
              </w:rPr>
            </w:pPr>
          </w:p>
        </w:tc>
      </w:tr>
      <w:tr w:rsidR="00787345" w:rsidRPr="00D469CD" w14:paraId="353BF78C" w14:textId="77777777" w:rsidTr="00E13255">
        <w:tc>
          <w:tcPr>
            <w:tcW w:w="1129" w:type="dxa"/>
          </w:tcPr>
          <w:p w14:paraId="179FED6E" w14:textId="77777777" w:rsidR="00787345" w:rsidRDefault="00787345" w:rsidP="00787345">
            <w:pPr>
              <w:spacing w:line="360" w:lineRule="auto"/>
              <w:jc w:val="center"/>
              <w:rPr>
                <w:rFonts w:ascii="Times New Roman" w:hAnsi="Times New Roman" w:cs="Times New Roman"/>
                <w:b/>
                <w:bCs/>
              </w:rPr>
            </w:pPr>
          </w:p>
        </w:tc>
        <w:tc>
          <w:tcPr>
            <w:tcW w:w="4820" w:type="dxa"/>
          </w:tcPr>
          <w:p w14:paraId="3F6527A2" w14:textId="50C080DF" w:rsidR="00787345" w:rsidRPr="0069523E" w:rsidRDefault="00787345" w:rsidP="00743ED3">
            <w:pPr>
              <w:pStyle w:val="ListParagraph"/>
              <w:numPr>
                <w:ilvl w:val="0"/>
                <w:numId w:val="9"/>
              </w:numPr>
              <w:spacing w:line="276" w:lineRule="auto"/>
              <w:ind w:left="567" w:hanging="567"/>
              <w:jc w:val="both"/>
              <w:rPr>
                <w:rFonts w:ascii="Times New Roman" w:hAnsi="Times New Roman" w:cs="Times New Roman"/>
                <w:strike/>
                <w:color w:val="EE0000"/>
              </w:rPr>
            </w:pPr>
            <w:r w:rsidRPr="009D387B">
              <w:rPr>
                <w:rFonts w:ascii="Times New Roman" w:hAnsi="Times New Roman" w:cs="Times New Roman"/>
                <w:color w:val="000000" w:themeColor="text1"/>
              </w:rPr>
              <w:t>the applicant proves to the satisfaction of the University that his official duties permit him to devote sufficient time to research; facilities for research are available at the applicant’s place of work in the chosen field of research</w:t>
            </w:r>
            <w:r>
              <w:rPr>
                <w:rFonts w:ascii="Times New Roman" w:hAnsi="Times New Roman" w:cs="Times New Roman"/>
                <w:color w:val="000000" w:themeColor="text1"/>
              </w:rPr>
              <w:t>,</w:t>
            </w:r>
            <w:r w:rsidRPr="009D387B">
              <w:rPr>
                <w:rFonts w:ascii="Times New Roman" w:hAnsi="Times New Roman" w:cs="Times New Roman"/>
                <w:color w:val="000000" w:themeColor="text1"/>
              </w:rPr>
              <w:t xml:space="preserve"> or the applicant can spare sufficient time to pursue research in the Department of </w:t>
            </w:r>
            <w:r>
              <w:rPr>
                <w:rFonts w:ascii="Times New Roman" w:hAnsi="Times New Roman" w:cs="Times New Roman"/>
                <w:color w:val="000000" w:themeColor="text1"/>
              </w:rPr>
              <w:t xml:space="preserve">DTU </w:t>
            </w:r>
            <w:r w:rsidRPr="0069523E">
              <w:rPr>
                <w:rFonts w:ascii="Times New Roman" w:hAnsi="Times New Roman" w:cs="Times New Roman"/>
                <w:strike/>
                <w:color w:val="EE0000"/>
              </w:rPr>
              <w:t xml:space="preserve">on daily basis, residing in the vicinity of the University and he will be </w:t>
            </w:r>
            <w:r w:rsidR="0069523E" w:rsidRPr="0069523E">
              <w:rPr>
                <w:rFonts w:ascii="Times New Roman" w:hAnsi="Times New Roman" w:cs="Times New Roman"/>
                <w:strike/>
                <w:color w:val="EE0000"/>
              </w:rPr>
              <w:t>required to reside at DTU…</w:t>
            </w:r>
          </w:p>
          <w:p w14:paraId="6D644031" w14:textId="77777777" w:rsidR="00787345" w:rsidRDefault="00787345" w:rsidP="00743ED3">
            <w:pPr>
              <w:spacing w:line="276" w:lineRule="auto"/>
              <w:jc w:val="center"/>
              <w:rPr>
                <w:rFonts w:ascii="Times New Roman" w:hAnsi="Times New Roman" w:cs="Times New Roman"/>
              </w:rPr>
            </w:pPr>
          </w:p>
        </w:tc>
        <w:tc>
          <w:tcPr>
            <w:tcW w:w="1701" w:type="dxa"/>
          </w:tcPr>
          <w:p w14:paraId="39FF9096" w14:textId="77777777" w:rsidR="00787345" w:rsidRDefault="00787345" w:rsidP="00743ED3">
            <w:pPr>
              <w:spacing w:line="276" w:lineRule="auto"/>
              <w:jc w:val="center"/>
              <w:rPr>
                <w:rFonts w:ascii="Times New Roman" w:hAnsi="Times New Roman" w:cs="Times New Roman"/>
              </w:rPr>
            </w:pPr>
          </w:p>
        </w:tc>
        <w:tc>
          <w:tcPr>
            <w:tcW w:w="3685" w:type="dxa"/>
          </w:tcPr>
          <w:p w14:paraId="25B81EA3" w14:textId="77777777" w:rsidR="00787345" w:rsidRPr="009D387B" w:rsidRDefault="00787345" w:rsidP="00743ED3">
            <w:pPr>
              <w:pStyle w:val="ListParagraph"/>
              <w:numPr>
                <w:ilvl w:val="0"/>
                <w:numId w:val="9"/>
              </w:numPr>
              <w:spacing w:line="276" w:lineRule="auto"/>
              <w:ind w:left="567" w:hanging="567"/>
              <w:jc w:val="both"/>
              <w:rPr>
                <w:rFonts w:ascii="Times New Roman" w:hAnsi="Times New Roman" w:cs="Times New Roman"/>
                <w:color w:val="000000" w:themeColor="text1"/>
              </w:rPr>
            </w:pPr>
            <w:r w:rsidRPr="009D387B">
              <w:rPr>
                <w:rFonts w:ascii="Times New Roman" w:hAnsi="Times New Roman" w:cs="Times New Roman"/>
                <w:color w:val="000000" w:themeColor="text1"/>
              </w:rPr>
              <w:t>the applicant proves to the satisfaction of the University that his official duties permit him to devote sufficient time to research; facilities for research are available at the applicant’s place of work in the chosen field of research</w:t>
            </w:r>
            <w:r>
              <w:rPr>
                <w:rFonts w:ascii="Times New Roman" w:hAnsi="Times New Roman" w:cs="Times New Roman"/>
                <w:color w:val="000000" w:themeColor="text1"/>
              </w:rPr>
              <w:t>,</w:t>
            </w:r>
            <w:r w:rsidRPr="009D387B">
              <w:rPr>
                <w:rFonts w:ascii="Times New Roman" w:hAnsi="Times New Roman" w:cs="Times New Roman"/>
                <w:color w:val="000000" w:themeColor="text1"/>
              </w:rPr>
              <w:t xml:space="preserve"> or the applicant can spare sufficient time to pursue research in the Department of </w:t>
            </w:r>
            <w:r>
              <w:rPr>
                <w:rFonts w:ascii="Times New Roman" w:hAnsi="Times New Roman" w:cs="Times New Roman"/>
                <w:color w:val="000000" w:themeColor="text1"/>
              </w:rPr>
              <w:t>DTU</w:t>
            </w:r>
            <w:r w:rsidRPr="009D387B">
              <w:rPr>
                <w:rFonts w:ascii="Times New Roman" w:hAnsi="Times New Roman" w:cs="Times New Roman"/>
                <w:color w:val="000000" w:themeColor="text1"/>
              </w:rPr>
              <w:t xml:space="preserve">. </w:t>
            </w:r>
          </w:p>
          <w:p w14:paraId="1C5A9CD7" w14:textId="77777777" w:rsidR="00787345" w:rsidRPr="006F1DE1" w:rsidRDefault="00787345" w:rsidP="00743ED3">
            <w:pPr>
              <w:spacing w:line="276" w:lineRule="auto"/>
              <w:rPr>
                <w:rFonts w:ascii="Times New Roman" w:hAnsi="Times New Roman" w:cs="Times New Roman"/>
                <w:b/>
                <w:bCs/>
                <w:color w:val="FF0000"/>
              </w:rPr>
            </w:pPr>
          </w:p>
        </w:tc>
        <w:tc>
          <w:tcPr>
            <w:tcW w:w="2835" w:type="dxa"/>
          </w:tcPr>
          <w:p w14:paraId="5B3FAF7B" w14:textId="77777777" w:rsidR="00787345" w:rsidRDefault="00787345" w:rsidP="00787345">
            <w:pPr>
              <w:spacing w:line="360" w:lineRule="auto"/>
              <w:rPr>
                <w:rFonts w:ascii="Times New Roman" w:hAnsi="Times New Roman" w:cs="Times New Roman"/>
                <w:b/>
                <w:bCs/>
                <w:color w:val="FF0000"/>
              </w:rPr>
            </w:pPr>
          </w:p>
        </w:tc>
      </w:tr>
      <w:tr w:rsidR="00787345" w:rsidRPr="00D469CD" w14:paraId="5B96D2A5" w14:textId="41ACA910" w:rsidTr="00E13255">
        <w:tc>
          <w:tcPr>
            <w:tcW w:w="1129" w:type="dxa"/>
          </w:tcPr>
          <w:p w14:paraId="0AF1030E" w14:textId="77777777" w:rsidR="00787345" w:rsidRDefault="00787345" w:rsidP="00787345">
            <w:pPr>
              <w:spacing w:line="360" w:lineRule="auto"/>
              <w:jc w:val="center"/>
              <w:rPr>
                <w:rFonts w:ascii="Times New Roman" w:hAnsi="Times New Roman" w:cs="Times New Roman"/>
                <w:b/>
                <w:bCs/>
              </w:rPr>
            </w:pPr>
          </w:p>
        </w:tc>
        <w:tc>
          <w:tcPr>
            <w:tcW w:w="4820" w:type="dxa"/>
          </w:tcPr>
          <w:p w14:paraId="5B0ED9AB" w14:textId="554CA409" w:rsidR="00787345" w:rsidRDefault="00787345" w:rsidP="00743ED3">
            <w:pPr>
              <w:spacing w:line="276" w:lineRule="auto"/>
              <w:jc w:val="center"/>
              <w:rPr>
                <w:rFonts w:ascii="Times New Roman" w:hAnsi="Times New Roman" w:cs="Times New Roman"/>
              </w:rPr>
            </w:pPr>
            <w:r>
              <w:rPr>
                <w:rFonts w:ascii="Times New Roman" w:hAnsi="Times New Roman" w:cs="Times New Roman"/>
              </w:rPr>
              <w:t xml:space="preserve">R.1.3 </w:t>
            </w:r>
            <w:r w:rsidRPr="009D387B">
              <w:rPr>
                <w:rFonts w:ascii="Times New Roman" w:hAnsi="Times New Roman" w:cs="Times New Roman"/>
                <w:color w:val="000000" w:themeColor="text1"/>
              </w:rPr>
              <w:t xml:space="preserve">Project staff under projects, sponsored by </w:t>
            </w:r>
            <w:r w:rsidRPr="002E35D2">
              <w:rPr>
                <w:rFonts w:ascii="Times New Roman" w:hAnsi="Times New Roman" w:cs="Times New Roman"/>
                <w:strike/>
                <w:color w:val="EE0000"/>
              </w:rPr>
              <w:t>DST/ UGC</w:t>
            </w:r>
            <w:r>
              <w:rPr>
                <w:rFonts w:ascii="Times New Roman" w:hAnsi="Times New Roman" w:cs="Times New Roman"/>
                <w:color w:val="000000" w:themeColor="text1"/>
              </w:rPr>
              <w:t xml:space="preserve">/ </w:t>
            </w:r>
            <w:r w:rsidRPr="009D387B">
              <w:rPr>
                <w:rFonts w:ascii="Times New Roman" w:hAnsi="Times New Roman" w:cs="Times New Roman"/>
                <w:color w:val="000000" w:themeColor="text1"/>
              </w:rPr>
              <w:t xml:space="preserve">any government/semi-government </w:t>
            </w:r>
            <w:proofErr w:type="gramStart"/>
            <w:r w:rsidRPr="009D387B">
              <w:rPr>
                <w:rFonts w:ascii="Times New Roman" w:hAnsi="Times New Roman" w:cs="Times New Roman"/>
                <w:color w:val="000000" w:themeColor="text1"/>
              </w:rPr>
              <w:t>agency</w:t>
            </w:r>
            <w:r>
              <w:rPr>
                <w:rFonts w:ascii="Times New Roman" w:hAnsi="Times New Roman" w:cs="Times New Roman"/>
                <w:color w:val="000000" w:themeColor="text1"/>
              </w:rPr>
              <w:t>..</w:t>
            </w:r>
            <w:proofErr w:type="gramEnd"/>
          </w:p>
        </w:tc>
        <w:tc>
          <w:tcPr>
            <w:tcW w:w="1701" w:type="dxa"/>
          </w:tcPr>
          <w:p w14:paraId="679D7C0A" w14:textId="77777777" w:rsidR="002E35D2" w:rsidRDefault="002E35D2" w:rsidP="00743ED3">
            <w:pPr>
              <w:spacing w:line="276" w:lineRule="auto"/>
              <w:jc w:val="both"/>
              <w:rPr>
                <w:rFonts w:ascii="Times New Roman" w:hAnsi="Times New Roman" w:cs="Times New Roman"/>
              </w:rPr>
            </w:pPr>
            <w:r w:rsidRPr="0085194A">
              <w:rPr>
                <w:rFonts w:ascii="Times New Roman" w:hAnsi="Times New Roman" w:cs="Times New Roman"/>
                <w:b/>
                <w:bCs/>
              </w:rPr>
              <w:t>Removed</w:t>
            </w:r>
            <w:r>
              <w:rPr>
                <w:rFonts w:ascii="Times New Roman" w:hAnsi="Times New Roman" w:cs="Times New Roman"/>
              </w:rPr>
              <w:t xml:space="preserve"> DST/ UGC from the first line.</w:t>
            </w:r>
          </w:p>
          <w:p w14:paraId="78C12F49" w14:textId="77777777" w:rsidR="002E35D2" w:rsidRDefault="002E35D2" w:rsidP="00743ED3">
            <w:pPr>
              <w:spacing w:line="276" w:lineRule="auto"/>
              <w:jc w:val="both"/>
              <w:rPr>
                <w:rFonts w:ascii="Times New Roman" w:hAnsi="Times New Roman" w:cs="Times New Roman"/>
              </w:rPr>
            </w:pPr>
          </w:p>
          <w:p w14:paraId="7D4F4AD1" w14:textId="65F6388C" w:rsidR="002E35D2" w:rsidRDefault="002E35D2" w:rsidP="00743ED3">
            <w:pPr>
              <w:spacing w:line="276" w:lineRule="auto"/>
              <w:jc w:val="both"/>
              <w:rPr>
                <w:rFonts w:ascii="Times New Roman" w:hAnsi="Times New Roman" w:cs="Times New Roman"/>
              </w:rPr>
            </w:pPr>
            <w:r w:rsidRPr="00222405">
              <w:rPr>
                <w:rFonts w:ascii="Times New Roman" w:hAnsi="Times New Roman" w:cs="Times New Roman"/>
                <w:b/>
                <w:bCs/>
                <w:color w:val="000000" w:themeColor="text1"/>
              </w:rPr>
              <w:lastRenderedPageBreak/>
              <w:t>Screening test is replaced by Entrance test</w:t>
            </w:r>
            <w:r>
              <w:rPr>
                <w:rFonts w:ascii="Times New Roman" w:hAnsi="Times New Roman" w:cs="Times New Roman"/>
                <w:color w:val="000000" w:themeColor="text1"/>
              </w:rPr>
              <w:t>.</w:t>
            </w:r>
          </w:p>
          <w:p w14:paraId="63C16E0E" w14:textId="77777777" w:rsidR="00787345" w:rsidRDefault="00787345" w:rsidP="00743ED3">
            <w:pPr>
              <w:spacing w:line="276" w:lineRule="auto"/>
              <w:jc w:val="center"/>
              <w:rPr>
                <w:rFonts w:ascii="Times New Roman" w:hAnsi="Times New Roman" w:cs="Times New Roman"/>
              </w:rPr>
            </w:pPr>
          </w:p>
        </w:tc>
        <w:tc>
          <w:tcPr>
            <w:tcW w:w="3685" w:type="dxa"/>
          </w:tcPr>
          <w:p w14:paraId="1D185325" w14:textId="77777777" w:rsidR="00787345" w:rsidRDefault="00787345" w:rsidP="00743ED3">
            <w:pPr>
              <w:spacing w:line="276" w:lineRule="auto"/>
              <w:jc w:val="both"/>
              <w:rPr>
                <w:rFonts w:ascii="Times New Roman" w:hAnsi="Times New Roman" w:cs="Times New Roman"/>
                <w:color w:val="000000" w:themeColor="text1"/>
              </w:rPr>
            </w:pPr>
            <w:r>
              <w:rPr>
                <w:rFonts w:ascii="Times New Roman" w:hAnsi="Times New Roman" w:cs="Times New Roman"/>
              </w:rPr>
              <w:lastRenderedPageBreak/>
              <w:t xml:space="preserve">R.1.3 </w:t>
            </w:r>
            <w:r w:rsidRPr="009D387B">
              <w:rPr>
                <w:rFonts w:ascii="Times New Roman" w:hAnsi="Times New Roman" w:cs="Times New Roman"/>
                <w:color w:val="000000" w:themeColor="text1"/>
              </w:rPr>
              <w:t xml:space="preserve">Project staff </w:t>
            </w:r>
            <w:r w:rsidRPr="002E35D2">
              <w:rPr>
                <w:rFonts w:ascii="Times New Roman" w:hAnsi="Times New Roman" w:cs="Times New Roman"/>
                <w:color w:val="EE0000"/>
              </w:rPr>
              <w:t>under projects, sponsored b</w:t>
            </w:r>
            <w:r w:rsidRPr="009D387B">
              <w:rPr>
                <w:rFonts w:ascii="Times New Roman" w:hAnsi="Times New Roman" w:cs="Times New Roman"/>
                <w:color w:val="000000" w:themeColor="text1"/>
              </w:rPr>
              <w:t>y any government/semi-government agency</w:t>
            </w:r>
            <w:r>
              <w:rPr>
                <w:rFonts w:ascii="Times New Roman" w:hAnsi="Times New Roman" w:cs="Times New Roman"/>
                <w:color w:val="000000" w:themeColor="text1"/>
              </w:rPr>
              <w:t>.</w:t>
            </w:r>
          </w:p>
          <w:p w14:paraId="1A08DDA9" w14:textId="77777777" w:rsidR="00787345" w:rsidRDefault="00787345" w:rsidP="00743ED3">
            <w:pPr>
              <w:spacing w:line="276" w:lineRule="auto"/>
              <w:jc w:val="both"/>
              <w:rPr>
                <w:rFonts w:ascii="Times New Roman" w:hAnsi="Times New Roman" w:cs="Times New Roman"/>
                <w:b/>
                <w:bCs/>
                <w:color w:val="000000" w:themeColor="text1"/>
              </w:rPr>
            </w:pPr>
          </w:p>
          <w:p w14:paraId="0EA7EF5F" w14:textId="35BA84BE" w:rsidR="00787345" w:rsidRDefault="00787345" w:rsidP="00743ED3">
            <w:pPr>
              <w:spacing w:line="276" w:lineRule="auto"/>
              <w:jc w:val="both"/>
              <w:rPr>
                <w:rFonts w:ascii="Times New Roman" w:hAnsi="Times New Roman" w:cs="Times New Roman"/>
              </w:rPr>
            </w:pPr>
          </w:p>
        </w:tc>
        <w:tc>
          <w:tcPr>
            <w:tcW w:w="2835" w:type="dxa"/>
          </w:tcPr>
          <w:p w14:paraId="17DE8FF9" w14:textId="77777777" w:rsidR="00787345" w:rsidRPr="0085194A" w:rsidRDefault="00787345" w:rsidP="00787345">
            <w:pPr>
              <w:spacing w:line="360" w:lineRule="auto"/>
              <w:jc w:val="both"/>
              <w:rPr>
                <w:rFonts w:ascii="Times New Roman" w:hAnsi="Times New Roman" w:cs="Times New Roman"/>
                <w:b/>
                <w:bCs/>
              </w:rPr>
            </w:pPr>
          </w:p>
        </w:tc>
      </w:tr>
      <w:tr w:rsidR="00787345" w:rsidRPr="00D469CD" w14:paraId="157E1974" w14:textId="50461008" w:rsidTr="00E13255">
        <w:tc>
          <w:tcPr>
            <w:tcW w:w="1129" w:type="dxa"/>
          </w:tcPr>
          <w:p w14:paraId="4CDD5CFD" w14:textId="77777777" w:rsidR="00787345" w:rsidRDefault="00787345" w:rsidP="00787345">
            <w:pPr>
              <w:spacing w:line="360" w:lineRule="auto"/>
              <w:jc w:val="center"/>
              <w:rPr>
                <w:rFonts w:ascii="Times New Roman" w:hAnsi="Times New Roman" w:cs="Times New Roman"/>
                <w:b/>
                <w:bCs/>
              </w:rPr>
            </w:pPr>
          </w:p>
        </w:tc>
        <w:tc>
          <w:tcPr>
            <w:tcW w:w="4820" w:type="dxa"/>
          </w:tcPr>
          <w:p w14:paraId="63452389" w14:textId="104DD63C" w:rsidR="00787345" w:rsidRDefault="00787345" w:rsidP="00743ED3">
            <w:pPr>
              <w:spacing w:line="276" w:lineRule="auto"/>
              <w:rPr>
                <w:rFonts w:ascii="Times New Roman" w:hAnsi="Times New Roman" w:cs="Times New Roman"/>
              </w:rPr>
            </w:pPr>
            <w:r>
              <w:rPr>
                <w:rFonts w:ascii="Times New Roman" w:hAnsi="Times New Roman" w:cs="Times New Roman"/>
              </w:rPr>
              <w:t xml:space="preserve">R.1.4 </w:t>
            </w:r>
            <w:r w:rsidRPr="009D387B">
              <w:rPr>
                <w:rFonts w:ascii="Times New Roman" w:hAnsi="Times New Roman" w:cs="Times New Roman"/>
                <w:color w:val="000000" w:themeColor="text1"/>
              </w:rPr>
              <w:t xml:space="preserve">Permanent </w:t>
            </w:r>
            <w:r w:rsidRPr="002E35D2">
              <w:rPr>
                <w:rFonts w:ascii="Times New Roman" w:hAnsi="Times New Roman" w:cs="Times New Roman"/>
                <w:strike/>
                <w:color w:val="EE0000"/>
              </w:rPr>
              <w:t>academic</w:t>
            </w:r>
            <w:r w:rsidRPr="009D387B">
              <w:rPr>
                <w:rFonts w:ascii="Times New Roman" w:hAnsi="Times New Roman" w:cs="Times New Roman"/>
                <w:color w:val="000000" w:themeColor="text1"/>
              </w:rPr>
              <w:t xml:space="preserve"> </w:t>
            </w:r>
            <w:r w:rsidR="002E35D2" w:rsidRPr="009D387B">
              <w:rPr>
                <w:rFonts w:ascii="Times New Roman" w:hAnsi="Times New Roman" w:cs="Times New Roman"/>
                <w:color w:val="000000" w:themeColor="text1"/>
              </w:rPr>
              <w:t xml:space="preserve">staff of DTU (including the </w:t>
            </w:r>
            <w:r w:rsidR="002E35D2" w:rsidRPr="00DA117B">
              <w:rPr>
                <w:rFonts w:ascii="Times New Roman" w:hAnsi="Times New Roman" w:cs="Times New Roman"/>
                <w:color w:val="000000" w:themeColor="text1"/>
              </w:rPr>
              <w:t>academic staff</w:t>
            </w:r>
            <w:r w:rsidR="002E35D2" w:rsidRPr="009D387B">
              <w:rPr>
                <w:rFonts w:ascii="Times New Roman" w:hAnsi="Times New Roman" w:cs="Times New Roman"/>
                <w:color w:val="000000" w:themeColor="text1"/>
              </w:rPr>
              <w:t xml:space="preserve"> of erstwhile Delhi College of Engineering) may be given administrative clearance to seek registration on </w:t>
            </w:r>
            <w:r w:rsidR="002E35D2">
              <w:rPr>
                <w:rFonts w:ascii="Times New Roman" w:hAnsi="Times New Roman" w:cs="Times New Roman"/>
                <w:color w:val="000000" w:themeColor="text1"/>
              </w:rPr>
              <w:t>a part-time basis</w:t>
            </w:r>
          </w:p>
        </w:tc>
        <w:tc>
          <w:tcPr>
            <w:tcW w:w="1701" w:type="dxa"/>
          </w:tcPr>
          <w:p w14:paraId="2D95EF9D" w14:textId="5D26DD7A" w:rsidR="002E35D2" w:rsidRDefault="002E35D2" w:rsidP="00743ED3">
            <w:pPr>
              <w:spacing w:line="276" w:lineRule="auto"/>
              <w:jc w:val="both"/>
              <w:rPr>
                <w:rFonts w:ascii="Times New Roman" w:hAnsi="Times New Roman" w:cs="Times New Roman"/>
              </w:rPr>
            </w:pPr>
            <w:r w:rsidRPr="009474EA">
              <w:rPr>
                <w:rFonts w:ascii="Times New Roman" w:hAnsi="Times New Roman" w:cs="Times New Roman"/>
                <w:b/>
                <w:bCs/>
              </w:rPr>
              <w:t>Removed “</w:t>
            </w:r>
            <w:r w:rsidRPr="009474EA">
              <w:rPr>
                <w:rFonts w:ascii="Times New Roman" w:hAnsi="Times New Roman" w:cs="Times New Roman"/>
                <w:color w:val="000000" w:themeColor="text1"/>
              </w:rPr>
              <w:t xml:space="preserve">academic” </w:t>
            </w:r>
          </w:p>
          <w:p w14:paraId="6E711F80" w14:textId="152072F2" w:rsidR="00787345" w:rsidRDefault="00787345" w:rsidP="00743ED3">
            <w:pPr>
              <w:spacing w:line="276" w:lineRule="auto"/>
              <w:jc w:val="center"/>
              <w:rPr>
                <w:rFonts w:ascii="Times New Roman" w:hAnsi="Times New Roman" w:cs="Times New Roman"/>
              </w:rPr>
            </w:pPr>
          </w:p>
        </w:tc>
        <w:tc>
          <w:tcPr>
            <w:tcW w:w="3685" w:type="dxa"/>
          </w:tcPr>
          <w:p w14:paraId="04D25E73" w14:textId="2AE7E904" w:rsidR="00787345" w:rsidRDefault="002E35D2" w:rsidP="00743ED3">
            <w:pPr>
              <w:spacing w:line="276" w:lineRule="auto"/>
              <w:jc w:val="both"/>
              <w:rPr>
                <w:rFonts w:ascii="Times New Roman" w:hAnsi="Times New Roman" w:cs="Times New Roman"/>
              </w:rPr>
            </w:pPr>
            <w:r w:rsidRPr="009D387B">
              <w:rPr>
                <w:rFonts w:ascii="Times New Roman" w:hAnsi="Times New Roman" w:cs="Times New Roman"/>
                <w:color w:val="000000" w:themeColor="text1"/>
              </w:rPr>
              <w:t xml:space="preserve">Permanent staff of DTU (including the </w:t>
            </w:r>
            <w:r w:rsidRPr="00DA117B">
              <w:rPr>
                <w:rFonts w:ascii="Times New Roman" w:hAnsi="Times New Roman" w:cs="Times New Roman"/>
                <w:color w:val="000000" w:themeColor="text1"/>
              </w:rPr>
              <w:t>academic staff</w:t>
            </w:r>
            <w:r w:rsidRPr="009D387B">
              <w:rPr>
                <w:rFonts w:ascii="Times New Roman" w:hAnsi="Times New Roman" w:cs="Times New Roman"/>
                <w:color w:val="000000" w:themeColor="text1"/>
              </w:rPr>
              <w:t xml:space="preserve"> of erstwhile Delhi College of Engineering) may be given administrative clearance to seek registration on </w:t>
            </w:r>
            <w:r>
              <w:rPr>
                <w:rFonts w:ascii="Times New Roman" w:hAnsi="Times New Roman" w:cs="Times New Roman"/>
                <w:color w:val="000000" w:themeColor="text1"/>
              </w:rPr>
              <w:t>a part-time basis</w:t>
            </w:r>
          </w:p>
        </w:tc>
        <w:tc>
          <w:tcPr>
            <w:tcW w:w="2835" w:type="dxa"/>
          </w:tcPr>
          <w:p w14:paraId="2AE1F52C" w14:textId="77777777" w:rsidR="00787345" w:rsidRPr="009474EA" w:rsidRDefault="00787345" w:rsidP="00787345">
            <w:pPr>
              <w:spacing w:line="360" w:lineRule="auto"/>
              <w:jc w:val="both"/>
              <w:rPr>
                <w:rFonts w:ascii="Times New Roman" w:hAnsi="Times New Roman" w:cs="Times New Roman"/>
                <w:b/>
                <w:bCs/>
              </w:rPr>
            </w:pPr>
          </w:p>
        </w:tc>
      </w:tr>
      <w:tr w:rsidR="00787345" w:rsidRPr="00D469CD" w14:paraId="1E7C6D4F" w14:textId="398772E6" w:rsidTr="00E13255">
        <w:tc>
          <w:tcPr>
            <w:tcW w:w="1129" w:type="dxa"/>
          </w:tcPr>
          <w:p w14:paraId="60912BBF" w14:textId="77777777" w:rsidR="00787345" w:rsidRDefault="00787345" w:rsidP="00787345">
            <w:pPr>
              <w:spacing w:line="360" w:lineRule="auto"/>
              <w:jc w:val="center"/>
              <w:rPr>
                <w:rFonts w:ascii="Times New Roman" w:hAnsi="Times New Roman" w:cs="Times New Roman"/>
                <w:b/>
                <w:bCs/>
              </w:rPr>
            </w:pPr>
          </w:p>
        </w:tc>
        <w:tc>
          <w:tcPr>
            <w:tcW w:w="4820" w:type="dxa"/>
          </w:tcPr>
          <w:p w14:paraId="3C482D22" w14:textId="77777777" w:rsidR="00787345" w:rsidRDefault="00787345" w:rsidP="00743ED3">
            <w:pPr>
              <w:spacing w:line="276" w:lineRule="auto"/>
              <w:rPr>
                <w:rFonts w:ascii="Times New Roman" w:hAnsi="Times New Roman" w:cs="Times New Roman"/>
              </w:rPr>
            </w:pPr>
          </w:p>
        </w:tc>
        <w:tc>
          <w:tcPr>
            <w:tcW w:w="1701" w:type="dxa"/>
          </w:tcPr>
          <w:p w14:paraId="755431B6" w14:textId="77777777" w:rsidR="00787345" w:rsidRDefault="002E35D2" w:rsidP="00743ED3">
            <w:pPr>
              <w:spacing w:line="276" w:lineRule="auto"/>
              <w:jc w:val="center"/>
              <w:rPr>
                <w:rFonts w:ascii="Times New Roman" w:hAnsi="Times New Roman" w:cs="Times New Roman"/>
              </w:rPr>
            </w:pPr>
            <w:r>
              <w:rPr>
                <w:rFonts w:ascii="Times New Roman" w:hAnsi="Times New Roman" w:cs="Times New Roman"/>
              </w:rPr>
              <w:t>New addition</w:t>
            </w:r>
          </w:p>
          <w:p w14:paraId="37F836A9" w14:textId="3A04096E" w:rsidR="002E35D2" w:rsidRDefault="002E35D2" w:rsidP="00743ED3">
            <w:pPr>
              <w:spacing w:line="276" w:lineRule="auto"/>
              <w:jc w:val="center"/>
              <w:rPr>
                <w:rFonts w:ascii="Times New Roman" w:hAnsi="Times New Roman" w:cs="Times New Roman"/>
              </w:rPr>
            </w:pPr>
            <w:r w:rsidRPr="009D387B">
              <w:rPr>
                <w:rFonts w:ascii="Times New Roman" w:hAnsi="Times New Roman" w:cs="Times New Roman"/>
                <w:color w:val="000000" w:themeColor="text1"/>
              </w:rPr>
              <w:t>Industry/working professionals</w:t>
            </w:r>
            <w:r>
              <w:rPr>
                <w:rFonts w:ascii="Times New Roman" w:hAnsi="Times New Roman" w:cs="Times New Roman"/>
                <w:color w:val="000000" w:themeColor="text1"/>
              </w:rPr>
              <w:t xml:space="preserve"> </w:t>
            </w:r>
            <w:r w:rsidRPr="00222405">
              <w:rPr>
                <w:rFonts w:ascii="Times New Roman" w:hAnsi="Times New Roman" w:cs="Times New Roman"/>
                <w:b/>
                <w:bCs/>
                <w:color w:val="000000" w:themeColor="text1"/>
              </w:rPr>
              <w:t>IWP</w:t>
            </w:r>
          </w:p>
        </w:tc>
        <w:tc>
          <w:tcPr>
            <w:tcW w:w="3685" w:type="dxa"/>
          </w:tcPr>
          <w:p w14:paraId="703E874E" w14:textId="77777777" w:rsidR="002E35D2" w:rsidRPr="009D387B" w:rsidRDefault="002E35D2" w:rsidP="00743ED3">
            <w:pPr>
              <w:spacing w:line="276" w:lineRule="auto"/>
              <w:jc w:val="both"/>
              <w:rPr>
                <w:rFonts w:ascii="Times New Roman" w:hAnsi="Times New Roman" w:cs="Times New Roman"/>
                <w:color w:val="000000" w:themeColor="text1"/>
              </w:rPr>
            </w:pPr>
            <w:r w:rsidRPr="009D387B">
              <w:rPr>
                <w:rFonts w:ascii="Times New Roman" w:hAnsi="Times New Roman" w:cs="Times New Roman"/>
                <w:b/>
                <w:bCs/>
                <w:color w:val="000000" w:themeColor="text1"/>
              </w:rPr>
              <w:t>R.1.5</w:t>
            </w:r>
            <w:r>
              <w:rPr>
                <w:rFonts w:ascii="Times New Roman" w:hAnsi="Times New Roman" w:cs="Times New Roman"/>
                <w:b/>
                <w:bCs/>
                <w:color w:val="000000" w:themeColor="text1"/>
              </w:rPr>
              <w:t xml:space="preserve"> </w:t>
            </w:r>
            <w:r w:rsidRPr="009D387B">
              <w:rPr>
                <w:rFonts w:ascii="Times New Roman" w:hAnsi="Times New Roman" w:cs="Times New Roman"/>
                <w:color w:val="000000" w:themeColor="text1"/>
              </w:rPr>
              <w:t>Industry/working professionals will be eligible under two categories:</w:t>
            </w:r>
          </w:p>
          <w:p w14:paraId="29D9B47F" w14:textId="77777777" w:rsidR="002E35D2" w:rsidRPr="009D387B" w:rsidRDefault="002E35D2" w:rsidP="00743ED3">
            <w:pPr>
              <w:spacing w:line="276" w:lineRule="auto"/>
              <w:jc w:val="both"/>
              <w:rPr>
                <w:rFonts w:ascii="Times New Roman" w:hAnsi="Times New Roman" w:cs="Times New Roman"/>
                <w:color w:val="000000" w:themeColor="text1"/>
              </w:rPr>
            </w:pPr>
            <w:r w:rsidRPr="009D387B">
              <w:rPr>
                <w:rFonts w:ascii="Times New Roman" w:hAnsi="Times New Roman" w:cs="Times New Roman"/>
                <w:color w:val="000000" w:themeColor="text1"/>
              </w:rPr>
              <w:t>(</w:t>
            </w:r>
            <w:proofErr w:type="spellStart"/>
            <w:r w:rsidRPr="009D387B">
              <w:rPr>
                <w:rFonts w:ascii="Times New Roman" w:hAnsi="Times New Roman" w:cs="Times New Roman"/>
                <w:color w:val="000000" w:themeColor="text1"/>
              </w:rPr>
              <w:t>i</w:t>
            </w:r>
            <w:proofErr w:type="spellEnd"/>
            <w:r w:rsidRPr="009D387B">
              <w:rPr>
                <w:rFonts w:ascii="Times New Roman" w:hAnsi="Times New Roman" w:cs="Times New Roman"/>
                <w:color w:val="000000" w:themeColor="text1"/>
              </w:rPr>
              <w:t xml:space="preserve">) Engineering/ Technology </w:t>
            </w:r>
          </w:p>
          <w:p w14:paraId="1FEE3B0A" w14:textId="77777777" w:rsidR="002E35D2" w:rsidRPr="009D387B" w:rsidRDefault="002E35D2" w:rsidP="00743ED3">
            <w:pPr>
              <w:spacing w:line="276" w:lineRule="auto"/>
              <w:jc w:val="both"/>
              <w:rPr>
                <w:rFonts w:ascii="Times New Roman" w:hAnsi="Times New Roman" w:cs="Times New Roman"/>
                <w:color w:val="000000" w:themeColor="text1"/>
              </w:rPr>
            </w:pPr>
            <w:r w:rsidRPr="009D387B">
              <w:rPr>
                <w:rFonts w:ascii="Times New Roman" w:hAnsi="Times New Roman" w:cs="Times New Roman"/>
                <w:color w:val="000000" w:themeColor="text1"/>
              </w:rPr>
              <w:t xml:space="preserve">(ii) Science/ </w:t>
            </w:r>
            <w:r>
              <w:rPr>
                <w:rFonts w:ascii="Times New Roman" w:hAnsi="Times New Roman" w:cs="Times New Roman"/>
                <w:color w:val="000000" w:themeColor="text1"/>
              </w:rPr>
              <w:t>M</w:t>
            </w:r>
            <w:r w:rsidRPr="009D387B">
              <w:rPr>
                <w:rFonts w:ascii="Times New Roman" w:hAnsi="Times New Roman" w:cs="Times New Roman"/>
                <w:color w:val="000000" w:themeColor="text1"/>
              </w:rPr>
              <w:t xml:space="preserve">anagement/ Humanities/ </w:t>
            </w:r>
            <w:r>
              <w:rPr>
                <w:rFonts w:ascii="Times New Roman" w:hAnsi="Times New Roman" w:cs="Times New Roman"/>
                <w:color w:val="000000" w:themeColor="text1"/>
              </w:rPr>
              <w:t>Entrepreneurship</w:t>
            </w:r>
          </w:p>
          <w:p w14:paraId="115BAC60" w14:textId="77777777" w:rsidR="002E35D2" w:rsidRDefault="002E35D2" w:rsidP="00743ED3">
            <w:pPr>
              <w:pStyle w:val="ListParagraph"/>
              <w:spacing w:line="276" w:lineRule="auto"/>
              <w:ind w:left="0"/>
              <w:jc w:val="both"/>
              <w:rPr>
                <w:rFonts w:ascii="Times New Roman" w:hAnsi="Times New Roman" w:cs="Times New Roman"/>
                <w:b/>
                <w:bCs/>
                <w:color w:val="000000" w:themeColor="text1"/>
              </w:rPr>
            </w:pPr>
          </w:p>
          <w:p w14:paraId="4855CBE8" w14:textId="5938B9D8" w:rsidR="00787345" w:rsidRPr="0085194A" w:rsidRDefault="00787345" w:rsidP="00743ED3">
            <w:pPr>
              <w:spacing w:line="276" w:lineRule="auto"/>
              <w:jc w:val="both"/>
              <w:rPr>
                <w:rFonts w:ascii="Times New Roman" w:hAnsi="Times New Roman" w:cs="Times New Roman"/>
                <w:b/>
                <w:bCs/>
              </w:rPr>
            </w:pPr>
          </w:p>
        </w:tc>
        <w:tc>
          <w:tcPr>
            <w:tcW w:w="2835" w:type="dxa"/>
          </w:tcPr>
          <w:p w14:paraId="1C4FBA33" w14:textId="77777777" w:rsidR="00787345" w:rsidRDefault="00787345" w:rsidP="00787345">
            <w:pPr>
              <w:spacing w:line="360" w:lineRule="auto"/>
              <w:jc w:val="both"/>
              <w:rPr>
                <w:rFonts w:ascii="Times New Roman" w:hAnsi="Times New Roman" w:cs="Times New Roman"/>
                <w:b/>
                <w:bCs/>
                <w:color w:val="000000" w:themeColor="text1"/>
              </w:rPr>
            </w:pPr>
          </w:p>
        </w:tc>
      </w:tr>
      <w:tr w:rsidR="00787345" w:rsidRPr="00D469CD" w14:paraId="0235BCCB" w14:textId="39A6E56F" w:rsidTr="00E13255">
        <w:tc>
          <w:tcPr>
            <w:tcW w:w="1129" w:type="dxa"/>
          </w:tcPr>
          <w:p w14:paraId="3DEE93F4" w14:textId="4C9BB34E" w:rsidR="00787345" w:rsidRDefault="00787345" w:rsidP="00787345">
            <w:pPr>
              <w:spacing w:line="360" w:lineRule="auto"/>
              <w:jc w:val="center"/>
              <w:rPr>
                <w:rFonts w:ascii="Times New Roman" w:hAnsi="Times New Roman" w:cs="Times New Roman"/>
                <w:b/>
                <w:bCs/>
              </w:rPr>
            </w:pPr>
            <w:r>
              <w:rPr>
                <w:rFonts w:ascii="Times New Roman" w:hAnsi="Times New Roman" w:cs="Times New Roman"/>
                <w:b/>
                <w:bCs/>
              </w:rPr>
              <w:t>R2</w:t>
            </w:r>
          </w:p>
        </w:tc>
        <w:tc>
          <w:tcPr>
            <w:tcW w:w="4820" w:type="dxa"/>
          </w:tcPr>
          <w:p w14:paraId="2B58B827" w14:textId="360C5244" w:rsidR="002E35D2" w:rsidRPr="0073002D" w:rsidRDefault="002E35D2" w:rsidP="002E35D2">
            <w:pPr>
              <w:jc w:val="both"/>
              <w:rPr>
                <w:rFonts w:ascii="Times New Roman" w:hAnsi="Times New Roman" w:cs="Times New Roman"/>
              </w:rPr>
            </w:pPr>
            <w:r w:rsidRPr="0073002D">
              <w:rPr>
                <w:rFonts w:ascii="Times New Roman" w:hAnsi="Times New Roman" w:cs="Times New Roman"/>
              </w:rPr>
              <w:t>R.2.1 Reservation of seats for applicants in each of the categories of the research scholars shall be in accordance with the policies of Govt. of NCT of Delhi. A total of three percent seats over and above the sanctioned strength will be reserved for physically handicapped applicants in all the Ph.D. programmes of the University put together.</w:t>
            </w:r>
          </w:p>
          <w:p w14:paraId="059D6B71" w14:textId="2E5121F5" w:rsidR="002E35D2" w:rsidRDefault="002E35D2" w:rsidP="002E35D2">
            <w:pPr>
              <w:jc w:val="both"/>
              <w:rPr>
                <w:rFonts w:ascii="Times New Roman" w:hAnsi="Times New Roman" w:cs="Times New Roman"/>
              </w:rPr>
            </w:pPr>
            <w:r w:rsidRPr="0073002D">
              <w:rPr>
                <w:rFonts w:ascii="Times New Roman" w:hAnsi="Times New Roman" w:cs="Times New Roman"/>
              </w:rPr>
              <w:lastRenderedPageBreak/>
              <w:t>.</w:t>
            </w:r>
          </w:p>
          <w:p w14:paraId="04AEC652" w14:textId="443BF736" w:rsidR="00787345" w:rsidRDefault="00787345" w:rsidP="00787345">
            <w:pPr>
              <w:spacing w:line="360" w:lineRule="auto"/>
              <w:rPr>
                <w:rFonts w:ascii="Times New Roman" w:hAnsi="Times New Roman" w:cs="Times New Roman"/>
              </w:rPr>
            </w:pPr>
          </w:p>
        </w:tc>
        <w:tc>
          <w:tcPr>
            <w:tcW w:w="1701" w:type="dxa"/>
          </w:tcPr>
          <w:p w14:paraId="160E97B1" w14:textId="77777777" w:rsidR="00787345" w:rsidRDefault="00787345" w:rsidP="00787345">
            <w:pPr>
              <w:spacing w:line="360" w:lineRule="auto"/>
              <w:jc w:val="center"/>
              <w:rPr>
                <w:rFonts w:ascii="Times New Roman" w:hAnsi="Times New Roman" w:cs="Times New Roman"/>
              </w:rPr>
            </w:pPr>
            <w:r>
              <w:rPr>
                <w:rFonts w:ascii="Times New Roman" w:hAnsi="Times New Roman" w:cs="Times New Roman"/>
              </w:rPr>
              <w:lastRenderedPageBreak/>
              <w:t>R2</w:t>
            </w:r>
          </w:p>
          <w:p w14:paraId="0B5FA181" w14:textId="77777777" w:rsidR="002E35D2" w:rsidRDefault="002E35D2" w:rsidP="00787345">
            <w:pPr>
              <w:spacing w:line="360" w:lineRule="auto"/>
              <w:jc w:val="center"/>
              <w:rPr>
                <w:rFonts w:ascii="Times New Roman" w:hAnsi="Times New Roman" w:cs="Times New Roman"/>
              </w:rPr>
            </w:pPr>
          </w:p>
          <w:p w14:paraId="3FFAE0A0" w14:textId="6EC376A7" w:rsidR="002E35D2" w:rsidRDefault="002E35D2" w:rsidP="00787345">
            <w:pPr>
              <w:spacing w:line="360" w:lineRule="auto"/>
              <w:jc w:val="center"/>
              <w:rPr>
                <w:rFonts w:ascii="Times New Roman" w:hAnsi="Times New Roman" w:cs="Times New Roman"/>
              </w:rPr>
            </w:pPr>
            <w:r>
              <w:rPr>
                <w:rFonts w:ascii="Times New Roman" w:hAnsi="Times New Roman" w:cs="Times New Roman"/>
              </w:rPr>
              <w:t>No Change</w:t>
            </w:r>
          </w:p>
        </w:tc>
        <w:tc>
          <w:tcPr>
            <w:tcW w:w="3685" w:type="dxa"/>
          </w:tcPr>
          <w:p w14:paraId="168833BE" w14:textId="44BEC8EA" w:rsidR="00787345" w:rsidRDefault="00787345" w:rsidP="00787345">
            <w:pPr>
              <w:spacing w:line="360" w:lineRule="auto"/>
              <w:jc w:val="both"/>
              <w:rPr>
                <w:rFonts w:ascii="Times New Roman" w:hAnsi="Times New Roman" w:cs="Times New Roman"/>
                <w:b/>
                <w:bCs/>
                <w:color w:val="000000" w:themeColor="text1"/>
              </w:rPr>
            </w:pPr>
            <w:r>
              <w:rPr>
                <w:rFonts w:ascii="Times New Roman" w:hAnsi="Times New Roman" w:cs="Times New Roman"/>
              </w:rPr>
              <w:t>No Change</w:t>
            </w:r>
          </w:p>
        </w:tc>
        <w:tc>
          <w:tcPr>
            <w:tcW w:w="2835" w:type="dxa"/>
          </w:tcPr>
          <w:p w14:paraId="52BCA1EC" w14:textId="77777777" w:rsidR="00787345" w:rsidRDefault="00787345" w:rsidP="00787345">
            <w:pPr>
              <w:spacing w:line="360" w:lineRule="auto"/>
              <w:jc w:val="both"/>
              <w:rPr>
                <w:rFonts w:ascii="Times New Roman" w:hAnsi="Times New Roman" w:cs="Times New Roman"/>
              </w:rPr>
            </w:pPr>
          </w:p>
        </w:tc>
      </w:tr>
      <w:tr w:rsidR="002E35D2" w:rsidRPr="00D469CD" w14:paraId="12576E5A" w14:textId="77777777" w:rsidTr="00E13255">
        <w:tc>
          <w:tcPr>
            <w:tcW w:w="1129" w:type="dxa"/>
          </w:tcPr>
          <w:p w14:paraId="61DC89C9" w14:textId="77777777" w:rsidR="002E35D2" w:rsidRDefault="002E35D2" w:rsidP="00787345">
            <w:pPr>
              <w:spacing w:line="360" w:lineRule="auto"/>
              <w:jc w:val="center"/>
              <w:rPr>
                <w:rFonts w:ascii="Times New Roman" w:hAnsi="Times New Roman" w:cs="Times New Roman"/>
                <w:b/>
                <w:bCs/>
              </w:rPr>
            </w:pPr>
          </w:p>
        </w:tc>
        <w:tc>
          <w:tcPr>
            <w:tcW w:w="4820" w:type="dxa"/>
          </w:tcPr>
          <w:p w14:paraId="649EC9D8" w14:textId="11BCDA3D" w:rsidR="002E35D2" w:rsidRDefault="002E35D2" w:rsidP="00743ED3">
            <w:pPr>
              <w:spacing w:line="276" w:lineRule="auto"/>
              <w:jc w:val="both"/>
              <w:rPr>
                <w:rFonts w:ascii="Times New Roman" w:hAnsi="Times New Roman" w:cs="Times New Roman"/>
              </w:rPr>
            </w:pPr>
            <w:r w:rsidRPr="0073002D">
              <w:rPr>
                <w:rFonts w:ascii="Times New Roman" w:hAnsi="Times New Roman" w:cs="Times New Roman"/>
              </w:rPr>
              <w:t>R.2.2 Physically handicapped applicants may be permitted 5% marks or equivalent CGPA relaxation in eligibility requirement in line with the policies of Govt. of NCT of Delhi. They will not be allowed any other relaxation beyond this limit even if they belong to SC/ST category</w:t>
            </w:r>
          </w:p>
        </w:tc>
        <w:tc>
          <w:tcPr>
            <w:tcW w:w="1701" w:type="dxa"/>
          </w:tcPr>
          <w:p w14:paraId="67C966C3" w14:textId="77777777" w:rsidR="002E35D2" w:rsidRDefault="002E35D2" w:rsidP="00787345">
            <w:pPr>
              <w:spacing w:line="360" w:lineRule="auto"/>
              <w:jc w:val="center"/>
              <w:rPr>
                <w:rFonts w:ascii="Times New Roman" w:hAnsi="Times New Roman" w:cs="Times New Roman"/>
              </w:rPr>
            </w:pPr>
          </w:p>
          <w:p w14:paraId="00621B30" w14:textId="77777777" w:rsidR="002E35D2" w:rsidRDefault="002E35D2" w:rsidP="00787345">
            <w:pPr>
              <w:spacing w:line="360" w:lineRule="auto"/>
              <w:jc w:val="center"/>
              <w:rPr>
                <w:rFonts w:ascii="Times New Roman" w:hAnsi="Times New Roman" w:cs="Times New Roman"/>
              </w:rPr>
            </w:pPr>
          </w:p>
          <w:p w14:paraId="3AB25DE7" w14:textId="4EB9B14A" w:rsidR="002E35D2" w:rsidRDefault="002E35D2" w:rsidP="00787345">
            <w:pPr>
              <w:spacing w:line="360" w:lineRule="auto"/>
              <w:jc w:val="center"/>
              <w:rPr>
                <w:rFonts w:ascii="Times New Roman" w:hAnsi="Times New Roman" w:cs="Times New Roman"/>
              </w:rPr>
            </w:pPr>
            <w:r>
              <w:rPr>
                <w:rFonts w:ascii="Times New Roman" w:hAnsi="Times New Roman" w:cs="Times New Roman"/>
              </w:rPr>
              <w:t>No Change</w:t>
            </w:r>
          </w:p>
        </w:tc>
        <w:tc>
          <w:tcPr>
            <w:tcW w:w="3685" w:type="dxa"/>
          </w:tcPr>
          <w:p w14:paraId="67C9391D" w14:textId="77777777" w:rsidR="002E35D2" w:rsidRDefault="002E35D2" w:rsidP="00787345">
            <w:pPr>
              <w:spacing w:line="360" w:lineRule="auto"/>
              <w:jc w:val="both"/>
              <w:rPr>
                <w:rFonts w:ascii="Times New Roman" w:hAnsi="Times New Roman" w:cs="Times New Roman"/>
              </w:rPr>
            </w:pPr>
          </w:p>
        </w:tc>
        <w:tc>
          <w:tcPr>
            <w:tcW w:w="2835" w:type="dxa"/>
          </w:tcPr>
          <w:p w14:paraId="2DA0F157" w14:textId="77777777" w:rsidR="002E35D2" w:rsidRDefault="002E35D2" w:rsidP="00787345">
            <w:pPr>
              <w:spacing w:line="360" w:lineRule="auto"/>
              <w:jc w:val="both"/>
              <w:rPr>
                <w:rFonts w:ascii="Times New Roman" w:hAnsi="Times New Roman" w:cs="Times New Roman"/>
              </w:rPr>
            </w:pPr>
          </w:p>
        </w:tc>
      </w:tr>
      <w:tr w:rsidR="00787345" w:rsidRPr="00D469CD" w14:paraId="6946221A" w14:textId="299CC955" w:rsidTr="00E13255">
        <w:tc>
          <w:tcPr>
            <w:tcW w:w="1129" w:type="dxa"/>
          </w:tcPr>
          <w:p w14:paraId="1C86D7E9" w14:textId="3E74A05C" w:rsidR="00787345" w:rsidRDefault="00787345" w:rsidP="00787345">
            <w:pPr>
              <w:spacing w:line="360" w:lineRule="auto"/>
              <w:jc w:val="center"/>
              <w:rPr>
                <w:rFonts w:ascii="Times New Roman" w:hAnsi="Times New Roman" w:cs="Times New Roman"/>
                <w:b/>
                <w:bCs/>
              </w:rPr>
            </w:pPr>
            <w:r>
              <w:rPr>
                <w:rFonts w:ascii="Times New Roman" w:hAnsi="Times New Roman" w:cs="Times New Roman"/>
                <w:b/>
                <w:bCs/>
              </w:rPr>
              <w:t>R3</w:t>
            </w:r>
          </w:p>
        </w:tc>
        <w:tc>
          <w:tcPr>
            <w:tcW w:w="4820" w:type="dxa"/>
          </w:tcPr>
          <w:p w14:paraId="0866140C" w14:textId="77777777" w:rsidR="00787345" w:rsidRPr="00F12A6F" w:rsidRDefault="00787345" w:rsidP="00787345">
            <w:pPr>
              <w:spacing w:line="360" w:lineRule="auto"/>
              <w:jc w:val="center"/>
              <w:rPr>
                <w:rFonts w:ascii="Times New Roman" w:hAnsi="Times New Roman" w:cs="Times New Roman"/>
                <w:b/>
                <w:bCs/>
              </w:rPr>
            </w:pPr>
            <w:r w:rsidRPr="00F12A6F">
              <w:rPr>
                <w:rFonts w:ascii="Times New Roman" w:hAnsi="Times New Roman" w:cs="Times New Roman"/>
                <w:b/>
                <w:bCs/>
              </w:rPr>
              <w:t>Selection Procedure and Time of admission</w:t>
            </w:r>
          </w:p>
          <w:p w14:paraId="61917348" w14:textId="5CB643FD" w:rsidR="002E35D2" w:rsidRPr="0073002D" w:rsidRDefault="002E35D2" w:rsidP="002E35D2">
            <w:pPr>
              <w:jc w:val="both"/>
              <w:rPr>
                <w:rFonts w:ascii="Times New Roman" w:hAnsi="Times New Roman" w:cs="Times New Roman"/>
              </w:rPr>
            </w:pPr>
            <w:r w:rsidRPr="0073002D">
              <w:rPr>
                <w:rFonts w:ascii="Times New Roman" w:hAnsi="Times New Roman" w:cs="Times New Roman"/>
              </w:rPr>
              <w:t xml:space="preserve">R.3.1(a) The shortlisting of applications for the purpose of </w:t>
            </w:r>
            <w:r w:rsidRPr="00F12A6F">
              <w:rPr>
                <w:rFonts w:ascii="Times New Roman" w:hAnsi="Times New Roman" w:cs="Times New Roman"/>
                <w:b/>
                <w:bCs/>
                <w:color w:val="EE0000"/>
              </w:rPr>
              <w:t>screening</w:t>
            </w:r>
            <w:r w:rsidRPr="0073002D">
              <w:rPr>
                <w:rFonts w:ascii="Times New Roman" w:hAnsi="Times New Roman" w:cs="Times New Roman"/>
              </w:rPr>
              <w:t xml:space="preserve"> test &amp;</w:t>
            </w:r>
            <w:r>
              <w:rPr>
                <w:rFonts w:ascii="Times New Roman" w:hAnsi="Times New Roman" w:cs="Times New Roman"/>
              </w:rPr>
              <w:t xml:space="preserve"> </w:t>
            </w:r>
            <w:r w:rsidR="00F12A6F">
              <w:rPr>
                <w:rFonts w:ascii="Times New Roman" w:hAnsi="Times New Roman" w:cs="Times New Roman"/>
              </w:rPr>
              <w:t>t</w:t>
            </w:r>
            <w:r w:rsidRPr="0073002D">
              <w:rPr>
                <w:rFonts w:ascii="Times New Roman" w:hAnsi="Times New Roman" w:cs="Times New Roman"/>
              </w:rPr>
              <w:t>he interview will be done by the respective departments in consultation with the Ph.D. Coordinator nominated by the Vice-Chancellor.</w:t>
            </w:r>
          </w:p>
          <w:p w14:paraId="59A672DD" w14:textId="77777777" w:rsidR="002E35D2" w:rsidRDefault="002E35D2" w:rsidP="00787345">
            <w:pPr>
              <w:spacing w:line="360" w:lineRule="auto"/>
              <w:jc w:val="center"/>
              <w:rPr>
                <w:rFonts w:ascii="Times New Roman" w:hAnsi="Times New Roman" w:cs="Times New Roman"/>
              </w:rPr>
            </w:pPr>
          </w:p>
          <w:p w14:paraId="36CDD39D" w14:textId="2ABCD3FB" w:rsidR="00787345" w:rsidRDefault="00787345" w:rsidP="00787345">
            <w:pPr>
              <w:spacing w:line="360" w:lineRule="auto"/>
              <w:jc w:val="center"/>
              <w:rPr>
                <w:rFonts w:ascii="Times New Roman" w:hAnsi="Times New Roman" w:cs="Times New Roman"/>
              </w:rPr>
            </w:pPr>
          </w:p>
        </w:tc>
        <w:tc>
          <w:tcPr>
            <w:tcW w:w="1701" w:type="dxa"/>
          </w:tcPr>
          <w:p w14:paraId="2988C487" w14:textId="77777777" w:rsidR="00787345" w:rsidRDefault="00787345" w:rsidP="00787345">
            <w:pPr>
              <w:spacing w:line="360" w:lineRule="auto"/>
              <w:rPr>
                <w:rFonts w:ascii="Times New Roman" w:hAnsi="Times New Roman" w:cs="Times New Roman"/>
              </w:rPr>
            </w:pPr>
            <w:r>
              <w:rPr>
                <w:rFonts w:ascii="Times New Roman" w:hAnsi="Times New Roman" w:cs="Times New Roman"/>
              </w:rPr>
              <w:t xml:space="preserve">R3 </w:t>
            </w:r>
          </w:p>
          <w:p w14:paraId="53471D70" w14:textId="77777777" w:rsidR="002E35D2" w:rsidRDefault="002E35D2" w:rsidP="002E35D2">
            <w:pPr>
              <w:spacing w:line="360" w:lineRule="auto"/>
              <w:jc w:val="center"/>
              <w:rPr>
                <w:rFonts w:ascii="Times New Roman" w:hAnsi="Times New Roman" w:cs="Times New Roman"/>
                <w:color w:val="000000" w:themeColor="text1"/>
              </w:rPr>
            </w:pPr>
            <w:r w:rsidRPr="00F050E0">
              <w:rPr>
                <w:rFonts w:ascii="Times New Roman" w:hAnsi="Times New Roman" w:cs="Times New Roman"/>
                <w:b/>
                <w:bCs/>
                <w:color w:val="000000" w:themeColor="text1"/>
              </w:rPr>
              <w:t>Screening test replaced by Entrance test</w:t>
            </w:r>
            <w:r>
              <w:rPr>
                <w:rFonts w:ascii="Times New Roman" w:hAnsi="Times New Roman" w:cs="Times New Roman"/>
                <w:color w:val="000000" w:themeColor="text1"/>
              </w:rPr>
              <w:t>.</w:t>
            </w:r>
          </w:p>
          <w:p w14:paraId="0479E4B1" w14:textId="77777777" w:rsidR="002E35D2" w:rsidRDefault="002E35D2" w:rsidP="00787345">
            <w:pPr>
              <w:spacing w:line="360" w:lineRule="auto"/>
              <w:rPr>
                <w:rFonts w:ascii="Times New Roman" w:hAnsi="Times New Roman" w:cs="Times New Roman"/>
              </w:rPr>
            </w:pPr>
          </w:p>
          <w:p w14:paraId="15840BCA" w14:textId="44F37F3E" w:rsidR="00787345" w:rsidRDefault="00787345" w:rsidP="00787345">
            <w:pPr>
              <w:rPr>
                <w:rFonts w:ascii="Times New Roman" w:hAnsi="Times New Roman" w:cs="Times New Roman"/>
              </w:rPr>
            </w:pPr>
          </w:p>
        </w:tc>
        <w:tc>
          <w:tcPr>
            <w:tcW w:w="3685" w:type="dxa"/>
          </w:tcPr>
          <w:p w14:paraId="71490F3C" w14:textId="77777777" w:rsidR="00787345" w:rsidRDefault="00787345" w:rsidP="00787345">
            <w:pPr>
              <w:spacing w:line="360" w:lineRule="auto"/>
              <w:jc w:val="center"/>
              <w:rPr>
                <w:rFonts w:ascii="Times New Roman" w:hAnsi="Times New Roman" w:cs="Times New Roman"/>
                <w:b/>
                <w:color w:val="000000" w:themeColor="text1"/>
              </w:rPr>
            </w:pPr>
            <w:r>
              <w:rPr>
                <w:rFonts w:ascii="Times New Roman" w:hAnsi="Times New Roman" w:cs="Times New Roman"/>
                <w:b/>
                <w:color w:val="000000" w:themeColor="text1"/>
              </w:rPr>
              <w:t xml:space="preserve">R3. </w:t>
            </w:r>
            <w:r w:rsidRPr="009D387B">
              <w:rPr>
                <w:rFonts w:ascii="Times New Roman" w:hAnsi="Times New Roman" w:cs="Times New Roman"/>
                <w:b/>
                <w:color w:val="000000" w:themeColor="text1"/>
              </w:rPr>
              <w:t>Procedure for admission</w:t>
            </w:r>
          </w:p>
          <w:p w14:paraId="1376FB29" w14:textId="3628F7C6" w:rsidR="00F12A6F" w:rsidRPr="0073002D" w:rsidRDefault="00F12A6F" w:rsidP="00F12A6F">
            <w:pPr>
              <w:jc w:val="both"/>
              <w:rPr>
                <w:rFonts w:ascii="Times New Roman" w:hAnsi="Times New Roman" w:cs="Times New Roman"/>
              </w:rPr>
            </w:pPr>
            <w:r w:rsidRPr="0073002D">
              <w:rPr>
                <w:rFonts w:ascii="Times New Roman" w:hAnsi="Times New Roman" w:cs="Times New Roman"/>
              </w:rPr>
              <w:t xml:space="preserve">R.3.1(a) The shortlisting of applications for the purpose of </w:t>
            </w:r>
            <w:r w:rsidRPr="00F12A6F">
              <w:rPr>
                <w:rFonts w:ascii="Times New Roman" w:hAnsi="Times New Roman" w:cs="Times New Roman"/>
                <w:b/>
                <w:bCs/>
                <w:color w:val="EE0000"/>
              </w:rPr>
              <w:t>entrance</w:t>
            </w:r>
            <w:r>
              <w:rPr>
                <w:rFonts w:ascii="Times New Roman" w:hAnsi="Times New Roman" w:cs="Times New Roman"/>
              </w:rPr>
              <w:t xml:space="preserve"> </w:t>
            </w:r>
            <w:r w:rsidRPr="0073002D">
              <w:rPr>
                <w:rFonts w:ascii="Times New Roman" w:hAnsi="Times New Roman" w:cs="Times New Roman"/>
              </w:rPr>
              <w:t>test &amp;</w:t>
            </w:r>
            <w:r>
              <w:rPr>
                <w:rFonts w:ascii="Times New Roman" w:hAnsi="Times New Roman" w:cs="Times New Roman"/>
              </w:rPr>
              <w:t xml:space="preserve"> t</w:t>
            </w:r>
            <w:r w:rsidRPr="0073002D">
              <w:rPr>
                <w:rFonts w:ascii="Times New Roman" w:hAnsi="Times New Roman" w:cs="Times New Roman"/>
              </w:rPr>
              <w:t>he interview will be done by the respective departments in consultation with the Ph.D. Coordinator nominated by the Vice-Chancellor.</w:t>
            </w:r>
          </w:p>
          <w:p w14:paraId="49DF3813" w14:textId="77777777" w:rsidR="00F12A6F" w:rsidRDefault="00F12A6F" w:rsidP="00787345">
            <w:pPr>
              <w:spacing w:line="360" w:lineRule="auto"/>
              <w:jc w:val="center"/>
              <w:rPr>
                <w:rFonts w:ascii="Times New Roman" w:hAnsi="Times New Roman" w:cs="Times New Roman"/>
                <w:b/>
                <w:color w:val="000000" w:themeColor="text1"/>
              </w:rPr>
            </w:pPr>
          </w:p>
          <w:p w14:paraId="7C15BED0" w14:textId="3C2EBDF1" w:rsidR="00787345" w:rsidRDefault="00787345" w:rsidP="002E35D2">
            <w:pPr>
              <w:spacing w:line="360" w:lineRule="auto"/>
              <w:jc w:val="center"/>
              <w:rPr>
                <w:rFonts w:ascii="Times New Roman" w:hAnsi="Times New Roman" w:cs="Times New Roman"/>
              </w:rPr>
            </w:pPr>
          </w:p>
        </w:tc>
        <w:tc>
          <w:tcPr>
            <w:tcW w:w="2835" w:type="dxa"/>
          </w:tcPr>
          <w:p w14:paraId="7EE4793F" w14:textId="4C654FE7" w:rsidR="00787345" w:rsidRDefault="002E35D2" w:rsidP="00787345">
            <w:pPr>
              <w:spacing w:line="360" w:lineRule="auto"/>
              <w:jc w:val="center"/>
              <w:rPr>
                <w:rFonts w:ascii="Times New Roman" w:hAnsi="Times New Roman" w:cs="Times New Roman"/>
                <w:b/>
                <w:color w:val="000000" w:themeColor="text1"/>
              </w:rPr>
            </w:pPr>
            <w:r w:rsidRPr="00C65BEB">
              <w:rPr>
                <w:rFonts w:ascii="Times New Roman" w:hAnsi="Times New Roman" w:cs="Times New Roman"/>
                <w:color w:val="000000" w:themeColor="text1"/>
                <w:highlight w:val="yellow"/>
              </w:rPr>
              <w:t>Modified as per UGC regulation 2022 section 5(1-2)</w:t>
            </w:r>
          </w:p>
        </w:tc>
      </w:tr>
      <w:tr w:rsidR="00787345" w:rsidRPr="00D469CD" w14:paraId="2112172E" w14:textId="1E0C6F02" w:rsidTr="00E13255">
        <w:tc>
          <w:tcPr>
            <w:tcW w:w="1129" w:type="dxa"/>
          </w:tcPr>
          <w:p w14:paraId="0E1952A5" w14:textId="77777777" w:rsidR="00787345" w:rsidRDefault="00787345" w:rsidP="00787345">
            <w:pPr>
              <w:spacing w:line="360" w:lineRule="auto"/>
              <w:jc w:val="center"/>
              <w:rPr>
                <w:rFonts w:ascii="Times New Roman" w:hAnsi="Times New Roman" w:cs="Times New Roman"/>
                <w:b/>
                <w:bCs/>
              </w:rPr>
            </w:pPr>
          </w:p>
        </w:tc>
        <w:tc>
          <w:tcPr>
            <w:tcW w:w="4820" w:type="dxa"/>
          </w:tcPr>
          <w:p w14:paraId="7C842B0D" w14:textId="0D179213" w:rsidR="00787345" w:rsidRDefault="00787345" w:rsidP="00F12A6F">
            <w:pPr>
              <w:spacing w:line="276" w:lineRule="auto"/>
              <w:jc w:val="both"/>
              <w:rPr>
                <w:rFonts w:ascii="Times New Roman" w:hAnsi="Times New Roman" w:cs="Times New Roman"/>
              </w:rPr>
            </w:pPr>
            <w:r>
              <w:rPr>
                <w:rFonts w:ascii="Times New Roman" w:hAnsi="Times New Roman" w:cs="Times New Roman"/>
                <w:b/>
                <w:color w:val="000000" w:themeColor="text1"/>
              </w:rPr>
              <w:t xml:space="preserve">R.3.1 </w:t>
            </w:r>
            <w:r w:rsidRPr="009D387B">
              <w:rPr>
                <w:rFonts w:ascii="Times New Roman" w:hAnsi="Times New Roman" w:cs="Times New Roman"/>
                <w:b/>
                <w:bCs/>
                <w:color w:val="000000" w:themeColor="text1"/>
              </w:rPr>
              <w:t xml:space="preserve">b. </w:t>
            </w:r>
            <w:r w:rsidRPr="009D387B">
              <w:rPr>
                <w:rFonts w:ascii="Times New Roman" w:hAnsi="Times New Roman" w:cs="Times New Roman"/>
                <w:color w:val="000000" w:themeColor="text1"/>
              </w:rPr>
              <w:t>The paper setting and printing (if required) shall be coordinated by a person authorized by the Vice Chancellor.</w:t>
            </w:r>
          </w:p>
        </w:tc>
        <w:tc>
          <w:tcPr>
            <w:tcW w:w="1701" w:type="dxa"/>
          </w:tcPr>
          <w:p w14:paraId="75748AE1" w14:textId="42D82EDA" w:rsidR="00787345" w:rsidRDefault="00F12A6F" w:rsidP="00787345">
            <w:pPr>
              <w:spacing w:line="360" w:lineRule="auto"/>
              <w:rPr>
                <w:rFonts w:ascii="Times New Roman" w:hAnsi="Times New Roman" w:cs="Times New Roman"/>
              </w:rPr>
            </w:pPr>
            <w:r>
              <w:rPr>
                <w:rFonts w:ascii="Times New Roman" w:hAnsi="Times New Roman" w:cs="Times New Roman"/>
              </w:rPr>
              <w:t>Updated</w:t>
            </w:r>
          </w:p>
        </w:tc>
        <w:tc>
          <w:tcPr>
            <w:tcW w:w="3685" w:type="dxa"/>
          </w:tcPr>
          <w:p w14:paraId="1300CF01" w14:textId="560BA0F0" w:rsidR="00787345" w:rsidRPr="00DB43F6" w:rsidRDefault="00787345" w:rsidP="00F12A6F">
            <w:pPr>
              <w:jc w:val="both"/>
              <w:rPr>
                <w:rFonts w:ascii="Times New Roman" w:hAnsi="Times New Roman" w:cs="Times New Roman"/>
                <w:bCs/>
                <w:color w:val="000000" w:themeColor="text1"/>
              </w:rPr>
            </w:pPr>
            <w:r>
              <w:rPr>
                <w:rFonts w:ascii="Times New Roman" w:hAnsi="Times New Roman" w:cs="Times New Roman"/>
                <w:b/>
                <w:color w:val="000000" w:themeColor="text1"/>
              </w:rPr>
              <w:t>R.3.1 (b</w:t>
            </w:r>
            <w:r>
              <w:rPr>
                <w:rFonts w:ascii="Times New Roman" w:hAnsi="Times New Roman" w:cs="Times New Roman"/>
                <w:bCs/>
                <w:color w:val="000000" w:themeColor="text1"/>
              </w:rPr>
              <w:t xml:space="preserve">) </w:t>
            </w:r>
            <w:r w:rsidR="00F12A6F" w:rsidRPr="009D387B">
              <w:rPr>
                <w:rFonts w:ascii="Times New Roman" w:hAnsi="Times New Roman" w:cs="Times New Roman"/>
                <w:color w:val="000000" w:themeColor="text1"/>
              </w:rPr>
              <w:t>The paper setting and printing (if required) shall be coordinated by a person authorized by the Vice Chancellor.</w:t>
            </w:r>
            <w:r w:rsidR="00F12A6F">
              <w:rPr>
                <w:rFonts w:ascii="Times New Roman" w:hAnsi="Times New Roman" w:cs="Times New Roman"/>
                <w:color w:val="000000" w:themeColor="text1"/>
              </w:rPr>
              <w:t xml:space="preserve"> </w:t>
            </w:r>
            <w:r w:rsidRPr="00F12A6F">
              <w:rPr>
                <w:rFonts w:ascii="Times New Roman" w:hAnsi="Times New Roman" w:cs="Times New Roman"/>
                <w:b/>
                <w:bCs/>
                <w:color w:val="EE0000"/>
              </w:rPr>
              <w:t xml:space="preserve">The </w:t>
            </w:r>
            <w:r w:rsidRPr="00F12A6F">
              <w:rPr>
                <w:rFonts w:ascii="Times New Roman" w:eastAsia="Arial" w:hAnsi="Times New Roman" w:cs="Times New Roman"/>
                <w:b/>
                <w:bCs/>
                <w:color w:val="EE0000"/>
                <w:spacing w:val="2"/>
              </w:rPr>
              <w:t xml:space="preserve">entrance test </w:t>
            </w:r>
            <w:r w:rsidRPr="00F12A6F">
              <w:rPr>
                <w:rFonts w:ascii="Times New Roman" w:hAnsi="Times New Roman" w:cs="Times New Roman"/>
                <w:b/>
                <w:bCs/>
                <w:color w:val="EE0000"/>
              </w:rPr>
              <w:t>syllabus shall consist of 50% of research methodology, and 50% subject-specific</w:t>
            </w:r>
            <w:r w:rsidRPr="00F12A6F">
              <w:rPr>
                <w:rFonts w:ascii="Times New Roman" w:eastAsia="Arial" w:hAnsi="Times New Roman" w:cs="Times New Roman"/>
                <w:b/>
                <w:bCs/>
                <w:color w:val="EE0000"/>
                <w:spacing w:val="2"/>
              </w:rPr>
              <w:t xml:space="preserve"> </w:t>
            </w:r>
            <w:r w:rsidR="00F12A6F">
              <w:rPr>
                <w:rFonts w:ascii="Times New Roman" w:eastAsia="Arial" w:hAnsi="Times New Roman" w:cs="Times New Roman"/>
                <w:b/>
                <w:bCs/>
                <w:color w:val="EE0000"/>
                <w:spacing w:val="2"/>
              </w:rPr>
              <w:t>content.</w:t>
            </w:r>
          </w:p>
        </w:tc>
        <w:tc>
          <w:tcPr>
            <w:tcW w:w="2835" w:type="dxa"/>
          </w:tcPr>
          <w:p w14:paraId="5E0B62C9" w14:textId="77777777" w:rsidR="00787345" w:rsidRDefault="00787345" w:rsidP="00787345">
            <w:pPr>
              <w:jc w:val="both"/>
              <w:rPr>
                <w:rFonts w:ascii="Times New Roman" w:hAnsi="Times New Roman" w:cs="Times New Roman"/>
                <w:b/>
                <w:color w:val="000000" w:themeColor="text1"/>
              </w:rPr>
            </w:pPr>
          </w:p>
        </w:tc>
      </w:tr>
      <w:tr w:rsidR="00787345" w:rsidRPr="00D469CD" w14:paraId="6D877B56" w14:textId="75D9A8A9" w:rsidTr="00E13255">
        <w:tc>
          <w:tcPr>
            <w:tcW w:w="1129" w:type="dxa"/>
          </w:tcPr>
          <w:p w14:paraId="14C1CD24" w14:textId="77777777" w:rsidR="00787345" w:rsidRDefault="00787345" w:rsidP="00787345">
            <w:pPr>
              <w:spacing w:line="360" w:lineRule="auto"/>
              <w:jc w:val="center"/>
              <w:rPr>
                <w:rFonts w:ascii="Times New Roman" w:hAnsi="Times New Roman" w:cs="Times New Roman"/>
                <w:b/>
                <w:bCs/>
              </w:rPr>
            </w:pPr>
          </w:p>
        </w:tc>
        <w:tc>
          <w:tcPr>
            <w:tcW w:w="4820" w:type="dxa"/>
          </w:tcPr>
          <w:p w14:paraId="6F11CAE8" w14:textId="25C36B20" w:rsidR="00787345" w:rsidRPr="00DB43F6" w:rsidRDefault="00787345" w:rsidP="00743ED3">
            <w:pPr>
              <w:jc w:val="both"/>
              <w:rPr>
                <w:rFonts w:ascii="Times New Roman" w:eastAsia="Arial" w:hAnsi="Times New Roman" w:cs="Times New Roman"/>
                <w:spacing w:val="2"/>
              </w:rPr>
            </w:pPr>
            <w:r w:rsidRPr="00DB43F6">
              <w:rPr>
                <w:rFonts w:ascii="Times New Roman" w:eastAsia="Arial" w:hAnsi="Times New Roman" w:cs="Times New Roman"/>
                <w:b/>
                <w:bCs/>
                <w:spacing w:val="2"/>
              </w:rPr>
              <w:t>R3.1</w:t>
            </w:r>
            <w:r>
              <w:rPr>
                <w:rFonts w:ascii="Times New Roman" w:eastAsia="Arial" w:hAnsi="Times New Roman" w:cs="Times New Roman"/>
                <w:b/>
                <w:bCs/>
                <w:spacing w:val="2"/>
              </w:rPr>
              <w:t>(C</w:t>
            </w:r>
            <w:proofErr w:type="gramStart"/>
            <w:r>
              <w:rPr>
                <w:rFonts w:ascii="Times New Roman" w:eastAsia="Arial" w:hAnsi="Times New Roman" w:cs="Times New Roman"/>
                <w:b/>
                <w:bCs/>
                <w:spacing w:val="2"/>
              </w:rPr>
              <w:t>)</w:t>
            </w:r>
            <w:r>
              <w:rPr>
                <w:rFonts w:ascii="Times New Roman" w:eastAsia="Arial" w:hAnsi="Times New Roman" w:cs="Times New Roman"/>
                <w:spacing w:val="2"/>
              </w:rPr>
              <w:t xml:space="preserve">  </w:t>
            </w:r>
            <w:r w:rsidRPr="00F12A6F">
              <w:rPr>
                <w:rFonts w:ascii="Times New Roman" w:eastAsia="Arial" w:hAnsi="Times New Roman" w:cs="Times New Roman"/>
                <w:color w:val="EE0000"/>
                <w:spacing w:val="2"/>
              </w:rPr>
              <w:t>Screening</w:t>
            </w:r>
            <w:proofErr w:type="gramEnd"/>
            <w:r w:rsidRPr="00F12A6F">
              <w:rPr>
                <w:rFonts w:ascii="Times New Roman" w:eastAsia="Arial" w:hAnsi="Times New Roman" w:cs="Times New Roman"/>
                <w:color w:val="EE0000"/>
                <w:spacing w:val="2"/>
              </w:rPr>
              <w:t xml:space="preserve"> test </w:t>
            </w:r>
            <w:r w:rsidRPr="00DB43F6">
              <w:rPr>
                <w:rFonts w:ascii="Times New Roman" w:eastAsia="Arial" w:hAnsi="Times New Roman" w:cs="Times New Roman"/>
                <w:spacing w:val="2"/>
              </w:rPr>
              <w:t>shall be waived only for UGC/CSIR/DST/JRF Fellowship holders, foreign students who apply through MHRD, foreign students under cultural exchange scholarship programme (ICCR), Govt. of India.</w:t>
            </w:r>
          </w:p>
          <w:p w14:paraId="69E78E8E" w14:textId="77777777" w:rsidR="00787345" w:rsidRDefault="00787345" w:rsidP="00743ED3">
            <w:pPr>
              <w:spacing w:line="360" w:lineRule="auto"/>
              <w:jc w:val="center"/>
              <w:rPr>
                <w:rFonts w:ascii="Times New Roman" w:hAnsi="Times New Roman" w:cs="Times New Roman"/>
              </w:rPr>
            </w:pPr>
          </w:p>
        </w:tc>
        <w:tc>
          <w:tcPr>
            <w:tcW w:w="1701" w:type="dxa"/>
          </w:tcPr>
          <w:p w14:paraId="7959FB62" w14:textId="77777777" w:rsidR="00F12A6F" w:rsidRDefault="00F12A6F" w:rsidP="00787345">
            <w:pPr>
              <w:spacing w:line="360" w:lineRule="auto"/>
              <w:rPr>
                <w:rFonts w:ascii="Times New Roman" w:hAnsi="Times New Roman" w:cs="Times New Roman"/>
                <w:b/>
              </w:rPr>
            </w:pPr>
            <w:r>
              <w:rPr>
                <w:rFonts w:ascii="Times New Roman" w:hAnsi="Times New Roman" w:cs="Times New Roman"/>
                <w:b/>
              </w:rPr>
              <w:t>Added</w:t>
            </w:r>
          </w:p>
          <w:p w14:paraId="7354CB6E" w14:textId="35A440E2" w:rsidR="00787345" w:rsidRDefault="00F12A6F" w:rsidP="00787345">
            <w:pPr>
              <w:spacing w:line="360" w:lineRule="auto"/>
              <w:rPr>
                <w:rFonts w:ascii="Times New Roman" w:hAnsi="Times New Roman" w:cs="Times New Roman"/>
              </w:rPr>
            </w:pPr>
            <w:r w:rsidRPr="00E03052">
              <w:rPr>
                <w:rFonts w:ascii="Times New Roman" w:hAnsi="Times New Roman" w:cs="Times New Roman"/>
                <w:b/>
              </w:rPr>
              <w:t>GATE/CEED</w:t>
            </w:r>
            <w:r>
              <w:rPr>
                <w:rFonts w:ascii="Times New Roman" w:hAnsi="Times New Roman" w:cs="Times New Roman"/>
                <w:b/>
              </w:rPr>
              <w:t>/NET</w:t>
            </w:r>
          </w:p>
        </w:tc>
        <w:tc>
          <w:tcPr>
            <w:tcW w:w="3685" w:type="dxa"/>
          </w:tcPr>
          <w:p w14:paraId="170D1FBE" w14:textId="4CB46741" w:rsidR="00787345" w:rsidRPr="00F12A6F" w:rsidRDefault="00787345" w:rsidP="00F12A6F">
            <w:pPr>
              <w:ind w:left="33"/>
              <w:jc w:val="both"/>
              <w:rPr>
                <w:rFonts w:ascii="Times New Roman" w:eastAsia="Arial" w:hAnsi="Times New Roman" w:cs="Times New Roman"/>
                <w:spacing w:val="2"/>
              </w:rPr>
            </w:pPr>
            <w:r w:rsidRPr="00DB43F6">
              <w:rPr>
                <w:rFonts w:ascii="Times New Roman" w:eastAsia="Arial" w:hAnsi="Times New Roman" w:cs="Times New Roman"/>
                <w:b/>
                <w:bCs/>
                <w:spacing w:val="2"/>
              </w:rPr>
              <w:t xml:space="preserve">R3.1 </w:t>
            </w:r>
            <w:r w:rsidR="00F12A6F">
              <w:rPr>
                <w:rFonts w:ascii="Times New Roman" w:eastAsia="Arial" w:hAnsi="Times New Roman" w:cs="Times New Roman"/>
                <w:color w:val="EE0000"/>
                <w:spacing w:val="2"/>
              </w:rPr>
              <w:t>Entrance</w:t>
            </w:r>
            <w:r w:rsidR="00F12A6F" w:rsidRPr="00F12A6F">
              <w:rPr>
                <w:rFonts w:ascii="Times New Roman" w:eastAsia="Arial" w:hAnsi="Times New Roman" w:cs="Times New Roman"/>
                <w:color w:val="EE0000"/>
                <w:spacing w:val="2"/>
              </w:rPr>
              <w:t xml:space="preserve"> test </w:t>
            </w:r>
            <w:r w:rsidR="00F12A6F" w:rsidRPr="00DB43F6">
              <w:rPr>
                <w:rFonts w:ascii="Times New Roman" w:eastAsia="Arial" w:hAnsi="Times New Roman" w:cs="Times New Roman"/>
                <w:spacing w:val="2"/>
              </w:rPr>
              <w:t xml:space="preserve">shall be waived only for UGC/CSIR/DST/JRF Fellowship holders, </w:t>
            </w:r>
            <w:r w:rsidR="00F12A6F" w:rsidRPr="00F12A6F">
              <w:rPr>
                <w:rFonts w:ascii="Times New Roman" w:hAnsi="Times New Roman" w:cs="Times New Roman"/>
                <w:bCs/>
                <w:color w:val="EE0000"/>
              </w:rPr>
              <w:t>GATE/CEED/NET</w:t>
            </w:r>
            <w:r w:rsidR="00F12A6F" w:rsidRPr="00F12A6F">
              <w:rPr>
                <w:rFonts w:ascii="Times New Roman" w:hAnsi="Times New Roman" w:cs="Times New Roman"/>
                <w:color w:val="EE0000"/>
              </w:rPr>
              <w:t xml:space="preserve"> </w:t>
            </w:r>
            <w:r w:rsidR="00F12A6F">
              <w:rPr>
                <w:rFonts w:ascii="Times New Roman" w:hAnsi="Times New Roman" w:cs="Times New Roman"/>
              </w:rPr>
              <w:t xml:space="preserve">qualified, </w:t>
            </w:r>
            <w:r w:rsidR="00F12A6F" w:rsidRPr="00DB43F6">
              <w:rPr>
                <w:rFonts w:ascii="Times New Roman" w:eastAsia="Arial" w:hAnsi="Times New Roman" w:cs="Times New Roman"/>
                <w:spacing w:val="2"/>
              </w:rPr>
              <w:t>foreign students who apply through MHRD, foreign students under cultural exchange scholarship programme (ICCR), Govt. of Ind</w:t>
            </w:r>
            <w:r w:rsidR="00F12A6F">
              <w:rPr>
                <w:rFonts w:ascii="Times New Roman" w:eastAsia="Arial" w:hAnsi="Times New Roman" w:cs="Times New Roman"/>
                <w:spacing w:val="2"/>
              </w:rPr>
              <w:t xml:space="preserve">ia. </w:t>
            </w:r>
            <w:r w:rsidRPr="00117959">
              <w:rPr>
                <w:rFonts w:ascii="Times New Roman" w:hAnsi="Times New Roman" w:cs="Times New Roman"/>
                <w:color w:val="EE0000"/>
              </w:rPr>
              <w:t xml:space="preserve">Moreover, Vice Chancellor may accord exemption from </w:t>
            </w:r>
            <w:r w:rsidRPr="00117959">
              <w:rPr>
                <w:rFonts w:ascii="Times New Roman" w:eastAsia="Arial" w:hAnsi="Times New Roman" w:cs="Times New Roman"/>
                <w:color w:val="EE0000"/>
                <w:spacing w:val="2"/>
              </w:rPr>
              <w:t xml:space="preserve">entrance test </w:t>
            </w:r>
            <w:r w:rsidRPr="00117959">
              <w:rPr>
                <w:rFonts w:ascii="Times New Roman" w:hAnsi="Times New Roman" w:cs="Times New Roman"/>
                <w:color w:val="EE0000"/>
              </w:rPr>
              <w:t xml:space="preserve">to </w:t>
            </w:r>
            <w:bookmarkStart w:id="0" w:name="_Hlk191357310"/>
            <w:r w:rsidRPr="00117959">
              <w:rPr>
                <w:rFonts w:ascii="Times New Roman" w:hAnsi="Times New Roman" w:cs="Times New Roman"/>
                <w:color w:val="EE0000"/>
              </w:rPr>
              <w:t>the Academic/Non-Teaching staff of the DTU, the officers of Govt. of India/Govt. of NCT of Delhi, Industry/working professionals considering the merit of each case.</w:t>
            </w:r>
            <w:r w:rsidRPr="00117959">
              <w:rPr>
                <w:rFonts w:ascii="Times New Roman" w:eastAsia="Arial" w:hAnsi="Times New Roman" w:cs="Times New Roman"/>
                <w:color w:val="EE0000"/>
                <w:spacing w:val="2"/>
              </w:rPr>
              <w:t xml:space="preserve"> </w:t>
            </w:r>
            <w:bookmarkEnd w:id="0"/>
          </w:p>
        </w:tc>
        <w:tc>
          <w:tcPr>
            <w:tcW w:w="2835" w:type="dxa"/>
          </w:tcPr>
          <w:p w14:paraId="3A284DF6" w14:textId="77777777" w:rsidR="00787345" w:rsidRPr="00DB43F6" w:rsidRDefault="00787345" w:rsidP="00787345">
            <w:pPr>
              <w:jc w:val="both"/>
              <w:rPr>
                <w:rFonts w:ascii="Times New Roman" w:eastAsia="Arial" w:hAnsi="Times New Roman" w:cs="Times New Roman"/>
                <w:b/>
                <w:bCs/>
                <w:spacing w:val="2"/>
              </w:rPr>
            </w:pPr>
          </w:p>
        </w:tc>
      </w:tr>
      <w:tr w:rsidR="00787345" w:rsidRPr="00D469CD" w14:paraId="6F8061EB" w14:textId="3743A5DE" w:rsidTr="00E13255">
        <w:tc>
          <w:tcPr>
            <w:tcW w:w="1129" w:type="dxa"/>
          </w:tcPr>
          <w:p w14:paraId="7C1EC8A5" w14:textId="77777777" w:rsidR="00787345" w:rsidRDefault="00787345" w:rsidP="00787345">
            <w:pPr>
              <w:spacing w:line="360" w:lineRule="auto"/>
              <w:jc w:val="center"/>
              <w:rPr>
                <w:rFonts w:ascii="Times New Roman" w:hAnsi="Times New Roman" w:cs="Times New Roman"/>
                <w:b/>
                <w:bCs/>
              </w:rPr>
            </w:pPr>
          </w:p>
        </w:tc>
        <w:tc>
          <w:tcPr>
            <w:tcW w:w="4820" w:type="dxa"/>
          </w:tcPr>
          <w:p w14:paraId="4404636B" w14:textId="54A394AA" w:rsidR="00787345" w:rsidRPr="00DB43F6" w:rsidRDefault="00787345" w:rsidP="00743ED3">
            <w:pPr>
              <w:jc w:val="both"/>
              <w:rPr>
                <w:rFonts w:ascii="Times New Roman" w:eastAsia="Arial" w:hAnsi="Times New Roman" w:cs="Times New Roman"/>
                <w:b/>
                <w:bCs/>
                <w:spacing w:val="2"/>
              </w:rPr>
            </w:pPr>
            <w:r>
              <w:rPr>
                <w:rFonts w:ascii="Times New Roman" w:hAnsi="Times New Roman" w:cs="Times New Roman"/>
                <w:b/>
                <w:bCs/>
                <w:color w:val="000000" w:themeColor="text1"/>
              </w:rPr>
              <w:t xml:space="preserve">3.1 </w:t>
            </w:r>
            <w:r w:rsidRPr="009D387B">
              <w:rPr>
                <w:rFonts w:ascii="Times New Roman" w:hAnsi="Times New Roman" w:cs="Times New Roman"/>
                <w:b/>
                <w:bCs/>
                <w:color w:val="000000" w:themeColor="text1"/>
              </w:rPr>
              <w:t xml:space="preserve">d. </w:t>
            </w:r>
            <w:r w:rsidRPr="009D387B">
              <w:rPr>
                <w:rFonts w:ascii="Times New Roman" w:hAnsi="Times New Roman" w:cs="Times New Roman"/>
                <w:color w:val="000000" w:themeColor="text1"/>
              </w:rPr>
              <w:t xml:space="preserve">The </w:t>
            </w:r>
            <w:r w:rsidRPr="00F12A6F">
              <w:rPr>
                <w:rFonts w:ascii="Times New Roman" w:eastAsia="Arial" w:hAnsi="Times New Roman" w:cs="Times New Roman"/>
                <w:color w:val="EE0000"/>
                <w:spacing w:val="2"/>
              </w:rPr>
              <w:t>screening</w:t>
            </w:r>
            <w:r w:rsidRPr="009D387B">
              <w:rPr>
                <w:rFonts w:ascii="Times New Roman" w:eastAsia="Arial" w:hAnsi="Times New Roman" w:cs="Times New Roman"/>
                <w:color w:val="000000" w:themeColor="text1"/>
                <w:spacing w:val="2"/>
              </w:rPr>
              <w:t xml:space="preserve"> test </w:t>
            </w:r>
            <w:r w:rsidRPr="009D387B">
              <w:rPr>
                <w:rFonts w:ascii="Times New Roman" w:hAnsi="Times New Roman" w:cs="Times New Roman"/>
                <w:color w:val="000000" w:themeColor="text1"/>
              </w:rPr>
              <w:t xml:space="preserve">shall be conducted by </w:t>
            </w:r>
            <w:r w:rsidRPr="00F12A6F">
              <w:rPr>
                <w:rFonts w:ascii="Times New Roman" w:hAnsi="Times New Roman" w:cs="Times New Roman"/>
                <w:strike/>
                <w:color w:val="EE0000"/>
              </w:rPr>
              <w:t>Ph.D. coordinato</w:t>
            </w:r>
            <w:r>
              <w:rPr>
                <w:rFonts w:ascii="Times New Roman" w:hAnsi="Times New Roman" w:cs="Times New Roman"/>
                <w:color w:val="000000" w:themeColor="text1"/>
              </w:rPr>
              <w:t xml:space="preserve">r. </w:t>
            </w:r>
            <w:r w:rsidRPr="00F12A6F">
              <w:rPr>
                <w:rFonts w:ascii="Times New Roman" w:hAnsi="Times New Roman" w:cs="Times New Roman"/>
                <w:strike/>
                <w:color w:val="000000" w:themeColor="text1"/>
              </w:rPr>
              <w:t xml:space="preserve">The DRC of the concerned department shall decide the cut off for the screening teste </w:t>
            </w:r>
            <w:r w:rsidR="00F12A6F">
              <w:rPr>
                <w:rFonts w:ascii="Times New Roman" w:hAnsi="Times New Roman" w:cs="Times New Roman"/>
                <w:strike/>
                <w:color w:val="000000" w:themeColor="text1"/>
              </w:rPr>
              <w:t>for short listing the candidates for the interview in consultation with Dean PG</w:t>
            </w:r>
            <w:r w:rsidRPr="00F12A6F">
              <w:rPr>
                <w:rFonts w:ascii="Times New Roman" w:hAnsi="Times New Roman" w:cs="Times New Roman"/>
                <w:strike/>
                <w:color w:val="000000" w:themeColor="text1"/>
              </w:rPr>
              <w:t>.</w:t>
            </w:r>
          </w:p>
        </w:tc>
        <w:tc>
          <w:tcPr>
            <w:tcW w:w="1701" w:type="dxa"/>
          </w:tcPr>
          <w:p w14:paraId="7766D4E9" w14:textId="5C0B6501" w:rsidR="00787345" w:rsidRDefault="00787345" w:rsidP="00787345">
            <w:pPr>
              <w:spacing w:line="360" w:lineRule="auto"/>
              <w:rPr>
                <w:rFonts w:ascii="Times New Roman" w:hAnsi="Times New Roman" w:cs="Times New Roman"/>
              </w:rPr>
            </w:pPr>
          </w:p>
        </w:tc>
        <w:tc>
          <w:tcPr>
            <w:tcW w:w="3685" w:type="dxa"/>
          </w:tcPr>
          <w:p w14:paraId="42D6D829" w14:textId="30AE3CF3" w:rsidR="00787345" w:rsidRPr="009D387B" w:rsidRDefault="00787345" w:rsidP="00787345">
            <w:pPr>
              <w:jc w:val="both"/>
              <w:rPr>
                <w:rFonts w:ascii="Times New Roman" w:hAnsi="Times New Roman" w:cs="Times New Roman"/>
                <w:color w:val="000000" w:themeColor="text1"/>
              </w:rPr>
            </w:pPr>
            <w:r>
              <w:rPr>
                <w:rFonts w:ascii="Times New Roman" w:hAnsi="Times New Roman" w:cs="Times New Roman"/>
                <w:b/>
                <w:bCs/>
                <w:color w:val="000000" w:themeColor="text1"/>
              </w:rPr>
              <w:t xml:space="preserve">3.1 </w:t>
            </w:r>
            <w:r w:rsidRPr="009D387B">
              <w:rPr>
                <w:rFonts w:ascii="Times New Roman" w:hAnsi="Times New Roman" w:cs="Times New Roman"/>
                <w:b/>
                <w:bCs/>
                <w:color w:val="000000" w:themeColor="text1"/>
              </w:rPr>
              <w:t xml:space="preserve">d. </w:t>
            </w:r>
            <w:r w:rsidRPr="009D387B">
              <w:rPr>
                <w:rFonts w:ascii="Times New Roman" w:hAnsi="Times New Roman" w:cs="Times New Roman"/>
                <w:color w:val="000000" w:themeColor="text1"/>
              </w:rPr>
              <w:t xml:space="preserve">The </w:t>
            </w:r>
            <w:r w:rsidRPr="00F12A6F">
              <w:rPr>
                <w:rFonts w:ascii="Times New Roman" w:eastAsia="Arial" w:hAnsi="Times New Roman" w:cs="Times New Roman"/>
                <w:color w:val="EE0000"/>
                <w:spacing w:val="2"/>
              </w:rPr>
              <w:t>entrance</w:t>
            </w:r>
            <w:r w:rsidRPr="009D387B">
              <w:rPr>
                <w:rFonts w:ascii="Times New Roman" w:eastAsia="Arial" w:hAnsi="Times New Roman" w:cs="Times New Roman"/>
                <w:color w:val="000000" w:themeColor="text1"/>
                <w:spacing w:val="2"/>
              </w:rPr>
              <w:t xml:space="preserve"> test </w:t>
            </w:r>
            <w:r w:rsidRPr="009D387B">
              <w:rPr>
                <w:rFonts w:ascii="Times New Roman" w:hAnsi="Times New Roman" w:cs="Times New Roman"/>
                <w:color w:val="000000" w:themeColor="text1"/>
              </w:rPr>
              <w:t xml:space="preserve">shall be conducted by </w:t>
            </w:r>
            <w:proofErr w:type="spellStart"/>
            <w:r w:rsidRPr="00F12A6F">
              <w:rPr>
                <w:rFonts w:ascii="Times New Roman" w:hAnsi="Times New Roman" w:cs="Times New Roman"/>
                <w:b/>
                <w:bCs/>
                <w:color w:val="EE0000"/>
              </w:rPr>
              <w:t>CoE</w:t>
            </w:r>
            <w:proofErr w:type="spellEnd"/>
            <w:r w:rsidRPr="009D387B">
              <w:rPr>
                <w:rFonts w:ascii="Times New Roman" w:hAnsi="Times New Roman" w:cs="Times New Roman"/>
                <w:color w:val="000000" w:themeColor="text1"/>
              </w:rPr>
              <w:t xml:space="preserve">. Students who have secured 50% marks in the entrance test are eligible to be called for the interview. A relaxation of 5% marks will be allowed in the entrance examination for the candidates belonging to SC/ST/OBC/differently-abled category, Economically Weaker Section (EWS), and other categories of candidates as per the decision of </w:t>
            </w:r>
            <w:r w:rsidRPr="009D387B">
              <w:rPr>
                <w:rFonts w:ascii="Times New Roman" w:hAnsi="Times New Roman" w:cs="Times New Roman"/>
                <w:color w:val="000000" w:themeColor="text1"/>
              </w:rPr>
              <w:lastRenderedPageBreak/>
              <w:t>the Commission from time to time. University may decide the number of eligible students to be called for an interview based on the number of Ph.D. seats available.</w:t>
            </w:r>
          </w:p>
          <w:p w14:paraId="3F02F511" w14:textId="0FC202DF" w:rsidR="00787345" w:rsidRPr="00DB43F6" w:rsidRDefault="00787345" w:rsidP="00787345">
            <w:pPr>
              <w:ind w:left="490" w:hanging="490"/>
              <w:jc w:val="both"/>
              <w:rPr>
                <w:rFonts w:ascii="Times New Roman" w:eastAsia="Arial" w:hAnsi="Times New Roman" w:cs="Times New Roman"/>
                <w:b/>
                <w:bCs/>
                <w:spacing w:val="2"/>
              </w:rPr>
            </w:pPr>
          </w:p>
        </w:tc>
        <w:tc>
          <w:tcPr>
            <w:tcW w:w="2835" w:type="dxa"/>
          </w:tcPr>
          <w:p w14:paraId="4C9AB6C8" w14:textId="77777777" w:rsidR="0094419A" w:rsidRDefault="0094419A" w:rsidP="00F12A6F">
            <w:pPr>
              <w:jc w:val="both"/>
              <w:rPr>
                <w:rFonts w:ascii="Times New Roman" w:hAnsi="Times New Roman" w:cs="Times New Roman"/>
                <w:b/>
                <w:bCs/>
                <w:color w:val="FF0000"/>
              </w:rPr>
            </w:pPr>
          </w:p>
          <w:p w14:paraId="7DB0DE4C" w14:textId="77777777" w:rsidR="0094419A" w:rsidRDefault="0094419A" w:rsidP="00F12A6F">
            <w:pPr>
              <w:jc w:val="both"/>
              <w:rPr>
                <w:rFonts w:ascii="Times New Roman" w:hAnsi="Times New Roman" w:cs="Times New Roman"/>
                <w:b/>
                <w:bCs/>
                <w:color w:val="FF0000"/>
              </w:rPr>
            </w:pPr>
          </w:p>
          <w:p w14:paraId="2A478BE0" w14:textId="6662F729" w:rsidR="00F12A6F" w:rsidRDefault="00F12A6F" w:rsidP="00F12A6F">
            <w:pPr>
              <w:jc w:val="both"/>
              <w:rPr>
                <w:rFonts w:ascii="Times New Roman" w:hAnsi="Times New Roman" w:cs="Times New Roman"/>
                <w:b/>
                <w:bCs/>
                <w:color w:val="FF0000"/>
              </w:rPr>
            </w:pPr>
            <w:r w:rsidRPr="00241CC0">
              <w:rPr>
                <w:rFonts w:ascii="Times New Roman" w:hAnsi="Times New Roman" w:cs="Times New Roman"/>
                <w:b/>
                <w:bCs/>
                <w:color w:val="FF0000"/>
              </w:rPr>
              <w:t>Section 5</w:t>
            </w:r>
            <w:r>
              <w:rPr>
                <w:rFonts w:ascii="Times New Roman" w:hAnsi="Times New Roman" w:cs="Times New Roman"/>
                <w:b/>
                <w:bCs/>
                <w:color w:val="FF0000"/>
              </w:rPr>
              <w:t xml:space="preserve"> </w:t>
            </w:r>
            <w:r w:rsidRPr="00241CC0">
              <w:rPr>
                <w:rFonts w:ascii="Times New Roman" w:hAnsi="Times New Roman" w:cs="Times New Roman"/>
                <w:b/>
                <w:bCs/>
                <w:color w:val="FF0000"/>
              </w:rPr>
              <w:t>(2)</w:t>
            </w:r>
            <w:r>
              <w:rPr>
                <w:rFonts w:ascii="Times New Roman" w:hAnsi="Times New Roman" w:cs="Times New Roman"/>
                <w:b/>
                <w:bCs/>
                <w:color w:val="FF0000"/>
              </w:rPr>
              <w:t xml:space="preserve"> </w:t>
            </w:r>
            <w:r w:rsidRPr="00241CC0">
              <w:rPr>
                <w:rFonts w:ascii="Times New Roman" w:hAnsi="Times New Roman" w:cs="Times New Roman"/>
                <w:b/>
                <w:bCs/>
                <w:color w:val="FF0000"/>
              </w:rPr>
              <w:t>(ii-vi) of UGC</w:t>
            </w:r>
            <w:r>
              <w:rPr>
                <w:rFonts w:ascii="Times New Roman" w:hAnsi="Times New Roman" w:cs="Times New Roman"/>
                <w:b/>
                <w:bCs/>
                <w:color w:val="FF0000"/>
              </w:rPr>
              <w:t xml:space="preserve"> included in 3.1 d and 3.1 e</w:t>
            </w:r>
          </w:p>
          <w:p w14:paraId="393F04C6" w14:textId="77777777" w:rsidR="00787345" w:rsidRPr="00241CC0" w:rsidRDefault="00787345" w:rsidP="00787345">
            <w:pPr>
              <w:jc w:val="both"/>
              <w:rPr>
                <w:rFonts w:ascii="Times New Roman" w:hAnsi="Times New Roman" w:cs="Times New Roman"/>
                <w:b/>
                <w:bCs/>
                <w:color w:val="FF0000"/>
              </w:rPr>
            </w:pPr>
          </w:p>
        </w:tc>
      </w:tr>
      <w:tr w:rsidR="00787345" w:rsidRPr="00D469CD" w14:paraId="6CB41B4F" w14:textId="41A6F293" w:rsidTr="00E13255">
        <w:tc>
          <w:tcPr>
            <w:tcW w:w="1129" w:type="dxa"/>
          </w:tcPr>
          <w:p w14:paraId="5659409E" w14:textId="77777777" w:rsidR="00787345" w:rsidRDefault="00787345" w:rsidP="00787345">
            <w:pPr>
              <w:spacing w:line="360" w:lineRule="auto"/>
              <w:jc w:val="center"/>
              <w:rPr>
                <w:rFonts w:ascii="Times New Roman" w:hAnsi="Times New Roman" w:cs="Times New Roman"/>
                <w:b/>
                <w:bCs/>
              </w:rPr>
            </w:pPr>
          </w:p>
        </w:tc>
        <w:tc>
          <w:tcPr>
            <w:tcW w:w="4820" w:type="dxa"/>
          </w:tcPr>
          <w:p w14:paraId="02E31A94" w14:textId="57EE3DB3" w:rsidR="0094419A" w:rsidRDefault="0094419A" w:rsidP="0094419A">
            <w:pPr>
              <w:jc w:val="both"/>
              <w:rPr>
                <w:rFonts w:ascii="Times New Roman" w:hAnsi="Times New Roman" w:cs="Times New Roman"/>
              </w:rPr>
            </w:pPr>
            <w:r w:rsidRPr="00F050E0">
              <w:rPr>
                <w:rFonts w:ascii="Times New Roman" w:hAnsi="Times New Roman" w:cs="Times New Roman"/>
                <w:b/>
                <w:bCs/>
                <w:color w:val="000000" w:themeColor="text1"/>
              </w:rPr>
              <w:t>R 3.1e</w:t>
            </w:r>
            <w:r w:rsidRPr="00F050E0">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73002D">
              <w:rPr>
                <w:rFonts w:ascii="Times New Roman" w:hAnsi="Times New Roman" w:cs="Times New Roman"/>
              </w:rPr>
              <w:t>The interview shall be conducted by a committee comp</w:t>
            </w:r>
            <w:r>
              <w:rPr>
                <w:rFonts w:ascii="Times New Roman" w:hAnsi="Times New Roman" w:cs="Times New Roman"/>
              </w:rPr>
              <w:t xml:space="preserve">rising </w:t>
            </w:r>
            <w:r w:rsidRPr="0073002D">
              <w:rPr>
                <w:rFonts w:ascii="Times New Roman" w:hAnsi="Times New Roman" w:cs="Times New Roman"/>
              </w:rPr>
              <w:t>of a Chairperson as nominated by the Vice-Chancellor, Dean PG and Ph.D. Coordinator as common members along with the members of respective DRCS.</w:t>
            </w:r>
          </w:p>
          <w:p w14:paraId="3910E030" w14:textId="77777777" w:rsidR="00787345" w:rsidRPr="00DB43F6" w:rsidRDefault="00787345" w:rsidP="00787345">
            <w:pPr>
              <w:ind w:left="360"/>
              <w:jc w:val="both"/>
              <w:rPr>
                <w:rFonts w:ascii="Times New Roman" w:eastAsia="Arial" w:hAnsi="Times New Roman" w:cs="Times New Roman"/>
                <w:b/>
                <w:bCs/>
                <w:spacing w:val="2"/>
              </w:rPr>
            </w:pPr>
          </w:p>
        </w:tc>
        <w:tc>
          <w:tcPr>
            <w:tcW w:w="1701" w:type="dxa"/>
          </w:tcPr>
          <w:p w14:paraId="577575C4" w14:textId="77777777" w:rsidR="00787345" w:rsidRDefault="00787345" w:rsidP="00787345">
            <w:pPr>
              <w:spacing w:line="360" w:lineRule="auto"/>
              <w:rPr>
                <w:rFonts w:ascii="Times New Roman" w:hAnsi="Times New Roman" w:cs="Times New Roman"/>
              </w:rPr>
            </w:pPr>
          </w:p>
        </w:tc>
        <w:tc>
          <w:tcPr>
            <w:tcW w:w="3685" w:type="dxa"/>
          </w:tcPr>
          <w:p w14:paraId="5033C25C" w14:textId="562FDC69" w:rsidR="00787345" w:rsidRPr="00F050E0" w:rsidRDefault="00787345" w:rsidP="00787345">
            <w:pPr>
              <w:jc w:val="both"/>
              <w:rPr>
                <w:rFonts w:ascii="Times New Roman" w:hAnsi="Times New Roman" w:cs="Times New Roman"/>
                <w:b/>
                <w:bCs/>
                <w:color w:val="FF0000"/>
              </w:rPr>
            </w:pPr>
            <w:r w:rsidRPr="00F050E0">
              <w:rPr>
                <w:rFonts w:ascii="Times New Roman" w:hAnsi="Times New Roman" w:cs="Times New Roman"/>
                <w:b/>
                <w:bCs/>
                <w:color w:val="000000" w:themeColor="text1"/>
              </w:rPr>
              <w:t>R 3.1 e</w:t>
            </w:r>
            <w:r w:rsidRPr="00F050E0">
              <w:rPr>
                <w:rFonts w:ascii="Times New Roman" w:hAnsi="Times New Roman" w:cs="Times New Roman"/>
                <w:color w:val="000000" w:themeColor="text1"/>
              </w:rPr>
              <w:t xml:space="preserve">. </w:t>
            </w:r>
            <w:r w:rsidRPr="009D387B">
              <w:rPr>
                <w:rFonts w:ascii="Times New Roman" w:hAnsi="Times New Roman" w:cs="Times New Roman"/>
                <w:color w:val="000000" w:themeColor="text1"/>
              </w:rPr>
              <w:t xml:space="preserve">The interview shall be conducted by </w:t>
            </w:r>
            <w:r>
              <w:rPr>
                <w:rFonts w:ascii="Times New Roman" w:hAnsi="Times New Roman" w:cs="Times New Roman"/>
                <w:color w:val="000000" w:themeColor="text1"/>
              </w:rPr>
              <w:t xml:space="preserve">the </w:t>
            </w:r>
            <w:r w:rsidRPr="009D387B">
              <w:rPr>
                <w:rFonts w:ascii="Times New Roman" w:hAnsi="Times New Roman" w:cs="Times New Roman"/>
                <w:color w:val="000000" w:themeColor="text1"/>
              </w:rPr>
              <w:t>respective Departmental</w:t>
            </w:r>
            <w:r>
              <w:rPr>
                <w:rFonts w:ascii="Times New Roman" w:hAnsi="Times New Roman" w:cs="Times New Roman"/>
                <w:color w:val="000000" w:themeColor="text1"/>
              </w:rPr>
              <w:t>/Centre</w:t>
            </w:r>
            <w:r w:rsidRPr="009D387B">
              <w:rPr>
                <w:rFonts w:ascii="Times New Roman" w:hAnsi="Times New Roman" w:cs="Times New Roman"/>
                <w:color w:val="000000" w:themeColor="text1"/>
              </w:rPr>
              <w:t xml:space="preserve"> Research Committee (DRC</w:t>
            </w:r>
            <w:r>
              <w:rPr>
                <w:rFonts w:ascii="Times New Roman" w:hAnsi="Times New Roman" w:cs="Times New Roman"/>
                <w:color w:val="000000" w:themeColor="text1"/>
              </w:rPr>
              <w:t>/CRC</w:t>
            </w:r>
            <w:r w:rsidRPr="009D387B">
              <w:rPr>
                <w:rFonts w:ascii="Times New Roman" w:hAnsi="Times New Roman" w:cs="Times New Roman"/>
                <w:color w:val="000000" w:themeColor="text1"/>
              </w:rPr>
              <w:t xml:space="preserve">) in </w:t>
            </w:r>
            <w:r w:rsidRPr="003F7CED">
              <w:rPr>
                <w:rFonts w:ascii="Times New Roman" w:hAnsi="Times New Roman" w:cs="Times New Roman"/>
                <w:color w:val="000000" w:themeColor="text1"/>
              </w:rPr>
              <w:t>coordination with the Departmental/ Centre Ph.D</w:t>
            </w:r>
            <w:r>
              <w:rPr>
                <w:rFonts w:ascii="Times New Roman" w:hAnsi="Times New Roman" w:cs="Times New Roman"/>
                <w:color w:val="000000" w:themeColor="text1"/>
              </w:rPr>
              <w:t>.</w:t>
            </w:r>
            <w:r w:rsidRPr="003F7CED">
              <w:rPr>
                <w:rFonts w:ascii="Times New Roman" w:hAnsi="Times New Roman" w:cs="Times New Roman"/>
                <w:color w:val="000000" w:themeColor="text1"/>
              </w:rPr>
              <w:t xml:space="preserve"> Coordinator nominated by the HVC and Dean PG.  </w:t>
            </w:r>
            <w:r w:rsidRPr="00D22D9D">
              <w:rPr>
                <w:rFonts w:ascii="Times New Roman" w:hAnsi="Times New Roman" w:cs="Times New Roman"/>
                <w:color w:val="EE0000"/>
              </w:rPr>
              <w:t>A merit list will be prepared by the result preparation committee nominated by HVC, based on a weightage of 70% for the entrance test and 30% for the performance in the interview</w:t>
            </w:r>
            <w:r w:rsidRPr="009D387B">
              <w:rPr>
                <w:rFonts w:ascii="Times New Roman" w:hAnsi="Times New Roman" w:cs="Times New Roman"/>
                <w:color w:val="000000" w:themeColor="text1"/>
              </w:rPr>
              <w:t xml:space="preserve">. </w:t>
            </w:r>
          </w:p>
        </w:tc>
        <w:tc>
          <w:tcPr>
            <w:tcW w:w="2835" w:type="dxa"/>
          </w:tcPr>
          <w:p w14:paraId="3CB4D8A7" w14:textId="77777777" w:rsidR="00787345" w:rsidRPr="00F050E0" w:rsidRDefault="00787345" w:rsidP="00787345">
            <w:pPr>
              <w:jc w:val="both"/>
              <w:rPr>
                <w:rFonts w:ascii="Times New Roman" w:hAnsi="Times New Roman" w:cs="Times New Roman"/>
                <w:b/>
                <w:bCs/>
                <w:color w:val="000000" w:themeColor="text1"/>
              </w:rPr>
            </w:pPr>
          </w:p>
        </w:tc>
      </w:tr>
      <w:tr w:rsidR="00787345" w:rsidRPr="00D469CD" w14:paraId="0BF7998A" w14:textId="00E8640D" w:rsidTr="00E13255">
        <w:tc>
          <w:tcPr>
            <w:tcW w:w="1129" w:type="dxa"/>
          </w:tcPr>
          <w:p w14:paraId="496F0253" w14:textId="77777777" w:rsidR="00787345" w:rsidRDefault="00787345" w:rsidP="00787345">
            <w:pPr>
              <w:spacing w:line="360" w:lineRule="auto"/>
              <w:jc w:val="center"/>
              <w:rPr>
                <w:rFonts w:ascii="Times New Roman" w:hAnsi="Times New Roman" w:cs="Times New Roman"/>
                <w:b/>
                <w:bCs/>
              </w:rPr>
            </w:pPr>
          </w:p>
        </w:tc>
        <w:tc>
          <w:tcPr>
            <w:tcW w:w="4820" w:type="dxa"/>
          </w:tcPr>
          <w:p w14:paraId="0B2E5EF8" w14:textId="50BD66E7" w:rsidR="0094419A" w:rsidRDefault="0094419A" w:rsidP="0094419A">
            <w:pPr>
              <w:jc w:val="both"/>
              <w:rPr>
                <w:rFonts w:ascii="Times New Roman" w:hAnsi="Times New Roman" w:cs="Times New Roman"/>
              </w:rPr>
            </w:pPr>
            <w:r w:rsidRPr="00F050E0">
              <w:rPr>
                <w:rFonts w:ascii="Times New Roman" w:hAnsi="Times New Roman" w:cs="Times New Roman"/>
                <w:b/>
                <w:bCs/>
                <w:color w:val="000000" w:themeColor="text1"/>
              </w:rPr>
              <w:t xml:space="preserve">R 3.1 </w:t>
            </w:r>
            <w:r>
              <w:rPr>
                <w:rFonts w:ascii="Times New Roman" w:hAnsi="Times New Roman" w:cs="Times New Roman"/>
                <w:b/>
                <w:bCs/>
                <w:color w:val="000000" w:themeColor="text1"/>
              </w:rPr>
              <w:t>f</w:t>
            </w:r>
            <w:r w:rsidRPr="00F050E0">
              <w:rPr>
                <w:rFonts w:ascii="Times New Roman" w:hAnsi="Times New Roman" w:cs="Times New Roman"/>
                <w:color w:val="000000" w:themeColor="text1"/>
              </w:rPr>
              <w:t xml:space="preserve">. </w:t>
            </w:r>
            <w:r w:rsidRPr="0073002D">
              <w:rPr>
                <w:rFonts w:ascii="Times New Roman" w:hAnsi="Times New Roman" w:cs="Times New Roman"/>
              </w:rPr>
              <w:t>Admissions may be made in each semester and, accordingly, registration may be made at the beginning of each semester.</w:t>
            </w:r>
          </w:p>
          <w:p w14:paraId="42B91380" w14:textId="77777777" w:rsidR="00787345" w:rsidRPr="00DB43F6" w:rsidRDefault="00787345" w:rsidP="00787345">
            <w:pPr>
              <w:ind w:left="360"/>
              <w:jc w:val="both"/>
              <w:rPr>
                <w:rFonts w:ascii="Times New Roman" w:eastAsia="Arial" w:hAnsi="Times New Roman" w:cs="Times New Roman"/>
                <w:b/>
                <w:bCs/>
                <w:spacing w:val="2"/>
              </w:rPr>
            </w:pPr>
          </w:p>
        </w:tc>
        <w:tc>
          <w:tcPr>
            <w:tcW w:w="1701" w:type="dxa"/>
          </w:tcPr>
          <w:p w14:paraId="512DFE2D" w14:textId="6304C7A7" w:rsidR="00787345" w:rsidRPr="00D22D9D" w:rsidRDefault="0094419A" w:rsidP="00787345">
            <w:pPr>
              <w:spacing w:line="360" w:lineRule="auto"/>
              <w:rPr>
                <w:rFonts w:ascii="Times New Roman" w:hAnsi="Times New Roman" w:cs="Times New Roman"/>
              </w:rPr>
            </w:pPr>
            <w:r>
              <w:rPr>
                <w:rFonts w:ascii="Times New Roman" w:hAnsi="Times New Roman" w:cs="Times New Roman"/>
              </w:rPr>
              <w:t>Language change</w:t>
            </w:r>
          </w:p>
        </w:tc>
        <w:tc>
          <w:tcPr>
            <w:tcW w:w="3685" w:type="dxa"/>
          </w:tcPr>
          <w:p w14:paraId="6C7CD4AB" w14:textId="5635D835" w:rsidR="00787345" w:rsidRPr="00D22D9D" w:rsidRDefault="00787345" w:rsidP="00787345">
            <w:pPr>
              <w:ind w:hanging="109"/>
              <w:jc w:val="both"/>
              <w:rPr>
                <w:rFonts w:ascii="Times New Roman" w:hAnsi="Times New Roman" w:cs="Times New Roman"/>
                <w:b/>
                <w:bCs/>
                <w:color w:val="000000" w:themeColor="text1"/>
              </w:rPr>
            </w:pPr>
            <w:r w:rsidRPr="00F050E0">
              <w:rPr>
                <w:rFonts w:ascii="Times New Roman" w:hAnsi="Times New Roman" w:cs="Times New Roman"/>
                <w:b/>
                <w:bCs/>
                <w:color w:val="000000" w:themeColor="text1"/>
              </w:rPr>
              <w:t xml:space="preserve">R 3.1 </w:t>
            </w:r>
            <w:r>
              <w:rPr>
                <w:rFonts w:ascii="Times New Roman" w:hAnsi="Times New Roman" w:cs="Times New Roman"/>
                <w:b/>
                <w:bCs/>
                <w:color w:val="000000" w:themeColor="text1"/>
              </w:rPr>
              <w:t>f</w:t>
            </w:r>
            <w:r w:rsidRPr="00F050E0">
              <w:rPr>
                <w:rFonts w:ascii="Times New Roman" w:hAnsi="Times New Roman" w:cs="Times New Roman"/>
                <w:color w:val="000000" w:themeColor="text1"/>
              </w:rPr>
              <w:t xml:space="preserve">. </w:t>
            </w:r>
            <w:r w:rsidRPr="00D22D9D">
              <w:rPr>
                <w:rFonts w:ascii="Times New Roman" w:hAnsi="Times New Roman" w:cs="Times New Roman"/>
                <w:color w:val="000000" w:themeColor="text1"/>
              </w:rPr>
              <w:t xml:space="preserve">Admissions may be made biannually, i.e. once in the summer session and once in the winter session of the academic year, and accordingly registration </w:t>
            </w:r>
            <w:r w:rsidRPr="00D22D9D">
              <w:rPr>
                <w:rFonts w:ascii="Times New Roman" w:hAnsi="Times New Roman" w:cs="Times New Roman"/>
              </w:rPr>
              <w:t>may be made at the beginning of each semester.</w:t>
            </w:r>
          </w:p>
        </w:tc>
        <w:tc>
          <w:tcPr>
            <w:tcW w:w="2835" w:type="dxa"/>
          </w:tcPr>
          <w:p w14:paraId="6E52F0FB" w14:textId="77777777" w:rsidR="00787345" w:rsidRPr="00F050E0" w:rsidRDefault="00787345" w:rsidP="00787345">
            <w:pPr>
              <w:ind w:hanging="109"/>
              <w:jc w:val="both"/>
              <w:rPr>
                <w:rFonts w:ascii="Times New Roman" w:hAnsi="Times New Roman" w:cs="Times New Roman"/>
                <w:b/>
                <w:bCs/>
                <w:color w:val="000000" w:themeColor="text1"/>
              </w:rPr>
            </w:pPr>
          </w:p>
        </w:tc>
      </w:tr>
      <w:tr w:rsidR="00787345" w:rsidRPr="00D469CD" w14:paraId="60BC0B8A" w14:textId="7EF3B81B" w:rsidTr="00E13255">
        <w:tc>
          <w:tcPr>
            <w:tcW w:w="1129" w:type="dxa"/>
          </w:tcPr>
          <w:p w14:paraId="31E7B9A2" w14:textId="1A4C12C1" w:rsidR="00787345" w:rsidRDefault="00787345" w:rsidP="00787345">
            <w:pPr>
              <w:spacing w:line="360" w:lineRule="auto"/>
              <w:jc w:val="center"/>
              <w:rPr>
                <w:rFonts w:ascii="Times New Roman" w:hAnsi="Times New Roman" w:cs="Times New Roman"/>
                <w:b/>
                <w:bCs/>
              </w:rPr>
            </w:pPr>
            <w:r>
              <w:rPr>
                <w:rFonts w:ascii="Times New Roman" w:hAnsi="Times New Roman" w:cs="Times New Roman"/>
                <w:b/>
                <w:bCs/>
              </w:rPr>
              <w:t>R4</w:t>
            </w:r>
          </w:p>
        </w:tc>
        <w:tc>
          <w:tcPr>
            <w:tcW w:w="4820" w:type="dxa"/>
          </w:tcPr>
          <w:p w14:paraId="072EACE3" w14:textId="77777777" w:rsidR="00787345" w:rsidRDefault="00787345" w:rsidP="00743ED3">
            <w:pPr>
              <w:spacing w:line="276" w:lineRule="auto"/>
              <w:ind w:left="360"/>
              <w:jc w:val="both"/>
              <w:rPr>
                <w:rFonts w:ascii="Times New Roman" w:eastAsia="Arial" w:hAnsi="Times New Roman" w:cs="Times New Roman"/>
                <w:b/>
                <w:bCs/>
                <w:spacing w:val="2"/>
              </w:rPr>
            </w:pPr>
            <w:r>
              <w:rPr>
                <w:rFonts w:ascii="Times New Roman" w:eastAsia="Arial" w:hAnsi="Times New Roman" w:cs="Times New Roman"/>
                <w:b/>
                <w:bCs/>
                <w:spacing w:val="2"/>
              </w:rPr>
              <w:t>Classifications</w:t>
            </w:r>
          </w:p>
          <w:p w14:paraId="252EBF63" w14:textId="47F74CFF" w:rsidR="00543462" w:rsidRPr="009C4480" w:rsidRDefault="00543462" w:rsidP="00743ED3">
            <w:pPr>
              <w:spacing w:line="276" w:lineRule="auto"/>
              <w:jc w:val="both"/>
              <w:rPr>
                <w:rFonts w:ascii="Times New Roman" w:hAnsi="Times New Roman" w:cs="Times New Roman"/>
                <w:color w:val="000000" w:themeColor="text1"/>
              </w:rPr>
            </w:pPr>
            <w:r w:rsidRPr="004E0D81">
              <w:rPr>
                <w:rFonts w:ascii="Times New Roman" w:hAnsi="Times New Roman" w:cs="Times New Roman"/>
              </w:rPr>
              <w:lastRenderedPageBreak/>
              <w:t>R.</w:t>
            </w:r>
            <w:r>
              <w:rPr>
                <w:rFonts w:ascii="Times New Roman" w:hAnsi="Times New Roman" w:cs="Times New Roman"/>
              </w:rPr>
              <w:t>4</w:t>
            </w:r>
            <w:r w:rsidRPr="004E0D81">
              <w:rPr>
                <w:rFonts w:ascii="Times New Roman" w:hAnsi="Times New Roman" w:cs="Times New Roman"/>
              </w:rPr>
              <w:t>.1.(</w:t>
            </w:r>
            <w:r>
              <w:rPr>
                <w:rFonts w:ascii="Times New Roman" w:hAnsi="Times New Roman" w:cs="Times New Roman"/>
              </w:rPr>
              <w:t>a</w:t>
            </w:r>
            <w:r w:rsidRPr="004E0D81">
              <w:rPr>
                <w:rFonts w:ascii="Times New Roman" w:hAnsi="Times New Roman" w:cs="Times New Roman"/>
              </w:rPr>
              <w:t>)</w:t>
            </w:r>
            <w:r>
              <w:rPr>
                <w:rFonts w:ascii="Times New Roman" w:hAnsi="Times New Roman" w:cs="Times New Roman"/>
              </w:rPr>
              <w:t xml:space="preserve"> </w:t>
            </w:r>
            <w:r w:rsidRPr="009C4480">
              <w:rPr>
                <w:rFonts w:ascii="Times New Roman" w:hAnsi="Times New Roman" w:cs="Times New Roman"/>
                <w:color w:val="000000" w:themeColor="text1"/>
              </w:rPr>
              <w:t>University Research student (Full Time with or without Scholarship)</w:t>
            </w:r>
          </w:p>
          <w:p w14:paraId="21C94249" w14:textId="7CB4F12F" w:rsidR="00787345" w:rsidRPr="00DB43F6" w:rsidRDefault="00787345" w:rsidP="00743ED3">
            <w:pPr>
              <w:spacing w:line="276" w:lineRule="auto"/>
              <w:rPr>
                <w:rFonts w:ascii="Times New Roman" w:eastAsia="Arial" w:hAnsi="Times New Roman" w:cs="Times New Roman"/>
                <w:b/>
                <w:bCs/>
                <w:spacing w:val="2"/>
              </w:rPr>
            </w:pPr>
          </w:p>
        </w:tc>
        <w:tc>
          <w:tcPr>
            <w:tcW w:w="1701" w:type="dxa"/>
          </w:tcPr>
          <w:p w14:paraId="1B5C819A" w14:textId="77777777" w:rsidR="00787345" w:rsidRDefault="00787345" w:rsidP="00743ED3">
            <w:pPr>
              <w:spacing w:line="276" w:lineRule="auto"/>
              <w:rPr>
                <w:rFonts w:ascii="Times New Roman" w:hAnsi="Times New Roman" w:cs="Times New Roman"/>
              </w:rPr>
            </w:pPr>
            <w:r>
              <w:rPr>
                <w:rFonts w:ascii="Times New Roman" w:hAnsi="Times New Roman" w:cs="Times New Roman"/>
              </w:rPr>
              <w:lastRenderedPageBreak/>
              <w:t>R4 renamed</w:t>
            </w:r>
          </w:p>
          <w:p w14:paraId="46E4C218" w14:textId="77777777" w:rsidR="0094419A" w:rsidRDefault="0094419A" w:rsidP="00743ED3">
            <w:pPr>
              <w:spacing w:line="276" w:lineRule="auto"/>
              <w:rPr>
                <w:rFonts w:ascii="Times New Roman" w:hAnsi="Times New Roman" w:cs="Times New Roman"/>
                <w:b/>
                <w:bCs/>
              </w:rPr>
            </w:pPr>
            <w:r w:rsidRPr="0094419A">
              <w:rPr>
                <w:rFonts w:ascii="Times New Roman" w:hAnsi="Times New Roman" w:cs="Times New Roman"/>
                <w:b/>
                <w:bCs/>
              </w:rPr>
              <w:lastRenderedPageBreak/>
              <w:t>Admission category</w:t>
            </w:r>
          </w:p>
          <w:p w14:paraId="5B6AADD6" w14:textId="114B6416" w:rsidR="00543462" w:rsidRPr="00C67597" w:rsidRDefault="00543462" w:rsidP="00743ED3">
            <w:pPr>
              <w:spacing w:line="276" w:lineRule="auto"/>
              <w:rPr>
                <w:rFonts w:ascii="Times New Roman" w:hAnsi="Times New Roman" w:cs="Times New Roman"/>
                <w:b/>
                <w:bCs/>
                <w:color w:val="EE0000"/>
              </w:rPr>
            </w:pPr>
            <w:r w:rsidRPr="00C67597">
              <w:rPr>
                <w:rFonts w:ascii="Times New Roman" w:hAnsi="Times New Roman" w:cs="Times New Roman"/>
                <w:b/>
                <w:bCs/>
                <w:color w:val="EE0000"/>
              </w:rPr>
              <w:t>No Change</w:t>
            </w:r>
          </w:p>
          <w:p w14:paraId="4100BA78" w14:textId="40CAA387" w:rsidR="0094419A" w:rsidRDefault="0094419A" w:rsidP="00743ED3">
            <w:pPr>
              <w:spacing w:line="276" w:lineRule="auto"/>
              <w:rPr>
                <w:rFonts w:ascii="Times New Roman" w:hAnsi="Times New Roman" w:cs="Times New Roman"/>
              </w:rPr>
            </w:pPr>
          </w:p>
        </w:tc>
        <w:tc>
          <w:tcPr>
            <w:tcW w:w="3685" w:type="dxa"/>
          </w:tcPr>
          <w:p w14:paraId="53FE602A" w14:textId="3B938701" w:rsidR="00787345" w:rsidRPr="00884588" w:rsidRDefault="00787345" w:rsidP="00743ED3">
            <w:pPr>
              <w:spacing w:line="276" w:lineRule="auto"/>
              <w:ind w:left="490" w:hanging="490"/>
              <w:jc w:val="both"/>
              <w:rPr>
                <w:rFonts w:ascii="Times New Roman" w:hAnsi="Times New Roman" w:cs="Times New Roman"/>
                <w:b/>
                <w:bCs/>
                <w:color w:val="000000" w:themeColor="text1"/>
              </w:rPr>
            </w:pPr>
          </w:p>
        </w:tc>
        <w:tc>
          <w:tcPr>
            <w:tcW w:w="2835" w:type="dxa"/>
          </w:tcPr>
          <w:p w14:paraId="66EAD0FA" w14:textId="77777777" w:rsidR="00787345" w:rsidRPr="004E0D81" w:rsidRDefault="00787345" w:rsidP="00787345">
            <w:pPr>
              <w:spacing w:line="360" w:lineRule="auto"/>
              <w:rPr>
                <w:rFonts w:ascii="Times New Roman" w:hAnsi="Times New Roman" w:cs="Times New Roman"/>
              </w:rPr>
            </w:pPr>
          </w:p>
        </w:tc>
      </w:tr>
      <w:tr w:rsidR="0094419A" w:rsidRPr="00D469CD" w14:paraId="6E48A4AC" w14:textId="77777777" w:rsidTr="00E13255">
        <w:tc>
          <w:tcPr>
            <w:tcW w:w="1129" w:type="dxa"/>
          </w:tcPr>
          <w:p w14:paraId="3DF413F5" w14:textId="77777777" w:rsidR="0094419A" w:rsidRDefault="0094419A" w:rsidP="00787345">
            <w:pPr>
              <w:spacing w:line="360" w:lineRule="auto"/>
              <w:jc w:val="center"/>
              <w:rPr>
                <w:rFonts w:ascii="Times New Roman" w:hAnsi="Times New Roman" w:cs="Times New Roman"/>
                <w:b/>
                <w:bCs/>
              </w:rPr>
            </w:pPr>
          </w:p>
        </w:tc>
        <w:tc>
          <w:tcPr>
            <w:tcW w:w="4820" w:type="dxa"/>
          </w:tcPr>
          <w:p w14:paraId="45202277" w14:textId="2D1D741D" w:rsidR="00543462" w:rsidRPr="009C4480" w:rsidRDefault="00543462" w:rsidP="00743ED3">
            <w:pPr>
              <w:spacing w:line="276" w:lineRule="auto"/>
              <w:jc w:val="both"/>
              <w:rPr>
                <w:rFonts w:ascii="Times New Roman" w:hAnsi="Times New Roman" w:cs="Times New Roman"/>
                <w:color w:val="000000" w:themeColor="text1"/>
              </w:rPr>
            </w:pPr>
            <w:r w:rsidRPr="004E0D81">
              <w:rPr>
                <w:rFonts w:ascii="Times New Roman" w:hAnsi="Times New Roman" w:cs="Times New Roman"/>
              </w:rPr>
              <w:t>R.</w:t>
            </w:r>
            <w:r>
              <w:rPr>
                <w:rFonts w:ascii="Times New Roman" w:hAnsi="Times New Roman" w:cs="Times New Roman"/>
              </w:rPr>
              <w:t>4</w:t>
            </w:r>
            <w:r w:rsidRPr="004E0D81">
              <w:rPr>
                <w:rFonts w:ascii="Times New Roman" w:hAnsi="Times New Roman" w:cs="Times New Roman"/>
              </w:rPr>
              <w:t xml:space="preserve">.1. (b) </w:t>
            </w:r>
            <w:r w:rsidRPr="009C4480">
              <w:rPr>
                <w:rFonts w:ascii="Times New Roman" w:hAnsi="Times New Roman" w:cs="Times New Roman"/>
                <w:color w:val="000000" w:themeColor="text1"/>
              </w:rPr>
              <w:t>Sponsored Research student</w:t>
            </w:r>
            <w:r>
              <w:rPr>
                <w:rFonts w:ascii="Times New Roman" w:hAnsi="Times New Roman" w:cs="Times New Roman"/>
                <w:color w:val="000000" w:themeColor="text1"/>
              </w:rPr>
              <w:t xml:space="preserve">/candidate </w:t>
            </w:r>
            <w:r w:rsidRPr="009C4480">
              <w:rPr>
                <w:rFonts w:ascii="Times New Roman" w:hAnsi="Times New Roman" w:cs="Times New Roman"/>
                <w:color w:val="000000" w:themeColor="text1"/>
              </w:rPr>
              <w:t>fully financed by the Govt./Semi- Government Organizations</w:t>
            </w:r>
            <w:r>
              <w:rPr>
                <w:rFonts w:ascii="Times New Roman" w:hAnsi="Times New Roman" w:cs="Times New Roman"/>
                <w:color w:val="000000" w:themeColor="text1"/>
              </w:rPr>
              <w:t xml:space="preserve"> </w:t>
            </w:r>
            <w:r w:rsidRPr="00543462">
              <w:rPr>
                <w:rFonts w:ascii="Times New Roman" w:hAnsi="Times New Roman" w:cs="Times New Roman"/>
                <w:strike/>
                <w:color w:val="EE0000"/>
              </w:rPr>
              <w:t>like CSIR, UGC, Research Schemes, Govt</w:t>
            </w:r>
            <w:r w:rsidRPr="004E0D81">
              <w:rPr>
                <w:rFonts w:ascii="Times New Roman" w:hAnsi="Times New Roman" w:cs="Times New Roman"/>
                <w:color w:val="000000" w:themeColor="text1"/>
              </w:rPr>
              <w:t>/</w:t>
            </w:r>
            <w:r w:rsidRPr="00543462">
              <w:rPr>
                <w:rFonts w:ascii="Times New Roman" w:hAnsi="Times New Roman" w:cs="Times New Roman"/>
                <w:strike/>
                <w:color w:val="EE0000"/>
              </w:rPr>
              <w:t>Privately funded Research/ Development Organisation,</w:t>
            </w:r>
            <w:r w:rsidRPr="00543462">
              <w:rPr>
                <w:rFonts w:ascii="Times New Roman" w:hAnsi="Times New Roman" w:cs="Times New Roman"/>
                <w:color w:val="EE0000"/>
              </w:rPr>
              <w:t xml:space="preserve"> </w:t>
            </w:r>
            <w:r w:rsidRPr="009C4480">
              <w:rPr>
                <w:rFonts w:ascii="Times New Roman" w:hAnsi="Times New Roman" w:cs="Times New Roman"/>
                <w:color w:val="000000" w:themeColor="text1"/>
              </w:rPr>
              <w:t>Public Sector Undertaking, Educational Institution or a reputed industry</w:t>
            </w:r>
            <w:r>
              <w:rPr>
                <w:rFonts w:ascii="Times New Roman" w:hAnsi="Times New Roman" w:cs="Times New Roman"/>
                <w:color w:val="000000" w:themeColor="text1"/>
              </w:rPr>
              <w:t>,</w:t>
            </w:r>
            <w:r w:rsidRPr="009C4480">
              <w:rPr>
                <w:rFonts w:ascii="Times New Roman" w:hAnsi="Times New Roman" w:cs="Times New Roman"/>
                <w:color w:val="000000" w:themeColor="text1"/>
              </w:rPr>
              <w:t xml:space="preserve"> etc. (Full-time).</w:t>
            </w:r>
          </w:p>
          <w:p w14:paraId="3633E5FD" w14:textId="0805E35B" w:rsidR="00543462" w:rsidRPr="004E0D81" w:rsidRDefault="00543462" w:rsidP="00743ED3">
            <w:pPr>
              <w:spacing w:line="276" w:lineRule="auto"/>
              <w:rPr>
                <w:rFonts w:ascii="Times New Roman" w:hAnsi="Times New Roman" w:cs="Times New Roman"/>
              </w:rPr>
            </w:pPr>
          </w:p>
          <w:p w14:paraId="57AE7BD0" w14:textId="77777777" w:rsidR="0094419A" w:rsidRDefault="0094419A" w:rsidP="00743ED3">
            <w:pPr>
              <w:spacing w:line="276" w:lineRule="auto"/>
              <w:ind w:left="360"/>
              <w:jc w:val="both"/>
              <w:rPr>
                <w:rFonts w:ascii="Times New Roman" w:eastAsia="Arial" w:hAnsi="Times New Roman" w:cs="Times New Roman"/>
                <w:b/>
                <w:bCs/>
                <w:spacing w:val="2"/>
              </w:rPr>
            </w:pPr>
          </w:p>
        </w:tc>
        <w:tc>
          <w:tcPr>
            <w:tcW w:w="1701" w:type="dxa"/>
          </w:tcPr>
          <w:p w14:paraId="5BD0C449" w14:textId="77777777" w:rsidR="0094419A" w:rsidRDefault="0094419A" w:rsidP="00743ED3">
            <w:pPr>
              <w:spacing w:line="276" w:lineRule="auto"/>
              <w:rPr>
                <w:rFonts w:ascii="Times New Roman" w:hAnsi="Times New Roman" w:cs="Times New Roman"/>
              </w:rPr>
            </w:pPr>
          </w:p>
        </w:tc>
        <w:tc>
          <w:tcPr>
            <w:tcW w:w="3685" w:type="dxa"/>
          </w:tcPr>
          <w:p w14:paraId="730709AC" w14:textId="25AF1279" w:rsidR="0094419A" w:rsidRPr="004E0D81" w:rsidRDefault="00543462" w:rsidP="00743ED3">
            <w:pPr>
              <w:spacing w:line="276" w:lineRule="auto"/>
              <w:jc w:val="both"/>
              <w:rPr>
                <w:rFonts w:ascii="Times New Roman" w:hAnsi="Times New Roman" w:cs="Times New Roman"/>
              </w:rPr>
            </w:pPr>
            <w:r w:rsidRPr="004E0D81">
              <w:rPr>
                <w:rFonts w:ascii="Times New Roman" w:hAnsi="Times New Roman" w:cs="Times New Roman"/>
              </w:rPr>
              <w:t>R.</w:t>
            </w:r>
            <w:r>
              <w:rPr>
                <w:rFonts w:ascii="Times New Roman" w:hAnsi="Times New Roman" w:cs="Times New Roman"/>
              </w:rPr>
              <w:t>4</w:t>
            </w:r>
            <w:r w:rsidRPr="004E0D81">
              <w:rPr>
                <w:rFonts w:ascii="Times New Roman" w:hAnsi="Times New Roman" w:cs="Times New Roman"/>
              </w:rPr>
              <w:t xml:space="preserve">.1 (b) </w:t>
            </w:r>
            <w:r w:rsidRPr="004E0D81">
              <w:rPr>
                <w:rFonts w:ascii="Times New Roman" w:hAnsi="Times New Roman" w:cs="Times New Roman"/>
                <w:color w:val="000000" w:themeColor="text1"/>
              </w:rPr>
              <w:t>Sponsored Research student/candidate fully financed by the Govt./Semi- Government Organizations, Public Sector Undertaking, Educational Institution or a reputed industry etc. (Full-time).</w:t>
            </w:r>
          </w:p>
        </w:tc>
        <w:tc>
          <w:tcPr>
            <w:tcW w:w="2835" w:type="dxa"/>
          </w:tcPr>
          <w:p w14:paraId="700AED90" w14:textId="77777777" w:rsidR="0094419A" w:rsidRPr="004E0D81" w:rsidRDefault="0094419A" w:rsidP="00787345">
            <w:pPr>
              <w:spacing w:line="360" w:lineRule="auto"/>
              <w:rPr>
                <w:rFonts w:ascii="Times New Roman" w:hAnsi="Times New Roman" w:cs="Times New Roman"/>
              </w:rPr>
            </w:pPr>
          </w:p>
        </w:tc>
      </w:tr>
      <w:tr w:rsidR="00AB5545" w:rsidRPr="00D469CD" w14:paraId="7042B982" w14:textId="77777777" w:rsidTr="00E13255">
        <w:tc>
          <w:tcPr>
            <w:tcW w:w="1129" w:type="dxa"/>
          </w:tcPr>
          <w:p w14:paraId="12EB4A95" w14:textId="77777777" w:rsidR="00AB5545" w:rsidRDefault="00AB5545" w:rsidP="00AB5545">
            <w:pPr>
              <w:spacing w:line="360" w:lineRule="auto"/>
              <w:jc w:val="center"/>
              <w:rPr>
                <w:rFonts w:ascii="Times New Roman" w:hAnsi="Times New Roman" w:cs="Times New Roman"/>
                <w:b/>
                <w:bCs/>
              </w:rPr>
            </w:pPr>
          </w:p>
        </w:tc>
        <w:tc>
          <w:tcPr>
            <w:tcW w:w="4820" w:type="dxa"/>
          </w:tcPr>
          <w:p w14:paraId="64EFBC99" w14:textId="594C5783" w:rsidR="00AB5545" w:rsidRPr="00AB1AE9" w:rsidRDefault="00AB5545" w:rsidP="00AB5545">
            <w:pPr>
              <w:jc w:val="both"/>
              <w:rPr>
                <w:rFonts w:ascii="Times New Roman" w:hAnsi="Times New Roman" w:cs="Times New Roman"/>
              </w:rPr>
            </w:pPr>
            <w:r>
              <w:rPr>
                <w:rFonts w:ascii="Times New Roman" w:hAnsi="Times New Roman" w:cs="Times New Roman"/>
              </w:rPr>
              <w:t xml:space="preserve">© </w:t>
            </w:r>
            <w:r w:rsidRPr="00AB1AE9">
              <w:rPr>
                <w:rFonts w:ascii="Times New Roman" w:hAnsi="Times New Roman" w:cs="Times New Roman"/>
              </w:rPr>
              <w:t>Sponsored Research student/</w:t>
            </w:r>
            <w:r w:rsidRPr="00AB5545">
              <w:rPr>
                <w:rFonts w:ascii="Times New Roman" w:hAnsi="Times New Roman" w:cs="Times New Roman"/>
                <w:strike/>
                <w:color w:val="EE0000"/>
              </w:rPr>
              <w:t xml:space="preserve">candidate </w:t>
            </w:r>
            <w:r w:rsidRPr="00AB1AE9">
              <w:rPr>
                <w:rFonts w:ascii="Times New Roman" w:hAnsi="Times New Roman" w:cs="Times New Roman"/>
              </w:rPr>
              <w:t>nominated by an organization having MOU with the University, foreign students who apply through the Ministry of Human Resource Development or under a Cultural Exchange Scholarship Programme by Government of India (Full-time).</w:t>
            </w:r>
          </w:p>
          <w:p w14:paraId="6798F43E" w14:textId="77777777" w:rsidR="00AB5545" w:rsidRPr="004E0D81" w:rsidRDefault="00AB5545" w:rsidP="00AB5545">
            <w:pPr>
              <w:jc w:val="both"/>
              <w:rPr>
                <w:rFonts w:ascii="Times New Roman" w:hAnsi="Times New Roman" w:cs="Times New Roman"/>
              </w:rPr>
            </w:pPr>
          </w:p>
        </w:tc>
        <w:tc>
          <w:tcPr>
            <w:tcW w:w="1701" w:type="dxa"/>
          </w:tcPr>
          <w:p w14:paraId="6E15D0F1" w14:textId="77777777" w:rsidR="00AB5545" w:rsidRPr="00C67597" w:rsidRDefault="00AB5545" w:rsidP="00AB5545">
            <w:pPr>
              <w:spacing w:line="360" w:lineRule="auto"/>
              <w:rPr>
                <w:rFonts w:ascii="Times New Roman" w:hAnsi="Times New Roman" w:cs="Times New Roman"/>
                <w:b/>
                <w:bCs/>
                <w:color w:val="EE0000"/>
              </w:rPr>
            </w:pPr>
            <w:r w:rsidRPr="00C67597">
              <w:rPr>
                <w:rFonts w:ascii="Times New Roman" w:hAnsi="Times New Roman" w:cs="Times New Roman"/>
                <w:b/>
                <w:bCs/>
                <w:color w:val="EE0000"/>
              </w:rPr>
              <w:t>No Change</w:t>
            </w:r>
          </w:p>
          <w:p w14:paraId="71DEDE9D" w14:textId="77777777" w:rsidR="00AB5545" w:rsidRPr="00C67597" w:rsidRDefault="00AB5545" w:rsidP="00AB5545">
            <w:pPr>
              <w:spacing w:line="360" w:lineRule="auto"/>
              <w:rPr>
                <w:rFonts w:ascii="Times New Roman" w:hAnsi="Times New Roman" w:cs="Times New Roman"/>
                <w:color w:val="EE0000"/>
              </w:rPr>
            </w:pPr>
          </w:p>
        </w:tc>
        <w:tc>
          <w:tcPr>
            <w:tcW w:w="3685" w:type="dxa"/>
          </w:tcPr>
          <w:p w14:paraId="0E0F230D" w14:textId="77777777" w:rsidR="00AB5545" w:rsidRPr="004E0D81" w:rsidRDefault="00AB5545" w:rsidP="00AB5545">
            <w:pPr>
              <w:jc w:val="both"/>
              <w:rPr>
                <w:rFonts w:ascii="Times New Roman" w:hAnsi="Times New Roman" w:cs="Times New Roman"/>
              </w:rPr>
            </w:pPr>
          </w:p>
        </w:tc>
        <w:tc>
          <w:tcPr>
            <w:tcW w:w="2835" w:type="dxa"/>
          </w:tcPr>
          <w:p w14:paraId="75C0607E" w14:textId="77777777" w:rsidR="00AB5545" w:rsidRPr="004E0D81" w:rsidRDefault="00AB5545" w:rsidP="00AB5545">
            <w:pPr>
              <w:spacing w:line="360" w:lineRule="auto"/>
              <w:rPr>
                <w:rFonts w:ascii="Times New Roman" w:hAnsi="Times New Roman" w:cs="Times New Roman"/>
              </w:rPr>
            </w:pPr>
          </w:p>
        </w:tc>
      </w:tr>
      <w:tr w:rsidR="00AB5545" w:rsidRPr="00D469CD" w14:paraId="71B0241E" w14:textId="77777777" w:rsidTr="00E13255">
        <w:tc>
          <w:tcPr>
            <w:tcW w:w="1129" w:type="dxa"/>
          </w:tcPr>
          <w:p w14:paraId="2219A564" w14:textId="77777777" w:rsidR="00AB5545" w:rsidRDefault="00AB5545" w:rsidP="00AB5545">
            <w:pPr>
              <w:spacing w:line="360" w:lineRule="auto"/>
              <w:jc w:val="center"/>
              <w:rPr>
                <w:rFonts w:ascii="Times New Roman" w:hAnsi="Times New Roman" w:cs="Times New Roman"/>
                <w:b/>
                <w:bCs/>
              </w:rPr>
            </w:pPr>
          </w:p>
        </w:tc>
        <w:tc>
          <w:tcPr>
            <w:tcW w:w="4820" w:type="dxa"/>
          </w:tcPr>
          <w:p w14:paraId="14619812" w14:textId="77777777" w:rsidR="00AB5545" w:rsidRPr="00AB1AE9" w:rsidRDefault="00AB5545" w:rsidP="00AB5545">
            <w:pPr>
              <w:jc w:val="both"/>
              <w:rPr>
                <w:rFonts w:ascii="Times New Roman" w:hAnsi="Times New Roman" w:cs="Times New Roman"/>
              </w:rPr>
            </w:pPr>
            <w:r w:rsidRPr="00AB1AE9">
              <w:rPr>
                <w:rFonts w:ascii="Times New Roman" w:hAnsi="Times New Roman" w:cs="Times New Roman"/>
              </w:rPr>
              <w:t>(d) Part-Time Research student/</w:t>
            </w:r>
            <w:r w:rsidRPr="00AB5545">
              <w:rPr>
                <w:rFonts w:ascii="Times New Roman" w:hAnsi="Times New Roman" w:cs="Times New Roman"/>
                <w:strike/>
                <w:color w:val="EE0000"/>
              </w:rPr>
              <w:t>candidate</w:t>
            </w:r>
            <w:r w:rsidRPr="00AB1AE9">
              <w:rPr>
                <w:rFonts w:ascii="Times New Roman" w:hAnsi="Times New Roman" w:cs="Times New Roman"/>
              </w:rPr>
              <w:t>.</w:t>
            </w:r>
          </w:p>
          <w:p w14:paraId="4CEAABD1" w14:textId="77777777" w:rsidR="00AB5545" w:rsidRPr="004E0D81" w:rsidRDefault="00AB5545" w:rsidP="00AB5545">
            <w:pPr>
              <w:spacing w:line="276" w:lineRule="auto"/>
              <w:jc w:val="both"/>
              <w:rPr>
                <w:rFonts w:ascii="Times New Roman" w:hAnsi="Times New Roman" w:cs="Times New Roman"/>
              </w:rPr>
            </w:pPr>
          </w:p>
        </w:tc>
        <w:tc>
          <w:tcPr>
            <w:tcW w:w="1701" w:type="dxa"/>
          </w:tcPr>
          <w:p w14:paraId="55FD910F" w14:textId="77777777" w:rsidR="00AB5545" w:rsidRPr="00C67597" w:rsidRDefault="00AB5545" w:rsidP="00AB5545">
            <w:pPr>
              <w:spacing w:line="360" w:lineRule="auto"/>
              <w:rPr>
                <w:rFonts w:ascii="Times New Roman" w:hAnsi="Times New Roman" w:cs="Times New Roman"/>
                <w:b/>
                <w:bCs/>
                <w:color w:val="EE0000"/>
              </w:rPr>
            </w:pPr>
            <w:r w:rsidRPr="00C67597">
              <w:rPr>
                <w:rFonts w:ascii="Times New Roman" w:hAnsi="Times New Roman" w:cs="Times New Roman"/>
                <w:b/>
                <w:bCs/>
                <w:color w:val="EE0000"/>
              </w:rPr>
              <w:t>No Change</w:t>
            </w:r>
          </w:p>
          <w:p w14:paraId="61CE5D7F" w14:textId="77777777" w:rsidR="00AB5545" w:rsidRPr="00C67597" w:rsidRDefault="00AB5545" w:rsidP="00AB5545">
            <w:pPr>
              <w:spacing w:line="360" w:lineRule="auto"/>
              <w:rPr>
                <w:rFonts w:ascii="Times New Roman" w:hAnsi="Times New Roman" w:cs="Times New Roman"/>
                <w:color w:val="EE0000"/>
              </w:rPr>
            </w:pPr>
          </w:p>
        </w:tc>
        <w:tc>
          <w:tcPr>
            <w:tcW w:w="3685" w:type="dxa"/>
          </w:tcPr>
          <w:p w14:paraId="44E5B28B" w14:textId="77777777" w:rsidR="00AB5545" w:rsidRPr="004E0D81" w:rsidRDefault="00AB5545" w:rsidP="00AB5545">
            <w:pPr>
              <w:jc w:val="both"/>
              <w:rPr>
                <w:rFonts w:ascii="Times New Roman" w:hAnsi="Times New Roman" w:cs="Times New Roman"/>
              </w:rPr>
            </w:pPr>
          </w:p>
        </w:tc>
        <w:tc>
          <w:tcPr>
            <w:tcW w:w="2835" w:type="dxa"/>
          </w:tcPr>
          <w:p w14:paraId="3AFF5D6E" w14:textId="77777777" w:rsidR="00AB5545" w:rsidRPr="004E0D81" w:rsidRDefault="00AB5545" w:rsidP="00AB5545">
            <w:pPr>
              <w:spacing w:line="360" w:lineRule="auto"/>
              <w:rPr>
                <w:rFonts w:ascii="Times New Roman" w:hAnsi="Times New Roman" w:cs="Times New Roman"/>
              </w:rPr>
            </w:pPr>
          </w:p>
        </w:tc>
      </w:tr>
      <w:tr w:rsidR="00AB5545" w:rsidRPr="00D469CD" w14:paraId="499CF076" w14:textId="595FF9AF" w:rsidTr="00E13255">
        <w:tc>
          <w:tcPr>
            <w:tcW w:w="1129" w:type="dxa"/>
          </w:tcPr>
          <w:p w14:paraId="5924431F" w14:textId="378A0169" w:rsidR="00AB5545" w:rsidRDefault="00AB5545" w:rsidP="00AB5545">
            <w:pPr>
              <w:spacing w:line="360" w:lineRule="auto"/>
              <w:jc w:val="center"/>
              <w:rPr>
                <w:rFonts w:ascii="Times New Roman" w:hAnsi="Times New Roman" w:cs="Times New Roman"/>
                <w:b/>
                <w:bCs/>
              </w:rPr>
            </w:pPr>
            <w:r>
              <w:rPr>
                <w:rFonts w:ascii="Times New Roman" w:hAnsi="Times New Roman" w:cs="Times New Roman"/>
                <w:b/>
                <w:bCs/>
              </w:rPr>
              <w:t>R5</w:t>
            </w:r>
          </w:p>
        </w:tc>
        <w:tc>
          <w:tcPr>
            <w:tcW w:w="4820" w:type="dxa"/>
          </w:tcPr>
          <w:p w14:paraId="14CBB38F" w14:textId="77777777" w:rsidR="00AB5545" w:rsidRDefault="00AB5545" w:rsidP="00AB5545">
            <w:pPr>
              <w:spacing w:line="360" w:lineRule="auto"/>
              <w:jc w:val="center"/>
              <w:rPr>
                <w:rFonts w:ascii="Times New Roman" w:hAnsi="Times New Roman" w:cs="Times New Roman"/>
              </w:rPr>
            </w:pPr>
            <w:r>
              <w:rPr>
                <w:rFonts w:ascii="Times New Roman" w:hAnsi="Times New Roman" w:cs="Times New Roman"/>
              </w:rPr>
              <w:t>Registration</w:t>
            </w:r>
          </w:p>
          <w:p w14:paraId="6D6FD1E2" w14:textId="5AE2E804" w:rsidR="00AB5545" w:rsidRDefault="00AB5545" w:rsidP="00AB5545">
            <w:pPr>
              <w:spacing w:line="360" w:lineRule="auto"/>
              <w:jc w:val="center"/>
              <w:rPr>
                <w:rFonts w:ascii="Times New Roman" w:hAnsi="Times New Roman" w:cs="Times New Roman"/>
              </w:rPr>
            </w:pPr>
          </w:p>
        </w:tc>
        <w:tc>
          <w:tcPr>
            <w:tcW w:w="1701" w:type="dxa"/>
          </w:tcPr>
          <w:p w14:paraId="33001757" w14:textId="13656275" w:rsidR="00AB5545" w:rsidRPr="000B1A37" w:rsidRDefault="00AB5545" w:rsidP="00AB5545">
            <w:pPr>
              <w:spacing w:line="360" w:lineRule="auto"/>
              <w:jc w:val="center"/>
              <w:rPr>
                <w:rFonts w:ascii="Times New Roman" w:hAnsi="Times New Roman" w:cs="Times New Roman"/>
                <w:highlight w:val="yellow"/>
              </w:rPr>
            </w:pPr>
            <w:r>
              <w:rPr>
                <w:rFonts w:ascii="Times New Roman" w:hAnsi="Times New Roman" w:cs="Times New Roman"/>
                <w:highlight w:val="yellow"/>
              </w:rPr>
              <w:lastRenderedPageBreak/>
              <w:t>R5</w:t>
            </w:r>
          </w:p>
        </w:tc>
        <w:tc>
          <w:tcPr>
            <w:tcW w:w="3685" w:type="dxa"/>
          </w:tcPr>
          <w:p w14:paraId="5F2FD8CC" w14:textId="17DC44C8" w:rsidR="00AB5545" w:rsidRPr="000B1A37" w:rsidRDefault="00AB5545" w:rsidP="00AB5545">
            <w:pPr>
              <w:spacing w:line="360" w:lineRule="auto"/>
              <w:jc w:val="center"/>
              <w:rPr>
                <w:rFonts w:ascii="Times New Roman" w:hAnsi="Times New Roman" w:cs="Times New Roman"/>
                <w:highlight w:val="yellow"/>
              </w:rPr>
            </w:pPr>
            <w:r>
              <w:rPr>
                <w:rFonts w:ascii="Times New Roman" w:hAnsi="Times New Roman" w:cs="Times New Roman"/>
                <w:highlight w:val="yellow"/>
              </w:rPr>
              <w:t>No Change</w:t>
            </w:r>
          </w:p>
        </w:tc>
        <w:tc>
          <w:tcPr>
            <w:tcW w:w="2835" w:type="dxa"/>
          </w:tcPr>
          <w:p w14:paraId="51FA99DF" w14:textId="77777777" w:rsidR="00AB5545" w:rsidRDefault="00AB5545" w:rsidP="00AB5545">
            <w:pPr>
              <w:spacing w:line="360" w:lineRule="auto"/>
              <w:jc w:val="center"/>
              <w:rPr>
                <w:rFonts w:ascii="Times New Roman" w:hAnsi="Times New Roman" w:cs="Times New Roman"/>
                <w:highlight w:val="yellow"/>
              </w:rPr>
            </w:pPr>
          </w:p>
        </w:tc>
      </w:tr>
      <w:tr w:rsidR="00AB5545" w:rsidRPr="00D469CD" w14:paraId="4CB0BB5B" w14:textId="15EDDE0D" w:rsidTr="00E13255">
        <w:tc>
          <w:tcPr>
            <w:tcW w:w="1129" w:type="dxa"/>
          </w:tcPr>
          <w:p w14:paraId="6121CCE0" w14:textId="42C5A088" w:rsidR="00AB5545" w:rsidRPr="00CC78BB" w:rsidRDefault="00AB5545" w:rsidP="00AB5545">
            <w:pPr>
              <w:spacing w:line="360" w:lineRule="auto"/>
              <w:jc w:val="center"/>
              <w:rPr>
                <w:rFonts w:ascii="Times New Roman" w:hAnsi="Times New Roman" w:cs="Times New Roman"/>
                <w:b/>
                <w:bCs/>
              </w:rPr>
            </w:pPr>
            <w:r>
              <w:rPr>
                <w:rFonts w:ascii="Times New Roman" w:hAnsi="Times New Roman" w:cs="Times New Roman"/>
                <w:b/>
                <w:bCs/>
              </w:rPr>
              <w:t>R6</w:t>
            </w:r>
          </w:p>
        </w:tc>
        <w:tc>
          <w:tcPr>
            <w:tcW w:w="4820" w:type="dxa"/>
          </w:tcPr>
          <w:p w14:paraId="1C013A70" w14:textId="77777777" w:rsidR="00AB5545" w:rsidRDefault="00AB5545" w:rsidP="00AB5545">
            <w:pPr>
              <w:spacing w:line="360" w:lineRule="auto"/>
              <w:jc w:val="center"/>
              <w:rPr>
                <w:rFonts w:ascii="Times New Roman" w:hAnsi="Times New Roman" w:cs="Times New Roman"/>
              </w:rPr>
            </w:pPr>
            <w:r>
              <w:rPr>
                <w:rFonts w:ascii="Times New Roman" w:hAnsi="Times New Roman" w:cs="Times New Roman"/>
              </w:rPr>
              <w:t>Course work: Credit requirements, number, duration etc</w:t>
            </w:r>
          </w:p>
          <w:p w14:paraId="02A8B406" w14:textId="77777777" w:rsidR="00AB5545" w:rsidRDefault="00AB5545" w:rsidP="00AB5545">
            <w:pPr>
              <w:spacing w:line="360" w:lineRule="auto"/>
              <w:jc w:val="center"/>
              <w:rPr>
                <w:rFonts w:ascii="Times New Roman" w:hAnsi="Times New Roman" w:cs="Times New Roman"/>
              </w:rPr>
            </w:pPr>
          </w:p>
          <w:p w14:paraId="59BDDA90" w14:textId="16DF4878" w:rsidR="00AB5545" w:rsidRPr="00B61358" w:rsidRDefault="00AB5545" w:rsidP="00AB5545">
            <w:pPr>
              <w:spacing w:line="360" w:lineRule="auto"/>
              <w:jc w:val="center"/>
              <w:rPr>
                <w:rFonts w:ascii="Times New Roman" w:hAnsi="Times New Roman" w:cs="Times New Roman"/>
              </w:rPr>
            </w:pPr>
            <w:r>
              <w:rPr>
                <w:rFonts w:ascii="Times New Roman" w:hAnsi="Times New Roman" w:cs="Times New Roman"/>
              </w:rPr>
              <w:t>Sections 6.2 and 6.3 updated</w:t>
            </w:r>
          </w:p>
        </w:tc>
        <w:tc>
          <w:tcPr>
            <w:tcW w:w="1701" w:type="dxa"/>
          </w:tcPr>
          <w:p w14:paraId="10764C3D" w14:textId="684AD27A" w:rsidR="00AB5545" w:rsidRDefault="00AB5545" w:rsidP="00AB5545">
            <w:pPr>
              <w:spacing w:line="360" w:lineRule="auto"/>
              <w:jc w:val="center"/>
              <w:rPr>
                <w:rFonts w:ascii="Times New Roman" w:hAnsi="Times New Roman" w:cs="Times New Roman"/>
              </w:rPr>
            </w:pPr>
            <w:r>
              <w:rPr>
                <w:rFonts w:ascii="Times New Roman" w:hAnsi="Times New Roman" w:cs="Times New Roman"/>
              </w:rPr>
              <w:t>R6</w:t>
            </w:r>
          </w:p>
          <w:p w14:paraId="0764AC39" w14:textId="77777777" w:rsidR="00AB5545" w:rsidRDefault="00AB5545" w:rsidP="00AB5545">
            <w:pPr>
              <w:spacing w:line="360" w:lineRule="auto"/>
              <w:jc w:val="center"/>
              <w:rPr>
                <w:rFonts w:ascii="Times New Roman" w:hAnsi="Times New Roman" w:cs="Times New Roman"/>
              </w:rPr>
            </w:pPr>
          </w:p>
          <w:p w14:paraId="00735D54" w14:textId="77777777" w:rsidR="00AB5545" w:rsidRDefault="00AB5545" w:rsidP="00AB5545">
            <w:pPr>
              <w:spacing w:line="360" w:lineRule="auto"/>
              <w:jc w:val="center"/>
              <w:rPr>
                <w:rFonts w:ascii="Times New Roman" w:hAnsi="Times New Roman" w:cs="Times New Roman"/>
                <w:b/>
                <w:bCs/>
                <w:color w:val="FF0000"/>
              </w:rPr>
            </w:pPr>
            <w:r w:rsidRPr="00B1315A">
              <w:rPr>
                <w:rFonts w:ascii="Times New Roman" w:hAnsi="Times New Roman" w:cs="Times New Roman"/>
                <w:b/>
                <w:bCs/>
                <w:color w:val="FF0000"/>
              </w:rPr>
              <w:t>Slightly modified</w:t>
            </w:r>
          </w:p>
          <w:p w14:paraId="0DF80F65" w14:textId="77777777" w:rsidR="00AB5545" w:rsidRDefault="00AB5545" w:rsidP="00AB5545">
            <w:pPr>
              <w:spacing w:line="360" w:lineRule="auto"/>
              <w:jc w:val="center"/>
              <w:rPr>
                <w:rFonts w:ascii="Times New Roman" w:hAnsi="Times New Roman" w:cs="Times New Roman"/>
              </w:rPr>
            </w:pPr>
          </w:p>
          <w:p w14:paraId="0F80F5E2" w14:textId="232BD822" w:rsidR="00AB5545" w:rsidRPr="00B61358" w:rsidRDefault="00AB5545" w:rsidP="00AB5545">
            <w:pPr>
              <w:spacing w:line="360" w:lineRule="auto"/>
              <w:jc w:val="center"/>
              <w:rPr>
                <w:rFonts w:ascii="Times New Roman" w:hAnsi="Times New Roman" w:cs="Times New Roman"/>
              </w:rPr>
            </w:pPr>
          </w:p>
        </w:tc>
        <w:tc>
          <w:tcPr>
            <w:tcW w:w="3685" w:type="dxa"/>
          </w:tcPr>
          <w:p w14:paraId="382061AA" w14:textId="77777777" w:rsidR="00AB5545" w:rsidRPr="009D387B" w:rsidRDefault="00AB5545" w:rsidP="00AB5545">
            <w:pPr>
              <w:jc w:val="both"/>
              <w:rPr>
                <w:rFonts w:ascii="Times New Roman" w:hAnsi="Times New Roman" w:cs="Times New Roman"/>
                <w:color w:val="000000" w:themeColor="text1"/>
              </w:rPr>
            </w:pPr>
            <w:r w:rsidRPr="008B7026">
              <w:rPr>
                <w:rFonts w:ascii="Times New Roman" w:hAnsi="Times New Roman" w:cs="Times New Roman"/>
                <w:color w:val="000000" w:themeColor="text1"/>
              </w:rPr>
              <w:t>Course Work: Credits requirements, number, duration, syllabus, minimum standards for completion</w:t>
            </w:r>
            <w:r w:rsidRPr="009D387B">
              <w:rPr>
                <w:rFonts w:ascii="Times New Roman" w:hAnsi="Times New Roman" w:cs="Times New Roman"/>
                <w:b/>
                <w:bCs/>
                <w:color w:val="000000" w:themeColor="text1"/>
              </w:rPr>
              <w:t>.</w:t>
            </w:r>
          </w:p>
          <w:p w14:paraId="7078EBE8" w14:textId="33772B6A" w:rsidR="00AB5545" w:rsidRPr="00927701" w:rsidRDefault="00AB5545" w:rsidP="00AB5545">
            <w:pPr>
              <w:spacing w:line="360" w:lineRule="auto"/>
              <w:rPr>
                <w:rFonts w:ascii="Times New Roman" w:hAnsi="Times New Roman" w:cs="Times New Roman"/>
                <w:b/>
                <w:bCs/>
                <w:color w:val="EE0000"/>
              </w:rPr>
            </w:pPr>
            <w:r w:rsidRPr="00927701">
              <w:rPr>
                <w:rFonts w:ascii="Times New Roman" w:hAnsi="Times New Roman" w:cs="Times New Roman"/>
                <w:b/>
                <w:bCs/>
                <w:color w:val="EE0000"/>
              </w:rPr>
              <w:t>New Inclusion: R</w:t>
            </w:r>
            <w:r>
              <w:rPr>
                <w:rFonts w:ascii="Times New Roman" w:hAnsi="Times New Roman" w:cs="Times New Roman"/>
                <w:b/>
                <w:bCs/>
                <w:color w:val="EE0000"/>
              </w:rPr>
              <w:t xml:space="preserve"> 6</w:t>
            </w:r>
            <w:r w:rsidRPr="00927701">
              <w:rPr>
                <w:rFonts w:ascii="Times New Roman" w:hAnsi="Times New Roman" w:cs="Times New Roman"/>
                <w:b/>
                <w:bCs/>
                <w:color w:val="EE0000"/>
              </w:rPr>
              <w:t>.8</w:t>
            </w:r>
            <w:r w:rsidRPr="00927701">
              <w:rPr>
                <w:rFonts w:ascii="Times New Roman" w:hAnsi="Times New Roman" w:cs="Times New Roman"/>
                <w:b/>
                <w:bCs/>
                <w:color w:val="EE0000"/>
              </w:rPr>
              <w:tab/>
              <w:t>Credit Transfer</w:t>
            </w:r>
          </w:p>
          <w:p w14:paraId="68BD9958" w14:textId="553B0698" w:rsidR="00AB5545" w:rsidRPr="00B1315A" w:rsidRDefault="00AB5545" w:rsidP="00AB5545">
            <w:pPr>
              <w:spacing w:line="360" w:lineRule="auto"/>
              <w:jc w:val="center"/>
              <w:rPr>
                <w:rFonts w:ascii="Times New Roman" w:hAnsi="Times New Roman" w:cs="Times New Roman"/>
                <w:b/>
                <w:bCs/>
              </w:rPr>
            </w:pPr>
          </w:p>
        </w:tc>
        <w:tc>
          <w:tcPr>
            <w:tcW w:w="2835" w:type="dxa"/>
          </w:tcPr>
          <w:p w14:paraId="4FA32600" w14:textId="77777777" w:rsidR="00AB5545" w:rsidRDefault="00AB5545" w:rsidP="00AB5545">
            <w:pPr>
              <w:jc w:val="both"/>
              <w:rPr>
                <w:rFonts w:ascii="Times New Roman" w:hAnsi="Times New Roman" w:cs="Times New Roman"/>
                <w:highlight w:val="yellow"/>
              </w:rPr>
            </w:pPr>
          </w:p>
          <w:p w14:paraId="616C4AA0" w14:textId="3DA07487" w:rsidR="00AB5545" w:rsidRPr="008B7026" w:rsidRDefault="00AB5545" w:rsidP="00AB5545">
            <w:pPr>
              <w:jc w:val="both"/>
              <w:rPr>
                <w:rFonts w:ascii="Times New Roman" w:hAnsi="Times New Roman" w:cs="Times New Roman"/>
                <w:color w:val="000000" w:themeColor="text1"/>
              </w:rPr>
            </w:pPr>
            <w:r w:rsidRPr="000B1A37">
              <w:rPr>
                <w:rFonts w:ascii="Times New Roman" w:hAnsi="Times New Roman" w:cs="Times New Roman"/>
                <w:highlight w:val="yellow"/>
              </w:rPr>
              <w:t>As notified by UGC</w:t>
            </w:r>
            <w:r>
              <w:rPr>
                <w:rFonts w:ascii="Times New Roman" w:hAnsi="Times New Roman" w:cs="Times New Roman"/>
                <w:highlight w:val="yellow"/>
              </w:rPr>
              <w:t xml:space="preserve"> from </w:t>
            </w:r>
            <w:proofErr w:type="gramStart"/>
            <w:r>
              <w:rPr>
                <w:rFonts w:ascii="Times New Roman" w:hAnsi="Times New Roman" w:cs="Times New Roman"/>
                <w:highlight w:val="yellow"/>
              </w:rPr>
              <w:t>time to time</w:t>
            </w:r>
            <w:proofErr w:type="gramEnd"/>
            <w:r w:rsidRPr="000B1A37">
              <w:rPr>
                <w:rFonts w:ascii="Times New Roman" w:hAnsi="Times New Roman" w:cs="Times New Roman"/>
                <w:highlight w:val="yellow"/>
              </w:rPr>
              <w:t xml:space="preserve"> sec 9</w:t>
            </w:r>
          </w:p>
        </w:tc>
      </w:tr>
      <w:tr w:rsidR="00AB5545" w:rsidRPr="00D469CD" w14:paraId="5EE07360" w14:textId="1277B4EB" w:rsidTr="00E13255">
        <w:tc>
          <w:tcPr>
            <w:tcW w:w="1129" w:type="dxa"/>
          </w:tcPr>
          <w:p w14:paraId="42FD8C21" w14:textId="77777777" w:rsidR="00AB5545" w:rsidRDefault="00AB5545" w:rsidP="00AB5545">
            <w:pPr>
              <w:spacing w:line="360" w:lineRule="auto"/>
              <w:jc w:val="center"/>
              <w:rPr>
                <w:rFonts w:ascii="Times New Roman" w:hAnsi="Times New Roman" w:cs="Times New Roman"/>
                <w:b/>
                <w:bCs/>
              </w:rPr>
            </w:pPr>
          </w:p>
        </w:tc>
        <w:tc>
          <w:tcPr>
            <w:tcW w:w="4820" w:type="dxa"/>
          </w:tcPr>
          <w:p w14:paraId="13F597A6" w14:textId="3834F079" w:rsidR="00AB5545" w:rsidRDefault="00AB5545" w:rsidP="00AB5545">
            <w:pPr>
              <w:spacing w:line="276" w:lineRule="auto"/>
              <w:jc w:val="both"/>
              <w:rPr>
                <w:rFonts w:ascii="Times New Roman" w:hAnsi="Times New Roman" w:cs="Times New Roman"/>
              </w:rPr>
            </w:pPr>
            <w:r>
              <w:rPr>
                <w:rFonts w:ascii="Times New Roman" w:hAnsi="Times New Roman" w:cs="Times New Roman"/>
                <w:color w:val="000000" w:themeColor="text1"/>
              </w:rPr>
              <w:t xml:space="preserve">R.6.1 </w:t>
            </w:r>
            <w:r w:rsidRPr="009D387B">
              <w:rPr>
                <w:rFonts w:ascii="Times New Roman" w:hAnsi="Times New Roman" w:cs="Times New Roman"/>
                <w:color w:val="000000" w:themeColor="text1"/>
              </w:rPr>
              <w:t xml:space="preserve">Each student will be required to take </w:t>
            </w:r>
            <w:r w:rsidRPr="00AB5545">
              <w:rPr>
                <w:rFonts w:ascii="Times New Roman" w:hAnsi="Times New Roman" w:cs="Times New Roman"/>
                <w:color w:val="EE0000"/>
              </w:rPr>
              <w:t xml:space="preserve">coursework </w:t>
            </w:r>
            <w:r w:rsidRPr="00AB5545">
              <w:rPr>
                <w:rFonts w:ascii="Times New Roman" w:hAnsi="Times New Roman" w:cs="Times New Roman"/>
                <w:b/>
                <w:bCs/>
                <w:strike/>
                <w:color w:val="EE0000"/>
              </w:rPr>
              <w:t xml:space="preserve">as prescribed by his/her supervisor </w:t>
            </w:r>
            <w:r w:rsidRPr="00AB5545">
              <w:rPr>
                <w:rFonts w:ascii="Times New Roman" w:hAnsi="Times New Roman" w:cs="Times New Roman"/>
                <w:color w:val="EE0000"/>
              </w:rPr>
              <w:t>i</w:t>
            </w:r>
            <w:r>
              <w:rPr>
                <w:rFonts w:ascii="Times New Roman" w:hAnsi="Times New Roman" w:cs="Times New Roman"/>
                <w:color w:val="000000" w:themeColor="text1"/>
              </w:rPr>
              <w:t>n consultation with HOD and approved by Dean PG. The Courses must be approved by Academic Council</w:t>
            </w:r>
            <w:r w:rsidRPr="009D387B">
              <w:rPr>
                <w:rFonts w:ascii="Times New Roman" w:hAnsi="Times New Roman" w:cs="Times New Roman"/>
                <w:color w:val="000000" w:themeColor="text1"/>
              </w:rPr>
              <w:t>.</w:t>
            </w:r>
          </w:p>
        </w:tc>
        <w:tc>
          <w:tcPr>
            <w:tcW w:w="1701" w:type="dxa"/>
          </w:tcPr>
          <w:p w14:paraId="4FC774A0" w14:textId="77777777" w:rsidR="00AB5545" w:rsidRDefault="00AB5545" w:rsidP="00AB5545">
            <w:pPr>
              <w:spacing w:line="360" w:lineRule="auto"/>
              <w:jc w:val="center"/>
              <w:rPr>
                <w:rFonts w:ascii="Times New Roman" w:hAnsi="Times New Roman" w:cs="Times New Roman"/>
              </w:rPr>
            </w:pPr>
          </w:p>
        </w:tc>
        <w:tc>
          <w:tcPr>
            <w:tcW w:w="3685" w:type="dxa"/>
          </w:tcPr>
          <w:p w14:paraId="31D1F63E" w14:textId="76C7497C" w:rsidR="00AB5545" w:rsidRPr="008B7026" w:rsidRDefault="00AB5545" w:rsidP="00AB5545">
            <w:pPr>
              <w:jc w:val="both"/>
              <w:rPr>
                <w:rFonts w:ascii="Times New Roman" w:hAnsi="Times New Roman" w:cs="Times New Roman"/>
                <w:color w:val="000000" w:themeColor="text1"/>
              </w:rPr>
            </w:pPr>
            <w:r>
              <w:rPr>
                <w:rFonts w:ascii="Times New Roman" w:hAnsi="Times New Roman" w:cs="Times New Roman"/>
                <w:color w:val="000000" w:themeColor="text1"/>
              </w:rPr>
              <w:t xml:space="preserve">R.6.1 </w:t>
            </w:r>
            <w:r w:rsidRPr="009D387B">
              <w:rPr>
                <w:rFonts w:ascii="Times New Roman" w:hAnsi="Times New Roman" w:cs="Times New Roman"/>
                <w:color w:val="000000" w:themeColor="text1"/>
              </w:rPr>
              <w:t xml:space="preserve">Each student will be required to take </w:t>
            </w:r>
            <w:r>
              <w:rPr>
                <w:rFonts w:ascii="Times New Roman" w:hAnsi="Times New Roman" w:cs="Times New Roman"/>
                <w:color w:val="000000" w:themeColor="text1"/>
              </w:rPr>
              <w:t>coursework</w:t>
            </w:r>
            <w:r w:rsidRPr="009D387B">
              <w:rPr>
                <w:rFonts w:ascii="Times New Roman" w:hAnsi="Times New Roman" w:cs="Times New Roman"/>
                <w:color w:val="000000" w:themeColor="text1"/>
              </w:rPr>
              <w:t xml:space="preserve"> in consultation with his/her supervisor.</w:t>
            </w:r>
          </w:p>
        </w:tc>
        <w:tc>
          <w:tcPr>
            <w:tcW w:w="2835" w:type="dxa"/>
          </w:tcPr>
          <w:p w14:paraId="15645837" w14:textId="77777777" w:rsidR="00AB5545" w:rsidRDefault="00AB5545" w:rsidP="00AB5545">
            <w:pPr>
              <w:jc w:val="both"/>
              <w:rPr>
                <w:rFonts w:ascii="Times New Roman" w:hAnsi="Times New Roman" w:cs="Times New Roman"/>
                <w:color w:val="000000" w:themeColor="text1"/>
              </w:rPr>
            </w:pPr>
          </w:p>
        </w:tc>
      </w:tr>
      <w:tr w:rsidR="00AB5545" w:rsidRPr="00D469CD" w14:paraId="3C9176DC" w14:textId="4598FC57" w:rsidTr="00E13255">
        <w:tc>
          <w:tcPr>
            <w:tcW w:w="1129" w:type="dxa"/>
          </w:tcPr>
          <w:p w14:paraId="1D0C6BFA" w14:textId="77777777" w:rsidR="00AB5545" w:rsidRDefault="00AB5545" w:rsidP="00AB5545">
            <w:pPr>
              <w:spacing w:line="360" w:lineRule="auto"/>
              <w:jc w:val="center"/>
              <w:rPr>
                <w:rFonts w:ascii="Times New Roman" w:hAnsi="Times New Roman" w:cs="Times New Roman"/>
                <w:b/>
                <w:bCs/>
              </w:rPr>
            </w:pPr>
          </w:p>
        </w:tc>
        <w:tc>
          <w:tcPr>
            <w:tcW w:w="4820" w:type="dxa"/>
          </w:tcPr>
          <w:p w14:paraId="6BB92BB5" w14:textId="05E038EB" w:rsidR="00AB5545" w:rsidRPr="00F51BAD" w:rsidRDefault="00AB5545" w:rsidP="00AB5545">
            <w:pPr>
              <w:jc w:val="both"/>
              <w:rPr>
                <w:rFonts w:ascii="Times New Roman" w:hAnsi="Times New Roman" w:cs="Times New Roman"/>
              </w:rPr>
            </w:pPr>
            <w:r>
              <w:rPr>
                <w:rFonts w:ascii="Times New Roman" w:hAnsi="Times New Roman" w:cs="Times New Roman"/>
              </w:rPr>
              <w:t xml:space="preserve">R.6.2 </w:t>
            </w:r>
            <w:r w:rsidRPr="00F51BAD">
              <w:rPr>
                <w:rFonts w:ascii="Times New Roman" w:hAnsi="Times New Roman" w:cs="Times New Roman"/>
              </w:rPr>
              <w:t xml:space="preserve">The credit assigned to Ph.D. course work shall be a minimum of </w:t>
            </w:r>
            <w:r w:rsidRPr="00A66E28">
              <w:rPr>
                <w:rFonts w:ascii="Times New Roman" w:hAnsi="Times New Roman" w:cs="Times New Roman"/>
                <w:b/>
                <w:bCs/>
              </w:rPr>
              <w:t>08 c</w:t>
            </w:r>
            <w:r w:rsidRPr="00F51BAD">
              <w:rPr>
                <w:rFonts w:ascii="Times New Roman" w:hAnsi="Times New Roman" w:cs="Times New Roman"/>
              </w:rPr>
              <w:t xml:space="preserve">redits and a maximum of 16 credits, or as per UGC/AICTE guidelines from time to time. A student having </w:t>
            </w:r>
            <w:proofErr w:type="spellStart"/>
            <w:proofErr w:type="gramStart"/>
            <w:r w:rsidRPr="00F51BAD">
              <w:rPr>
                <w:rFonts w:ascii="Times New Roman" w:hAnsi="Times New Roman" w:cs="Times New Roman"/>
              </w:rPr>
              <w:t>M.Tech</w:t>
            </w:r>
            <w:proofErr w:type="spellEnd"/>
            <w:proofErr w:type="gramEnd"/>
            <w:r w:rsidRPr="00F51BAD">
              <w:rPr>
                <w:rFonts w:ascii="Times New Roman" w:hAnsi="Times New Roman" w:cs="Times New Roman"/>
              </w:rPr>
              <w:t xml:space="preserve"> degree/MBA or Master degree in Science/Humanities with </w:t>
            </w:r>
            <w:proofErr w:type="spellStart"/>
            <w:proofErr w:type="gramStart"/>
            <w:r w:rsidRPr="00F51BAD">
              <w:rPr>
                <w:rFonts w:ascii="Times New Roman" w:hAnsi="Times New Roman" w:cs="Times New Roman"/>
              </w:rPr>
              <w:t>M.Phil</w:t>
            </w:r>
            <w:proofErr w:type="spellEnd"/>
            <w:proofErr w:type="gramEnd"/>
            <w:r w:rsidRPr="00F51BAD">
              <w:rPr>
                <w:rFonts w:ascii="Times New Roman" w:hAnsi="Times New Roman" w:cs="Times New Roman"/>
              </w:rPr>
              <w:t xml:space="preserve"> degree shall be required to complete a minimum of </w:t>
            </w:r>
            <w:r w:rsidRPr="00AB5545">
              <w:rPr>
                <w:rFonts w:ascii="Times New Roman" w:hAnsi="Times New Roman" w:cs="Times New Roman"/>
                <w:b/>
                <w:bCs/>
              </w:rPr>
              <w:t>8</w:t>
            </w:r>
            <w:r w:rsidRPr="00F51BAD">
              <w:rPr>
                <w:rFonts w:ascii="Times New Roman" w:hAnsi="Times New Roman" w:cs="Times New Roman"/>
              </w:rPr>
              <w:t xml:space="preserve"> credits, a student having M.A./M.Sc. degree shall be required to complete a minimum of </w:t>
            </w:r>
            <w:r w:rsidRPr="00AB5545">
              <w:rPr>
                <w:rFonts w:ascii="Times New Roman" w:hAnsi="Times New Roman" w:cs="Times New Roman"/>
                <w:b/>
                <w:bCs/>
              </w:rPr>
              <w:t>12</w:t>
            </w:r>
            <w:r w:rsidRPr="00F51BAD">
              <w:rPr>
                <w:rFonts w:ascii="Times New Roman" w:hAnsi="Times New Roman" w:cs="Times New Roman"/>
              </w:rPr>
              <w:t xml:space="preserve"> credits and a student having </w:t>
            </w:r>
            <w:proofErr w:type="spellStart"/>
            <w:proofErr w:type="gramStart"/>
            <w:r w:rsidRPr="00F51BAD">
              <w:rPr>
                <w:rFonts w:ascii="Times New Roman" w:hAnsi="Times New Roman" w:cs="Times New Roman"/>
              </w:rPr>
              <w:t>B.Tech</w:t>
            </w:r>
            <w:proofErr w:type="spellEnd"/>
            <w:proofErr w:type="gramEnd"/>
            <w:r w:rsidRPr="00F51BAD">
              <w:rPr>
                <w:rFonts w:ascii="Times New Roman" w:hAnsi="Times New Roman" w:cs="Times New Roman"/>
              </w:rPr>
              <w:t xml:space="preserve"> degree shall be required to complete a minimum of </w:t>
            </w:r>
            <w:r w:rsidRPr="00AB5545">
              <w:rPr>
                <w:rFonts w:ascii="Times New Roman" w:hAnsi="Times New Roman" w:cs="Times New Roman"/>
                <w:b/>
                <w:bCs/>
              </w:rPr>
              <w:t>16</w:t>
            </w:r>
            <w:r w:rsidRPr="00F51BAD">
              <w:rPr>
                <w:rFonts w:ascii="Times New Roman" w:hAnsi="Times New Roman" w:cs="Times New Roman"/>
              </w:rPr>
              <w:t xml:space="preserve"> credits.</w:t>
            </w:r>
          </w:p>
          <w:p w14:paraId="00972759" w14:textId="77777777" w:rsidR="00AB5545" w:rsidRDefault="00AB5545" w:rsidP="00AB5545">
            <w:pPr>
              <w:spacing w:line="360" w:lineRule="auto"/>
              <w:jc w:val="center"/>
              <w:rPr>
                <w:rFonts w:ascii="Times New Roman" w:hAnsi="Times New Roman" w:cs="Times New Roman"/>
              </w:rPr>
            </w:pPr>
          </w:p>
        </w:tc>
        <w:tc>
          <w:tcPr>
            <w:tcW w:w="1701" w:type="dxa"/>
          </w:tcPr>
          <w:p w14:paraId="41CD266C" w14:textId="77777777" w:rsidR="00AB5545" w:rsidRDefault="00AB5545" w:rsidP="00AB5545">
            <w:pPr>
              <w:spacing w:line="360" w:lineRule="auto"/>
              <w:jc w:val="center"/>
              <w:rPr>
                <w:rFonts w:ascii="Times New Roman" w:hAnsi="Times New Roman" w:cs="Times New Roman"/>
              </w:rPr>
            </w:pPr>
          </w:p>
        </w:tc>
        <w:tc>
          <w:tcPr>
            <w:tcW w:w="3685" w:type="dxa"/>
          </w:tcPr>
          <w:p w14:paraId="3389A113" w14:textId="77777777" w:rsidR="00AB5545" w:rsidRPr="00AB5545" w:rsidRDefault="00AB5545" w:rsidP="00AB5545">
            <w:pPr>
              <w:jc w:val="both"/>
              <w:rPr>
                <w:rFonts w:ascii="Times New Roman" w:hAnsi="Times New Roman" w:cs="Times New Roman"/>
                <w:color w:val="EE0000"/>
              </w:rPr>
            </w:pPr>
            <w:r w:rsidRPr="009D387B">
              <w:rPr>
                <w:rFonts w:ascii="Times New Roman" w:hAnsi="Times New Roman" w:cs="Times New Roman"/>
                <w:b/>
                <w:bCs/>
                <w:color w:val="000000" w:themeColor="text1"/>
              </w:rPr>
              <w:t>R.</w:t>
            </w:r>
            <w:r>
              <w:rPr>
                <w:rFonts w:ascii="Times New Roman" w:hAnsi="Times New Roman" w:cs="Times New Roman"/>
                <w:b/>
                <w:bCs/>
                <w:color w:val="000000" w:themeColor="text1"/>
              </w:rPr>
              <w:t>6</w:t>
            </w:r>
            <w:r w:rsidRPr="009D387B">
              <w:rPr>
                <w:rFonts w:ascii="Times New Roman" w:hAnsi="Times New Roman" w:cs="Times New Roman"/>
                <w:b/>
                <w:bCs/>
                <w:color w:val="000000" w:themeColor="text1"/>
              </w:rPr>
              <w:t>.2</w:t>
            </w:r>
            <w:r w:rsidRPr="009D387B">
              <w:rPr>
                <w:rFonts w:ascii="Times New Roman" w:hAnsi="Times New Roman" w:cs="Times New Roman"/>
                <w:color w:val="000000" w:themeColor="text1"/>
              </w:rPr>
              <w:t xml:space="preserve"> </w:t>
            </w:r>
            <w:r w:rsidRPr="009D387B">
              <w:rPr>
                <w:rFonts w:ascii="Times New Roman" w:hAnsi="Times New Roman" w:cs="Times New Roman"/>
                <w:color w:val="000000" w:themeColor="text1"/>
              </w:rPr>
              <w:tab/>
              <w:t xml:space="preserve">The Credit requirement for the Ph.D. </w:t>
            </w:r>
            <w:r w:rsidRPr="009D387B">
              <w:rPr>
                <w:rFonts w:ascii="Times New Roman" w:hAnsi="Times New Roman" w:cs="Times New Roman"/>
                <w:bCs/>
                <w:color w:val="000000" w:themeColor="text1"/>
              </w:rPr>
              <w:t xml:space="preserve">coursework </w:t>
            </w:r>
            <w:r>
              <w:rPr>
                <w:rFonts w:ascii="Times New Roman" w:hAnsi="Times New Roman" w:cs="Times New Roman"/>
                <w:bCs/>
                <w:color w:val="000000" w:themeColor="text1"/>
              </w:rPr>
              <w:t xml:space="preserve">is </w:t>
            </w:r>
            <w:r w:rsidRPr="00AB5545">
              <w:rPr>
                <w:rFonts w:ascii="Times New Roman" w:hAnsi="Times New Roman" w:cs="Times New Roman"/>
                <w:b/>
                <w:color w:val="EE0000"/>
              </w:rPr>
              <w:t>12 for NHEQF level 7, 14 for NHEQF level 6.5 and 16 for NHEQF level 6.</w:t>
            </w:r>
            <w:r>
              <w:rPr>
                <w:rFonts w:ascii="Times New Roman" w:hAnsi="Times New Roman" w:cs="Times New Roman"/>
                <w:bCs/>
                <w:color w:val="000000" w:themeColor="text1"/>
              </w:rPr>
              <w:t xml:space="preserve"> </w:t>
            </w:r>
            <w:r w:rsidRPr="00AB5545">
              <w:rPr>
                <w:rFonts w:ascii="Times New Roman" w:hAnsi="Times New Roman" w:cs="Times New Roman"/>
                <w:bCs/>
                <w:color w:val="EE0000"/>
              </w:rPr>
              <w:t xml:space="preserve">The courses must include </w:t>
            </w:r>
            <w:r w:rsidRPr="00AB5545">
              <w:rPr>
                <w:rFonts w:ascii="Times New Roman" w:hAnsi="Times New Roman" w:cs="Times New Roman"/>
                <w:color w:val="EE0000"/>
              </w:rPr>
              <w:t xml:space="preserve">a “Research and Publication Ethics” course as notified by UGC vide D.O. No. F.1-1/2018 (Journal/CARE) in 2019 and a Research Methodology course. The DRC/CRC can also recommend UGC recognized online </w:t>
            </w:r>
            <w:r w:rsidRPr="00743ED3">
              <w:rPr>
                <w:rFonts w:ascii="Times New Roman" w:hAnsi="Times New Roman" w:cs="Times New Roman"/>
                <w:color w:val="EE0000"/>
              </w:rPr>
              <w:t xml:space="preserve">courses for </w:t>
            </w:r>
            <w:r w:rsidRPr="00743ED3">
              <w:rPr>
                <w:rFonts w:ascii="Times New Roman" w:hAnsi="Times New Roman" w:cs="Times New Roman"/>
                <w:color w:val="EE0000"/>
              </w:rPr>
              <w:lastRenderedPageBreak/>
              <w:t>partial/ Full credit requirements for the Ph.D. programme.</w:t>
            </w:r>
            <w:r w:rsidRPr="00AB5545">
              <w:rPr>
                <w:rFonts w:ascii="Times New Roman" w:hAnsi="Times New Roman" w:cs="Times New Roman"/>
                <w:color w:val="EE0000"/>
              </w:rPr>
              <w:t xml:space="preserve"> </w:t>
            </w:r>
          </w:p>
          <w:p w14:paraId="7647D3B3" w14:textId="77777777" w:rsidR="00AB5545" w:rsidRPr="008B7026" w:rsidRDefault="00AB5545" w:rsidP="00AB5545">
            <w:pPr>
              <w:jc w:val="both"/>
              <w:rPr>
                <w:rFonts w:ascii="Times New Roman" w:hAnsi="Times New Roman" w:cs="Times New Roman"/>
                <w:color w:val="000000" w:themeColor="text1"/>
              </w:rPr>
            </w:pPr>
          </w:p>
        </w:tc>
        <w:tc>
          <w:tcPr>
            <w:tcW w:w="2835" w:type="dxa"/>
          </w:tcPr>
          <w:p w14:paraId="19155E97" w14:textId="77777777" w:rsidR="00AB5545" w:rsidRPr="009D387B" w:rsidRDefault="00AB5545" w:rsidP="00AB5545">
            <w:pPr>
              <w:jc w:val="both"/>
              <w:rPr>
                <w:rFonts w:ascii="Times New Roman" w:hAnsi="Times New Roman" w:cs="Times New Roman"/>
                <w:b/>
                <w:bCs/>
                <w:color w:val="000000" w:themeColor="text1"/>
              </w:rPr>
            </w:pPr>
          </w:p>
        </w:tc>
      </w:tr>
      <w:tr w:rsidR="00AB5545" w:rsidRPr="00D469CD" w14:paraId="6A2B2B1D" w14:textId="63DA772F" w:rsidTr="00E13255">
        <w:tc>
          <w:tcPr>
            <w:tcW w:w="1129" w:type="dxa"/>
          </w:tcPr>
          <w:p w14:paraId="270F7D22" w14:textId="77777777" w:rsidR="00AB5545" w:rsidRDefault="00AB5545" w:rsidP="00AB5545">
            <w:pPr>
              <w:spacing w:line="360" w:lineRule="auto"/>
              <w:jc w:val="center"/>
              <w:rPr>
                <w:rFonts w:ascii="Times New Roman" w:hAnsi="Times New Roman" w:cs="Times New Roman"/>
                <w:b/>
                <w:bCs/>
              </w:rPr>
            </w:pPr>
          </w:p>
        </w:tc>
        <w:tc>
          <w:tcPr>
            <w:tcW w:w="4820" w:type="dxa"/>
          </w:tcPr>
          <w:p w14:paraId="3339A2A4" w14:textId="77777777" w:rsidR="00AB5545" w:rsidRPr="00130CC7" w:rsidRDefault="00AB5545" w:rsidP="00AB5545">
            <w:pPr>
              <w:jc w:val="both"/>
              <w:rPr>
                <w:rFonts w:ascii="Times New Roman" w:hAnsi="Times New Roman" w:cs="Times New Roman"/>
              </w:rPr>
            </w:pPr>
            <w:r w:rsidRPr="00F51BAD">
              <w:rPr>
                <w:rFonts w:ascii="Times New Roman" w:hAnsi="Times New Roman" w:cs="Times New Roman"/>
              </w:rPr>
              <w:t xml:space="preserve">R.6.3 The course work shall be treated as a prerequisite for Ph.D. program. </w:t>
            </w:r>
            <w:r w:rsidRPr="00130CC7">
              <w:rPr>
                <w:rFonts w:ascii="Times New Roman" w:hAnsi="Times New Roman" w:cs="Times New Roman"/>
              </w:rPr>
              <w:t>A minimum of 4 credits shall be assigned to one or more courses on Research Methodology which would cover areas such as quantitative methods, computer applications, research ethics and review of published research in the relevant field, training, field work etc. Other courses shall be advanced level courses preparing the students for PhD degree.</w:t>
            </w:r>
          </w:p>
          <w:p w14:paraId="18403787" w14:textId="77777777" w:rsidR="00AB5545" w:rsidRDefault="00AB5545" w:rsidP="00AB5545">
            <w:pPr>
              <w:jc w:val="both"/>
              <w:rPr>
                <w:rFonts w:ascii="Times New Roman" w:hAnsi="Times New Roman" w:cs="Times New Roman"/>
              </w:rPr>
            </w:pPr>
          </w:p>
        </w:tc>
        <w:tc>
          <w:tcPr>
            <w:tcW w:w="1701" w:type="dxa"/>
          </w:tcPr>
          <w:p w14:paraId="729EF607" w14:textId="77777777" w:rsidR="00AB5545" w:rsidRDefault="00AB5545" w:rsidP="00AB5545">
            <w:pPr>
              <w:spacing w:line="360" w:lineRule="auto"/>
              <w:jc w:val="center"/>
              <w:rPr>
                <w:rFonts w:ascii="Times New Roman" w:hAnsi="Times New Roman" w:cs="Times New Roman"/>
              </w:rPr>
            </w:pPr>
          </w:p>
        </w:tc>
        <w:tc>
          <w:tcPr>
            <w:tcW w:w="3685" w:type="dxa"/>
          </w:tcPr>
          <w:p w14:paraId="50585FCB" w14:textId="77777777" w:rsidR="00AB5545" w:rsidRPr="009D387B" w:rsidRDefault="00AB5545" w:rsidP="00AB5545">
            <w:pPr>
              <w:jc w:val="both"/>
              <w:rPr>
                <w:rFonts w:ascii="Times New Roman" w:hAnsi="Times New Roman" w:cs="Times New Roman"/>
                <w:color w:val="000000" w:themeColor="text1"/>
              </w:rPr>
            </w:pPr>
            <w:r w:rsidRPr="009D387B">
              <w:rPr>
                <w:rFonts w:ascii="Times New Roman" w:hAnsi="Times New Roman" w:cs="Times New Roman"/>
                <w:b/>
                <w:bCs/>
                <w:color w:val="000000" w:themeColor="text1"/>
              </w:rPr>
              <w:t>R.</w:t>
            </w:r>
            <w:r>
              <w:rPr>
                <w:rFonts w:ascii="Times New Roman" w:hAnsi="Times New Roman" w:cs="Times New Roman"/>
                <w:b/>
                <w:bCs/>
                <w:color w:val="000000" w:themeColor="text1"/>
              </w:rPr>
              <w:t>6</w:t>
            </w:r>
            <w:r w:rsidRPr="009D387B">
              <w:rPr>
                <w:rFonts w:ascii="Times New Roman" w:hAnsi="Times New Roman" w:cs="Times New Roman"/>
                <w:b/>
                <w:bCs/>
                <w:color w:val="000000" w:themeColor="text1"/>
              </w:rPr>
              <w:t>.3</w:t>
            </w:r>
            <w:r w:rsidRPr="009D387B">
              <w:rPr>
                <w:rFonts w:ascii="Times New Roman" w:hAnsi="Times New Roman" w:cs="Times New Roman"/>
                <w:b/>
                <w:bCs/>
                <w:color w:val="000000" w:themeColor="text1"/>
              </w:rPr>
              <w:tab/>
            </w:r>
            <w:r w:rsidRPr="00A66E28">
              <w:rPr>
                <w:rFonts w:ascii="Times New Roman" w:hAnsi="Times New Roman" w:cs="Times New Roman"/>
                <w:b/>
                <w:bCs/>
                <w:color w:val="000000" w:themeColor="text1"/>
              </w:rPr>
              <w:t>All Ph.D. students</w:t>
            </w:r>
            <w:r w:rsidRPr="009D387B">
              <w:rPr>
                <w:rFonts w:ascii="Times New Roman" w:hAnsi="Times New Roman" w:cs="Times New Roman"/>
                <w:color w:val="000000" w:themeColor="text1"/>
              </w:rPr>
              <w:t xml:space="preserve">, irrespective of discipline, shall be required to train in teaching/education/pedagogy/writing related to their chosen Ph.D. subject during their doctoral period. </w:t>
            </w:r>
            <w:r w:rsidRPr="009D387B">
              <w:rPr>
                <w:rFonts w:ascii="Times New Roman" w:hAnsi="Times New Roman" w:cs="Times New Roman"/>
                <w:bCs/>
                <w:color w:val="000000" w:themeColor="text1"/>
              </w:rPr>
              <w:t>Students may also be assigned 6-8 hours per week of teaching/research assistantship for conducting tutorial or laboratory work and evaluations.</w:t>
            </w:r>
          </w:p>
          <w:p w14:paraId="57516F64" w14:textId="77777777" w:rsidR="00AB5545" w:rsidRPr="009D387B" w:rsidRDefault="00AB5545" w:rsidP="00AB5545">
            <w:pPr>
              <w:jc w:val="both"/>
              <w:rPr>
                <w:rFonts w:ascii="Times New Roman" w:hAnsi="Times New Roman" w:cs="Times New Roman"/>
                <w:b/>
                <w:bCs/>
                <w:color w:val="000000" w:themeColor="text1"/>
              </w:rPr>
            </w:pPr>
          </w:p>
        </w:tc>
        <w:tc>
          <w:tcPr>
            <w:tcW w:w="2835" w:type="dxa"/>
          </w:tcPr>
          <w:p w14:paraId="4F1B25FB" w14:textId="77777777" w:rsidR="00AB5545" w:rsidRPr="009D387B" w:rsidRDefault="00AB5545" w:rsidP="00AB5545">
            <w:pPr>
              <w:jc w:val="both"/>
              <w:rPr>
                <w:rFonts w:ascii="Times New Roman" w:hAnsi="Times New Roman" w:cs="Times New Roman"/>
                <w:b/>
                <w:bCs/>
                <w:color w:val="000000" w:themeColor="text1"/>
              </w:rPr>
            </w:pPr>
          </w:p>
        </w:tc>
      </w:tr>
      <w:tr w:rsidR="00AB5545" w:rsidRPr="00D469CD" w14:paraId="33B9429F" w14:textId="5F8CFB34" w:rsidTr="00E13255">
        <w:tc>
          <w:tcPr>
            <w:tcW w:w="1129" w:type="dxa"/>
          </w:tcPr>
          <w:p w14:paraId="2C15E734" w14:textId="77777777" w:rsidR="00AB5545" w:rsidRDefault="00AB5545" w:rsidP="00AB5545">
            <w:pPr>
              <w:spacing w:line="360" w:lineRule="auto"/>
              <w:jc w:val="center"/>
              <w:rPr>
                <w:rFonts w:ascii="Times New Roman" w:hAnsi="Times New Roman" w:cs="Times New Roman"/>
                <w:b/>
                <w:bCs/>
              </w:rPr>
            </w:pPr>
          </w:p>
        </w:tc>
        <w:tc>
          <w:tcPr>
            <w:tcW w:w="4820" w:type="dxa"/>
          </w:tcPr>
          <w:p w14:paraId="476B3A10" w14:textId="77777777" w:rsidR="00AB5545" w:rsidRPr="00F51BAD" w:rsidRDefault="00AB5545" w:rsidP="00AB5545">
            <w:pPr>
              <w:jc w:val="both"/>
              <w:rPr>
                <w:rFonts w:ascii="Times New Roman" w:hAnsi="Times New Roman" w:cs="Times New Roman"/>
              </w:rPr>
            </w:pPr>
            <w:r>
              <w:rPr>
                <w:rFonts w:ascii="Times New Roman" w:hAnsi="Times New Roman" w:cs="Times New Roman"/>
              </w:rPr>
              <w:t xml:space="preserve">R.6.4 </w:t>
            </w:r>
            <w:r w:rsidRPr="00F51BAD">
              <w:rPr>
                <w:rFonts w:ascii="Times New Roman" w:hAnsi="Times New Roman" w:cs="Times New Roman"/>
              </w:rPr>
              <w:t>All courses prescribed for Ph.D. course work shall be in conformity with the credit hour instructional requirement and shall specify content instructional and assessment methods duly approved by the Academic Council.</w:t>
            </w:r>
          </w:p>
          <w:p w14:paraId="5F53840A" w14:textId="779F5372" w:rsidR="00AB5545" w:rsidRPr="00F51BAD" w:rsidRDefault="00AB5545" w:rsidP="00AB5545">
            <w:pPr>
              <w:jc w:val="both"/>
              <w:rPr>
                <w:rFonts w:ascii="Times New Roman" w:hAnsi="Times New Roman" w:cs="Times New Roman"/>
              </w:rPr>
            </w:pPr>
          </w:p>
        </w:tc>
        <w:tc>
          <w:tcPr>
            <w:tcW w:w="1701" w:type="dxa"/>
          </w:tcPr>
          <w:p w14:paraId="21FD5EC8" w14:textId="4C0B0F3B" w:rsidR="00AB5545" w:rsidRPr="00C67597" w:rsidRDefault="00AB5545" w:rsidP="00AB5545">
            <w:pPr>
              <w:spacing w:line="360" w:lineRule="auto"/>
              <w:jc w:val="center"/>
              <w:rPr>
                <w:rFonts w:ascii="Times New Roman" w:hAnsi="Times New Roman" w:cs="Times New Roman"/>
                <w:b/>
                <w:bCs/>
                <w:color w:val="EE0000"/>
              </w:rPr>
            </w:pPr>
            <w:r w:rsidRPr="00C67597">
              <w:rPr>
                <w:rFonts w:ascii="Times New Roman" w:hAnsi="Times New Roman" w:cs="Times New Roman"/>
                <w:b/>
                <w:bCs/>
                <w:color w:val="EE0000"/>
              </w:rPr>
              <w:t>No Change</w:t>
            </w:r>
          </w:p>
        </w:tc>
        <w:tc>
          <w:tcPr>
            <w:tcW w:w="3685" w:type="dxa"/>
          </w:tcPr>
          <w:p w14:paraId="1029EEC2" w14:textId="43B2605C" w:rsidR="00AB5545" w:rsidRPr="009D387B" w:rsidRDefault="00AB5545" w:rsidP="00AB5545">
            <w:pPr>
              <w:jc w:val="both"/>
              <w:rPr>
                <w:rFonts w:ascii="Times New Roman" w:hAnsi="Times New Roman" w:cs="Times New Roman"/>
                <w:b/>
                <w:bCs/>
                <w:color w:val="000000" w:themeColor="text1"/>
              </w:rPr>
            </w:pPr>
          </w:p>
        </w:tc>
        <w:tc>
          <w:tcPr>
            <w:tcW w:w="2835" w:type="dxa"/>
          </w:tcPr>
          <w:p w14:paraId="3E8DDEBF" w14:textId="77777777" w:rsidR="00AB5545" w:rsidRDefault="00AB5545" w:rsidP="00AB5545">
            <w:pPr>
              <w:jc w:val="both"/>
              <w:rPr>
                <w:rFonts w:ascii="Times New Roman" w:hAnsi="Times New Roman" w:cs="Times New Roman"/>
              </w:rPr>
            </w:pPr>
          </w:p>
        </w:tc>
      </w:tr>
      <w:tr w:rsidR="00AB5545" w:rsidRPr="00D469CD" w14:paraId="0862A5F0" w14:textId="77777777" w:rsidTr="00E13255">
        <w:tc>
          <w:tcPr>
            <w:tcW w:w="1129" w:type="dxa"/>
          </w:tcPr>
          <w:p w14:paraId="1D2D8013" w14:textId="77777777" w:rsidR="00AB5545" w:rsidRDefault="00AB5545" w:rsidP="00AB5545">
            <w:pPr>
              <w:spacing w:line="360" w:lineRule="auto"/>
              <w:jc w:val="center"/>
              <w:rPr>
                <w:rFonts w:ascii="Times New Roman" w:hAnsi="Times New Roman" w:cs="Times New Roman"/>
                <w:b/>
                <w:bCs/>
              </w:rPr>
            </w:pPr>
          </w:p>
        </w:tc>
        <w:tc>
          <w:tcPr>
            <w:tcW w:w="4820" w:type="dxa"/>
          </w:tcPr>
          <w:p w14:paraId="3B402451" w14:textId="13048A1F" w:rsidR="00AB5545" w:rsidRPr="00F51BAD" w:rsidRDefault="00AB5545" w:rsidP="00AB5545">
            <w:pPr>
              <w:jc w:val="both"/>
              <w:rPr>
                <w:rFonts w:ascii="Times New Roman" w:hAnsi="Times New Roman" w:cs="Times New Roman"/>
              </w:rPr>
            </w:pPr>
            <w:r>
              <w:rPr>
                <w:rFonts w:ascii="Times New Roman" w:hAnsi="Times New Roman" w:cs="Times New Roman"/>
              </w:rPr>
              <w:t xml:space="preserve">R.6.5 </w:t>
            </w:r>
            <w:r w:rsidRPr="00F51BAD">
              <w:rPr>
                <w:rFonts w:ascii="Times New Roman" w:hAnsi="Times New Roman" w:cs="Times New Roman"/>
              </w:rPr>
              <w:t>All candidates admitted to Ph.D. programmes shall be required to complete the course work prescribed by the department within the first three semesters.</w:t>
            </w:r>
          </w:p>
          <w:p w14:paraId="75970C00" w14:textId="77777777" w:rsidR="00AB5545" w:rsidRDefault="00AB5545" w:rsidP="00AB5545">
            <w:pPr>
              <w:jc w:val="both"/>
              <w:rPr>
                <w:rFonts w:ascii="Times New Roman" w:hAnsi="Times New Roman" w:cs="Times New Roman"/>
              </w:rPr>
            </w:pPr>
          </w:p>
        </w:tc>
        <w:tc>
          <w:tcPr>
            <w:tcW w:w="1701" w:type="dxa"/>
          </w:tcPr>
          <w:p w14:paraId="3EB4578F" w14:textId="69651717" w:rsidR="00AB5545" w:rsidRPr="00C67597" w:rsidRDefault="00AB5545" w:rsidP="00AB5545">
            <w:pPr>
              <w:spacing w:line="360" w:lineRule="auto"/>
              <w:jc w:val="center"/>
              <w:rPr>
                <w:rFonts w:ascii="Times New Roman" w:hAnsi="Times New Roman" w:cs="Times New Roman"/>
                <w:color w:val="EE0000"/>
              </w:rPr>
            </w:pPr>
            <w:r w:rsidRPr="00C67597">
              <w:rPr>
                <w:rFonts w:ascii="Times New Roman" w:hAnsi="Times New Roman" w:cs="Times New Roman"/>
                <w:b/>
                <w:bCs/>
                <w:color w:val="EE0000"/>
              </w:rPr>
              <w:t>No Change</w:t>
            </w:r>
          </w:p>
        </w:tc>
        <w:tc>
          <w:tcPr>
            <w:tcW w:w="3685" w:type="dxa"/>
          </w:tcPr>
          <w:p w14:paraId="278FD0A8" w14:textId="77777777" w:rsidR="00AB5545" w:rsidRPr="009D387B" w:rsidRDefault="00AB5545" w:rsidP="00AB5545">
            <w:pPr>
              <w:jc w:val="both"/>
              <w:rPr>
                <w:rFonts w:ascii="Times New Roman" w:hAnsi="Times New Roman" w:cs="Times New Roman"/>
                <w:b/>
                <w:bCs/>
                <w:color w:val="000000" w:themeColor="text1"/>
              </w:rPr>
            </w:pPr>
          </w:p>
        </w:tc>
        <w:tc>
          <w:tcPr>
            <w:tcW w:w="2835" w:type="dxa"/>
          </w:tcPr>
          <w:p w14:paraId="5344905A" w14:textId="77777777" w:rsidR="00AB5545" w:rsidRDefault="00AB5545" w:rsidP="00AB5545">
            <w:pPr>
              <w:jc w:val="both"/>
              <w:rPr>
                <w:rFonts w:ascii="Times New Roman" w:hAnsi="Times New Roman" w:cs="Times New Roman"/>
              </w:rPr>
            </w:pPr>
          </w:p>
        </w:tc>
      </w:tr>
      <w:tr w:rsidR="00AB5545" w:rsidRPr="00D469CD" w14:paraId="76C41635" w14:textId="77777777" w:rsidTr="00E13255">
        <w:tc>
          <w:tcPr>
            <w:tcW w:w="1129" w:type="dxa"/>
          </w:tcPr>
          <w:p w14:paraId="4512DEB4" w14:textId="77777777" w:rsidR="00AB5545" w:rsidRDefault="00AB5545" w:rsidP="00AB5545">
            <w:pPr>
              <w:spacing w:line="360" w:lineRule="auto"/>
              <w:jc w:val="center"/>
              <w:rPr>
                <w:rFonts w:ascii="Times New Roman" w:hAnsi="Times New Roman" w:cs="Times New Roman"/>
                <w:b/>
                <w:bCs/>
              </w:rPr>
            </w:pPr>
          </w:p>
        </w:tc>
        <w:tc>
          <w:tcPr>
            <w:tcW w:w="4820" w:type="dxa"/>
          </w:tcPr>
          <w:p w14:paraId="5C6E3E2A" w14:textId="77777777" w:rsidR="00AB5545" w:rsidRPr="00F51BAD" w:rsidRDefault="00AB5545" w:rsidP="00AB5545">
            <w:pPr>
              <w:jc w:val="both"/>
              <w:rPr>
                <w:rFonts w:ascii="Times New Roman" w:hAnsi="Times New Roman" w:cs="Times New Roman"/>
              </w:rPr>
            </w:pPr>
            <w:r w:rsidRPr="00F51BAD">
              <w:rPr>
                <w:rFonts w:ascii="Times New Roman" w:hAnsi="Times New Roman" w:cs="Times New Roman"/>
              </w:rPr>
              <w:t xml:space="preserve">R.6.6 A requirement of minimum "B" Grade in each course registered would be mandatory for </w:t>
            </w:r>
            <w:r w:rsidRPr="00AB5545">
              <w:rPr>
                <w:rFonts w:ascii="Times New Roman" w:hAnsi="Times New Roman" w:cs="Times New Roman"/>
                <w:strike/>
                <w:color w:val="EE0000"/>
              </w:rPr>
              <w:t>admission to the candidacy</w:t>
            </w:r>
            <w:r w:rsidRPr="00AB5545">
              <w:rPr>
                <w:rFonts w:ascii="Times New Roman" w:hAnsi="Times New Roman" w:cs="Times New Roman"/>
                <w:color w:val="EE0000"/>
              </w:rPr>
              <w:t xml:space="preserve"> </w:t>
            </w:r>
            <w:r w:rsidRPr="00F51BAD">
              <w:rPr>
                <w:rFonts w:ascii="Times New Roman" w:hAnsi="Times New Roman" w:cs="Times New Roman"/>
              </w:rPr>
              <w:t xml:space="preserve">of Ph.D. Degree. If </w:t>
            </w:r>
            <w:r w:rsidRPr="00F51BAD">
              <w:rPr>
                <w:rFonts w:ascii="Times New Roman" w:hAnsi="Times New Roman" w:cs="Times New Roman"/>
              </w:rPr>
              <w:lastRenderedPageBreak/>
              <w:t>the Grade obtained by a student in a course is less than B then he has to repeat that course or to take up additional courses to obtain a minimum B Grade. However</w:t>
            </w:r>
            <w:r>
              <w:rPr>
                <w:rFonts w:ascii="Times New Roman" w:hAnsi="Times New Roman" w:cs="Times New Roman"/>
              </w:rPr>
              <w:t>,</w:t>
            </w:r>
            <w:r w:rsidRPr="00F51BAD">
              <w:rPr>
                <w:rFonts w:ascii="Times New Roman" w:hAnsi="Times New Roman" w:cs="Times New Roman"/>
              </w:rPr>
              <w:t xml:space="preserve"> he will have to complete the course work within three semesters, otherwise registration will be terminated.</w:t>
            </w:r>
          </w:p>
          <w:p w14:paraId="7FF684EA" w14:textId="77777777" w:rsidR="00AB5545" w:rsidRDefault="00AB5545" w:rsidP="00AB5545">
            <w:pPr>
              <w:jc w:val="both"/>
              <w:rPr>
                <w:rFonts w:ascii="Times New Roman" w:hAnsi="Times New Roman" w:cs="Times New Roman"/>
              </w:rPr>
            </w:pPr>
          </w:p>
        </w:tc>
        <w:tc>
          <w:tcPr>
            <w:tcW w:w="1701" w:type="dxa"/>
          </w:tcPr>
          <w:p w14:paraId="2F5609EF" w14:textId="77777777" w:rsidR="00AB5545" w:rsidRDefault="00AB5545" w:rsidP="00AB5545">
            <w:pPr>
              <w:spacing w:line="360" w:lineRule="auto"/>
              <w:jc w:val="center"/>
              <w:rPr>
                <w:rFonts w:ascii="Times New Roman" w:hAnsi="Times New Roman" w:cs="Times New Roman"/>
              </w:rPr>
            </w:pPr>
          </w:p>
        </w:tc>
        <w:tc>
          <w:tcPr>
            <w:tcW w:w="3685" w:type="dxa"/>
          </w:tcPr>
          <w:p w14:paraId="12C7D24B" w14:textId="01E5A594" w:rsidR="00AB5545" w:rsidRDefault="00AB5545" w:rsidP="00AB5545">
            <w:pPr>
              <w:jc w:val="both"/>
              <w:rPr>
                <w:rFonts w:ascii="Times New Roman" w:hAnsi="Times New Roman" w:cs="Times New Roman"/>
              </w:rPr>
            </w:pPr>
            <w:r w:rsidRPr="00F51BAD">
              <w:rPr>
                <w:rFonts w:ascii="Times New Roman" w:hAnsi="Times New Roman" w:cs="Times New Roman"/>
              </w:rPr>
              <w:t xml:space="preserve">R.6.6 A requirement of minimum "B" Grade in each course registered </w:t>
            </w:r>
            <w:r w:rsidRPr="00F51BAD">
              <w:rPr>
                <w:rFonts w:ascii="Times New Roman" w:hAnsi="Times New Roman" w:cs="Times New Roman"/>
              </w:rPr>
              <w:lastRenderedPageBreak/>
              <w:t xml:space="preserve">would be mandatory </w:t>
            </w:r>
            <w:r>
              <w:rPr>
                <w:rFonts w:ascii="Times New Roman" w:hAnsi="Times New Roman" w:cs="Times New Roman"/>
              </w:rPr>
              <w:t xml:space="preserve">for </w:t>
            </w:r>
            <w:r w:rsidRPr="00AB5545">
              <w:rPr>
                <w:rFonts w:ascii="Times New Roman" w:hAnsi="Times New Roman" w:cs="Times New Roman"/>
                <w:b/>
                <w:bCs/>
                <w:color w:val="EE0000"/>
              </w:rPr>
              <w:t>the award</w:t>
            </w:r>
            <w:r w:rsidRPr="00AB5545">
              <w:rPr>
                <w:rFonts w:ascii="Times New Roman" w:hAnsi="Times New Roman" w:cs="Times New Roman"/>
                <w:color w:val="EE0000"/>
              </w:rPr>
              <w:t xml:space="preserve"> </w:t>
            </w:r>
            <w:r w:rsidRPr="00F51BAD">
              <w:rPr>
                <w:rFonts w:ascii="Times New Roman" w:hAnsi="Times New Roman" w:cs="Times New Roman"/>
              </w:rPr>
              <w:t>of Ph.D. Degree.</w:t>
            </w:r>
          </w:p>
        </w:tc>
        <w:tc>
          <w:tcPr>
            <w:tcW w:w="2835" w:type="dxa"/>
          </w:tcPr>
          <w:p w14:paraId="16DB5121" w14:textId="77777777" w:rsidR="00AB5545" w:rsidRDefault="00AB5545" w:rsidP="00AB5545">
            <w:pPr>
              <w:jc w:val="both"/>
              <w:rPr>
                <w:rFonts w:ascii="Times New Roman" w:hAnsi="Times New Roman" w:cs="Times New Roman"/>
              </w:rPr>
            </w:pPr>
          </w:p>
        </w:tc>
      </w:tr>
      <w:tr w:rsidR="00AB5545" w:rsidRPr="00D469CD" w14:paraId="4E0D5E0C" w14:textId="63A70B98" w:rsidTr="00E13255">
        <w:tc>
          <w:tcPr>
            <w:tcW w:w="1129" w:type="dxa"/>
          </w:tcPr>
          <w:p w14:paraId="366885A2" w14:textId="77777777" w:rsidR="00AB5545" w:rsidRDefault="00AB5545" w:rsidP="00AB5545">
            <w:pPr>
              <w:spacing w:line="360" w:lineRule="auto"/>
              <w:jc w:val="center"/>
              <w:rPr>
                <w:rFonts w:ascii="Times New Roman" w:hAnsi="Times New Roman" w:cs="Times New Roman"/>
                <w:b/>
                <w:bCs/>
              </w:rPr>
            </w:pPr>
          </w:p>
        </w:tc>
        <w:tc>
          <w:tcPr>
            <w:tcW w:w="4820" w:type="dxa"/>
          </w:tcPr>
          <w:p w14:paraId="62DB6699" w14:textId="355129EF" w:rsidR="00AB5545" w:rsidRDefault="00AB5545" w:rsidP="00AB5545">
            <w:pPr>
              <w:jc w:val="both"/>
              <w:rPr>
                <w:rFonts w:ascii="Times New Roman" w:hAnsi="Times New Roman" w:cs="Times New Roman"/>
              </w:rPr>
            </w:pPr>
            <w:r>
              <w:rPr>
                <w:rFonts w:ascii="Times New Roman" w:hAnsi="Times New Roman" w:cs="Times New Roman"/>
              </w:rPr>
              <w:t>R.6.6, “admission to the candidacy”</w:t>
            </w:r>
          </w:p>
        </w:tc>
        <w:tc>
          <w:tcPr>
            <w:tcW w:w="1701" w:type="dxa"/>
          </w:tcPr>
          <w:p w14:paraId="15FBF81E" w14:textId="77777777" w:rsidR="00AB5545" w:rsidRDefault="00AB5545" w:rsidP="00AB5545">
            <w:pPr>
              <w:spacing w:line="360" w:lineRule="auto"/>
              <w:jc w:val="center"/>
              <w:rPr>
                <w:rFonts w:ascii="Times New Roman" w:hAnsi="Times New Roman" w:cs="Times New Roman"/>
              </w:rPr>
            </w:pPr>
          </w:p>
        </w:tc>
        <w:tc>
          <w:tcPr>
            <w:tcW w:w="3685" w:type="dxa"/>
          </w:tcPr>
          <w:p w14:paraId="7E6A4606" w14:textId="019CF876" w:rsidR="00AB5545" w:rsidRDefault="00AB5545" w:rsidP="00AB5545">
            <w:pPr>
              <w:jc w:val="both"/>
              <w:rPr>
                <w:rFonts w:ascii="Times New Roman" w:hAnsi="Times New Roman" w:cs="Times New Roman"/>
              </w:rPr>
            </w:pPr>
            <w:r w:rsidRPr="0020460E">
              <w:rPr>
                <w:rFonts w:ascii="Times New Roman" w:hAnsi="Times New Roman" w:cs="Times New Roman"/>
                <w:color w:val="000000" w:themeColor="text1"/>
                <w:highlight w:val="yellow"/>
              </w:rPr>
              <w:t>the award of Ph.D. Degree</w:t>
            </w:r>
          </w:p>
        </w:tc>
        <w:tc>
          <w:tcPr>
            <w:tcW w:w="2835" w:type="dxa"/>
          </w:tcPr>
          <w:p w14:paraId="1A74A7A1" w14:textId="77777777" w:rsidR="00AB5545" w:rsidRPr="0020460E" w:rsidRDefault="00AB5545" w:rsidP="00AB5545">
            <w:pPr>
              <w:jc w:val="both"/>
              <w:rPr>
                <w:rFonts w:ascii="Times New Roman" w:hAnsi="Times New Roman" w:cs="Times New Roman"/>
                <w:color w:val="000000" w:themeColor="text1"/>
                <w:highlight w:val="yellow"/>
              </w:rPr>
            </w:pPr>
          </w:p>
        </w:tc>
      </w:tr>
      <w:tr w:rsidR="00AB5545" w:rsidRPr="00D469CD" w14:paraId="69EEFC41" w14:textId="084F8410" w:rsidTr="00E13255">
        <w:tc>
          <w:tcPr>
            <w:tcW w:w="1129" w:type="dxa"/>
          </w:tcPr>
          <w:p w14:paraId="7E5B9671" w14:textId="77777777" w:rsidR="00AB5545" w:rsidRDefault="00AB5545" w:rsidP="00AB5545">
            <w:pPr>
              <w:spacing w:line="360" w:lineRule="auto"/>
              <w:jc w:val="center"/>
              <w:rPr>
                <w:rFonts w:ascii="Times New Roman" w:hAnsi="Times New Roman" w:cs="Times New Roman"/>
                <w:b/>
                <w:bCs/>
              </w:rPr>
            </w:pPr>
          </w:p>
        </w:tc>
        <w:tc>
          <w:tcPr>
            <w:tcW w:w="4820" w:type="dxa"/>
          </w:tcPr>
          <w:p w14:paraId="5A089EDB" w14:textId="77714FD0" w:rsidR="00AB5545" w:rsidRDefault="00AB5545" w:rsidP="00AB5545">
            <w:pPr>
              <w:jc w:val="both"/>
              <w:rPr>
                <w:rFonts w:ascii="Times New Roman" w:hAnsi="Times New Roman" w:cs="Times New Roman"/>
              </w:rPr>
            </w:pPr>
            <w:r>
              <w:rPr>
                <w:rFonts w:ascii="Times New Roman" w:hAnsi="Times New Roman" w:cs="Times New Roman"/>
              </w:rPr>
              <w:t xml:space="preserve">R6.7 </w:t>
            </w:r>
            <w:r w:rsidRPr="00F51BAD">
              <w:rPr>
                <w:rFonts w:ascii="Times New Roman" w:hAnsi="Times New Roman" w:cs="Times New Roman"/>
              </w:rPr>
              <w:t xml:space="preserve">In case of re-registration for Ph.D. program, the Academic Council may consider giving credit to the courses already completed/passed by a candidate at this University as a part of his </w:t>
            </w:r>
            <w:r w:rsidRPr="00AB5545">
              <w:rPr>
                <w:rFonts w:ascii="Times New Roman" w:hAnsi="Times New Roman" w:cs="Times New Roman"/>
                <w:strike/>
                <w:color w:val="EE0000"/>
              </w:rPr>
              <w:t>any</w:t>
            </w:r>
            <w:r>
              <w:rPr>
                <w:rFonts w:ascii="Times New Roman" w:hAnsi="Times New Roman" w:cs="Times New Roman"/>
              </w:rPr>
              <w:t xml:space="preserve"> </w:t>
            </w:r>
            <w:r w:rsidRPr="00F51BAD">
              <w:rPr>
                <w:rFonts w:ascii="Times New Roman" w:hAnsi="Times New Roman" w:cs="Times New Roman"/>
              </w:rPr>
              <w:t>earlier PhD registration, except in cases where the candidate has changed his area of research/ department.</w:t>
            </w:r>
          </w:p>
          <w:p w14:paraId="1AA75A39" w14:textId="17C31E96" w:rsidR="00AB5545" w:rsidRDefault="00AB5545" w:rsidP="00AB5545">
            <w:pPr>
              <w:jc w:val="both"/>
              <w:rPr>
                <w:rFonts w:ascii="Times New Roman" w:hAnsi="Times New Roman" w:cs="Times New Roman"/>
              </w:rPr>
            </w:pPr>
          </w:p>
        </w:tc>
        <w:tc>
          <w:tcPr>
            <w:tcW w:w="1701" w:type="dxa"/>
          </w:tcPr>
          <w:p w14:paraId="213D0936" w14:textId="4CDB8B8A" w:rsidR="00AB5545" w:rsidRDefault="00AB5545" w:rsidP="00AB5545">
            <w:pPr>
              <w:spacing w:line="360" w:lineRule="auto"/>
              <w:jc w:val="center"/>
              <w:rPr>
                <w:rFonts w:ascii="Times New Roman" w:hAnsi="Times New Roman" w:cs="Times New Roman"/>
              </w:rPr>
            </w:pPr>
            <w:r>
              <w:rPr>
                <w:rFonts w:ascii="Times New Roman" w:hAnsi="Times New Roman" w:cs="Times New Roman"/>
              </w:rPr>
              <w:t>Removed “any”</w:t>
            </w:r>
          </w:p>
        </w:tc>
        <w:tc>
          <w:tcPr>
            <w:tcW w:w="3685" w:type="dxa"/>
          </w:tcPr>
          <w:p w14:paraId="3D97218D" w14:textId="1D84FE95" w:rsidR="00AB5545" w:rsidRDefault="00AB5545" w:rsidP="00AB5545">
            <w:pPr>
              <w:jc w:val="both"/>
              <w:rPr>
                <w:rFonts w:ascii="Times New Roman" w:hAnsi="Times New Roman" w:cs="Times New Roman"/>
              </w:rPr>
            </w:pPr>
          </w:p>
        </w:tc>
        <w:tc>
          <w:tcPr>
            <w:tcW w:w="2835" w:type="dxa"/>
          </w:tcPr>
          <w:p w14:paraId="6D8A129B" w14:textId="77777777" w:rsidR="00AB5545" w:rsidRDefault="00AB5545" w:rsidP="00AB5545">
            <w:pPr>
              <w:jc w:val="both"/>
              <w:rPr>
                <w:rFonts w:ascii="Times New Roman" w:hAnsi="Times New Roman" w:cs="Times New Roman"/>
              </w:rPr>
            </w:pPr>
          </w:p>
        </w:tc>
      </w:tr>
      <w:tr w:rsidR="00AB5545" w:rsidRPr="00D469CD" w14:paraId="50D3A85D" w14:textId="64F8B85F" w:rsidTr="00E13255">
        <w:tc>
          <w:tcPr>
            <w:tcW w:w="1129" w:type="dxa"/>
          </w:tcPr>
          <w:p w14:paraId="7CA1123E" w14:textId="77777777" w:rsidR="00AB5545" w:rsidRDefault="00AB5545" w:rsidP="00AB5545">
            <w:pPr>
              <w:spacing w:line="360" w:lineRule="auto"/>
              <w:jc w:val="center"/>
              <w:rPr>
                <w:rFonts w:ascii="Times New Roman" w:hAnsi="Times New Roman" w:cs="Times New Roman"/>
                <w:b/>
                <w:bCs/>
              </w:rPr>
            </w:pPr>
          </w:p>
        </w:tc>
        <w:tc>
          <w:tcPr>
            <w:tcW w:w="4820" w:type="dxa"/>
          </w:tcPr>
          <w:p w14:paraId="4A45CF41" w14:textId="77777777" w:rsidR="00AB5545" w:rsidRDefault="00AB5545" w:rsidP="00AB5545">
            <w:pPr>
              <w:jc w:val="both"/>
              <w:rPr>
                <w:rFonts w:ascii="Times New Roman" w:hAnsi="Times New Roman" w:cs="Times New Roman"/>
              </w:rPr>
            </w:pPr>
          </w:p>
        </w:tc>
        <w:tc>
          <w:tcPr>
            <w:tcW w:w="1701" w:type="dxa"/>
          </w:tcPr>
          <w:p w14:paraId="1BCB35CD" w14:textId="77777777" w:rsidR="0053257B" w:rsidRPr="000017D7" w:rsidRDefault="0053257B" w:rsidP="00E13255">
            <w:pPr>
              <w:spacing w:line="360" w:lineRule="auto"/>
              <w:jc w:val="center"/>
              <w:rPr>
                <w:rFonts w:ascii="Times New Roman" w:hAnsi="Times New Roman" w:cs="Times New Roman"/>
                <w:b/>
                <w:bCs/>
                <w:color w:val="EE0000"/>
              </w:rPr>
            </w:pPr>
            <w:r w:rsidRPr="000017D7">
              <w:rPr>
                <w:rFonts w:ascii="Times New Roman" w:hAnsi="Times New Roman" w:cs="Times New Roman"/>
                <w:b/>
                <w:bCs/>
                <w:color w:val="EE0000"/>
              </w:rPr>
              <w:t>New inclusion</w:t>
            </w:r>
            <w:r w:rsidRPr="000017D7">
              <w:rPr>
                <w:rFonts w:ascii="Times New Roman" w:hAnsi="Times New Roman" w:cs="Times New Roman"/>
                <w:color w:val="EE0000"/>
              </w:rPr>
              <w:t xml:space="preserve"> </w:t>
            </w:r>
            <w:r w:rsidRPr="000017D7">
              <w:rPr>
                <w:rFonts w:ascii="Times New Roman" w:hAnsi="Times New Roman" w:cs="Times New Roman"/>
                <w:b/>
                <w:bCs/>
                <w:color w:val="EE0000"/>
              </w:rPr>
              <w:t>R6.8</w:t>
            </w:r>
            <w:r w:rsidRPr="000017D7">
              <w:rPr>
                <w:rFonts w:ascii="Times New Roman" w:hAnsi="Times New Roman" w:cs="Times New Roman"/>
                <w:b/>
                <w:bCs/>
                <w:color w:val="EE0000"/>
              </w:rPr>
              <w:tab/>
              <w:t>(</w:t>
            </w:r>
            <w:proofErr w:type="spellStart"/>
            <w:r w:rsidRPr="000017D7">
              <w:rPr>
                <w:rFonts w:ascii="Times New Roman" w:hAnsi="Times New Roman" w:cs="Times New Roman"/>
                <w:b/>
                <w:bCs/>
                <w:color w:val="EE0000"/>
              </w:rPr>
              <w:t>i</w:t>
            </w:r>
            <w:proofErr w:type="spellEnd"/>
            <w:r w:rsidRPr="000017D7">
              <w:rPr>
                <w:rFonts w:ascii="Times New Roman" w:hAnsi="Times New Roman" w:cs="Times New Roman"/>
                <w:b/>
                <w:bCs/>
                <w:color w:val="EE0000"/>
              </w:rPr>
              <w:t>) – (iii) Credit Transfer</w:t>
            </w:r>
          </w:p>
          <w:p w14:paraId="732CDED4" w14:textId="77777777" w:rsidR="00AB5545" w:rsidRDefault="00AB5545" w:rsidP="00AB5545">
            <w:pPr>
              <w:spacing w:line="360" w:lineRule="auto"/>
              <w:jc w:val="center"/>
              <w:rPr>
                <w:rFonts w:ascii="Times New Roman" w:hAnsi="Times New Roman" w:cs="Times New Roman"/>
              </w:rPr>
            </w:pPr>
          </w:p>
        </w:tc>
        <w:tc>
          <w:tcPr>
            <w:tcW w:w="3685" w:type="dxa"/>
          </w:tcPr>
          <w:p w14:paraId="5DDBB9C2" w14:textId="77777777" w:rsidR="0053257B" w:rsidRPr="009D387B" w:rsidRDefault="0053257B" w:rsidP="00743ED3">
            <w:pPr>
              <w:spacing w:line="276" w:lineRule="auto"/>
              <w:rPr>
                <w:rFonts w:ascii="Times New Roman" w:hAnsi="Times New Roman" w:cs="Times New Roman"/>
                <w:b/>
                <w:bCs/>
                <w:color w:val="000000" w:themeColor="text1"/>
              </w:rPr>
            </w:pPr>
            <w:r w:rsidRPr="009D387B">
              <w:rPr>
                <w:rFonts w:ascii="Times New Roman" w:hAnsi="Times New Roman" w:cs="Times New Roman"/>
                <w:b/>
                <w:bCs/>
                <w:color w:val="000000" w:themeColor="text1"/>
              </w:rPr>
              <w:t>R</w:t>
            </w:r>
            <w:r>
              <w:rPr>
                <w:rFonts w:ascii="Times New Roman" w:hAnsi="Times New Roman" w:cs="Times New Roman"/>
                <w:b/>
                <w:bCs/>
                <w:color w:val="000000" w:themeColor="text1"/>
              </w:rPr>
              <w:t>6</w:t>
            </w:r>
            <w:r w:rsidRPr="009D387B">
              <w:rPr>
                <w:rFonts w:ascii="Times New Roman" w:hAnsi="Times New Roman" w:cs="Times New Roman"/>
                <w:b/>
                <w:bCs/>
                <w:color w:val="000000" w:themeColor="text1"/>
              </w:rPr>
              <w:t>.8</w:t>
            </w:r>
            <w:r w:rsidRPr="009D387B">
              <w:rPr>
                <w:rFonts w:ascii="Times New Roman" w:hAnsi="Times New Roman" w:cs="Times New Roman"/>
                <w:b/>
                <w:bCs/>
                <w:color w:val="000000" w:themeColor="text1"/>
              </w:rPr>
              <w:tab/>
              <w:t>Credit Transfer</w:t>
            </w:r>
          </w:p>
          <w:p w14:paraId="517241D5" w14:textId="77777777" w:rsidR="0053257B" w:rsidRPr="009D387B" w:rsidRDefault="0053257B" w:rsidP="00743ED3">
            <w:pPr>
              <w:spacing w:line="276" w:lineRule="auto"/>
              <w:jc w:val="both"/>
              <w:rPr>
                <w:rFonts w:ascii="Times New Roman" w:hAnsi="Times New Roman" w:cs="Times New Roman"/>
                <w:color w:val="000000" w:themeColor="text1"/>
              </w:rPr>
            </w:pPr>
            <w:r w:rsidRPr="009D387B">
              <w:rPr>
                <w:rFonts w:ascii="Times New Roman" w:hAnsi="Times New Roman" w:cs="Times New Roman"/>
                <w:color w:val="000000" w:themeColor="text1"/>
              </w:rPr>
              <w:t>(</w:t>
            </w:r>
            <w:proofErr w:type="spellStart"/>
            <w:r w:rsidRPr="009D387B">
              <w:rPr>
                <w:rFonts w:ascii="Times New Roman" w:hAnsi="Times New Roman" w:cs="Times New Roman"/>
                <w:color w:val="000000" w:themeColor="text1"/>
              </w:rPr>
              <w:t>i</w:t>
            </w:r>
            <w:proofErr w:type="spellEnd"/>
            <w:r w:rsidRPr="009D387B">
              <w:rPr>
                <w:rFonts w:ascii="Times New Roman" w:hAnsi="Times New Roman" w:cs="Times New Roman"/>
                <w:color w:val="000000" w:themeColor="text1"/>
              </w:rPr>
              <w:t xml:space="preserve">) As per </w:t>
            </w:r>
            <w:r>
              <w:rPr>
                <w:rFonts w:ascii="Times New Roman" w:hAnsi="Times New Roman" w:cs="Times New Roman"/>
                <w:color w:val="000000" w:themeColor="text1"/>
              </w:rPr>
              <w:t xml:space="preserve">the </w:t>
            </w:r>
            <w:r w:rsidRPr="009D387B">
              <w:rPr>
                <w:rFonts w:ascii="Times New Roman" w:hAnsi="Times New Roman" w:cs="Times New Roman"/>
                <w:color w:val="000000" w:themeColor="text1"/>
              </w:rPr>
              <w:t xml:space="preserve">recommendation of </w:t>
            </w:r>
            <w:r>
              <w:rPr>
                <w:rFonts w:ascii="Times New Roman" w:hAnsi="Times New Roman" w:cs="Times New Roman"/>
                <w:color w:val="000000" w:themeColor="text1"/>
              </w:rPr>
              <w:t xml:space="preserve">the </w:t>
            </w:r>
            <w:r w:rsidRPr="009D387B">
              <w:rPr>
                <w:rFonts w:ascii="Times New Roman" w:hAnsi="Times New Roman" w:cs="Times New Roman"/>
                <w:color w:val="000000" w:themeColor="text1"/>
              </w:rPr>
              <w:t xml:space="preserve">credit transfer committee </w:t>
            </w:r>
          </w:p>
          <w:p w14:paraId="275479F9" w14:textId="77777777" w:rsidR="0053257B" w:rsidRPr="009D387B" w:rsidRDefault="0053257B" w:rsidP="00743ED3">
            <w:pPr>
              <w:spacing w:line="276" w:lineRule="auto"/>
              <w:jc w:val="both"/>
              <w:rPr>
                <w:rFonts w:ascii="Times New Roman" w:hAnsi="Times New Roman" w:cs="Times New Roman"/>
                <w:color w:val="000000" w:themeColor="text1"/>
              </w:rPr>
            </w:pPr>
            <w:r w:rsidRPr="009D387B">
              <w:rPr>
                <w:rFonts w:ascii="Times New Roman" w:hAnsi="Times New Roman" w:cs="Times New Roman"/>
                <w:color w:val="000000" w:themeColor="text1"/>
              </w:rPr>
              <w:t xml:space="preserve">(ii) The </w:t>
            </w:r>
            <w:r>
              <w:rPr>
                <w:rFonts w:ascii="Times New Roman" w:hAnsi="Times New Roman" w:cs="Times New Roman"/>
                <w:color w:val="000000" w:themeColor="text1"/>
              </w:rPr>
              <w:t>relevance of the coursework</w:t>
            </w:r>
            <w:r w:rsidRPr="009D387B">
              <w:rPr>
                <w:rFonts w:ascii="Times New Roman" w:hAnsi="Times New Roman" w:cs="Times New Roman"/>
                <w:color w:val="000000" w:themeColor="text1"/>
              </w:rPr>
              <w:t xml:space="preserve"> to the research field in DTU shall be checked by the DRC</w:t>
            </w:r>
            <w:r>
              <w:rPr>
                <w:rFonts w:ascii="Times New Roman" w:hAnsi="Times New Roman" w:cs="Times New Roman"/>
                <w:color w:val="000000" w:themeColor="text1"/>
              </w:rPr>
              <w:t>/CRC.</w:t>
            </w:r>
            <w:r w:rsidRPr="009D387B">
              <w:rPr>
                <w:rFonts w:ascii="Times New Roman" w:hAnsi="Times New Roman" w:cs="Times New Roman"/>
                <w:color w:val="000000" w:themeColor="text1"/>
              </w:rPr>
              <w:t xml:space="preserve"> </w:t>
            </w:r>
          </w:p>
          <w:p w14:paraId="6ED80704" w14:textId="77777777" w:rsidR="0053257B" w:rsidRPr="009D387B" w:rsidRDefault="0053257B" w:rsidP="00743ED3">
            <w:pPr>
              <w:spacing w:line="276" w:lineRule="auto"/>
              <w:jc w:val="both"/>
              <w:rPr>
                <w:rFonts w:ascii="Times New Roman" w:hAnsi="Times New Roman" w:cs="Times New Roman"/>
                <w:color w:val="000000" w:themeColor="text1"/>
              </w:rPr>
            </w:pPr>
            <w:r w:rsidRPr="009D387B">
              <w:rPr>
                <w:rFonts w:ascii="Times New Roman" w:hAnsi="Times New Roman" w:cs="Times New Roman"/>
                <w:color w:val="000000" w:themeColor="text1"/>
              </w:rPr>
              <w:t>(iii) In case a Ph.D. student readmitted by means of</w:t>
            </w:r>
            <w:r>
              <w:rPr>
                <w:rFonts w:ascii="Times New Roman" w:hAnsi="Times New Roman" w:cs="Times New Roman"/>
                <w:color w:val="000000" w:themeColor="text1"/>
              </w:rPr>
              <w:t xml:space="preserve"> a</w:t>
            </w:r>
            <w:r w:rsidRPr="009D387B">
              <w:rPr>
                <w:rFonts w:ascii="Times New Roman" w:hAnsi="Times New Roman" w:cs="Times New Roman"/>
                <w:color w:val="000000" w:themeColor="text1"/>
              </w:rPr>
              <w:t xml:space="preserve"> fresh admission process or re-registration </w:t>
            </w:r>
            <w:r w:rsidRPr="009D387B">
              <w:rPr>
                <w:rFonts w:ascii="Times New Roman" w:hAnsi="Times New Roman" w:cs="Times New Roman"/>
                <w:color w:val="000000" w:themeColor="text1"/>
              </w:rPr>
              <w:lastRenderedPageBreak/>
              <w:t xml:space="preserve">in DTU for his/her </w:t>
            </w:r>
            <w:r>
              <w:rPr>
                <w:rFonts w:ascii="Times New Roman" w:hAnsi="Times New Roman" w:cs="Times New Roman"/>
                <w:color w:val="000000" w:themeColor="text1"/>
              </w:rPr>
              <w:t>Ph.D.</w:t>
            </w:r>
            <w:r w:rsidRPr="009D387B">
              <w:rPr>
                <w:rFonts w:ascii="Times New Roman" w:hAnsi="Times New Roman" w:cs="Times New Roman"/>
                <w:color w:val="000000" w:themeColor="text1"/>
              </w:rPr>
              <w:t xml:space="preserve"> after discontinuation in the same department, his/her coursework credit obtained in DTU during previous tenure may be considered 100%. In case of change in department, credit transfer shall be as per </w:t>
            </w:r>
            <w:r>
              <w:rPr>
                <w:rFonts w:ascii="Times New Roman" w:hAnsi="Times New Roman" w:cs="Times New Roman"/>
                <w:color w:val="000000" w:themeColor="text1"/>
              </w:rPr>
              <w:t>R.6</w:t>
            </w:r>
            <w:r w:rsidRPr="009D387B">
              <w:rPr>
                <w:rFonts w:ascii="Times New Roman" w:hAnsi="Times New Roman" w:cs="Times New Roman"/>
                <w:color w:val="000000" w:themeColor="text1"/>
              </w:rPr>
              <w:t>.8(</w:t>
            </w:r>
            <w:proofErr w:type="spellStart"/>
            <w:r w:rsidRPr="009D387B">
              <w:rPr>
                <w:rFonts w:ascii="Times New Roman" w:hAnsi="Times New Roman" w:cs="Times New Roman"/>
                <w:color w:val="000000" w:themeColor="text1"/>
              </w:rPr>
              <w:t>i</w:t>
            </w:r>
            <w:proofErr w:type="spellEnd"/>
            <w:r w:rsidRPr="009D387B">
              <w:rPr>
                <w:rFonts w:ascii="Times New Roman" w:hAnsi="Times New Roman" w:cs="Times New Roman"/>
                <w:color w:val="000000" w:themeColor="text1"/>
              </w:rPr>
              <w:t>)</w:t>
            </w:r>
          </w:p>
          <w:p w14:paraId="1B6D72A3" w14:textId="09BDFD66" w:rsidR="00AB5545" w:rsidRPr="000017D7" w:rsidRDefault="00AB5545" w:rsidP="00743ED3">
            <w:pPr>
              <w:spacing w:line="276" w:lineRule="auto"/>
              <w:rPr>
                <w:rFonts w:ascii="Times New Roman" w:hAnsi="Times New Roman" w:cs="Times New Roman"/>
                <w:color w:val="EE0000"/>
              </w:rPr>
            </w:pPr>
          </w:p>
        </w:tc>
        <w:tc>
          <w:tcPr>
            <w:tcW w:w="2835" w:type="dxa"/>
          </w:tcPr>
          <w:p w14:paraId="34C5FC4A" w14:textId="77777777" w:rsidR="00AB5545" w:rsidRPr="000017D7" w:rsidRDefault="00AB5545" w:rsidP="00AB5545">
            <w:pPr>
              <w:spacing w:line="360" w:lineRule="auto"/>
              <w:rPr>
                <w:rFonts w:ascii="Times New Roman" w:hAnsi="Times New Roman" w:cs="Times New Roman"/>
                <w:b/>
                <w:bCs/>
                <w:color w:val="EE0000"/>
              </w:rPr>
            </w:pPr>
          </w:p>
        </w:tc>
      </w:tr>
      <w:tr w:rsidR="00AB5545" w:rsidRPr="00D469CD" w14:paraId="5223389E" w14:textId="2A6C6C50" w:rsidTr="00E13255">
        <w:tc>
          <w:tcPr>
            <w:tcW w:w="1129" w:type="dxa"/>
          </w:tcPr>
          <w:p w14:paraId="7287DCCD" w14:textId="78011682" w:rsidR="00AB5545" w:rsidRPr="00B61358" w:rsidRDefault="00AB5545" w:rsidP="00AB5545">
            <w:pPr>
              <w:spacing w:line="360" w:lineRule="auto"/>
              <w:jc w:val="center"/>
              <w:rPr>
                <w:rFonts w:ascii="Times New Roman" w:hAnsi="Times New Roman" w:cs="Times New Roman"/>
                <w:b/>
                <w:bCs/>
              </w:rPr>
            </w:pPr>
            <w:r w:rsidRPr="00B61358">
              <w:rPr>
                <w:rFonts w:ascii="Times New Roman" w:hAnsi="Times New Roman" w:cs="Times New Roman"/>
                <w:b/>
                <w:bCs/>
              </w:rPr>
              <w:t>R7</w:t>
            </w:r>
          </w:p>
        </w:tc>
        <w:tc>
          <w:tcPr>
            <w:tcW w:w="4820" w:type="dxa"/>
          </w:tcPr>
          <w:p w14:paraId="5832D21E" w14:textId="2E8994FA" w:rsidR="00AB5545" w:rsidRDefault="00AB5545" w:rsidP="00AB5545">
            <w:pPr>
              <w:spacing w:line="360" w:lineRule="auto"/>
              <w:jc w:val="center"/>
              <w:rPr>
                <w:rFonts w:ascii="Times New Roman" w:hAnsi="Times New Roman" w:cs="Times New Roman"/>
              </w:rPr>
            </w:pPr>
            <w:r>
              <w:rPr>
                <w:rFonts w:ascii="Times New Roman" w:hAnsi="Times New Roman" w:cs="Times New Roman"/>
              </w:rPr>
              <w:t>Thesis Supervisor(s)</w:t>
            </w:r>
          </w:p>
        </w:tc>
        <w:tc>
          <w:tcPr>
            <w:tcW w:w="1701" w:type="dxa"/>
          </w:tcPr>
          <w:p w14:paraId="1264360B" w14:textId="3DEC0243" w:rsidR="00AB5545" w:rsidRDefault="00AB5545" w:rsidP="00AB5545">
            <w:pPr>
              <w:spacing w:line="360" w:lineRule="auto"/>
              <w:jc w:val="center"/>
              <w:rPr>
                <w:rFonts w:ascii="Times New Roman" w:hAnsi="Times New Roman" w:cs="Times New Roman"/>
              </w:rPr>
            </w:pPr>
            <w:r>
              <w:rPr>
                <w:rFonts w:ascii="Times New Roman" w:hAnsi="Times New Roman" w:cs="Times New Roman"/>
              </w:rPr>
              <w:t xml:space="preserve">R7 </w:t>
            </w:r>
          </w:p>
        </w:tc>
        <w:tc>
          <w:tcPr>
            <w:tcW w:w="3685" w:type="dxa"/>
          </w:tcPr>
          <w:p w14:paraId="6BD6FB67" w14:textId="77777777" w:rsidR="00AB5545" w:rsidRPr="008B7026" w:rsidRDefault="00AB5545" w:rsidP="00AB5545">
            <w:pPr>
              <w:spacing w:line="360" w:lineRule="auto"/>
              <w:jc w:val="center"/>
              <w:rPr>
                <w:rFonts w:ascii="Times New Roman" w:hAnsi="Times New Roman" w:cs="Times New Roman"/>
                <w:color w:val="000000" w:themeColor="text1"/>
              </w:rPr>
            </w:pPr>
            <w:r w:rsidRPr="008B7026">
              <w:rPr>
                <w:rFonts w:ascii="Times New Roman" w:hAnsi="Times New Roman" w:cs="Times New Roman"/>
                <w:color w:val="000000" w:themeColor="text1"/>
              </w:rPr>
              <w:t>Thesis Supervisor(s)</w:t>
            </w:r>
          </w:p>
          <w:p w14:paraId="612E8EA5" w14:textId="2E2C12B8" w:rsidR="00AB5545" w:rsidRPr="008B7026" w:rsidRDefault="00AB5545" w:rsidP="00AB5545">
            <w:pPr>
              <w:spacing w:line="360" w:lineRule="auto"/>
              <w:jc w:val="center"/>
              <w:rPr>
                <w:rFonts w:ascii="Times New Roman" w:hAnsi="Times New Roman" w:cs="Times New Roman"/>
              </w:rPr>
            </w:pPr>
            <w:r w:rsidRPr="008B7026">
              <w:rPr>
                <w:rFonts w:ascii="Times New Roman" w:hAnsi="Times New Roman" w:cs="Times New Roman"/>
              </w:rPr>
              <w:t>Slight modification</w:t>
            </w:r>
          </w:p>
        </w:tc>
        <w:tc>
          <w:tcPr>
            <w:tcW w:w="2835" w:type="dxa"/>
          </w:tcPr>
          <w:p w14:paraId="1C841334" w14:textId="77777777" w:rsidR="00AB5545" w:rsidRPr="008B7026" w:rsidRDefault="00AB5545" w:rsidP="00AB5545">
            <w:pPr>
              <w:spacing w:line="360" w:lineRule="auto"/>
              <w:jc w:val="center"/>
              <w:rPr>
                <w:rFonts w:ascii="Times New Roman" w:hAnsi="Times New Roman" w:cs="Times New Roman"/>
                <w:color w:val="000000" w:themeColor="text1"/>
              </w:rPr>
            </w:pPr>
          </w:p>
        </w:tc>
      </w:tr>
      <w:tr w:rsidR="00AB5545" w:rsidRPr="00D469CD" w14:paraId="4F71AD60" w14:textId="11E17913" w:rsidTr="00E13255">
        <w:tc>
          <w:tcPr>
            <w:tcW w:w="1129" w:type="dxa"/>
          </w:tcPr>
          <w:p w14:paraId="2A156D7D" w14:textId="77777777" w:rsidR="00AB5545" w:rsidRPr="00B61358" w:rsidRDefault="00AB5545" w:rsidP="00AB5545">
            <w:pPr>
              <w:spacing w:line="360" w:lineRule="auto"/>
              <w:jc w:val="center"/>
              <w:rPr>
                <w:rFonts w:ascii="Times New Roman" w:hAnsi="Times New Roman" w:cs="Times New Roman"/>
                <w:b/>
                <w:bCs/>
              </w:rPr>
            </w:pPr>
          </w:p>
        </w:tc>
        <w:tc>
          <w:tcPr>
            <w:tcW w:w="4820" w:type="dxa"/>
          </w:tcPr>
          <w:p w14:paraId="1DA19B9F" w14:textId="77777777" w:rsidR="00DD1E05" w:rsidRPr="00DD1E05" w:rsidRDefault="00DD1E05" w:rsidP="00DD1E05">
            <w:pPr>
              <w:jc w:val="both"/>
              <w:rPr>
                <w:rFonts w:ascii="Times New Roman" w:hAnsi="Times New Roman" w:cs="Times New Roman"/>
                <w:strike/>
                <w:color w:val="EE0000"/>
              </w:rPr>
            </w:pPr>
            <w:r w:rsidRPr="00277DC1">
              <w:rPr>
                <w:rFonts w:ascii="Times New Roman" w:hAnsi="Times New Roman" w:cs="Times New Roman"/>
              </w:rPr>
              <w:t xml:space="preserve">R.7.1 Every admitted student shall be assigned </w:t>
            </w:r>
            <w:r w:rsidRPr="00DD1E05">
              <w:rPr>
                <w:rFonts w:ascii="Times New Roman" w:hAnsi="Times New Roman" w:cs="Times New Roman"/>
                <w:strike/>
                <w:color w:val="EE0000"/>
              </w:rPr>
              <w:t>a Research</w:t>
            </w:r>
            <w:r w:rsidRPr="00DD1E05">
              <w:rPr>
                <w:rFonts w:ascii="Times New Roman" w:hAnsi="Times New Roman" w:cs="Times New Roman"/>
                <w:color w:val="EE0000"/>
              </w:rPr>
              <w:t xml:space="preserve"> </w:t>
            </w:r>
            <w:r w:rsidRPr="00277DC1">
              <w:rPr>
                <w:rFonts w:ascii="Times New Roman" w:hAnsi="Times New Roman" w:cs="Times New Roman"/>
              </w:rPr>
              <w:t xml:space="preserve">Supervisor(s) by the Dean PG based on the recommendations of concerned DRC and taking into consideration the preference of the student and area of the research the student has applied for and of the prospective supervisor. The allocation of supervisor shall not be decided by an individual student or faculty member. However, if the student has some published research work with a particular faculty member and the student wishes to continue in the same research area under supervision of same faculty member, the particular faculty member in this case may be allocated as supervisor to the student, subject to condition that total number of </w:t>
            </w:r>
            <w:r w:rsidRPr="00277DC1">
              <w:rPr>
                <w:rFonts w:ascii="Times New Roman" w:hAnsi="Times New Roman" w:cs="Times New Roman"/>
              </w:rPr>
              <w:lastRenderedPageBreak/>
              <w:t>students/</w:t>
            </w:r>
            <w:r w:rsidRPr="00DD1E05">
              <w:rPr>
                <w:rFonts w:ascii="Times New Roman" w:hAnsi="Times New Roman" w:cs="Times New Roman"/>
                <w:strike/>
                <w:color w:val="EE0000"/>
              </w:rPr>
              <w:t>candidates</w:t>
            </w:r>
            <w:r w:rsidRPr="00277DC1">
              <w:rPr>
                <w:rFonts w:ascii="Times New Roman" w:hAnsi="Times New Roman" w:cs="Times New Roman"/>
              </w:rPr>
              <w:t xml:space="preserve"> registered, including full time and part time, under a supervisor do not exceed eight for a Professor, six for Associate Professor, and four for Assistant Professor. A candidate registered under joint supervisor will be counted as half. </w:t>
            </w:r>
            <w:r w:rsidRPr="00DD1E05">
              <w:rPr>
                <w:rFonts w:ascii="Times New Roman" w:hAnsi="Times New Roman" w:cs="Times New Roman"/>
                <w:strike/>
                <w:color w:val="EE0000"/>
              </w:rPr>
              <w:t>For this purpose, Form-A will be submitted at the time of students' admission in the first semester.</w:t>
            </w:r>
          </w:p>
          <w:p w14:paraId="13162C3B" w14:textId="2308A4A9" w:rsidR="00AB5545" w:rsidRDefault="00AB5545" w:rsidP="00AB5545">
            <w:pPr>
              <w:spacing w:line="360" w:lineRule="auto"/>
              <w:jc w:val="center"/>
              <w:rPr>
                <w:rFonts w:ascii="Times New Roman" w:hAnsi="Times New Roman" w:cs="Times New Roman"/>
              </w:rPr>
            </w:pPr>
          </w:p>
        </w:tc>
        <w:tc>
          <w:tcPr>
            <w:tcW w:w="1701" w:type="dxa"/>
          </w:tcPr>
          <w:p w14:paraId="54AB826A" w14:textId="03C871B2" w:rsidR="00AB5545" w:rsidRDefault="00AB5545" w:rsidP="00AB5545">
            <w:pPr>
              <w:spacing w:line="360" w:lineRule="auto"/>
              <w:jc w:val="center"/>
              <w:rPr>
                <w:rFonts w:ascii="Times New Roman" w:hAnsi="Times New Roman" w:cs="Times New Roman"/>
              </w:rPr>
            </w:pPr>
            <w:r w:rsidRPr="00C67597">
              <w:rPr>
                <w:rFonts w:ascii="Times New Roman" w:hAnsi="Times New Roman" w:cs="Times New Roman"/>
                <w:color w:val="EE0000"/>
              </w:rPr>
              <w:lastRenderedPageBreak/>
              <w:t>last line removed</w:t>
            </w:r>
          </w:p>
        </w:tc>
        <w:tc>
          <w:tcPr>
            <w:tcW w:w="3685" w:type="dxa"/>
          </w:tcPr>
          <w:p w14:paraId="52B6F213" w14:textId="33EFA645" w:rsidR="00AB5545" w:rsidRPr="008B7026" w:rsidRDefault="00AB5545" w:rsidP="00AB5545">
            <w:pPr>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t xml:space="preserve">R7.1 </w:t>
            </w:r>
          </w:p>
        </w:tc>
        <w:tc>
          <w:tcPr>
            <w:tcW w:w="2835" w:type="dxa"/>
          </w:tcPr>
          <w:p w14:paraId="11EE96D0" w14:textId="77777777" w:rsidR="00AB5545" w:rsidRDefault="00AB5545" w:rsidP="00AB5545">
            <w:pPr>
              <w:spacing w:line="360" w:lineRule="auto"/>
              <w:jc w:val="center"/>
              <w:rPr>
                <w:rFonts w:ascii="Times New Roman" w:hAnsi="Times New Roman" w:cs="Times New Roman"/>
                <w:color w:val="000000" w:themeColor="text1"/>
              </w:rPr>
            </w:pPr>
          </w:p>
        </w:tc>
      </w:tr>
      <w:tr w:rsidR="00DD1E05" w:rsidRPr="00D469CD" w14:paraId="4DE6985B" w14:textId="77777777" w:rsidTr="00E13255">
        <w:tc>
          <w:tcPr>
            <w:tcW w:w="1129" w:type="dxa"/>
          </w:tcPr>
          <w:p w14:paraId="42635AD5" w14:textId="77777777" w:rsidR="00DD1E05" w:rsidRPr="00B61358" w:rsidRDefault="00DD1E05" w:rsidP="00AB5545">
            <w:pPr>
              <w:spacing w:line="360" w:lineRule="auto"/>
              <w:jc w:val="center"/>
              <w:rPr>
                <w:rFonts w:ascii="Times New Roman" w:hAnsi="Times New Roman" w:cs="Times New Roman"/>
                <w:b/>
                <w:bCs/>
              </w:rPr>
            </w:pPr>
          </w:p>
        </w:tc>
        <w:tc>
          <w:tcPr>
            <w:tcW w:w="4820" w:type="dxa"/>
          </w:tcPr>
          <w:p w14:paraId="32678E22" w14:textId="64218C1C" w:rsidR="00DD1E05" w:rsidRPr="00DD1E05" w:rsidRDefault="00DD1E05" w:rsidP="00CD1C10">
            <w:pPr>
              <w:spacing w:line="259" w:lineRule="auto"/>
              <w:ind w:left="-114"/>
              <w:jc w:val="both"/>
              <w:rPr>
                <w:rFonts w:ascii="Times New Roman" w:hAnsi="Times New Roman" w:cs="Times New Roman"/>
              </w:rPr>
            </w:pPr>
            <w:r>
              <w:rPr>
                <w:rFonts w:ascii="Times New Roman" w:hAnsi="Times New Roman" w:cs="Times New Roman"/>
              </w:rPr>
              <w:t xml:space="preserve">7,2 a </w:t>
            </w:r>
            <w:proofErr w:type="spellStart"/>
            <w:r w:rsidRPr="00DD1E05">
              <w:rPr>
                <w:rFonts w:ascii="Times New Roman" w:hAnsi="Times New Roman" w:cs="Times New Roman"/>
              </w:rPr>
              <w:t>A</w:t>
            </w:r>
            <w:proofErr w:type="spellEnd"/>
            <w:r w:rsidRPr="00DD1E05">
              <w:rPr>
                <w:rFonts w:ascii="Times New Roman" w:hAnsi="Times New Roman" w:cs="Times New Roman"/>
              </w:rPr>
              <w:t xml:space="preserve"> valid Ph.D. degree from a recognized University/Institution.</w:t>
            </w:r>
          </w:p>
          <w:p w14:paraId="78A06861" w14:textId="77777777" w:rsidR="00DD1E05" w:rsidRPr="00277DC1" w:rsidRDefault="00DD1E05" w:rsidP="00DD1E05">
            <w:pPr>
              <w:jc w:val="both"/>
              <w:rPr>
                <w:rFonts w:ascii="Times New Roman" w:hAnsi="Times New Roman" w:cs="Times New Roman"/>
              </w:rPr>
            </w:pPr>
          </w:p>
        </w:tc>
        <w:tc>
          <w:tcPr>
            <w:tcW w:w="1701" w:type="dxa"/>
          </w:tcPr>
          <w:p w14:paraId="3CD14A9F" w14:textId="5407F732" w:rsidR="00DD1E05" w:rsidRDefault="00DD1E05" w:rsidP="00AB5545">
            <w:pPr>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t>No Change</w:t>
            </w:r>
          </w:p>
        </w:tc>
        <w:tc>
          <w:tcPr>
            <w:tcW w:w="3685" w:type="dxa"/>
          </w:tcPr>
          <w:p w14:paraId="4428997E" w14:textId="77777777" w:rsidR="00DD1E05" w:rsidRDefault="00DD1E05" w:rsidP="00AB5545">
            <w:pPr>
              <w:spacing w:line="360" w:lineRule="auto"/>
              <w:jc w:val="center"/>
              <w:rPr>
                <w:rFonts w:ascii="Times New Roman" w:hAnsi="Times New Roman" w:cs="Times New Roman"/>
                <w:color w:val="000000" w:themeColor="text1"/>
              </w:rPr>
            </w:pPr>
          </w:p>
        </w:tc>
        <w:tc>
          <w:tcPr>
            <w:tcW w:w="2835" w:type="dxa"/>
          </w:tcPr>
          <w:p w14:paraId="6495478B" w14:textId="77777777" w:rsidR="00DD1E05" w:rsidRDefault="00DD1E05" w:rsidP="00AB5545">
            <w:pPr>
              <w:spacing w:line="360" w:lineRule="auto"/>
              <w:jc w:val="center"/>
              <w:rPr>
                <w:rFonts w:ascii="Times New Roman" w:hAnsi="Times New Roman" w:cs="Times New Roman"/>
                <w:color w:val="000000" w:themeColor="text1"/>
              </w:rPr>
            </w:pPr>
          </w:p>
        </w:tc>
      </w:tr>
      <w:tr w:rsidR="00AB5545" w:rsidRPr="00D469CD" w14:paraId="52B441BD" w14:textId="091C52ED" w:rsidTr="00E13255">
        <w:tc>
          <w:tcPr>
            <w:tcW w:w="1129" w:type="dxa"/>
          </w:tcPr>
          <w:p w14:paraId="7D3CCE90" w14:textId="77777777" w:rsidR="00AB5545" w:rsidRPr="00B61358" w:rsidRDefault="00AB5545" w:rsidP="00AB5545">
            <w:pPr>
              <w:spacing w:line="360" w:lineRule="auto"/>
              <w:jc w:val="center"/>
              <w:rPr>
                <w:rFonts w:ascii="Times New Roman" w:hAnsi="Times New Roman" w:cs="Times New Roman"/>
                <w:b/>
                <w:bCs/>
              </w:rPr>
            </w:pPr>
          </w:p>
        </w:tc>
        <w:tc>
          <w:tcPr>
            <w:tcW w:w="4820" w:type="dxa"/>
          </w:tcPr>
          <w:p w14:paraId="0A020014" w14:textId="04449420" w:rsidR="00DD1E05" w:rsidRPr="00DD1E05" w:rsidRDefault="00AB5545" w:rsidP="00DD1E05">
            <w:pPr>
              <w:spacing w:line="259" w:lineRule="auto"/>
              <w:jc w:val="both"/>
              <w:rPr>
                <w:rFonts w:ascii="Times New Roman" w:hAnsi="Times New Roman" w:cs="Times New Roman"/>
              </w:rPr>
            </w:pPr>
            <w:r w:rsidRPr="00DD1E05">
              <w:rPr>
                <w:rFonts w:ascii="Times New Roman" w:hAnsi="Times New Roman" w:cs="Times New Roman"/>
                <w:highlight w:val="magenta"/>
              </w:rPr>
              <w:t xml:space="preserve">R. 7.2 b </w:t>
            </w:r>
            <w:r w:rsidR="00DD1E05">
              <w:rPr>
                <w:rFonts w:ascii="Times New Roman" w:hAnsi="Times New Roman" w:cs="Times New Roman"/>
              </w:rPr>
              <w:t>A</w:t>
            </w:r>
            <w:r w:rsidR="00DD1E05" w:rsidRPr="00DD1E05">
              <w:rPr>
                <w:rFonts w:ascii="Times New Roman" w:hAnsi="Times New Roman" w:cs="Times New Roman"/>
              </w:rPr>
              <w:t xml:space="preserve">ctively engaged in research and has published </w:t>
            </w:r>
            <w:r w:rsidR="00DD1E05" w:rsidRPr="00DD1E05">
              <w:rPr>
                <w:rFonts w:ascii="Times New Roman" w:hAnsi="Times New Roman" w:cs="Times New Roman"/>
                <w:b/>
                <w:bCs/>
                <w:highlight w:val="magenta"/>
              </w:rPr>
              <w:t>at least five research</w:t>
            </w:r>
            <w:r w:rsidR="00DD1E05" w:rsidRPr="00DD1E05">
              <w:rPr>
                <w:rFonts w:ascii="Times New Roman" w:hAnsi="Times New Roman" w:cs="Times New Roman"/>
              </w:rPr>
              <w:t xml:space="preserve"> papers in refereed national/international journals of the concerned subject area. </w:t>
            </w:r>
          </w:p>
          <w:p w14:paraId="20CD6187" w14:textId="09C9B212" w:rsidR="00AB5545" w:rsidRDefault="00AB5545" w:rsidP="00AB5545">
            <w:pPr>
              <w:spacing w:line="360" w:lineRule="auto"/>
              <w:jc w:val="center"/>
              <w:rPr>
                <w:rFonts w:ascii="Times New Roman" w:hAnsi="Times New Roman" w:cs="Times New Roman"/>
              </w:rPr>
            </w:pPr>
          </w:p>
        </w:tc>
        <w:tc>
          <w:tcPr>
            <w:tcW w:w="1701" w:type="dxa"/>
          </w:tcPr>
          <w:p w14:paraId="02232B39" w14:textId="77777777" w:rsidR="00AB5545" w:rsidRDefault="00AB5545" w:rsidP="00AB5545">
            <w:pPr>
              <w:spacing w:line="360" w:lineRule="auto"/>
              <w:jc w:val="center"/>
              <w:rPr>
                <w:rFonts w:ascii="Times New Roman" w:hAnsi="Times New Roman" w:cs="Times New Roman"/>
                <w:color w:val="000000" w:themeColor="text1"/>
              </w:rPr>
            </w:pPr>
          </w:p>
        </w:tc>
        <w:tc>
          <w:tcPr>
            <w:tcW w:w="3685" w:type="dxa"/>
          </w:tcPr>
          <w:p w14:paraId="523F2124" w14:textId="6A55CDF4" w:rsidR="00DD1E05" w:rsidRPr="00DD1E05" w:rsidRDefault="00DD1E05" w:rsidP="00DD1E05">
            <w:pPr>
              <w:spacing w:line="259" w:lineRule="auto"/>
              <w:jc w:val="both"/>
              <w:rPr>
                <w:rFonts w:ascii="Times New Roman" w:hAnsi="Times New Roman" w:cs="Times New Roman"/>
              </w:rPr>
            </w:pPr>
            <w:r>
              <w:rPr>
                <w:rFonts w:ascii="Times New Roman" w:hAnsi="Times New Roman" w:cs="Times New Roman"/>
              </w:rPr>
              <w:t>A</w:t>
            </w:r>
            <w:r w:rsidRPr="00DD1E05">
              <w:rPr>
                <w:rFonts w:ascii="Times New Roman" w:hAnsi="Times New Roman" w:cs="Times New Roman"/>
              </w:rPr>
              <w:t xml:space="preserve">ctively engaged in research and has published </w:t>
            </w:r>
            <w:r w:rsidRPr="00DD1E05">
              <w:rPr>
                <w:rFonts w:ascii="Times New Roman" w:hAnsi="Times New Roman" w:cs="Times New Roman"/>
                <w:b/>
                <w:bCs/>
                <w:highlight w:val="magenta"/>
              </w:rPr>
              <w:t>at least five research</w:t>
            </w:r>
            <w:r w:rsidRPr="00DD1E05">
              <w:rPr>
                <w:rFonts w:ascii="Times New Roman" w:hAnsi="Times New Roman" w:cs="Times New Roman"/>
              </w:rPr>
              <w:t xml:space="preserve"> papers</w:t>
            </w:r>
            <w:r>
              <w:rPr>
                <w:rFonts w:ascii="Times New Roman" w:hAnsi="Times New Roman" w:cs="Times New Roman"/>
              </w:rPr>
              <w:t xml:space="preserve"> for</w:t>
            </w:r>
            <w:r w:rsidRPr="00DD1E05">
              <w:rPr>
                <w:rFonts w:ascii="Times New Roman" w:hAnsi="Times New Roman" w:cs="Times New Roman"/>
              </w:rPr>
              <w:t xml:space="preserve"> </w:t>
            </w:r>
            <w:r w:rsidRPr="00A66E28">
              <w:rPr>
                <w:rFonts w:ascii="Times New Roman" w:hAnsi="Times New Roman" w:cs="Times New Roman"/>
                <w:color w:val="000000" w:themeColor="text1"/>
                <w:highlight w:val="yellow"/>
              </w:rPr>
              <w:t>Professors/ Associate Prof</w:t>
            </w:r>
            <w:r>
              <w:rPr>
                <w:rFonts w:ascii="Times New Roman" w:hAnsi="Times New Roman" w:cs="Times New Roman"/>
                <w:color w:val="000000" w:themeColor="text1"/>
                <w:highlight w:val="yellow"/>
              </w:rPr>
              <w:t xml:space="preserve">essor, </w:t>
            </w:r>
            <w:r w:rsidRPr="00A66E28">
              <w:rPr>
                <w:rFonts w:ascii="Times New Roman" w:hAnsi="Times New Roman" w:cs="Times New Roman"/>
                <w:color w:val="000000" w:themeColor="text1"/>
                <w:highlight w:val="yellow"/>
              </w:rPr>
              <w:t>3 for Assistant Professors</w:t>
            </w:r>
            <w:r w:rsidRPr="00DD1E05">
              <w:rPr>
                <w:rFonts w:ascii="Times New Roman" w:hAnsi="Times New Roman" w:cs="Times New Roman"/>
              </w:rPr>
              <w:t xml:space="preserve"> in refereed national/international journals of the concerned subject area. </w:t>
            </w:r>
          </w:p>
          <w:p w14:paraId="1A3DDF82" w14:textId="4FCBB7CE" w:rsidR="00AB5545" w:rsidRDefault="00AB5545" w:rsidP="00AB5545">
            <w:pPr>
              <w:jc w:val="both"/>
              <w:rPr>
                <w:rFonts w:ascii="Times New Roman" w:hAnsi="Times New Roman" w:cs="Times New Roman"/>
                <w:color w:val="000000" w:themeColor="text1"/>
              </w:rPr>
            </w:pPr>
          </w:p>
        </w:tc>
        <w:tc>
          <w:tcPr>
            <w:tcW w:w="2835" w:type="dxa"/>
          </w:tcPr>
          <w:p w14:paraId="4C54AA5D" w14:textId="77777777" w:rsidR="00C67597" w:rsidRDefault="00DD1E05" w:rsidP="00AB5545">
            <w:pPr>
              <w:jc w:val="both"/>
              <w:rPr>
                <w:rFonts w:ascii="Times New Roman" w:hAnsi="Times New Roman" w:cs="Times New Roman"/>
                <w:color w:val="000000" w:themeColor="text1"/>
                <w:highlight w:val="yellow"/>
              </w:rPr>
            </w:pPr>
            <w:r w:rsidRPr="00F33A49">
              <w:rPr>
                <w:rFonts w:ascii="Times New Roman" w:hAnsi="Times New Roman" w:cs="Times New Roman"/>
                <w:b/>
                <w:bCs/>
                <w:color w:val="EE0000"/>
                <w:highlight w:val="yellow"/>
              </w:rPr>
              <w:t>As per UGC 2022, section 6</w:t>
            </w:r>
            <w:r w:rsidRPr="00A66E28">
              <w:rPr>
                <w:rFonts w:ascii="Times New Roman" w:hAnsi="Times New Roman" w:cs="Times New Roman"/>
                <w:color w:val="000000" w:themeColor="text1"/>
                <w:highlight w:val="yellow"/>
              </w:rPr>
              <w:t xml:space="preserve">: </w:t>
            </w:r>
          </w:p>
          <w:p w14:paraId="360FCF83" w14:textId="77777777" w:rsidR="00AB5545" w:rsidRDefault="00DD1E05" w:rsidP="00AB5545">
            <w:pPr>
              <w:jc w:val="both"/>
              <w:rPr>
                <w:rFonts w:ascii="Times New Roman" w:hAnsi="Times New Roman" w:cs="Times New Roman"/>
                <w:color w:val="000000" w:themeColor="text1"/>
                <w:highlight w:val="yellow"/>
              </w:rPr>
            </w:pPr>
            <w:r w:rsidRPr="00A66E28">
              <w:rPr>
                <w:rFonts w:ascii="Times New Roman" w:hAnsi="Times New Roman" w:cs="Times New Roman"/>
                <w:color w:val="000000" w:themeColor="text1"/>
                <w:highlight w:val="yellow"/>
              </w:rPr>
              <w:t>5 for Professors/ Associate Prof</w:t>
            </w:r>
            <w:r>
              <w:rPr>
                <w:rFonts w:ascii="Times New Roman" w:hAnsi="Times New Roman" w:cs="Times New Roman"/>
                <w:color w:val="000000" w:themeColor="text1"/>
                <w:highlight w:val="yellow"/>
              </w:rPr>
              <w:t xml:space="preserve">essor, </w:t>
            </w:r>
            <w:r w:rsidRPr="00A66E28">
              <w:rPr>
                <w:rFonts w:ascii="Times New Roman" w:hAnsi="Times New Roman" w:cs="Times New Roman"/>
                <w:color w:val="000000" w:themeColor="text1"/>
                <w:highlight w:val="yellow"/>
              </w:rPr>
              <w:t>3 for Assistant Professors</w:t>
            </w:r>
            <w:r>
              <w:rPr>
                <w:rFonts w:ascii="Times New Roman" w:hAnsi="Times New Roman" w:cs="Times New Roman"/>
                <w:color w:val="000000" w:themeColor="text1"/>
                <w:highlight w:val="yellow"/>
              </w:rPr>
              <w:t xml:space="preserve"> </w:t>
            </w:r>
            <w:r w:rsidRPr="00A66E28">
              <w:rPr>
                <w:rFonts w:ascii="Times New Roman" w:hAnsi="Times New Roman" w:cs="Times New Roman"/>
                <w:color w:val="000000" w:themeColor="text1"/>
                <w:highlight w:val="yellow"/>
              </w:rPr>
              <w:t>(Same is followed at AMU and other Universities)</w:t>
            </w:r>
          </w:p>
          <w:p w14:paraId="53831082" w14:textId="77777777" w:rsidR="00C67597" w:rsidRDefault="00C67597" w:rsidP="00AB5545">
            <w:pPr>
              <w:jc w:val="both"/>
              <w:rPr>
                <w:rFonts w:ascii="Times New Roman" w:hAnsi="Times New Roman" w:cs="Times New Roman"/>
                <w:color w:val="000000" w:themeColor="text1"/>
                <w:highlight w:val="yellow"/>
              </w:rPr>
            </w:pPr>
          </w:p>
          <w:p w14:paraId="453BD461" w14:textId="77777777" w:rsidR="00C67597" w:rsidRPr="00C67597" w:rsidRDefault="00C67597" w:rsidP="00C67597">
            <w:pPr>
              <w:jc w:val="both"/>
              <w:rPr>
                <w:rFonts w:ascii="Times New Roman" w:hAnsi="Times New Roman" w:cs="Times New Roman"/>
              </w:rPr>
            </w:pPr>
            <w:r w:rsidRPr="00C67597">
              <w:rPr>
                <w:rFonts w:ascii="Times New Roman" w:hAnsi="Times New Roman" w:cs="Times New Roman"/>
              </w:rPr>
              <w:t xml:space="preserve">Allocation of Research </w:t>
            </w:r>
            <w:proofErr w:type="gramStart"/>
            <w:r w:rsidRPr="00C67597">
              <w:rPr>
                <w:rFonts w:ascii="Times New Roman" w:hAnsi="Times New Roman" w:cs="Times New Roman"/>
              </w:rPr>
              <w:t>Supervisor.-</w:t>
            </w:r>
            <w:proofErr w:type="gramEnd"/>
            <w:r w:rsidRPr="00C67597">
              <w:rPr>
                <w:rFonts w:ascii="Times New Roman" w:hAnsi="Times New Roman" w:cs="Times New Roman"/>
              </w:rPr>
              <w:t xml:space="preserve"> Eligibility criteria to be a Research Supervisor, Co-Supervisor,</w:t>
            </w:r>
          </w:p>
          <w:p w14:paraId="234F5DF0" w14:textId="77777777" w:rsidR="00C67597" w:rsidRPr="00C67597" w:rsidRDefault="00C67597" w:rsidP="00C67597">
            <w:pPr>
              <w:jc w:val="both"/>
              <w:rPr>
                <w:rFonts w:ascii="Times New Roman" w:hAnsi="Times New Roman" w:cs="Times New Roman"/>
              </w:rPr>
            </w:pPr>
            <w:r w:rsidRPr="00C67597">
              <w:rPr>
                <w:rFonts w:ascii="Times New Roman" w:hAnsi="Times New Roman" w:cs="Times New Roman"/>
              </w:rPr>
              <w:t>Number of Ph.D. scholars permissible per supervisor, etc.</w:t>
            </w:r>
          </w:p>
          <w:p w14:paraId="36D38BB7" w14:textId="77777777" w:rsidR="00C67597" w:rsidRPr="00C67597" w:rsidRDefault="00C67597" w:rsidP="00C67597">
            <w:pPr>
              <w:jc w:val="both"/>
              <w:rPr>
                <w:rFonts w:ascii="Times New Roman" w:hAnsi="Times New Roman" w:cs="Times New Roman"/>
                <w:color w:val="EE0000"/>
              </w:rPr>
            </w:pPr>
            <w:r w:rsidRPr="00C67597">
              <w:rPr>
                <w:rFonts w:ascii="Times New Roman" w:hAnsi="Times New Roman" w:cs="Times New Roman"/>
              </w:rPr>
              <w:lastRenderedPageBreak/>
              <w:t xml:space="preserve">(1) Permanent faculty members working as </w:t>
            </w:r>
            <w:r w:rsidRPr="00C67597">
              <w:rPr>
                <w:rFonts w:ascii="Times New Roman" w:hAnsi="Times New Roman" w:cs="Times New Roman"/>
                <w:color w:val="EE0000"/>
              </w:rPr>
              <w:t>Professor/Associate Professor of the Higher Educational</w:t>
            </w:r>
          </w:p>
          <w:p w14:paraId="6CA3C8EA" w14:textId="77777777" w:rsidR="00C67597" w:rsidRPr="00C67597" w:rsidRDefault="00C67597" w:rsidP="00C67597">
            <w:pPr>
              <w:jc w:val="both"/>
              <w:rPr>
                <w:rFonts w:ascii="Times New Roman" w:hAnsi="Times New Roman" w:cs="Times New Roman"/>
              </w:rPr>
            </w:pPr>
            <w:r w:rsidRPr="00C67597">
              <w:rPr>
                <w:rFonts w:ascii="Times New Roman" w:hAnsi="Times New Roman" w:cs="Times New Roman"/>
                <w:color w:val="EE0000"/>
              </w:rPr>
              <w:t xml:space="preserve">Institution with a Ph.D., and at least five research publications </w:t>
            </w:r>
            <w:r w:rsidRPr="00C67597">
              <w:rPr>
                <w:rFonts w:ascii="Times New Roman" w:hAnsi="Times New Roman" w:cs="Times New Roman"/>
              </w:rPr>
              <w:t>in peer-reviewed or refereed journals</w:t>
            </w:r>
          </w:p>
          <w:p w14:paraId="625FA640" w14:textId="77777777" w:rsidR="00C67597" w:rsidRPr="00C67597" w:rsidRDefault="00C67597" w:rsidP="00C67597">
            <w:pPr>
              <w:jc w:val="both"/>
              <w:rPr>
                <w:rFonts w:ascii="Times New Roman" w:hAnsi="Times New Roman" w:cs="Times New Roman"/>
                <w:color w:val="EE0000"/>
              </w:rPr>
            </w:pPr>
            <w:r w:rsidRPr="00C67597">
              <w:rPr>
                <w:rFonts w:ascii="Times New Roman" w:hAnsi="Times New Roman" w:cs="Times New Roman"/>
              </w:rPr>
              <w:t xml:space="preserve">and permanent faculty members working as </w:t>
            </w:r>
            <w:r w:rsidRPr="00C67597">
              <w:rPr>
                <w:rFonts w:ascii="Times New Roman" w:hAnsi="Times New Roman" w:cs="Times New Roman"/>
                <w:color w:val="EE0000"/>
              </w:rPr>
              <w:t>Assistant Professors in Higher Educational Institutions</w:t>
            </w:r>
          </w:p>
          <w:p w14:paraId="0A79DF29" w14:textId="77777777" w:rsidR="00C67597" w:rsidRPr="00C67597" w:rsidRDefault="00C67597" w:rsidP="00C67597">
            <w:pPr>
              <w:jc w:val="both"/>
              <w:rPr>
                <w:rFonts w:ascii="Times New Roman" w:hAnsi="Times New Roman" w:cs="Times New Roman"/>
              </w:rPr>
            </w:pPr>
            <w:r w:rsidRPr="00C67597">
              <w:rPr>
                <w:rFonts w:ascii="Times New Roman" w:hAnsi="Times New Roman" w:cs="Times New Roman"/>
                <w:color w:val="EE0000"/>
              </w:rPr>
              <w:t>with a Ph.D., and at least three research publications in peer-</w:t>
            </w:r>
            <w:r w:rsidRPr="00C67597">
              <w:rPr>
                <w:rFonts w:ascii="Times New Roman" w:hAnsi="Times New Roman" w:cs="Times New Roman"/>
              </w:rPr>
              <w:t>reviewed or refereed journals may be</w:t>
            </w:r>
          </w:p>
          <w:p w14:paraId="0072EFAE" w14:textId="77777777" w:rsidR="00C67597" w:rsidRPr="00C67597" w:rsidRDefault="00C67597" w:rsidP="00C67597">
            <w:pPr>
              <w:jc w:val="both"/>
              <w:rPr>
                <w:rFonts w:ascii="Times New Roman" w:hAnsi="Times New Roman" w:cs="Times New Roman"/>
              </w:rPr>
            </w:pPr>
            <w:r w:rsidRPr="00C67597">
              <w:rPr>
                <w:rFonts w:ascii="Times New Roman" w:hAnsi="Times New Roman" w:cs="Times New Roman"/>
              </w:rPr>
              <w:t>recognized as a Research Supervisor in the university where the faculty member is employed or in its</w:t>
            </w:r>
          </w:p>
          <w:p w14:paraId="1EA60BC4" w14:textId="54619A23" w:rsidR="00C67597" w:rsidRPr="00F33A49" w:rsidRDefault="00C67597" w:rsidP="00C67597">
            <w:pPr>
              <w:jc w:val="both"/>
              <w:rPr>
                <w:rFonts w:ascii="Times New Roman" w:hAnsi="Times New Roman" w:cs="Times New Roman"/>
                <w:b/>
                <w:bCs/>
                <w:color w:val="EE0000"/>
                <w:highlight w:val="yellow"/>
              </w:rPr>
            </w:pPr>
            <w:r w:rsidRPr="00C67597">
              <w:rPr>
                <w:rFonts w:ascii="Times New Roman" w:hAnsi="Times New Roman" w:cs="Times New Roman"/>
              </w:rPr>
              <w:t>affiliated Post-graduate Colleges/institutes.</w:t>
            </w:r>
          </w:p>
        </w:tc>
      </w:tr>
      <w:tr w:rsidR="00DD1E05" w:rsidRPr="00D469CD" w14:paraId="0C6461C2" w14:textId="77777777" w:rsidTr="00E13255">
        <w:tc>
          <w:tcPr>
            <w:tcW w:w="1129" w:type="dxa"/>
          </w:tcPr>
          <w:p w14:paraId="4FE5F0D0" w14:textId="77777777" w:rsidR="00DD1E05" w:rsidRPr="00B61358" w:rsidRDefault="00DD1E05" w:rsidP="00DD1E05">
            <w:pPr>
              <w:spacing w:line="360" w:lineRule="auto"/>
              <w:jc w:val="center"/>
              <w:rPr>
                <w:rFonts w:ascii="Times New Roman" w:hAnsi="Times New Roman" w:cs="Times New Roman"/>
                <w:b/>
                <w:bCs/>
              </w:rPr>
            </w:pPr>
          </w:p>
        </w:tc>
        <w:tc>
          <w:tcPr>
            <w:tcW w:w="4820" w:type="dxa"/>
          </w:tcPr>
          <w:p w14:paraId="74572267" w14:textId="1CFC763A" w:rsidR="00DD1E05" w:rsidRPr="00DD1E05" w:rsidRDefault="00DD1E05" w:rsidP="00CD1C10">
            <w:pPr>
              <w:spacing w:line="276" w:lineRule="auto"/>
              <w:jc w:val="both"/>
              <w:rPr>
                <w:rFonts w:ascii="Times New Roman" w:hAnsi="Times New Roman" w:cs="Times New Roman"/>
              </w:rPr>
            </w:pPr>
            <w:r w:rsidRPr="00DD1E05">
              <w:rPr>
                <w:rFonts w:ascii="Times New Roman" w:hAnsi="Times New Roman" w:cs="Times New Roman"/>
              </w:rPr>
              <w:t xml:space="preserve">R. 7.2 c </w:t>
            </w:r>
            <w:r w:rsidRPr="00743ED3">
              <w:rPr>
                <w:rFonts w:ascii="Times New Roman" w:hAnsi="Times New Roman" w:cs="Times New Roman"/>
                <w:b/>
                <w:bCs/>
                <w:color w:val="EE0000"/>
              </w:rPr>
              <w:t>less than</w:t>
            </w:r>
            <w:r w:rsidRPr="00743ED3">
              <w:rPr>
                <w:rFonts w:ascii="Times New Roman" w:hAnsi="Times New Roman" w:cs="Times New Roman"/>
                <w:color w:val="EE0000"/>
              </w:rPr>
              <w:t xml:space="preserve"> </w:t>
            </w:r>
            <w:r w:rsidRPr="00DD1E05">
              <w:rPr>
                <w:rFonts w:ascii="Times New Roman" w:hAnsi="Times New Roman" w:cs="Times New Roman"/>
              </w:rPr>
              <w:t>eight (</w:t>
            </w:r>
            <w:r w:rsidR="00743ED3">
              <w:rPr>
                <w:rFonts w:ascii="Times New Roman" w:hAnsi="Times New Roman" w:cs="Times New Roman"/>
              </w:rPr>
              <w:t>f</w:t>
            </w:r>
            <w:r w:rsidRPr="00DD1E05">
              <w:rPr>
                <w:rFonts w:ascii="Times New Roman" w:hAnsi="Times New Roman" w:cs="Times New Roman"/>
              </w:rPr>
              <w:t xml:space="preserve">or Professor), or six (for Associate Professor) or four (for Assistant Professor) registered research </w:t>
            </w:r>
            <w:r w:rsidRPr="00DD1E05">
              <w:rPr>
                <w:rFonts w:ascii="Times New Roman" w:hAnsi="Times New Roman" w:cs="Times New Roman"/>
              </w:rPr>
              <w:lastRenderedPageBreak/>
              <w:t xml:space="preserve">students/candidates in the University. A candidate registered under joint supervisor will be counted as half for this purpose. </w:t>
            </w:r>
          </w:p>
          <w:p w14:paraId="43544570" w14:textId="77777777" w:rsidR="00DD1E05" w:rsidRPr="004940C5" w:rsidRDefault="00DD1E05" w:rsidP="00CD1C10">
            <w:pPr>
              <w:spacing w:line="276" w:lineRule="auto"/>
              <w:jc w:val="center"/>
              <w:rPr>
                <w:rFonts w:ascii="Times New Roman" w:hAnsi="Times New Roman" w:cs="Times New Roman"/>
                <w:highlight w:val="magenta"/>
              </w:rPr>
            </w:pPr>
          </w:p>
        </w:tc>
        <w:tc>
          <w:tcPr>
            <w:tcW w:w="1701" w:type="dxa"/>
          </w:tcPr>
          <w:p w14:paraId="12F8A66B" w14:textId="77777777" w:rsidR="00DD1E05" w:rsidRDefault="00DD1E05" w:rsidP="00CD1C10">
            <w:pPr>
              <w:spacing w:line="276" w:lineRule="auto"/>
              <w:jc w:val="center"/>
              <w:rPr>
                <w:rFonts w:ascii="Times New Roman" w:hAnsi="Times New Roman" w:cs="Times New Roman"/>
                <w:color w:val="000000" w:themeColor="text1"/>
              </w:rPr>
            </w:pPr>
          </w:p>
        </w:tc>
        <w:tc>
          <w:tcPr>
            <w:tcW w:w="3685" w:type="dxa"/>
          </w:tcPr>
          <w:p w14:paraId="30622675" w14:textId="77777777" w:rsidR="00743ED3" w:rsidRPr="00743ED3" w:rsidRDefault="00DD1E05" w:rsidP="00CD1C10">
            <w:pPr>
              <w:spacing w:line="276" w:lineRule="auto"/>
              <w:jc w:val="both"/>
              <w:rPr>
                <w:rFonts w:ascii="Times New Roman" w:hAnsi="Times New Roman" w:cs="Times New Roman"/>
                <w:color w:val="000000" w:themeColor="text1"/>
              </w:rPr>
            </w:pPr>
            <w:r w:rsidRPr="00743ED3">
              <w:rPr>
                <w:rFonts w:ascii="Times New Roman" w:hAnsi="Times New Roman" w:cs="Times New Roman"/>
                <w:color w:val="000000" w:themeColor="text1"/>
              </w:rPr>
              <w:t xml:space="preserve">R.7.2 c </w:t>
            </w:r>
            <w:r w:rsidR="00743ED3" w:rsidRPr="00743ED3">
              <w:rPr>
                <w:rFonts w:ascii="Times New Roman" w:hAnsi="Times New Roman" w:cs="Times New Roman"/>
                <w:b/>
                <w:bCs/>
                <w:color w:val="EE0000"/>
              </w:rPr>
              <w:t>Up to</w:t>
            </w:r>
            <w:r w:rsidR="00743ED3" w:rsidRPr="00743ED3">
              <w:rPr>
                <w:rFonts w:ascii="Times New Roman" w:hAnsi="Times New Roman" w:cs="Times New Roman"/>
                <w:color w:val="000000" w:themeColor="text1"/>
              </w:rPr>
              <w:t xml:space="preserve"> eight (for Professor), or six (for Associate Professor), or four (for Assistant Professor) </w:t>
            </w:r>
            <w:r w:rsidR="00743ED3" w:rsidRPr="00743ED3">
              <w:rPr>
                <w:rFonts w:ascii="Times New Roman" w:hAnsi="Times New Roman" w:cs="Times New Roman"/>
                <w:color w:val="000000" w:themeColor="text1"/>
              </w:rPr>
              <w:lastRenderedPageBreak/>
              <w:t>registered research students in the University. A candidate registered under joint supervision will be counted as half for this purpose.</w:t>
            </w:r>
          </w:p>
          <w:p w14:paraId="68150A58" w14:textId="406A1418" w:rsidR="00DD1E05" w:rsidRDefault="00DD1E05" w:rsidP="00CD1C10">
            <w:pPr>
              <w:spacing w:line="276" w:lineRule="auto"/>
              <w:jc w:val="both"/>
              <w:rPr>
                <w:rFonts w:ascii="Times New Roman" w:hAnsi="Times New Roman" w:cs="Times New Roman"/>
                <w:color w:val="000000" w:themeColor="text1"/>
              </w:rPr>
            </w:pPr>
          </w:p>
        </w:tc>
        <w:tc>
          <w:tcPr>
            <w:tcW w:w="2835" w:type="dxa"/>
          </w:tcPr>
          <w:p w14:paraId="0A3ACA02" w14:textId="77777777" w:rsidR="00DD1E05" w:rsidRPr="00F33A49" w:rsidRDefault="00DD1E05" w:rsidP="00DD1E05">
            <w:pPr>
              <w:jc w:val="both"/>
              <w:rPr>
                <w:rFonts w:ascii="Times New Roman" w:hAnsi="Times New Roman" w:cs="Times New Roman"/>
                <w:b/>
                <w:bCs/>
                <w:color w:val="EE0000"/>
                <w:highlight w:val="yellow"/>
              </w:rPr>
            </w:pPr>
          </w:p>
        </w:tc>
      </w:tr>
      <w:tr w:rsidR="00DD1E05" w:rsidRPr="00D469CD" w14:paraId="51992002" w14:textId="631E247C" w:rsidTr="00E13255">
        <w:tc>
          <w:tcPr>
            <w:tcW w:w="1129" w:type="dxa"/>
          </w:tcPr>
          <w:p w14:paraId="7228B541" w14:textId="77777777" w:rsidR="00DD1E05" w:rsidRPr="00B61358" w:rsidRDefault="00DD1E05" w:rsidP="00DD1E05">
            <w:pPr>
              <w:spacing w:line="360" w:lineRule="auto"/>
              <w:jc w:val="center"/>
              <w:rPr>
                <w:rFonts w:ascii="Times New Roman" w:hAnsi="Times New Roman" w:cs="Times New Roman"/>
                <w:b/>
                <w:bCs/>
              </w:rPr>
            </w:pPr>
          </w:p>
        </w:tc>
        <w:tc>
          <w:tcPr>
            <w:tcW w:w="4820" w:type="dxa"/>
          </w:tcPr>
          <w:p w14:paraId="279C49E1" w14:textId="4673A496" w:rsidR="00743ED3" w:rsidRPr="00743ED3" w:rsidRDefault="00743ED3" w:rsidP="00CD1C10">
            <w:pPr>
              <w:pStyle w:val="ListParagraph"/>
              <w:numPr>
                <w:ilvl w:val="1"/>
                <w:numId w:val="11"/>
              </w:numPr>
              <w:spacing w:line="276" w:lineRule="auto"/>
              <w:ind w:left="28" w:hanging="28"/>
              <w:jc w:val="both"/>
              <w:rPr>
                <w:rFonts w:ascii="Times New Roman" w:hAnsi="Times New Roman" w:cs="Times New Roman"/>
                <w:color w:val="000000" w:themeColor="text1"/>
              </w:rPr>
            </w:pPr>
            <w:r>
              <w:rPr>
                <w:rFonts w:ascii="Times New Roman" w:hAnsi="Times New Roman" w:cs="Times New Roman"/>
                <w:color w:val="000000" w:themeColor="text1"/>
              </w:rPr>
              <w:t xml:space="preserve">d </w:t>
            </w:r>
            <w:r w:rsidRPr="00743ED3">
              <w:rPr>
                <w:rFonts w:ascii="Times New Roman" w:hAnsi="Times New Roman" w:cs="Times New Roman"/>
                <w:color w:val="000000" w:themeColor="text1"/>
              </w:rPr>
              <w:t xml:space="preserve">All eligible faculty members of DTU shall get </w:t>
            </w:r>
            <w:r w:rsidRPr="00743ED3">
              <w:rPr>
                <w:rFonts w:ascii="Times New Roman" w:hAnsi="Times New Roman" w:cs="Times New Roman"/>
                <w:b/>
                <w:bCs/>
                <w:color w:val="EE0000"/>
              </w:rPr>
              <w:t>one</w:t>
            </w:r>
            <w:r w:rsidRPr="00743ED3">
              <w:rPr>
                <w:rFonts w:ascii="Times New Roman" w:hAnsi="Times New Roman" w:cs="Times New Roman"/>
                <w:color w:val="000000" w:themeColor="text1"/>
              </w:rPr>
              <w:t xml:space="preserve"> additional supernumerary Ph.D. seat for foreign students. However, if they want to take/guide more than two students, then such additional student(s) will be considered under the existing prescribed quota.</w:t>
            </w:r>
          </w:p>
          <w:p w14:paraId="1EBE7274" w14:textId="64FC0A5D" w:rsidR="00DD1E05" w:rsidRDefault="00DD1E05" w:rsidP="00CD1C10">
            <w:pPr>
              <w:spacing w:line="276" w:lineRule="auto"/>
              <w:jc w:val="center"/>
              <w:rPr>
                <w:rFonts w:ascii="Times New Roman" w:hAnsi="Times New Roman" w:cs="Times New Roman"/>
              </w:rPr>
            </w:pPr>
          </w:p>
        </w:tc>
        <w:tc>
          <w:tcPr>
            <w:tcW w:w="1701" w:type="dxa"/>
          </w:tcPr>
          <w:p w14:paraId="0B399F17" w14:textId="77777777" w:rsidR="00DD1E05" w:rsidRDefault="00DD1E05" w:rsidP="00CD1C10">
            <w:pPr>
              <w:spacing w:line="276" w:lineRule="auto"/>
              <w:jc w:val="center"/>
              <w:rPr>
                <w:rFonts w:ascii="Times New Roman" w:hAnsi="Times New Roman" w:cs="Times New Roman"/>
              </w:rPr>
            </w:pPr>
          </w:p>
        </w:tc>
        <w:tc>
          <w:tcPr>
            <w:tcW w:w="3685" w:type="dxa"/>
          </w:tcPr>
          <w:p w14:paraId="64DF2497" w14:textId="77777777" w:rsidR="00743ED3" w:rsidRPr="00743ED3" w:rsidRDefault="00743ED3" w:rsidP="00CD1C10">
            <w:pPr>
              <w:spacing w:line="276" w:lineRule="auto"/>
              <w:jc w:val="both"/>
              <w:rPr>
                <w:rFonts w:ascii="Times New Roman" w:hAnsi="Times New Roman" w:cs="Times New Roman"/>
                <w:color w:val="000000" w:themeColor="text1"/>
              </w:rPr>
            </w:pPr>
            <w:r w:rsidRPr="00743ED3">
              <w:rPr>
                <w:rFonts w:ascii="Times New Roman" w:hAnsi="Times New Roman" w:cs="Times New Roman"/>
                <w:color w:val="000000" w:themeColor="text1"/>
              </w:rPr>
              <w:t xml:space="preserve">All eligible faculty members of DTU shall get </w:t>
            </w:r>
            <w:r w:rsidRPr="00743ED3">
              <w:rPr>
                <w:rFonts w:ascii="Times New Roman" w:hAnsi="Times New Roman" w:cs="Times New Roman"/>
                <w:b/>
                <w:bCs/>
                <w:color w:val="EE0000"/>
                <w:highlight w:val="yellow"/>
              </w:rPr>
              <w:t>tw</w:t>
            </w:r>
            <w:r w:rsidRPr="00743ED3">
              <w:rPr>
                <w:rFonts w:ascii="Times New Roman" w:hAnsi="Times New Roman" w:cs="Times New Roman"/>
                <w:color w:val="000000" w:themeColor="text1"/>
                <w:highlight w:val="yellow"/>
              </w:rPr>
              <w:t>o</w:t>
            </w:r>
            <w:r w:rsidRPr="00743ED3">
              <w:rPr>
                <w:rFonts w:ascii="Times New Roman" w:hAnsi="Times New Roman" w:cs="Times New Roman"/>
                <w:color w:val="000000" w:themeColor="text1"/>
              </w:rPr>
              <w:t xml:space="preserve"> additional supernumerary Ph.D. seat for foreign students. However, if they want to take/guide more than two students, then such additional student(s) will be considered under the existing prescribed quota.</w:t>
            </w:r>
          </w:p>
          <w:p w14:paraId="3C98EBC1" w14:textId="6616323D" w:rsidR="00DD1E05" w:rsidRDefault="00DD1E05" w:rsidP="00CD1C10">
            <w:pPr>
              <w:spacing w:line="276" w:lineRule="auto"/>
              <w:jc w:val="center"/>
              <w:rPr>
                <w:rFonts w:ascii="Times New Roman" w:hAnsi="Times New Roman" w:cs="Times New Roman"/>
                <w:color w:val="000000" w:themeColor="text1"/>
              </w:rPr>
            </w:pPr>
          </w:p>
        </w:tc>
        <w:tc>
          <w:tcPr>
            <w:tcW w:w="2835" w:type="dxa"/>
          </w:tcPr>
          <w:p w14:paraId="166A916D" w14:textId="77777777" w:rsidR="00DD1E05" w:rsidRDefault="00DD1E05" w:rsidP="00DD1E05">
            <w:pPr>
              <w:spacing w:line="360" w:lineRule="auto"/>
              <w:jc w:val="center"/>
              <w:rPr>
                <w:rFonts w:ascii="Times New Roman" w:hAnsi="Times New Roman" w:cs="Times New Roman"/>
                <w:color w:val="000000" w:themeColor="text1"/>
              </w:rPr>
            </w:pPr>
          </w:p>
        </w:tc>
      </w:tr>
      <w:tr w:rsidR="00DD1E05" w:rsidRPr="00D469CD" w14:paraId="465F54A7" w14:textId="1159B70D" w:rsidTr="00E13255">
        <w:tc>
          <w:tcPr>
            <w:tcW w:w="1129" w:type="dxa"/>
          </w:tcPr>
          <w:p w14:paraId="2C3FD5B9" w14:textId="05B535B5" w:rsidR="00DD1E05" w:rsidRPr="00B61358" w:rsidRDefault="00DD1E05" w:rsidP="00DD1E05">
            <w:pPr>
              <w:spacing w:line="360" w:lineRule="auto"/>
              <w:jc w:val="center"/>
              <w:rPr>
                <w:rFonts w:ascii="Times New Roman" w:hAnsi="Times New Roman" w:cs="Times New Roman"/>
                <w:b/>
                <w:bCs/>
              </w:rPr>
            </w:pPr>
          </w:p>
        </w:tc>
        <w:tc>
          <w:tcPr>
            <w:tcW w:w="4820" w:type="dxa"/>
          </w:tcPr>
          <w:p w14:paraId="75ADC762" w14:textId="5D7DFA76" w:rsidR="00DD1E05" w:rsidRPr="002F216F" w:rsidRDefault="00DD1E05" w:rsidP="00743ED3">
            <w:pPr>
              <w:pStyle w:val="ListParagraph"/>
              <w:numPr>
                <w:ilvl w:val="0"/>
                <w:numId w:val="10"/>
              </w:numPr>
              <w:spacing w:line="360" w:lineRule="auto"/>
              <w:jc w:val="both"/>
              <w:rPr>
                <w:rFonts w:ascii="Times New Roman" w:hAnsi="Times New Roman" w:cs="Times New Roman"/>
              </w:rPr>
            </w:pPr>
          </w:p>
        </w:tc>
        <w:tc>
          <w:tcPr>
            <w:tcW w:w="1701" w:type="dxa"/>
          </w:tcPr>
          <w:p w14:paraId="465FB6E8" w14:textId="642E86C2" w:rsidR="00DD1E05" w:rsidRPr="002F216F" w:rsidRDefault="00743ED3" w:rsidP="00CD1C10">
            <w:pPr>
              <w:spacing w:line="276" w:lineRule="auto"/>
              <w:jc w:val="center"/>
              <w:rPr>
                <w:rFonts w:ascii="Times New Roman" w:hAnsi="Times New Roman" w:cs="Times New Roman"/>
              </w:rPr>
            </w:pPr>
            <w:r w:rsidRPr="00EA3BF5">
              <w:rPr>
                <w:rFonts w:ascii="Times New Roman" w:hAnsi="Times New Roman" w:cs="Times New Roman"/>
                <w:b/>
                <w:bCs/>
                <w:color w:val="FF0000"/>
              </w:rPr>
              <w:t xml:space="preserve">New inclusion </w:t>
            </w:r>
            <w:r>
              <w:rPr>
                <w:rFonts w:ascii="Times New Roman" w:hAnsi="Times New Roman" w:cs="Times New Roman"/>
                <w:b/>
                <w:bCs/>
                <w:color w:val="FF0000"/>
              </w:rPr>
              <w:t xml:space="preserve">7.2 </w:t>
            </w:r>
            <w:r w:rsidRPr="00EA3BF5">
              <w:rPr>
                <w:rFonts w:ascii="Times New Roman" w:hAnsi="Times New Roman" w:cs="Times New Roman"/>
                <w:b/>
                <w:bCs/>
                <w:color w:val="FF0000"/>
              </w:rPr>
              <w:t>e-h</w:t>
            </w:r>
          </w:p>
        </w:tc>
        <w:tc>
          <w:tcPr>
            <w:tcW w:w="3685" w:type="dxa"/>
          </w:tcPr>
          <w:p w14:paraId="5938E55F" w14:textId="775A475D" w:rsidR="00743ED3" w:rsidRPr="00743ED3" w:rsidRDefault="00743ED3" w:rsidP="00CD1C10">
            <w:pPr>
              <w:pStyle w:val="ListParagraph"/>
              <w:numPr>
                <w:ilvl w:val="1"/>
                <w:numId w:val="14"/>
              </w:numPr>
              <w:spacing w:line="276" w:lineRule="auto"/>
              <w:ind w:left="33" w:hanging="33"/>
              <w:jc w:val="both"/>
              <w:rPr>
                <w:rFonts w:ascii="Times New Roman" w:hAnsi="Times New Roman" w:cs="Times New Roman"/>
                <w:color w:val="000000" w:themeColor="text1"/>
              </w:rPr>
            </w:pPr>
            <w:r w:rsidRPr="00743ED3">
              <w:rPr>
                <w:rFonts w:ascii="Times New Roman" w:hAnsi="Times New Roman" w:cs="Times New Roman"/>
                <w:b/>
                <w:bCs/>
                <w:color w:val="FF0000"/>
              </w:rPr>
              <w:t>e</w:t>
            </w:r>
            <w:r w:rsidRPr="00743ED3">
              <w:rPr>
                <w:rFonts w:ascii="Times New Roman" w:hAnsi="Times New Roman" w:cs="Times New Roman"/>
                <w:color w:val="000000" w:themeColor="text1"/>
              </w:rPr>
              <w:t xml:space="preserve"> The Ph.D. slot of the supervisor will be counted from the date of admission of the concerned student.  Once a student submits his/her Ph.D. thesis, it will be presumed that a slot vacancy has been created and is available for admission of a fresh research student under that supervisor.  </w:t>
            </w:r>
          </w:p>
          <w:p w14:paraId="27F6E942" w14:textId="44FE7741" w:rsidR="00DD1E05" w:rsidRPr="00D469CD" w:rsidRDefault="00DD1E05" w:rsidP="00CD1C10">
            <w:pPr>
              <w:spacing w:line="276" w:lineRule="auto"/>
              <w:ind w:left="33" w:hanging="33"/>
              <w:jc w:val="center"/>
              <w:rPr>
                <w:rFonts w:ascii="Times New Roman" w:hAnsi="Times New Roman" w:cs="Times New Roman"/>
              </w:rPr>
            </w:pPr>
          </w:p>
        </w:tc>
        <w:tc>
          <w:tcPr>
            <w:tcW w:w="2835" w:type="dxa"/>
          </w:tcPr>
          <w:p w14:paraId="1F57FE55" w14:textId="2FE4AF2C" w:rsidR="00743ED3" w:rsidRDefault="00743ED3" w:rsidP="00743ED3">
            <w:pPr>
              <w:spacing w:line="360" w:lineRule="auto"/>
              <w:jc w:val="center"/>
              <w:rPr>
                <w:rFonts w:ascii="Times New Roman" w:hAnsi="Times New Roman" w:cs="Times New Roman"/>
                <w:b/>
                <w:bCs/>
                <w:color w:val="FF0000"/>
              </w:rPr>
            </w:pPr>
            <w:r>
              <w:rPr>
                <w:rFonts w:ascii="Times New Roman" w:hAnsi="Times New Roman" w:cs="Times New Roman"/>
                <w:b/>
                <w:bCs/>
                <w:color w:val="FF0000"/>
              </w:rPr>
              <w:t>As per UGC (6.4 and 6.5)</w:t>
            </w:r>
          </w:p>
          <w:p w14:paraId="39D026E5" w14:textId="77777777" w:rsidR="00DD1E05" w:rsidRPr="002F216F" w:rsidRDefault="00DD1E05" w:rsidP="00DD1E05">
            <w:pPr>
              <w:spacing w:line="360" w:lineRule="auto"/>
              <w:jc w:val="center"/>
              <w:rPr>
                <w:rFonts w:ascii="Times New Roman" w:hAnsi="Times New Roman" w:cs="Times New Roman"/>
              </w:rPr>
            </w:pPr>
          </w:p>
        </w:tc>
      </w:tr>
      <w:tr w:rsidR="00743ED3" w:rsidRPr="00D469CD" w14:paraId="331F3DD3" w14:textId="77777777" w:rsidTr="00E13255">
        <w:tc>
          <w:tcPr>
            <w:tcW w:w="1129" w:type="dxa"/>
          </w:tcPr>
          <w:p w14:paraId="3FC01C08" w14:textId="77777777" w:rsidR="00743ED3" w:rsidRPr="00B61358" w:rsidRDefault="00743ED3" w:rsidP="00DD1E05">
            <w:pPr>
              <w:spacing w:line="360" w:lineRule="auto"/>
              <w:jc w:val="center"/>
              <w:rPr>
                <w:rFonts w:ascii="Times New Roman" w:hAnsi="Times New Roman" w:cs="Times New Roman"/>
                <w:b/>
                <w:bCs/>
              </w:rPr>
            </w:pPr>
          </w:p>
        </w:tc>
        <w:tc>
          <w:tcPr>
            <w:tcW w:w="4820" w:type="dxa"/>
          </w:tcPr>
          <w:p w14:paraId="48002856" w14:textId="77777777" w:rsidR="00743ED3" w:rsidRPr="002F216F" w:rsidRDefault="00743ED3" w:rsidP="00DD1E05">
            <w:pPr>
              <w:spacing w:line="360" w:lineRule="auto"/>
              <w:jc w:val="center"/>
              <w:rPr>
                <w:rFonts w:ascii="Times New Roman" w:hAnsi="Times New Roman" w:cs="Times New Roman"/>
              </w:rPr>
            </w:pPr>
          </w:p>
        </w:tc>
        <w:tc>
          <w:tcPr>
            <w:tcW w:w="1701" w:type="dxa"/>
          </w:tcPr>
          <w:p w14:paraId="49184561" w14:textId="77777777" w:rsidR="00743ED3" w:rsidRPr="00EA3BF5" w:rsidRDefault="00743ED3" w:rsidP="00DD1E05">
            <w:pPr>
              <w:spacing w:line="360" w:lineRule="auto"/>
              <w:jc w:val="center"/>
              <w:rPr>
                <w:rFonts w:ascii="Times New Roman" w:hAnsi="Times New Roman" w:cs="Times New Roman"/>
                <w:b/>
                <w:bCs/>
                <w:color w:val="FF0000"/>
              </w:rPr>
            </w:pPr>
          </w:p>
        </w:tc>
        <w:tc>
          <w:tcPr>
            <w:tcW w:w="3685" w:type="dxa"/>
          </w:tcPr>
          <w:p w14:paraId="2720BB88" w14:textId="23C3AAF4" w:rsidR="00743ED3" w:rsidRPr="00743ED3" w:rsidRDefault="00743ED3" w:rsidP="00CD1C10">
            <w:pPr>
              <w:pStyle w:val="ListParagraph"/>
              <w:numPr>
                <w:ilvl w:val="1"/>
                <w:numId w:val="15"/>
              </w:numPr>
              <w:spacing w:line="276" w:lineRule="auto"/>
              <w:ind w:left="33" w:hanging="33"/>
              <w:jc w:val="both"/>
              <w:rPr>
                <w:rFonts w:ascii="Times New Roman" w:hAnsi="Times New Roman" w:cs="Times New Roman"/>
                <w:b/>
                <w:bCs/>
                <w:color w:val="000000" w:themeColor="text1"/>
              </w:rPr>
            </w:pPr>
            <w:r>
              <w:rPr>
                <w:rFonts w:ascii="Times New Roman" w:hAnsi="Times New Roman" w:cs="Times New Roman"/>
                <w:b/>
                <w:bCs/>
                <w:color w:val="FF0000"/>
              </w:rPr>
              <w:t xml:space="preserve">f </w:t>
            </w:r>
            <w:r w:rsidRPr="00743ED3">
              <w:rPr>
                <w:rFonts w:ascii="Times New Roman" w:hAnsi="Times New Roman" w:cs="Times New Roman"/>
                <w:color w:val="000000" w:themeColor="text1"/>
              </w:rPr>
              <w:t xml:space="preserve">If a faculty is supervising any research student as a Joint-Supervisor of any other University/Institution, that will be counted over and above towards the slot quota of the Supervisor. A faculty can jointly supervise at most 02 Ph.D. students who are not registered in DTU. </w:t>
            </w:r>
          </w:p>
          <w:p w14:paraId="432A87C9" w14:textId="77777777" w:rsidR="00743ED3" w:rsidRPr="00D469CD" w:rsidRDefault="00743ED3" w:rsidP="00CD1C10">
            <w:pPr>
              <w:spacing w:line="276" w:lineRule="auto"/>
              <w:ind w:left="33" w:hanging="33"/>
              <w:jc w:val="center"/>
              <w:rPr>
                <w:rFonts w:ascii="Times New Roman" w:hAnsi="Times New Roman" w:cs="Times New Roman"/>
              </w:rPr>
            </w:pPr>
          </w:p>
        </w:tc>
        <w:tc>
          <w:tcPr>
            <w:tcW w:w="2835" w:type="dxa"/>
          </w:tcPr>
          <w:p w14:paraId="51A7F2ED" w14:textId="77777777" w:rsidR="00743ED3" w:rsidRDefault="00743ED3" w:rsidP="00743ED3">
            <w:pPr>
              <w:spacing w:line="360" w:lineRule="auto"/>
              <w:jc w:val="center"/>
              <w:rPr>
                <w:rFonts w:ascii="Times New Roman" w:hAnsi="Times New Roman" w:cs="Times New Roman"/>
                <w:b/>
                <w:bCs/>
                <w:color w:val="FF0000"/>
              </w:rPr>
            </w:pPr>
          </w:p>
        </w:tc>
      </w:tr>
      <w:tr w:rsidR="00743ED3" w:rsidRPr="00D469CD" w14:paraId="6CE06734" w14:textId="77777777" w:rsidTr="00E13255">
        <w:tc>
          <w:tcPr>
            <w:tcW w:w="1129" w:type="dxa"/>
          </w:tcPr>
          <w:p w14:paraId="4C12B9D5" w14:textId="77777777" w:rsidR="00743ED3" w:rsidRPr="00B61358" w:rsidRDefault="00743ED3" w:rsidP="00DD1E05">
            <w:pPr>
              <w:spacing w:line="360" w:lineRule="auto"/>
              <w:jc w:val="center"/>
              <w:rPr>
                <w:rFonts w:ascii="Times New Roman" w:hAnsi="Times New Roman" w:cs="Times New Roman"/>
                <w:b/>
                <w:bCs/>
              </w:rPr>
            </w:pPr>
          </w:p>
        </w:tc>
        <w:tc>
          <w:tcPr>
            <w:tcW w:w="4820" w:type="dxa"/>
          </w:tcPr>
          <w:p w14:paraId="056FF37A" w14:textId="77777777" w:rsidR="00743ED3" w:rsidRPr="002F216F" w:rsidRDefault="00743ED3" w:rsidP="00DD1E05">
            <w:pPr>
              <w:spacing w:line="360" w:lineRule="auto"/>
              <w:jc w:val="center"/>
              <w:rPr>
                <w:rFonts w:ascii="Times New Roman" w:hAnsi="Times New Roman" w:cs="Times New Roman"/>
              </w:rPr>
            </w:pPr>
          </w:p>
        </w:tc>
        <w:tc>
          <w:tcPr>
            <w:tcW w:w="1701" w:type="dxa"/>
          </w:tcPr>
          <w:p w14:paraId="32DC53A8" w14:textId="77777777" w:rsidR="00743ED3" w:rsidRPr="00EA3BF5" w:rsidRDefault="00743ED3" w:rsidP="00DD1E05">
            <w:pPr>
              <w:spacing w:line="360" w:lineRule="auto"/>
              <w:jc w:val="center"/>
              <w:rPr>
                <w:rFonts w:ascii="Times New Roman" w:hAnsi="Times New Roman" w:cs="Times New Roman"/>
                <w:b/>
                <w:bCs/>
                <w:color w:val="FF0000"/>
              </w:rPr>
            </w:pPr>
          </w:p>
        </w:tc>
        <w:tc>
          <w:tcPr>
            <w:tcW w:w="3685" w:type="dxa"/>
          </w:tcPr>
          <w:p w14:paraId="498220AF" w14:textId="6D68A606" w:rsidR="00743ED3" w:rsidRPr="00D469CD" w:rsidRDefault="00743ED3" w:rsidP="00CD1C10">
            <w:pPr>
              <w:pStyle w:val="ListParagraph"/>
              <w:numPr>
                <w:ilvl w:val="1"/>
                <w:numId w:val="17"/>
              </w:numPr>
              <w:spacing w:line="276" w:lineRule="auto"/>
              <w:ind w:left="33" w:hanging="33"/>
              <w:jc w:val="both"/>
              <w:rPr>
                <w:rFonts w:ascii="Times New Roman" w:hAnsi="Times New Roman" w:cs="Times New Roman"/>
              </w:rPr>
            </w:pPr>
            <w:r w:rsidRPr="00743ED3">
              <w:rPr>
                <w:rFonts w:ascii="Times New Roman" w:hAnsi="Times New Roman" w:cs="Times New Roman"/>
                <w:b/>
                <w:bCs/>
                <w:color w:val="FF0000"/>
              </w:rPr>
              <w:t xml:space="preserve">g </w:t>
            </w:r>
            <w:r w:rsidRPr="00743ED3">
              <w:rPr>
                <w:rFonts w:ascii="Times New Roman" w:hAnsi="Times New Roman" w:cs="Times New Roman"/>
                <w:color w:val="000000" w:themeColor="text1"/>
              </w:rPr>
              <w:t xml:space="preserve">Adjunct Faculty members shall not act as Supervisor(s) and can only act as Joint-Supervisor(s). </w:t>
            </w:r>
          </w:p>
        </w:tc>
        <w:tc>
          <w:tcPr>
            <w:tcW w:w="2835" w:type="dxa"/>
          </w:tcPr>
          <w:p w14:paraId="202CAC72" w14:textId="77777777" w:rsidR="00743ED3" w:rsidRDefault="00743ED3" w:rsidP="00743ED3">
            <w:pPr>
              <w:spacing w:line="360" w:lineRule="auto"/>
              <w:jc w:val="center"/>
              <w:rPr>
                <w:rFonts w:ascii="Times New Roman" w:hAnsi="Times New Roman" w:cs="Times New Roman"/>
                <w:b/>
                <w:bCs/>
                <w:color w:val="FF0000"/>
              </w:rPr>
            </w:pPr>
          </w:p>
        </w:tc>
      </w:tr>
      <w:tr w:rsidR="00743ED3" w:rsidRPr="00D469CD" w14:paraId="57FE5569" w14:textId="77777777" w:rsidTr="00E13255">
        <w:tc>
          <w:tcPr>
            <w:tcW w:w="1129" w:type="dxa"/>
          </w:tcPr>
          <w:p w14:paraId="36931975" w14:textId="77777777" w:rsidR="00743ED3" w:rsidRPr="00B61358" w:rsidRDefault="00743ED3" w:rsidP="00DD1E05">
            <w:pPr>
              <w:spacing w:line="360" w:lineRule="auto"/>
              <w:jc w:val="center"/>
              <w:rPr>
                <w:rFonts w:ascii="Times New Roman" w:hAnsi="Times New Roman" w:cs="Times New Roman"/>
                <w:b/>
                <w:bCs/>
              </w:rPr>
            </w:pPr>
          </w:p>
        </w:tc>
        <w:tc>
          <w:tcPr>
            <w:tcW w:w="4820" w:type="dxa"/>
          </w:tcPr>
          <w:p w14:paraId="44446642" w14:textId="77777777" w:rsidR="00743ED3" w:rsidRPr="002F216F" w:rsidRDefault="00743ED3" w:rsidP="00DD1E05">
            <w:pPr>
              <w:spacing w:line="360" w:lineRule="auto"/>
              <w:jc w:val="center"/>
              <w:rPr>
                <w:rFonts w:ascii="Times New Roman" w:hAnsi="Times New Roman" w:cs="Times New Roman"/>
              </w:rPr>
            </w:pPr>
          </w:p>
        </w:tc>
        <w:tc>
          <w:tcPr>
            <w:tcW w:w="1701" w:type="dxa"/>
          </w:tcPr>
          <w:p w14:paraId="0F13DA21" w14:textId="77777777" w:rsidR="00743ED3" w:rsidRPr="00EA3BF5" w:rsidRDefault="00743ED3" w:rsidP="00DD1E05">
            <w:pPr>
              <w:spacing w:line="360" w:lineRule="auto"/>
              <w:jc w:val="center"/>
              <w:rPr>
                <w:rFonts w:ascii="Times New Roman" w:hAnsi="Times New Roman" w:cs="Times New Roman"/>
                <w:b/>
                <w:bCs/>
                <w:color w:val="FF0000"/>
              </w:rPr>
            </w:pPr>
          </w:p>
        </w:tc>
        <w:tc>
          <w:tcPr>
            <w:tcW w:w="3685" w:type="dxa"/>
          </w:tcPr>
          <w:p w14:paraId="482DD776" w14:textId="55D0BDAB" w:rsidR="00743ED3" w:rsidRPr="00743ED3" w:rsidRDefault="00743ED3" w:rsidP="00CD1C10">
            <w:pPr>
              <w:pStyle w:val="ListParagraph"/>
              <w:numPr>
                <w:ilvl w:val="1"/>
                <w:numId w:val="18"/>
              </w:numPr>
              <w:spacing w:line="276" w:lineRule="auto"/>
              <w:ind w:left="33" w:hanging="33"/>
              <w:jc w:val="both"/>
              <w:rPr>
                <w:rFonts w:ascii="Times New Roman" w:hAnsi="Times New Roman" w:cs="Times New Roman"/>
                <w:b/>
                <w:bCs/>
                <w:color w:val="000000" w:themeColor="text1"/>
              </w:rPr>
            </w:pPr>
            <w:r>
              <w:rPr>
                <w:rFonts w:ascii="Times New Roman" w:hAnsi="Times New Roman" w:cs="Times New Roman"/>
                <w:bCs/>
                <w:color w:val="000000" w:themeColor="text1"/>
              </w:rPr>
              <w:t xml:space="preserve">h </w:t>
            </w:r>
            <w:proofErr w:type="gramStart"/>
            <w:r w:rsidRPr="00743ED3">
              <w:rPr>
                <w:rFonts w:ascii="Times New Roman" w:hAnsi="Times New Roman" w:cs="Times New Roman"/>
                <w:bCs/>
                <w:color w:val="000000" w:themeColor="text1"/>
              </w:rPr>
              <w:t>In</w:t>
            </w:r>
            <w:proofErr w:type="gramEnd"/>
            <w:r w:rsidRPr="00743ED3">
              <w:rPr>
                <w:rFonts w:ascii="Times New Roman" w:hAnsi="Times New Roman" w:cs="Times New Roman"/>
                <w:bCs/>
                <w:color w:val="000000" w:themeColor="text1"/>
              </w:rPr>
              <w:t xml:space="preserve"> case of relocation of a female Ph.D. student due to marriage or otherwise, the research data shall be allowed to be transferred to the Higher</w:t>
            </w:r>
            <w:r w:rsidRPr="00743ED3">
              <w:rPr>
                <w:rFonts w:ascii="Times New Roman" w:hAnsi="Times New Roman" w:cs="Times New Roman"/>
                <w:color w:val="000000" w:themeColor="text1"/>
              </w:rPr>
              <w:t xml:space="preserve"> Educational Institution to which the student intends to relocate, provided all the other conditions in these Regulations are followed, and the research work does not pertain to a project sanctioned to the parent </w:t>
            </w:r>
            <w:r w:rsidRPr="00743ED3">
              <w:rPr>
                <w:rFonts w:ascii="Times New Roman" w:hAnsi="Times New Roman" w:cs="Times New Roman"/>
                <w:color w:val="000000" w:themeColor="text1"/>
              </w:rPr>
              <w:lastRenderedPageBreak/>
              <w:t>Institutions/Supervisor by any funding agency. Such a student shall, however, give due credit to the parent institution and the supervisor for the part of the research that has already been undertaken. In this case, the parent supervisor may be included as Joint-supervisor or Co-supervisor.</w:t>
            </w:r>
          </w:p>
          <w:p w14:paraId="07A3E9E6" w14:textId="77777777" w:rsidR="00743ED3" w:rsidRPr="00D469CD" w:rsidRDefault="00743ED3" w:rsidP="00CD1C10">
            <w:pPr>
              <w:spacing w:line="276" w:lineRule="auto"/>
              <w:ind w:left="33" w:hanging="33"/>
              <w:jc w:val="center"/>
              <w:rPr>
                <w:rFonts w:ascii="Times New Roman" w:hAnsi="Times New Roman" w:cs="Times New Roman"/>
              </w:rPr>
            </w:pPr>
          </w:p>
        </w:tc>
        <w:tc>
          <w:tcPr>
            <w:tcW w:w="2835" w:type="dxa"/>
          </w:tcPr>
          <w:p w14:paraId="3650E217" w14:textId="77777777" w:rsidR="00743ED3" w:rsidRDefault="00743ED3" w:rsidP="00743ED3">
            <w:pPr>
              <w:spacing w:line="360" w:lineRule="auto"/>
              <w:jc w:val="center"/>
              <w:rPr>
                <w:rFonts w:ascii="Times New Roman" w:hAnsi="Times New Roman" w:cs="Times New Roman"/>
                <w:b/>
                <w:bCs/>
                <w:color w:val="FF0000"/>
              </w:rPr>
            </w:pPr>
          </w:p>
        </w:tc>
      </w:tr>
      <w:tr w:rsidR="00DD1E05" w:rsidRPr="00D469CD" w14:paraId="25C3CD91" w14:textId="0170E960" w:rsidTr="00E13255">
        <w:tc>
          <w:tcPr>
            <w:tcW w:w="1129" w:type="dxa"/>
          </w:tcPr>
          <w:p w14:paraId="7B26D3B2" w14:textId="5081F433" w:rsidR="00DD1E05" w:rsidRPr="00B61358" w:rsidRDefault="00DD1E05" w:rsidP="00DD1E05">
            <w:pPr>
              <w:spacing w:line="360" w:lineRule="auto"/>
              <w:jc w:val="center"/>
              <w:rPr>
                <w:rFonts w:ascii="Times New Roman" w:hAnsi="Times New Roman" w:cs="Times New Roman"/>
                <w:b/>
                <w:bCs/>
              </w:rPr>
            </w:pPr>
          </w:p>
        </w:tc>
        <w:tc>
          <w:tcPr>
            <w:tcW w:w="4820" w:type="dxa"/>
          </w:tcPr>
          <w:p w14:paraId="0469D763" w14:textId="77777777" w:rsidR="000A571D" w:rsidRPr="00277DC1" w:rsidRDefault="000A571D" w:rsidP="000A571D">
            <w:pPr>
              <w:jc w:val="both"/>
              <w:rPr>
                <w:rFonts w:ascii="Times New Roman" w:hAnsi="Times New Roman" w:cs="Times New Roman"/>
              </w:rPr>
            </w:pPr>
            <w:r w:rsidRPr="00277DC1">
              <w:rPr>
                <w:rFonts w:ascii="Times New Roman" w:hAnsi="Times New Roman" w:cs="Times New Roman"/>
              </w:rPr>
              <w:t>R.7.3 The Supervisor(s) shall be appointed during the first semester.</w:t>
            </w:r>
          </w:p>
          <w:p w14:paraId="37BC232C" w14:textId="75958706" w:rsidR="00DD1E05" w:rsidRPr="00D45EF4" w:rsidRDefault="00DD1E05" w:rsidP="00DD1E05">
            <w:pPr>
              <w:spacing w:line="360" w:lineRule="auto"/>
              <w:jc w:val="center"/>
              <w:rPr>
                <w:rFonts w:ascii="Times New Roman" w:hAnsi="Times New Roman" w:cs="Times New Roman"/>
              </w:rPr>
            </w:pPr>
          </w:p>
        </w:tc>
        <w:tc>
          <w:tcPr>
            <w:tcW w:w="1701" w:type="dxa"/>
          </w:tcPr>
          <w:p w14:paraId="408C8BFD" w14:textId="1B4848AC" w:rsidR="00DD1E05" w:rsidRDefault="000A571D" w:rsidP="00DD1E05">
            <w:pPr>
              <w:spacing w:line="360" w:lineRule="auto"/>
              <w:jc w:val="center"/>
              <w:rPr>
                <w:rFonts w:ascii="Times New Roman" w:hAnsi="Times New Roman" w:cs="Times New Roman"/>
              </w:rPr>
            </w:pPr>
            <w:r>
              <w:rPr>
                <w:rFonts w:ascii="Times New Roman" w:hAnsi="Times New Roman" w:cs="Times New Roman"/>
              </w:rPr>
              <w:t>No change</w:t>
            </w:r>
          </w:p>
        </w:tc>
        <w:tc>
          <w:tcPr>
            <w:tcW w:w="3685" w:type="dxa"/>
          </w:tcPr>
          <w:p w14:paraId="1B945D16" w14:textId="3F18B7EA" w:rsidR="00DD1E05" w:rsidRPr="002F216F" w:rsidRDefault="00DD1E05" w:rsidP="00DD1E05">
            <w:pPr>
              <w:spacing w:line="360" w:lineRule="auto"/>
              <w:jc w:val="center"/>
              <w:rPr>
                <w:rFonts w:ascii="Times New Roman" w:hAnsi="Times New Roman" w:cs="Times New Roman"/>
              </w:rPr>
            </w:pPr>
          </w:p>
        </w:tc>
        <w:tc>
          <w:tcPr>
            <w:tcW w:w="2835" w:type="dxa"/>
          </w:tcPr>
          <w:p w14:paraId="63B5B49B" w14:textId="77777777" w:rsidR="00DD1E05" w:rsidRDefault="00DD1E05" w:rsidP="00DD1E05">
            <w:pPr>
              <w:spacing w:line="360" w:lineRule="auto"/>
              <w:jc w:val="center"/>
              <w:rPr>
                <w:rFonts w:ascii="Times New Roman" w:hAnsi="Times New Roman" w:cs="Times New Roman"/>
              </w:rPr>
            </w:pPr>
          </w:p>
        </w:tc>
      </w:tr>
      <w:tr w:rsidR="000A571D" w:rsidRPr="00D469CD" w14:paraId="0BE986AF" w14:textId="77777777" w:rsidTr="00E13255">
        <w:tc>
          <w:tcPr>
            <w:tcW w:w="1129" w:type="dxa"/>
          </w:tcPr>
          <w:p w14:paraId="52A7106A" w14:textId="77777777" w:rsidR="000A571D" w:rsidRPr="00B61358" w:rsidRDefault="000A571D" w:rsidP="00DD1E05">
            <w:pPr>
              <w:spacing w:line="360" w:lineRule="auto"/>
              <w:jc w:val="center"/>
              <w:rPr>
                <w:rFonts w:ascii="Times New Roman" w:hAnsi="Times New Roman" w:cs="Times New Roman"/>
                <w:b/>
                <w:bCs/>
              </w:rPr>
            </w:pPr>
          </w:p>
        </w:tc>
        <w:tc>
          <w:tcPr>
            <w:tcW w:w="4820" w:type="dxa"/>
          </w:tcPr>
          <w:p w14:paraId="076A881A" w14:textId="77777777" w:rsidR="00B5317E" w:rsidRPr="00277DC1" w:rsidRDefault="00B5317E" w:rsidP="00B5317E">
            <w:pPr>
              <w:jc w:val="both"/>
              <w:rPr>
                <w:rFonts w:ascii="Times New Roman" w:hAnsi="Times New Roman" w:cs="Times New Roman"/>
              </w:rPr>
            </w:pPr>
            <w:r w:rsidRPr="00277DC1">
              <w:rPr>
                <w:rFonts w:ascii="Times New Roman" w:hAnsi="Times New Roman" w:cs="Times New Roman"/>
              </w:rPr>
              <w:t>R.7.4 The Dean-PG, on the recommendations of the DRC, may appoint joint Supervisor(s) not exceeding a total of three supervisors to supervise a student/</w:t>
            </w:r>
            <w:r w:rsidRPr="00B5317E">
              <w:rPr>
                <w:rFonts w:ascii="Times New Roman" w:hAnsi="Times New Roman" w:cs="Times New Roman"/>
                <w:strike/>
                <w:color w:val="EE0000"/>
              </w:rPr>
              <w:t>candidate</w:t>
            </w:r>
            <w:r w:rsidRPr="00277DC1">
              <w:rPr>
                <w:rFonts w:ascii="Times New Roman" w:hAnsi="Times New Roman" w:cs="Times New Roman"/>
              </w:rPr>
              <w:t>. These may be from inside or outside the University and normally, there should not be more than two supervisors from the University. The eligibility for appointment of joint supervisor(s) shall also meet the mandatory requirement listed in R.7.2</w:t>
            </w:r>
            <w:r w:rsidRPr="00B5317E">
              <w:rPr>
                <w:rFonts w:ascii="Times New Roman" w:hAnsi="Times New Roman" w:cs="Times New Roman"/>
                <w:b/>
                <w:bCs/>
                <w:color w:val="EE0000"/>
              </w:rPr>
              <w:t>(a)-(c)</w:t>
            </w:r>
            <w:r w:rsidRPr="00277DC1">
              <w:rPr>
                <w:rFonts w:ascii="Times New Roman" w:hAnsi="Times New Roman" w:cs="Times New Roman"/>
              </w:rPr>
              <w:t xml:space="preserve">. Appointment of any joint supervisor(s) would not be made after a lapse of 18 calendar months from the </w:t>
            </w:r>
            <w:r w:rsidRPr="00A6479A">
              <w:rPr>
                <w:rFonts w:ascii="Times New Roman" w:hAnsi="Times New Roman" w:cs="Times New Roman"/>
                <w:color w:val="EE0000"/>
              </w:rPr>
              <w:t xml:space="preserve">date of initial registration </w:t>
            </w:r>
            <w:r w:rsidRPr="00277DC1">
              <w:rPr>
                <w:rFonts w:ascii="Times New Roman" w:hAnsi="Times New Roman" w:cs="Times New Roman"/>
              </w:rPr>
              <w:t>of the student/</w:t>
            </w:r>
            <w:r w:rsidRPr="00A6479A">
              <w:rPr>
                <w:rFonts w:ascii="Times New Roman" w:hAnsi="Times New Roman" w:cs="Times New Roman"/>
                <w:strike/>
                <w:color w:val="EE0000"/>
              </w:rPr>
              <w:t>candidate</w:t>
            </w:r>
            <w:r w:rsidRPr="00277DC1">
              <w:rPr>
                <w:rFonts w:ascii="Times New Roman" w:hAnsi="Times New Roman" w:cs="Times New Roman"/>
              </w:rPr>
              <w:t xml:space="preserve"> except </w:t>
            </w:r>
            <w:r w:rsidRPr="00277DC1">
              <w:rPr>
                <w:rFonts w:ascii="Times New Roman" w:hAnsi="Times New Roman" w:cs="Times New Roman"/>
              </w:rPr>
              <w:lastRenderedPageBreak/>
              <w:t>when none of the supervisors is in the University for a period of a year or more at a stretch.</w:t>
            </w:r>
          </w:p>
          <w:p w14:paraId="6E2D9B41" w14:textId="77777777" w:rsidR="000A571D" w:rsidRPr="00277DC1" w:rsidRDefault="000A571D" w:rsidP="000A571D">
            <w:pPr>
              <w:jc w:val="both"/>
              <w:rPr>
                <w:rFonts w:ascii="Times New Roman" w:hAnsi="Times New Roman" w:cs="Times New Roman"/>
              </w:rPr>
            </w:pPr>
          </w:p>
        </w:tc>
        <w:tc>
          <w:tcPr>
            <w:tcW w:w="1701" w:type="dxa"/>
          </w:tcPr>
          <w:p w14:paraId="66AA0A44" w14:textId="77777777" w:rsidR="000A571D" w:rsidRDefault="000A571D" w:rsidP="00DD1E05">
            <w:pPr>
              <w:spacing w:line="360" w:lineRule="auto"/>
              <w:jc w:val="center"/>
              <w:rPr>
                <w:rFonts w:ascii="Times New Roman" w:hAnsi="Times New Roman" w:cs="Times New Roman"/>
              </w:rPr>
            </w:pPr>
          </w:p>
        </w:tc>
        <w:tc>
          <w:tcPr>
            <w:tcW w:w="3685" w:type="dxa"/>
          </w:tcPr>
          <w:p w14:paraId="4E699B90" w14:textId="49621A5C" w:rsidR="00B5317E" w:rsidRPr="00277DC1" w:rsidRDefault="00B5317E" w:rsidP="00B5317E">
            <w:pPr>
              <w:jc w:val="both"/>
              <w:rPr>
                <w:rFonts w:ascii="Times New Roman" w:hAnsi="Times New Roman" w:cs="Times New Roman"/>
              </w:rPr>
            </w:pPr>
            <w:r w:rsidRPr="00277DC1">
              <w:rPr>
                <w:rFonts w:ascii="Times New Roman" w:hAnsi="Times New Roman" w:cs="Times New Roman"/>
              </w:rPr>
              <w:t>R.7.4 The Dean-PG, on the recommendations of the DRC, may appoint joint Supervisor(s) not exceeding a total of three supervisors to supervise a student. These may be from inside or outside the University and normally, there should not be more than two supervisors from the University. The eligibility for appointment of joint supervisor(s) shall also meet the mandatory requirement listed in R.7.2</w:t>
            </w:r>
            <w:r w:rsidRPr="00B5317E">
              <w:rPr>
                <w:rFonts w:ascii="Times New Roman" w:hAnsi="Times New Roman" w:cs="Times New Roman"/>
                <w:b/>
                <w:bCs/>
                <w:color w:val="EE0000"/>
              </w:rPr>
              <w:t>(a)-(</w:t>
            </w:r>
            <w:r>
              <w:rPr>
                <w:rFonts w:ascii="Times New Roman" w:hAnsi="Times New Roman" w:cs="Times New Roman"/>
                <w:b/>
                <w:bCs/>
                <w:color w:val="EE0000"/>
              </w:rPr>
              <w:t>g</w:t>
            </w:r>
            <w:r w:rsidRPr="00B5317E">
              <w:rPr>
                <w:rFonts w:ascii="Times New Roman" w:hAnsi="Times New Roman" w:cs="Times New Roman"/>
                <w:b/>
                <w:bCs/>
                <w:color w:val="EE0000"/>
              </w:rPr>
              <w:t>)</w:t>
            </w:r>
            <w:r w:rsidRPr="00277DC1">
              <w:rPr>
                <w:rFonts w:ascii="Times New Roman" w:hAnsi="Times New Roman" w:cs="Times New Roman"/>
              </w:rPr>
              <w:t xml:space="preserve">. Appointment of any </w:t>
            </w:r>
            <w:r w:rsidRPr="00277DC1">
              <w:rPr>
                <w:rFonts w:ascii="Times New Roman" w:hAnsi="Times New Roman" w:cs="Times New Roman"/>
              </w:rPr>
              <w:lastRenderedPageBreak/>
              <w:t xml:space="preserve">joint supervisor(s) would not be made after a lapse of 18 calendar months from the date of </w:t>
            </w:r>
            <w:r w:rsidR="00A6479A" w:rsidRPr="00A6479A">
              <w:rPr>
                <w:rFonts w:ascii="Times New Roman" w:hAnsi="Times New Roman" w:cs="Times New Roman"/>
                <w:b/>
                <w:bCs/>
                <w:color w:val="EE0000"/>
              </w:rPr>
              <w:t>admission</w:t>
            </w:r>
            <w:r w:rsidRPr="00277DC1">
              <w:rPr>
                <w:rFonts w:ascii="Times New Roman" w:hAnsi="Times New Roman" w:cs="Times New Roman"/>
              </w:rPr>
              <w:t xml:space="preserve"> of the student except when none of the supervisors is in the University for a period of a year or more at a stretch.</w:t>
            </w:r>
          </w:p>
          <w:p w14:paraId="2458C412" w14:textId="77777777" w:rsidR="000A571D" w:rsidRPr="002F216F" w:rsidRDefault="000A571D" w:rsidP="00DD1E05">
            <w:pPr>
              <w:spacing w:line="360" w:lineRule="auto"/>
              <w:jc w:val="center"/>
              <w:rPr>
                <w:rFonts w:ascii="Times New Roman" w:hAnsi="Times New Roman" w:cs="Times New Roman"/>
              </w:rPr>
            </w:pPr>
          </w:p>
        </w:tc>
        <w:tc>
          <w:tcPr>
            <w:tcW w:w="2835" w:type="dxa"/>
          </w:tcPr>
          <w:p w14:paraId="7C66B98E" w14:textId="77777777" w:rsidR="000A571D" w:rsidRDefault="000A571D" w:rsidP="00DD1E05">
            <w:pPr>
              <w:spacing w:line="360" w:lineRule="auto"/>
              <w:jc w:val="center"/>
              <w:rPr>
                <w:rFonts w:ascii="Times New Roman" w:hAnsi="Times New Roman" w:cs="Times New Roman"/>
              </w:rPr>
            </w:pPr>
          </w:p>
        </w:tc>
      </w:tr>
      <w:tr w:rsidR="00DD1E05" w:rsidRPr="00D469CD" w14:paraId="4E1EE3C3" w14:textId="4CDE8902" w:rsidTr="00E13255">
        <w:tc>
          <w:tcPr>
            <w:tcW w:w="1129" w:type="dxa"/>
          </w:tcPr>
          <w:p w14:paraId="4D48685E" w14:textId="77777777" w:rsidR="00DD1E05" w:rsidRPr="00B61358" w:rsidRDefault="00DD1E05" w:rsidP="00DD1E05">
            <w:pPr>
              <w:spacing w:line="360" w:lineRule="auto"/>
              <w:jc w:val="center"/>
              <w:rPr>
                <w:rFonts w:ascii="Times New Roman" w:hAnsi="Times New Roman" w:cs="Times New Roman"/>
                <w:b/>
                <w:bCs/>
              </w:rPr>
            </w:pPr>
          </w:p>
        </w:tc>
        <w:tc>
          <w:tcPr>
            <w:tcW w:w="4820" w:type="dxa"/>
          </w:tcPr>
          <w:p w14:paraId="664A640C" w14:textId="2C165806" w:rsidR="00B5317E" w:rsidRPr="00277DC1" w:rsidRDefault="00B5317E" w:rsidP="00B5317E">
            <w:pPr>
              <w:jc w:val="both"/>
              <w:rPr>
                <w:rFonts w:ascii="Times New Roman" w:hAnsi="Times New Roman" w:cs="Times New Roman"/>
              </w:rPr>
            </w:pPr>
            <w:r>
              <w:rPr>
                <w:rFonts w:ascii="Times New Roman" w:hAnsi="Times New Roman" w:cs="Times New Roman"/>
              </w:rPr>
              <w:t xml:space="preserve">R7.5 </w:t>
            </w:r>
            <w:r w:rsidRPr="00277DC1">
              <w:rPr>
                <w:rFonts w:ascii="Times New Roman" w:hAnsi="Times New Roman" w:cs="Times New Roman"/>
              </w:rPr>
              <w:t xml:space="preserve">Appointment of Supervisors/Joint-Supervisors and Caretaker- Supervisor for Ph.D. students: An academic staff appointed as a Ph.D. supervisor is normally expected to be available to a research scholar in the University till the </w:t>
            </w:r>
            <w:r w:rsidRPr="00B5317E">
              <w:rPr>
                <w:rFonts w:ascii="Times New Roman" w:hAnsi="Times New Roman" w:cs="Times New Roman"/>
                <w:b/>
                <w:bCs/>
                <w:color w:val="EE0000"/>
              </w:rPr>
              <w:t xml:space="preserve">oral </w:t>
            </w:r>
            <w:proofErr w:type="spellStart"/>
            <w:r w:rsidRPr="00B5317E">
              <w:rPr>
                <w:rFonts w:ascii="Times New Roman" w:hAnsi="Times New Roman" w:cs="Times New Roman"/>
                <w:b/>
                <w:bCs/>
                <w:color w:val="EE0000"/>
              </w:rPr>
              <w:t>defense</w:t>
            </w:r>
            <w:proofErr w:type="spellEnd"/>
            <w:r w:rsidRPr="00B5317E">
              <w:rPr>
                <w:rFonts w:ascii="Times New Roman" w:hAnsi="Times New Roman" w:cs="Times New Roman"/>
                <w:color w:val="EE0000"/>
              </w:rPr>
              <w:t xml:space="preserve"> </w:t>
            </w:r>
            <w:r w:rsidRPr="00277DC1">
              <w:rPr>
                <w:rFonts w:ascii="Times New Roman" w:hAnsi="Times New Roman" w:cs="Times New Roman"/>
              </w:rPr>
              <w:t>of his doctoral thesis work. However, under unavoidable circumstances, such as: long leave of more than 12 months; resignation; retirement; or death; a supervisor may not be available to the scholar. In such special cases, appointment of supervisor(s) will be regulated as under:</w:t>
            </w:r>
          </w:p>
          <w:p w14:paraId="6DD8AF4B" w14:textId="24E7A8FB" w:rsidR="00DD1E05" w:rsidRPr="00D45EF4" w:rsidRDefault="00DD1E05" w:rsidP="00DD1E05">
            <w:pPr>
              <w:spacing w:line="360" w:lineRule="auto"/>
              <w:jc w:val="center"/>
              <w:rPr>
                <w:rFonts w:ascii="Times New Roman" w:hAnsi="Times New Roman" w:cs="Times New Roman"/>
              </w:rPr>
            </w:pPr>
          </w:p>
        </w:tc>
        <w:tc>
          <w:tcPr>
            <w:tcW w:w="1701" w:type="dxa"/>
          </w:tcPr>
          <w:p w14:paraId="2CC9C596" w14:textId="77777777" w:rsidR="00DD1E05" w:rsidRDefault="00DD1E05" w:rsidP="00DD1E05">
            <w:pPr>
              <w:spacing w:line="360" w:lineRule="auto"/>
              <w:jc w:val="center"/>
              <w:rPr>
                <w:rFonts w:ascii="Times New Roman" w:hAnsi="Times New Roman" w:cs="Times New Roman"/>
              </w:rPr>
            </w:pPr>
          </w:p>
        </w:tc>
        <w:tc>
          <w:tcPr>
            <w:tcW w:w="3685" w:type="dxa"/>
          </w:tcPr>
          <w:p w14:paraId="60F37FC0" w14:textId="687769D5" w:rsidR="00B5317E" w:rsidRPr="00277DC1" w:rsidRDefault="00DD1E05" w:rsidP="00B5317E">
            <w:pPr>
              <w:jc w:val="both"/>
              <w:rPr>
                <w:rFonts w:ascii="Times New Roman" w:hAnsi="Times New Roman" w:cs="Times New Roman"/>
              </w:rPr>
            </w:pPr>
            <w:r>
              <w:rPr>
                <w:rFonts w:ascii="Times New Roman" w:hAnsi="Times New Roman" w:cs="Times New Roman"/>
                <w:color w:val="000000" w:themeColor="text1"/>
              </w:rPr>
              <w:t xml:space="preserve">R7.5 </w:t>
            </w:r>
            <w:r w:rsidR="00B5317E" w:rsidRPr="00277DC1">
              <w:rPr>
                <w:rFonts w:ascii="Times New Roman" w:hAnsi="Times New Roman" w:cs="Times New Roman"/>
              </w:rPr>
              <w:t xml:space="preserve">Appointment of Supervisors/Joint-Supervisors and Caretaker- Supervisor for Ph.D. students: An academic staff appointed as a Ph.D. supervisor is normally expected to be available to a research scholar in the University till the </w:t>
            </w:r>
            <w:r w:rsidR="00B5317E" w:rsidRPr="00B5317E">
              <w:rPr>
                <w:rFonts w:ascii="Times New Roman" w:hAnsi="Times New Roman" w:cs="Times New Roman"/>
                <w:b/>
                <w:bCs/>
                <w:color w:val="EE0000"/>
              </w:rPr>
              <w:t>viva voce</w:t>
            </w:r>
            <w:r w:rsidR="00B5317E" w:rsidRPr="00B5317E">
              <w:rPr>
                <w:rFonts w:ascii="Times New Roman" w:hAnsi="Times New Roman" w:cs="Times New Roman"/>
                <w:color w:val="EE0000"/>
              </w:rPr>
              <w:t xml:space="preserve"> </w:t>
            </w:r>
            <w:r w:rsidR="00B5317E" w:rsidRPr="00277DC1">
              <w:rPr>
                <w:rFonts w:ascii="Times New Roman" w:hAnsi="Times New Roman" w:cs="Times New Roman"/>
              </w:rPr>
              <w:t>of his doctoral thesis work. However, under unavoidable circumstances, such as: long leave of more than 12 months; resignation; retirement; or death; a supervisor may not be available to the scholar. In such special cases, appointment of supervisor(s) will be regulated as under:</w:t>
            </w:r>
          </w:p>
          <w:p w14:paraId="53ADD05A" w14:textId="7878C6B5" w:rsidR="00DD1E05" w:rsidRDefault="00DD1E05" w:rsidP="00DD1E05">
            <w:pPr>
              <w:spacing w:line="360" w:lineRule="auto"/>
              <w:jc w:val="center"/>
              <w:rPr>
                <w:rFonts w:ascii="Times New Roman" w:hAnsi="Times New Roman" w:cs="Times New Roman"/>
              </w:rPr>
            </w:pPr>
          </w:p>
        </w:tc>
        <w:tc>
          <w:tcPr>
            <w:tcW w:w="2835" w:type="dxa"/>
          </w:tcPr>
          <w:p w14:paraId="103AE9D8" w14:textId="77777777" w:rsidR="00DD1E05" w:rsidRDefault="00DD1E05" w:rsidP="00DD1E05">
            <w:pPr>
              <w:spacing w:line="360" w:lineRule="auto"/>
              <w:jc w:val="center"/>
              <w:rPr>
                <w:rFonts w:ascii="Times New Roman" w:hAnsi="Times New Roman" w:cs="Times New Roman"/>
                <w:color w:val="000000" w:themeColor="text1"/>
              </w:rPr>
            </w:pPr>
          </w:p>
        </w:tc>
      </w:tr>
      <w:tr w:rsidR="00B5317E" w:rsidRPr="00D469CD" w14:paraId="4E4747B4" w14:textId="77777777" w:rsidTr="00E13255">
        <w:tc>
          <w:tcPr>
            <w:tcW w:w="1129" w:type="dxa"/>
          </w:tcPr>
          <w:p w14:paraId="3EBA0C26" w14:textId="77777777" w:rsidR="00B5317E" w:rsidRPr="00B61358" w:rsidRDefault="00B5317E" w:rsidP="00DD1E05">
            <w:pPr>
              <w:spacing w:line="360" w:lineRule="auto"/>
              <w:jc w:val="center"/>
              <w:rPr>
                <w:rFonts w:ascii="Times New Roman" w:hAnsi="Times New Roman" w:cs="Times New Roman"/>
                <w:b/>
                <w:bCs/>
              </w:rPr>
            </w:pPr>
          </w:p>
        </w:tc>
        <w:tc>
          <w:tcPr>
            <w:tcW w:w="4820" w:type="dxa"/>
          </w:tcPr>
          <w:p w14:paraId="1F969132" w14:textId="2476E561" w:rsidR="00B5317E" w:rsidRPr="00277DC1" w:rsidRDefault="00B5317E" w:rsidP="00B5317E">
            <w:pPr>
              <w:jc w:val="both"/>
              <w:rPr>
                <w:rFonts w:ascii="Times New Roman" w:hAnsi="Times New Roman" w:cs="Times New Roman"/>
                <w:b/>
                <w:bCs/>
                <w:i/>
                <w:iCs/>
              </w:rPr>
            </w:pPr>
            <w:r>
              <w:rPr>
                <w:rFonts w:ascii="Times New Roman" w:hAnsi="Times New Roman" w:cs="Times New Roman"/>
                <w:color w:val="000000" w:themeColor="text1"/>
              </w:rPr>
              <w:t xml:space="preserve">R7.5 I </w:t>
            </w:r>
            <w:proofErr w:type="gramStart"/>
            <w:r w:rsidRPr="00277DC1">
              <w:rPr>
                <w:rFonts w:ascii="Times New Roman" w:hAnsi="Times New Roman" w:cs="Times New Roman"/>
                <w:b/>
                <w:bCs/>
                <w:i/>
                <w:iCs/>
              </w:rPr>
              <w:t>A</w:t>
            </w:r>
            <w:proofErr w:type="gramEnd"/>
            <w:r w:rsidRPr="00277DC1">
              <w:rPr>
                <w:rFonts w:ascii="Times New Roman" w:hAnsi="Times New Roman" w:cs="Times New Roman"/>
                <w:b/>
                <w:bCs/>
                <w:i/>
                <w:iCs/>
              </w:rPr>
              <w:t xml:space="preserve"> supervisor proceeding on leave or on lien of more than 12 months</w:t>
            </w:r>
          </w:p>
          <w:p w14:paraId="0270E7A6" w14:textId="77777777" w:rsidR="00B5317E" w:rsidRDefault="00B5317E" w:rsidP="00B5317E">
            <w:pPr>
              <w:jc w:val="both"/>
              <w:rPr>
                <w:rFonts w:ascii="Times New Roman" w:hAnsi="Times New Roman" w:cs="Times New Roman"/>
              </w:rPr>
            </w:pPr>
          </w:p>
        </w:tc>
        <w:tc>
          <w:tcPr>
            <w:tcW w:w="1701" w:type="dxa"/>
          </w:tcPr>
          <w:p w14:paraId="4073769D" w14:textId="071863C1" w:rsidR="00B5317E" w:rsidRDefault="00B5317E" w:rsidP="00DD1E05">
            <w:pPr>
              <w:spacing w:line="360" w:lineRule="auto"/>
              <w:jc w:val="center"/>
              <w:rPr>
                <w:rFonts w:ascii="Times New Roman" w:hAnsi="Times New Roman" w:cs="Times New Roman"/>
              </w:rPr>
            </w:pPr>
            <w:r>
              <w:rPr>
                <w:rFonts w:ascii="Times New Roman" w:hAnsi="Times New Roman" w:cs="Times New Roman"/>
              </w:rPr>
              <w:lastRenderedPageBreak/>
              <w:t>No change</w:t>
            </w:r>
          </w:p>
        </w:tc>
        <w:tc>
          <w:tcPr>
            <w:tcW w:w="3685" w:type="dxa"/>
          </w:tcPr>
          <w:p w14:paraId="289A3E6E" w14:textId="77777777" w:rsidR="00B5317E" w:rsidRDefault="00B5317E" w:rsidP="00B5317E">
            <w:pPr>
              <w:jc w:val="both"/>
              <w:rPr>
                <w:rFonts w:ascii="Times New Roman" w:hAnsi="Times New Roman" w:cs="Times New Roman"/>
                <w:color w:val="000000" w:themeColor="text1"/>
              </w:rPr>
            </w:pPr>
          </w:p>
        </w:tc>
        <w:tc>
          <w:tcPr>
            <w:tcW w:w="2835" w:type="dxa"/>
          </w:tcPr>
          <w:p w14:paraId="4059C0D3" w14:textId="77777777" w:rsidR="00B5317E" w:rsidRDefault="00B5317E" w:rsidP="00DD1E05">
            <w:pPr>
              <w:spacing w:line="360" w:lineRule="auto"/>
              <w:jc w:val="center"/>
              <w:rPr>
                <w:rFonts w:ascii="Times New Roman" w:hAnsi="Times New Roman" w:cs="Times New Roman"/>
                <w:color w:val="000000" w:themeColor="text1"/>
              </w:rPr>
            </w:pPr>
          </w:p>
        </w:tc>
      </w:tr>
      <w:tr w:rsidR="00DD1E05" w:rsidRPr="00D469CD" w14:paraId="789DF41D" w14:textId="3F29CE53" w:rsidTr="00E13255">
        <w:tc>
          <w:tcPr>
            <w:tcW w:w="1129" w:type="dxa"/>
          </w:tcPr>
          <w:p w14:paraId="0022C8B0" w14:textId="77777777" w:rsidR="00DD1E05" w:rsidRPr="00B61358" w:rsidRDefault="00DD1E05" w:rsidP="00DD1E05">
            <w:pPr>
              <w:spacing w:line="360" w:lineRule="auto"/>
              <w:jc w:val="center"/>
              <w:rPr>
                <w:rFonts w:ascii="Times New Roman" w:hAnsi="Times New Roman" w:cs="Times New Roman"/>
                <w:b/>
                <w:bCs/>
              </w:rPr>
            </w:pPr>
          </w:p>
        </w:tc>
        <w:tc>
          <w:tcPr>
            <w:tcW w:w="4820" w:type="dxa"/>
          </w:tcPr>
          <w:p w14:paraId="4B22DDB3" w14:textId="77777777" w:rsidR="00B5317E" w:rsidRPr="009D387B" w:rsidRDefault="00B5317E" w:rsidP="00B5317E">
            <w:pPr>
              <w:spacing w:line="276" w:lineRule="auto"/>
              <w:jc w:val="both"/>
              <w:rPr>
                <w:rFonts w:ascii="Times New Roman" w:hAnsi="Times New Roman" w:cs="Times New Roman"/>
                <w:b/>
                <w:bCs/>
                <w:i/>
                <w:iCs/>
                <w:color w:val="000000" w:themeColor="text1"/>
              </w:rPr>
            </w:pPr>
            <w:r w:rsidRPr="009D387B">
              <w:rPr>
                <w:rFonts w:ascii="Times New Roman" w:hAnsi="Times New Roman" w:cs="Times New Roman"/>
                <w:b/>
                <w:bCs/>
                <w:color w:val="000000" w:themeColor="text1"/>
              </w:rPr>
              <w:t>II)</w:t>
            </w:r>
            <w:r w:rsidRPr="009D387B">
              <w:rPr>
                <w:rFonts w:ascii="Times New Roman" w:hAnsi="Times New Roman" w:cs="Times New Roman"/>
                <w:b/>
                <w:bCs/>
                <w:i/>
                <w:iCs/>
                <w:color w:val="000000" w:themeColor="text1"/>
              </w:rPr>
              <w:t xml:space="preserve"> A supervisor retires</w:t>
            </w:r>
          </w:p>
          <w:p w14:paraId="3C140BDE" w14:textId="77777777" w:rsidR="00B5317E" w:rsidRPr="00277DC1" w:rsidRDefault="00B5317E" w:rsidP="00B5317E">
            <w:pPr>
              <w:jc w:val="both"/>
              <w:rPr>
                <w:rFonts w:ascii="Times New Roman" w:hAnsi="Times New Roman" w:cs="Times New Roman"/>
              </w:rPr>
            </w:pPr>
            <w:r w:rsidRPr="00277DC1">
              <w:rPr>
                <w:rFonts w:ascii="Times New Roman" w:hAnsi="Times New Roman" w:cs="Times New Roman"/>
              </w:rPr>
              <w:t xml:space="preserve">A faculty member </w:t>
            </w:r>
            <w:r w:rsidRPr="00B5317E">
              <w:rPr>
                <w:rFonts w:ascii="Times New Roman" w:hAnsi="Times New Roman" w:cs="Times New Roman"/>
                <w:strike/>
                <w:color w:val="EE0000"/>
              </w:rPr>
              <w:t xml:space="preserve">who is due to retire within the next two years </w:t>
            </w:r>
            <w:r w:rsidRPr="00277DC1">
              <w:rPr>
                <w:rFonts w:ascii="Times New Roman" w:hAnsi="Times New Roman" w:cs="Times New Roman"/>
              </w:rPr>
              <w:t>can be appointed only as a Joint-Supervisor and can continue to be the Joint-Supervisor even after his retirement provided the DRC is convinced of his availability/continued guidance to the student. In other cases, a faculty member on retirement may continue as-</w:t>
            </w:r>
          </w:p>
          <w:p w14:paraId="5179B2A5" w14:textId="77777777" w:rsidR="00DD1E05" w:rsidRDefault="00DD1E05" w:rsidP="00B5317E">
            <w:pPr>
              <w:spacing w:line="276" w:lineRule="auto"/>
              <w:jc w:val="both"/>
              <w:rPr>
                <w:rFonts w:ascii="Times New Roman" w:hAnsi="Times New Roman" w:cs="Times New Roman"/>
                <w:color w:val="000000" w:themeColor="text1"/>
              </w:rPr>
            </w:pPr>
          </w:p>
        </w:tc>
        <w:tc>
          <w:tcPr>
            <w:tcW w:w="1701" w:type="dxa"/>
          </w:tcPr>
          <w:p w14:paraId="44C75250" w14:textId="77777777" w:rsidR="00DD1E05" w:rsidRDefault="00DD1E05" w:rsidP="00DD1E05">
            <w:pPr>
              <w:spacing w:line="360" w:lineRule="auto"/>
              <w:jc w:val="center"/>
              <w:rPr>
                <w:rFonts w:ascii="Times New Roman" w:hAnsi="Times New Roman" w:cs="Times New Roman"/>
              </w:rPr>
            </w:pPr>
          </w:p>
        </w:tc>
        <w:tc>
          <w:tcPr>
            <w:tcW w:w="3685" w:type="dxa"/>
          </w:tcPr>
          <w:p w14:paraId="19A93F7C" w14:textId="77777777" w:rsidR="00B5317E" w:rsidRPr="009D387B" w:rsidRDefault="00B5317E" w:rsidP="00B5317E">
            <w:pPr>
              <w:spacing w:line="276" w:lineRule="auto"/>
              <w:jc w:val="both"/>
              <w:rPr>
                <w:rFonts w:ascii="Times New Roman" w:hAnsi="Times New Roman" w:cs="Times New Roman"/>
                <w:b/>
                <w:bCs/>
                <w:i/>
                <w:iCs/>
                <w:color w:val="000000" w:themeColor="text1"/>
              </w:rPr>
            </w:pPr>
            <w:r w:rsidRPr="009D387B">
              <w:rPr>
                <w:rFonts w:ascii="Times New Roman" w:hAnsi="Times New Roman" w:cs="Times New Roman"/>
                <w:b/>
                <w:bCs/>
                <w:color w:val="000000" w:themeColor="text1"/>
              </w:rPr>
              <w:t>II)</w:t>
            </w:r>
            <w:r w:rsidRPr="009D387B">
              <w:rPr>
                <w:rFonts w:ascii="Times New Roman" w:hAnsi="Times New Roman" w:cs="Times New Roman"/>
                <w:b/>
                <w:bCs/>
                <w:i/>
                <w:iCs/>
                <w:color w:val="000000" w:themeColor="text1"/>
              </w:rPr>
              <w:t xml:space="preserve"> A supervisor retires</w:t>
            </w:r>
          </w:p>
          <w:p w14:paraId="0CF544A1" w14:textId="77777777" w:rsidR="00B5317E" w:rsidRPr="00B5317E" w:rsidRDefault="00B5317E" w:rsidP="00B5317E">
            <w:pPr>
              <w:spacing w:line="276" w:lineRule="auto"/>
              <w:jc w:val="both"/>
              <w:rPr>
                <w:rFonts w:ascii="Times New Roman" w:hAnsi="Times New Roman" w:cs="Times New Roman"/>
                <w:color w:val="EE0000"/>
              </w:rPr>
            </w:pPr>
            <w:r w:rsidRPr="009D387B">
              <w:rPr>
                <w:rFonts w:ascii="Times New Roman" w:hAnsi="Times New Roman" w:cs="Times New Roman"/>
                <w:bCs/>
                <w:color w:val="000000" w:themeColor="text1"/>
              </w:rPr>
              <w:t xml:space="preserve">Faculty members </w:t>
            </w:r>
            <w:r w:rsidRPr="00B5317E">
              <w:rPr>
                <w:rFonts w:ascii="Times New Roman" w:hAnsi="Times New Roman" w:cs="Times New Roman"/>
                <w:bCs/>
                <w:color w:val="EE0000"/>
              </w:rPr>
              <w:t>with less than three years of service before superannuation</w:t>
            </w:r>
            <w:r w:rsidRPr="00B5317E">
              <w:rPr>
                <w:rFonts w:ascii="Times New Roman" w:hAnsi="Times New Roman" w:cs="Times New Roman"/>
                <w:color w:val="EE0000"/>
              </w:rPr>
              <w:t xml:space="preserve"> </w:t>
            </w:r>
            <w:r w:rsidRPr="009D387B">
              <w:rPr>
                <w:rFonts w:ascii="Times New Roman" w:hAnsi="Times New Roman" w:cs="Times New Roman"/>
                <w:color w:val="000000" w:themeColor="text1"/>
              </w:rPr>
              <w:t xml:space="preserve">shall not be allowed to take new research students under their supervision. However, such faculty members can continue to supervise students who are already registered until superannuation and as a Joint-supervisor after superannuation, </w:t>
            </w:r>
            <w:r w:rsidRPr="00B5317E">
              <w:rPr>
                <w:rFonts w:ascii="Times New Roman" w:hAnsi="Times New Roman" w:cs="Times New Roman"/>
                <w:b/>
                <w:bCs/>
                <w:color w:val="EE0000"/>
              </w:rPr>
              <w:t>but not</w:t>
            </w:r>
            <w:r w:rsidRPr="00B5317E">
              <w:rPr>
                <w:rFonts w:ascii="Times New Roman" w:hAnsi="Times New Roman" w:cs="Times New Roman"/>
                <w:color w:val="EE0000"/>
              </w:rPr>
              <w:t xml:space="preserve"> after attaining the age of 70 years.</w:t>
            </w:r>
          </w:p>
          <w:p w14:paraId="38567A07" w14:textId="77777777" w:rsidR="00B5317E" w:rsidRPr="00B5317E" w:rsidRDefault="00B5317E" w:rsidP="00B5317E">
            <w:pPr>
              <w:spacing w:line="276" w:lineRule="auto"/>
              <w:jc w:val="both"/>
              <w:rPr>
                <w:rFonts w:ascii="Times New Roman" w:hAnsi="Times New Roman" w:cs="Times New Roman"/>
                <w:b/>
                <w:bCs/>
                <w:color w:val="EE0000"/>
              </w:rPr>
            </w:pPr>
            <w:r w:rsidRPr="00C110AA">
              <w:rPr>
                <w:rFonts w:ascii="Times New Roman" w:hAnsi="Times New Roman" w:cs="Times New Roman"/>
                <w:color w:val="000000" w:themeColor="text1"/>
              </w:rPr>
              <w:t xml:space="preserve">In other cases, a faculty member on retirement may continue, </w:t>
            </w:r>
            <w:r w:rsidRPr="00B5317E">
              <w:rPr>
                <w:rFonts w:ascii="Times New Roman" w:hAnsi="Times New Roman" w:cs="Times New Roman"/>
                <w:b/>
                <w:bCs/>
                <w:color w:val="EE0000"/>
              </w:rPr>
              <w:t>but not after attaining the age of 70 years, as-</w:t>
            </w:r>
          </w:p>
          <w:p w14:paraId="2DAD9E48" w14:textId="2D4DB86F" w:rsidR="00DD1E05" w:rsidRDefault="00DD1E05" w:rsidP="00B5317E">
            <w:pPr>
              <w:spacing w:line="276" w:lineRule="auto"/>
              <w:jc w:val="center"/>
              <w:rPr>
                <w:rFonts w:ascii="Times New Roman" w:hAnsi="Times New Roman" w:cs="Times New Roman"/>
                <w:color w:val="000000" w:themeColor="text1"/>
              </w:rPr>
            </w:pPr>
          </w:p>
        </w:tc>
        <w:tc>
          <w:tcPr>
            <w:tcW w:w="2835" w:type="dxa"/>
          </w:tcPr>
          <w:p w14:paraId="41DD0B3D" w14:textId="77777777" w:rsidR="00DD1E05" w:rsidRDefault="00DD1E05" w:rsidP="00DD1E05">
            <w:pPr>
              <w:spacing w:line="360" w:lineRule="auto"/>
              <w:jc w:val="center"/>
              <w:rPr>
                <w:rFonts w:ascii="Times New Roman" w:hAnsi="Times New Roman" w:cs="Times New Roman"/>
                <w:color w:val="000000" w:themeColor="text1"/>
              </w:rPr>
            </w:pPr>
          </w:p>
        </w:tc>
      </w:tr>
      <w:tr w:rsidR="009A37F3" w:rsidRPr="00D469CD" w14:paraId="79F86DA4" w14:textId="77777777" w:rsidTr="00E13255">
        <w:tc>
          <w:tcPr>
            <w:tcW w:w="1129" w:type="dxa"/>
          </w:tcPr>
          <w:p w14:paraId="2D3D41BC" w14:textId="77777777" w:rsidR="009A37F3" w:rsidRPr="00B61358" w:rsidRDefault="009A37F3" w:rsidP="00DD1E05">
            <w:pPr>
              <w:spacing w:line="360" w:lineRule="auto"/>
              <w:jc w:val="center"/>
              <w:rPr>
                <w:rFonts w:ascii="Times New Roman" w:hAnsi="Times New Roman" w:cs="Times New Roman"/>
                <w:b/>
                <w:bCs/>
              </w:rPr>
            </w:pPr>
          </w:p>
        </w:tc>
        <w:tc>
          <w:tcPr>
            <w:tcW w:w="4820" w:type="dxa"/>
          </w:tcPr>
          <w:p w14:paraId="0932BCF7" w14:textId="77777777" w:rsidR="009A37F3" w:rsidRDefault="009A37F3" w:rsidP="009A37F3">
            <w:pPr>
              <w:jc w:val="both"/>
              <w:rPr>
                <w:rFonts w:ascii="Times New Roman" w:hAnsi="Times New Roman" w:cs="Times New Roman"/>
                <w:b/>
                <w:bCs/>
                <w:i/>
                <w:iCs/>
              </w:rPr>
            </w:pPr>
            <w:r w:rsidRPr="00277DC1">
              <w:rPr>
                <w:rFonts w:ascii="Times New Roman" w:hAnsi="Times New Roman" w:cs="Times New Roman"/>
                <w:b/>
                <w:bCs/>
                <w:i/>
                <w:iCs/>
              </w:rPr>
              <w:t>III. A Supervisor resigns</w:t>
            </w:r>
          </w:p>
          <w:p w14:paraId="683EAE9E" w14:textId="77777777" w:rsidR="00097F61" w:rsidRPr="00277DC1" w:rsidRDefault="00097F61" w:rsidP="00097F61">
            <w:pPr>
              <w:jc w:val="both"/>
              <w:rPr>
                <w:rFonts w:ascii="Times New Roman" w:hAnsi="Times New Roman" w:cs="Times New Roman"/>
              </w:rPr>
            </w:pPr>
            <w:r w:rsidRPr="00277DC1">
              <w:rPr>
                <w:rFonts w:ascii="Times New Roman" w:hAnsi="Times New Roman" w:cs="Times New Roman"/>
              </w:rPr>
              <w:t>A faculty member who resigns from the services of the University may continue as</w:t>
            </w:r>
          </w:p>
          <w:p w14:paraId="47BDD6F1" w14:textId="77777777" w:rsidR="00097F61" w:rsidRPr="00277DC1" w:rsidRDefault="00097F61" w:rsidP="00097F61">
            <w:pPr>
              <w:jc w:val="both"/>
              <w:rPr>
                <w:rFonts w:ascii="Times New Roman" w:hAnsi="Times New Roman" w:cs="Times New Roman"/>
              </w:rPr>
            </w:pPr>
            <w:r w:rsidRPr="00277DC1">
              <w:rPr>
                <w:rFonts w:ascii="Times New Roman" w:hAnsi="Times New Roman" w:cs="Times New Roman"/>
              </w:rPr>
              <w:t xml:space="preserve">(a) a </w:t>
            </w:r>
            <w:proofErr w:type="gramStart"/>
            <w:r w:rsidRPr="00277DC1">
              <w:rPr>
                <w:rFonts w:ascii="Times New Roman" w:hAnsi="Times New Roman" w:cs="Times New Roman"/>
              </w:rPr>
              <w:t>Supervisor</w:t>
            </w:r>
            <w:proofErr w:type="gramEnd"/>
            <w:r w:rsidRPr="00277DC1">
              <w:rPr>
                <w:rFonts w:ascii="Times New Roman" w:hAnsi="Times New Roman" w:cs="Times New Roman"/>
              </w:rPr>
              <w:t>, if the synopsis of the thesis or thesis has been submitted. Appointment of Joint Supervisor, if necessary, will be as per R.7.5 1(a);</w:t>
            </w:r>
            <w:r>
              <w:rPr>
                <w:rFonts w:ascii="Times New Roman" w:hAnsi="Times New Roman" w:cs="Times New Roman"/>
              </w:rPr>
              <w:t xml:space="preserve"> </w:t>
            </w:r>
            <w:r w:rsidRPr="00277DC1">
              <w:rPr>
                <w:rFonts w:ascii="Times New Roman" w:hAnsi="Times New Roman" w:cs="Times New Roman"/>
              </w:rPr>
              <w:t>and caretaker Supervisor as per R.7.5 1(b).</w:t>
            </w:r>
          </w:p>
          <w:p w14:paraId="58EBA97A" w14:textId="77777777" w:rsidR="00097F61" w:rsidRPr="00277DC1" w:rsidRDefault="00097F61" w:rsidP="00097F61">
            <w:pPr>
              <w:jc w:val="both"/>
              <w:rPr>
                <w:rFonts w:ascii="Times New Roman" w:hAnsi="Times New Roman" w:cs="Times New Roman"/>
              </w:rPr>
            </w:pPr>
            <w:r w:rsidRPr="00277DC1">
              <w:rPr>
                <w:rFonts w:ascii="Times New Roman" w:hAnsi="Times New Roman" w:cs="Times New Roman"/>
              </w:rPr>
              <w:lastRenderedPageBreak/>
              <w:t xml:space="preserve">(b) a </w:t>
            </w:r>
            <w:proofErr w:type="gramStart"/>
            <w:r w:rsidRPr="00277DC1">
              <w:rPr>
                <w:rFonts w:ascii="Times New Roman" w:hAnsi="Times New Roman" w:cs="Times New Roman"/>
              </w:rPr>
              <w:t>Supervisor</w:t>
            </w:r>
            <w:proofErr w:type="gramEnd"/>
            <w:r w:rsidRPr="00277DC1">
              <w:rPr>
                <w:rFonts w:ascii="Times New Roman" w:hAnsi="Times New Roman" w:cs="Times New Roman"/>
              </w:rPr>
              <w:t>, if the synopsis of the thesis or thesis is submitted within 12 months of his resignation. Appointment of Joint Supervisor, if necessary, will be as per R.7.5 1(a); and caretaker Supervisor as per R.7.5 1(b).</w:t>
            </w:r>
          </w:p>
          <w:p w14:paraId="63D18390" w14:textId="77777777" w:rsidR="00097F61" w:rsidRPr="00277DC1" w:rsidRDefault="00097F61" w:rsidP="00097F61">
            <w:pPr>
              <w:jc w:val="both"/>
              <w:rPr>
                <w:rFonts w:ascii="Times New Roman" w:hAnsi="Times New Roman" w:cs="Times New Roman"/>
              </w:rPr>
            </w:pPr>
            <w:r w:rsidRPr="00277DC1">
              <w:rPr>
                <w:rFonts w:ascii="Times New Roman" w:hAnsi="Times New Roman" w:cs="Times New Roman"/>
              </w:rPr>
              <w:t>(c) a Joint Supervisor and can continue to be the Joint- Supervisor till the DRC is convinced of his availability/continued guidance to the student.</w:t>
            </w:r>
          </w:p>
          <w:p w14:paraId="0354D366" w14:textId="77777777" w:rsidR="00097F61" w:rsidRPr="00277DC1" w:rsidRDefault="00097F61" w:rsidP="009A37F3">
            <w:pPr>
              <w:jc w:val="both"/>
              <w:rPr>
                <w:rFonts w:ascii="Times New Roman" w:hAnsi="Times New Roman" w:cs="Times New Roman"/>
                <w:b/>
                <w:bCs/>
                <w:i/>
                <w:iCs/>
              </w:rPr>
            </w:pPr>
          </w:p>
          <w:p w14:paraId="5CF8AC86" w14:textId="77777777" w:rsidR="00097F61" w:rsidRPr="00097F61" w:rsidRDefault="00097F61" w:rsidP="00097F61">
            <w:pPr>
              <w:jc w:val="both"/>
              <w:rPr>
                <w:rFonts w:ascii="Times New Roman" w:hAnsi="Times New Roman" w:cs="Times New Roman"/>
                <w:strike/>
                <w:color w:val="EE0000"/>
              </w:rPr>
            </w:pPr>
            <w:r w:rsidRPr="00097F61">
              <w:rPr>
                <w:rFonts w:ascii="Times New Roman" w:hAnsi="Times New Roman" w:cs="Times New Roman"/>
                <w:strike/>
                <w:color w:val="EE0000"/>
              </w:rPr>
              <w:t>In other cases, a new Supervisor will be appointed, if necessary, as per R.7.5 1(a); and caretaker Supervisor as per R.7.5 1(b).</w:t>
            </w:r>
          </w:p>
          <w:p w14:paraId="220F8EE8" w14:textId="77777777" w:rsidR="009A37F3" w:rsidRPr="009D387B" w:rsidRDefault="009A37F3" w:rsidP="00B5317E">
            <w:pPr>
              <w:spacing w:line="276" w:lineRule="auto"/>
              <w:jc w:val="both"/>
              <w:rPr>
                <w:rFonts w:ascii="Times New Roman" w:hAnsi="Times New Roman" w:cs="Times New Roman"/>
                <w:b/>
                <w:bCs/>
                <w:color w:val="000000" w:themeColor="text1"/>
              </w:rPr>
            </w:pPr>
          </w:p>
        </w:tc>
        <w:tc>
          <w:tcPr>
            <w:tcW w:w="1701" w:type="dxa"/>
          </w:tcPr>
          <w:p w14:paraId="49EA2A4E" w14:textId="5505F3AE" w:rsidR="009A37F3" w:rsidRDefault="00097F61" w:rsidP="00DD1E05">
            <w:pPr>
              <w:spacing w:line="360" w:lineRule="auto"/>
              <w:jc w:val="center"/>
              <w:rPr>
                <w:rFonts w:ascii="Times New Roman" w:hAnsi="Times New Roman" w:cs="Times New Roman"/>
              </w:rPr>
            </w:pPr>
            <w:r>
              <w:rPr>
                <w:rFonts w:ascii="Times New Roman" w:hAnsi="Times New Roman" w:cs="Times New Roman"/>
              </w:rPr>
              <w:lastRenderedPageBreak/>
              <w:t>Last line removed</w:t>
            </w:r>
          </w:p>
        </w:tc>
        <w:tc>
          <w:tcPr>
            <w:tcW w:w="3685" w:type="dxa"/>
          </w:tcPr>
          <w:p w14:paraId="3765CBE0" w14:textId="77777777" w:rsidR="009A37F3" w:rsidRPr="009D387B" w:rsidRDefault="009A37F3" w:rsidP="00B5317E">
            <w:pPr>
              <w:spacing w:line="276" w:lineRule="auto"/>
              <w:jc w:val="both"/>
              <w:rPr>
                <w:rFonts w:ascii="Times New Roman" w:hAnsi="Times New Roman" w:cs="Times New Roman"/>
                <w:b/>
                <w:bCs/>
                <w:color w:val="000000" w:themeColor="text1"/>
              </w:rPr>
            </w:pPr>
          </w:p>
        </w:tc>
        <w:tc>
          <w:tcPr>
            <w:tcW w:w="2835" w:type="dxa"/>
          </w:tcPr>
          <w:p w14:paraId="574B2C89" w14:textId="77777777" w:rsidR="009A37F3" w:rsidRDefault="009A37F3" w:rsidP="00DD1E05">
            <w:pPr>
              <w:spacing w:line="360" w:lineRule="auto"/>
              <w:jc w:val="center"/>
              <w:rPr>
                <w:rFonts w:ascii="Times New Roman" w:hAnsi="Times New Roman" w:cs="Times New Roman"/>
                <w:color w:val="000000" w:themeColor="text1"/>
              </w:rPr>
            </w:pPr>
          </w:p>
        </w:tc>
      </w:tr>
      <w:tr w:rsidR="00097F61" w:rsidRPr="00D469CD" w14:paraId="78B5FC88" w14:textId="77777777" w:rsidTr="00E13255">
        <w:tc>
          <w:tcPr>
            <w:tcW w:w="1129" w:type="dxa"/>
          </w:tcPr>
          <w:p w14:paraId="0B64826C" w14:textId="77777777" w:rsidR="00097F61" w:rsidRPr="00B61358" w:rsidRDefault="00097F61" w:rsidP="00DD1E05">
            <w:pPr>
              <w:spacing w:line="360" w:lineRule="auto"/>
              <w:jc w:val="center"/>
              <w:rPr>
                <w:rFonts w:ascii="Times New Roman" w:hAnsi="Times New Roman" w:cs="Times New Roman"/>
                <w:b/>
                <w:bCs/>
              </w:rPr>
            </w:pPr>
          </w:p>
        </w:tc>
        <w:tc>
          <w:tcPr>
            <w:tcW w:w="4820" w:type="dxa"/>
          </w:tcPr>
          <w:p w14:paraId="78A5D4F4" w14:textId="77777777" w:rsidR="00097F61" w:rsidRPr="00277DC1" w:rsidRDefault="00097F61" w:rsidP="00097F61">
            <w:pPr>
              <w:jc w:val="both"/>
              <w:rPr>
                <w:rFonts w:ascii="Times New Roman" w:hAnsi="Times New Roman" w:cs="Times New Roman"/>
                <w:b/>
                <w:bCs/>
                <w:i/>
                <w:iCs/>
              </w:rPr>
            </w:pPr>
            <w:r w:rsidRPr="00277DC1">
              <w:rPr>
                <w:rFonts w:ascii="Times New Roman" w:hAnsi="Times New Roman" w:cs="Times New Roman"/>
                <w:b/>
                <w:bCs/>
                <w:i/>
                <w:iCs/>
              </w:rPr>
              <w:t>IV. A Supervisor expires</w:t>
            </w:r>
          </w:p>
          <w:p w14:paraId="0CE7960C" w14:textId="77777777" w:rsidR="00097F61" w:rsidRDefault="00097F61" w:rsidP="00097F61">
            <w:pPr>
              <w:jc w:val="both"/>
              <w:rPr>
                <w:rFonts w:ascii="Times New Roman" w:hAnsi="Times New Roman" w:cs="Times New Roman"/>
              </w:rPr>
            </w:pPr>
            <w:r w:rsidRPr="00277DC1">
              <w:rPr>
                <w:rFonts w:ascii="Times New Roman" w:hAnsi="Times New Roman" w:cs="Times New Roman"/>
              </w:rPr>
              <w:t>A new supervisor will be appointed, if necessary, on the recommendation of DRC.</w:t>
            </w:r>
          </w:p>
          <w:p w14:paraId="29EC0D20" w14:textId="77777777" w:rsidR="00097F61" w:rsidRPr="00277DC1" w:rsidRDefault="00097F61" w:rsidP="009A37F3">
            <w:pPr>
              <w:jc w:val="both"/>
              <w:rPr>
                <w:rFonts w:ascii="Times New Roman" w:hAnsi="Times New Roman" w:cs="Times New Roman"/>
                <w:b/>
                <w:bCs/>
                <w:i/>
                <w:iCs/>
              </w:rPr>
            </w:pPr>
          </w:p>
        </w:tc>
        <w:tc>
          <w:tcPr>
            <w:tcW w:w="1701" w:type="dxa"/>
          </w:tcPr>
          <w:p w14:paraId="5FC05EB0" w14:textId="5720F6A6" w:rsidR="00097F61" w:rsidRDefault="00097F61" w:rsidP="00DD1E05">
            <w:pPr>
              <w:spacing w:line="360" w:lineRule="auto"/>
              <w:jc w:val="center"/>
              <w:rPr>
                <w:rFonts w:ascii="Times New Roman" w:hAnsi="Times New Roman" w:cs="Times New Roman"/>
              </w:rPr>
            </w:pPr>
            <w:r>
              <w:rPr>
                <w:rFonts w:ascii="Times New Roman" w:hAnsi="Times New Roman" w:cs="Times New Roman"/>
              </w:rPr>
              <w:t>No Change</w:t>
            </w:r>
          </w:p>
        </w:tc>
        <w:tc>
          <w:tcPr>
            <w:tcW w:w="3685" w:type="dxa"/>
          </w:tcPr>
          <w:p w14:paraId="71FD6C83" w14:textId="77777777" w:rsidR="00097F61" w:rsidRPr="009D387B" w:rsidRDefault="00097F61" w:rsidP="00B5317E">
            <w:pPr>
              <w:spacing w:line="276" w:lineRule="auto"/>
              <w:jc w:val="both"/>
              <w:rPr>
                <w:rFonts w:ascii="Times New Roman" w:hAnsi="Times New Roman" w:cs="Times New Roman"/>
                <w:b/>
                <w:bCs/>
                <w:color w:val="000000" w:themeColor="text1"/>
              </w:rPr>
            </w:pPr>
          </w:p>
        </w:tc>
        <w:tc>
          <w:tcPr>
            <w:tcW w:w="2835" w:type="dxa"/>
          </w:tcPr>
          <w:p w14:paraId="2238D0FB" w14:textId="77777777" w:rsidR="00097F61" w:rsidRDefault="00097F61" w:rsidP="00DD1E05">
            <w:pPr>
              <w:spacing w:line="360" w:lineRule="auto"/>
              <w:jc w:val="center"/>
              <w:rPr>
                <w:rFonts w:ascii="Times New Roman" w:hAnsi="Times New Roman" w:cs="Times New Roman"/>
                <w:color w:val="000000" w:themeColor="text1"/>
              </w:rPr>
            </w:pPr>
          </w:p>
        </w:tc>
      </w:tr>
      <w:tr w:rsidR="00DD1E05" w:rsidRPr="00D469CD" w14:paraId="0A293B5D" w14:textId="5804E8C4" w:rsidTr="00E13255">
        <w:tc>
          <w:tcPr>
            <w:tcW w:w="1129" w:type="dxa"/>
          </w:tcPr>
          <w:p w14:paraId="523F760A" w14:textId="1BDC08B1" w:rsidR="00DD1E05" w:rsidRPr="00D469CD" w:rsidRDefault="00DD1E05" w:rsidP="00DD1E05">
            <w:pPr>
              <w:spacing w:line="360" w:lineRule="auto"/>
              <w:jc w:val="center"/>
              <w:rPr>
                <w:rFonts w:ascii="Times New Roman" w:hAnsi="Times New Roman" w:cs="Times New Roman"/>
              </w:rPr>
            </w:pPr>
            <w:r w:rsidRPr="00A958D2">
              <w:rPr>
                <w:rFonts w:ascii="Times New Roman" w:hAnsi="Times New Roman" w:cs="Times New Roman"/>
                <w:b/>
                <w:bCs/>
              </w:rPr>
              <w:t>R.8</w:t>
            </w:r>
          </w:p>
        </w:tc>
        <w:tc>
          <w:tcPr>
            <w:tcW w:w="4820" w:type="dxa"/>
          </w:tcPr>
          <w:p w14:paraId="1AF2886B" w14:textId="3F0CC121" w:rsidR="00DD1E05" w:rsidRDefault="00DD1E05" w:rsidP="00DD1E05">
            <w:pPr>
              <w:spacing w:line="360" w:lineRule="auto"/>
              <w:jc w:val="center"/>
              <w:rPr>
                <w:rFonts w:ascii="Times New Roman" w:hAnsi="Times New Roman" w:cs="Times New Roman"/>
              </w:rPr>
            </w:pPr>
            <w:r>
              <w:rPr>
                <w:rFonts w:ascii="Times New Roman" w:hAnsi="Times New Roman" w:cs="Times New Roman"/>
              </w:rPr>
              <w:t>Composition of DRC and SRC</w:t>
            </w:r>
          </w:p>
        </w:tc>
        <w:tc>
          <w:tcPr>
            <w:tcW w:w="1701" w:type="dxa"/>
          </w:tcPr>
          <w:p w14:paraId="28B03204" w14:textId="784566F9" w:rsidR="00DD1E05" w:rsidRDefault="00DD1E05" w:rsidP="00DD1E05">
            <w:pPr>
              <w:spacing w:line="360" w:lineRule="auto"/>
              <w:jc w:val="center"/>
              <w:rPr>
                <w:rFonts w:ascii="Times New Roman" w:hAnsi="Times New Roman" w:cs="Times New Roman"/>
              </w:rPr>
            </w:pPr>
            <w:r>
              <w:rPr>
                <w:rFonts w:ascii="Times New Roman" w:hAnsi="Times New Roman" w:cs="Times New Roman"/>
              </w:rPr>
              <w:t xml:space="preserve"> </w:t>
            </w:r>
          </w:p>
        </w:tc>
        <w:tc>
          <w:tcPr>
            <w:tcW w:w="3685" w:type="dxa"/>
          </w:tcPr>
          <w:p w14:paraId="5081B62B" w14:textId="36C825C9" w:rsidR="00DD1E05" w:rsidRDefault="00DD1E05" w:rsidP="00DD1E05">
            <w:pPr>
              <w:spacing w:line="360" w:lineRule="auto"/>
              <w:jc w:val="center"/>
              <w:rPr>
                <w:rFonts w:ascii="Times New Roman" w:hAnsi="Times New Roman" w:cs="Times New Roman"/>
              </w:rPr>
            </w:pPr>
            <w:r>
              <w:rPr>
                <w:rFonts w:ascii="Times New Roman" w:hAnsi="Times New Roman" w:cs="Times New Roman"/>
              </w:rPr>
              <w:t>R.8</w:t>
            </w:r>
          </w:p>
          <w:p w14:paraId="67A042A2" w14:textId="5BF514F0" w:rsidR="00DD1E05" w:rsidRPr="00D469CD" w:rsidRDefault="00DD1E05" w:rsidP="00DD1E05">
            <w:pPr>
              <w:spacing w:line="360" w:lineRule="auto"/>
              <w:jc w:val="center"/>
              <w:rPr>
                <w:rFonts w:ascii="Times New Roman" w:hAnsi="Times New Roman" w:cs="Times New Roman"/>
              </w:rPr>
            </w:pPr>
          </w:p>
        </w:tc>
        <w:tc>
          <w:tcPr>
            <w:tcW w:w="2835" w:type="dxa"/>
          </w:tcPr>
          <w:p w14:paraId="4F629D97" w14:textId="77777777" w:rsidR="00DD1E05" w:rsidRDefault="00DD1E05" w:rsidP="00DD1E05">
            <w:pPr>
              <w:spacing w:line="360" w:lineRule="auto"/>
              <w:jc w:val="center"/>
              <w:rPr>
                <w:rFonts w:ascii="Times New Roman" w:hAnsi="Times New Roman" w:cs="Times New Roman"/>
              </w:rPr>
            </w:pPr>
          </w:p>
        </w:tc>
      </w:tr>
      <w:tr w:rsidR="00097F61" w:rsidRPr="00D469CD" w14:paraId="320E8654" w14:textId="77777777" w:rsidTr="00E13255">
        <w:tc>
          <w:tcPr>
            <w:tcW w:w="1129" w:type="dxa"/>
          </w:tcPr>
          <w:p w14:paraId="6097BB28" w14:textId="77777777" w:rsidR="00097F61" w:rsidRPr="00A958D2" w:rsidRDefault="00097F61" w:rsidP="00097F61">
            <w:pPr>
              <w:spacing w:line="360" w:lineRule="auto"/>
              <w:jc w:val="center"/>
              <w:rPr>
                <w:rFonts w:ascii="Times New Roman" w:hAnsi="Times New Roman" w:cs="Times New Roman"/>
                <w:b/>
                <w:bCs/>
              </w:rPr>
            </w:pPr>
          </w:p>
        </w:tc>
        <w:tc>
          <w:tcPr>
            <w:tcW w:w="4820" w:type="dxa"/>
          </w:tcPr>
          <w:p w14:paraId="78130A34" w14:textId="77777777" w:rsidR="00097F61" w:rsidRPr="009D387B" w:rsidRDefault="00097F61" w:rsidP="00097F61">
            <w:pPr>
              <w:spacing w:line="276" w:lineRule="auto"/>
              <w:jc w:val="both"/>
              <w:rPr>
                <w:rFonts w:ascii="Times New Roman" w:hAnsi="Times New Roman" w:cs="Times New Roman"/>
                <w:color w:val="000000" w:themeColor="text1"/>
              </w:rPr>
            </w:pPr>
            <w:r w:rsidRPr="009D387B">
              <w:rPr>
                <w:rFonts w:ascii="Times New Roman" w:hAnsi="Times New Roman" w:cs="Times New Roman"/>
                <w:b/>
                <w:bCs/>
                <w:color w:val="000000" w:themeColor="text1"/>
              </w:rPr>
              <w:t>R.</w:t>
            </w:r>
            <w:r>
              <w:rPr>
                <w:rFonts w:ascii="Times New Roman" w:hAnsi="Times New Roman" w:cs="Times New Roman"/>
                <w:b/>
                <w:bCs/>
                <w:color w:val="000000" w:themeColor="text1"/>
              </w:rPr>
              <w:t>8</w:t>
            </w:r>
            <w:r w:rsidRPr="009D387B">
              <w:rPr>
                <w:rFonts w:ascii="Times New Roman" w:hAnsi="Times New Roman" w:cs="Times New Roman"/>
                <w:b/>
                <w:bCs/>
                <w:color w:val="000000" w:themeColor="text1"/>
              </w:rPr>
              <w:t>.1</w:t>
            </w:r>
            <w:r w:rsidRPr="009D387B">
              <w:rPr>
                <w:rFonts w:ascii="Times New Roman" w:hAnsi="Times New Roman" w:cs="Times New Roman"/>
                <w:color w:val="000000" w:themeColor="text1"/>
              </w:rPr>
              <w:t xml:space="preserve"> The minimum </w:t>
            </w:r>
            <w:r>
              <w:rPr>
                <w:rFonts w:ascii="Times New Roman" w:hAnsi="Times New Roman" w:cs="Times New Roman"/>
                <w:color w:val="000000" w:themeColor="text1"/>
              </w:rPr>
              <w:t>members</w:t>
            </w:r>
            <w:r w:rsidRPr="009D387B">
              <w:rPr>
                <w:rFonts w:ascii="Times New Roman" w:hAnsi="Times New Roman" w:cs="Times New Roman"/>
                <w:color w:val="000000" w:themeColor="text1"/>
              </w:rPr>
              <w:t xml:space="preserve"> in any DRC</w:t>
            </w:r>
            <w:r>
              <w:rPr>
                <w:rFonts w:ascii="Times New Roman" w:hAnsi="Times New Roman" w:cs="Times New Roman"/>
                <w:color w:val="000000" w:themeColor="text1"/>
              </w:rPr>
              <w:t>/CRC</w:t>
            </w:r>
            <w:r w:rsidRPr="009D387B">
              <w:rPr>
                <w:rFonts w:ascii="Times New Roman" w:hAnsi="Times New Roman" w:cs="Times New Roman"/>
                <w:color w:val="000000" w:themeColor="text1"/>
              </w:rPr>
              <w:t xml:space="preserve"> will be five, including at least two academic staff at the level of professors. In case any department fails to have the required number, or the number of professors is less than two, a joint DRC</w:t>
            </w:r>
            <w:r>
              <w:rPr>
                <w:rFonts w:ascii="Times New Roman" w:hAnsi="Times New Roman" w:cs="Times New Roman"/>
                <w:color w:val="000000" w:themeColor="text1"/>
              </w:rPr>
              <w:t>/CRC</w:t>
            </w:r>
            <w:r w:rsidRPr="009D387B">
              <w:rPr>
                <w:rFonts w:ascii="Times New Roman" w:hAnsi="Times New Roman" w:cs="Times New Roman"/>
                <w:color w:val="000000" w:themeColor="text1"/>
              </w:rPr>
              <w:t xml:space="preserve"> shall be constituted by the </w:t>
            </w:r>
            <w:r>
              <w:rPr>
                <w:rFonts w:ascii="Times New Roman" w:hAnsi="Times New Roman" w:cs="Times New Roman"/>
                <w:color w:val="000000" w:themeColor="text1"/>
              </w:rPr>
              <w:t>HVC</w:t>
            </w:r>
            <w:r w:rsidRPr="009D387B">
              <w:rPr>
                <w:rFonts w:ascii="Times New Roman" w:hAnsi="Times New Roman" w:cs="Times New Roman"/>
                <w:color w:val="000000" w:themeColor="text1"/>
              </w:rPr>
              <w:t xml:space="preserve"> with other </w:t>
            </w:r>
            <w:r w:rsidRPr="009D387B">
              <w:rPr>
                <w:rFonts w:ascii="Times New Roman" w:hAnsi="Times New Roman" w:cs="Times New Roman"/>
                <w:color w:val="000000" w:themeColor="text1"/>
              </w:rPr>
              <w:lastRenderedPageBreak/>
              <w:t xml:space="preserve">departments having </w:t>
            </w:r>
            <w:r>
              <w:rPr>
                <w:rFonts w:ascii="Times New Roman" w:hAnsi="Times New Roman" w:cs="Times New Roman"/>
                <w:color w:val="000000" w:themeColor="text1"/>
              </w:rPr>
              <w:t xml:space="preserve">the </w:t>
            </w:r>
            <w:r w:rsidRPr="009D387B">
              <w:rPr>
                <w:rFonts w:ascii="Times New Roman" w:hAnsi="Times New Roman" w:cs="Times New Roman"/>
                <w:color w:val="000000" w:themeColor="text1"/>
              </w:rPr>
              <w:t>closest affiliation. The members of the DRC</w:t>
            </w:r>
            <w:r>
              <w:rPr>
                <w:rFonts w:ascii="Times New Roman" w:hAnsi="Times New Roman" w:cs="Times New Roman"/>
                <w:color w:val="000000" w:themeColor="text1"/>
              </w:rPr>
              <w:t>/CRC</w:t>
            </w:r>
            <w:r w:rsidRPr="009D387B">
              <w:rPr>
                <w:rFonts w:ascii="Times New Roman" w:hAnsi="Times New Roman" w:cs="Times New Roman"/>
                <w:color w:val="000000" w:themeColor="text1"/>
              </w:rPr>
              <w:t xml:space="preserve"> shall satisfy the eligibility requirements in R.</w:t>
            </w:r>
            <w:r>
              <w:rPr>
                <w:rFonts w:ascii="Times New Roman" w:hAnsi="Times New Roman" w:cs="Times New Roman"/>
                <w:color w:val="000000" w:themeColor="text1"/>
              </w:rPr>
              <w:t>7</w:t>
            </w:r>
            <w:r w:rsidRPr="009D387B">
              <w:rPr>
                <w:rFonts w:ascii="Times New Roman" w:hAnsi="Times New Roman" w:cs="Times New Roman"/>
                <w:color w:val="000000" w:themeColor="text1"/>
              </w:rPr>
              <w:t xml:space="preserve">.2 and </w:t>
            </w:r>
            <w:r>
              <w:rPr>
                <w:rFonts w:ascii="Times New Roman" w:hAnsi="Times New Roman" w:cs="Times New Roman"/>
                <w:color w:val="000000" w:themeColor="text1"/>
              </w:rPr>
              <w:t xml:space="preserve">shall be constituted by HVC on the recommendation of </w:t>
            </w:r>
            <w:r w:rsidRPr="009D387B">
              <w:rPr>
                <w:rFonts w:ascii="Times New Roman" w:hAnsi="Times New Roman" w:cs="Times New Roman"/>
                <w:color w:val="000000" w:themeColor="text1"/>
              </w:rPr>
              <w:t>Dean-PG. The composition of the DRC</w:t>
            </w:r>
            <w:r>
              <w:rPr>
                <w:rFonts w:ascii="Times New Roman" w:hAnsi="Times New Roman" w:cs="Times New Roman"/>
                <w:color w:val="000000" w:themeColor="text1"/>
              </w:rPr>
              <w:t>/CRC</w:t>
            </w:r>
            <w:r w:rsidRPr="009D387B">
              <w:rPr>
                <w:rFonts w:ascii="Times New Roman" w:hAnsi="Times New Roman" w:cs="Times New Roman"/>
                <w:color w:val="000000" w:themeColor="text1"/>
              </w:rPr>
              <w:t xml:space="preserve"> will be as follows:</w:t>
            </w:r>
          </w:p>
          <w:p w14:paraId="0D7B550B" w14:textId="77777777" w:rsidR="00097F61" w:rsidRPr="009D387B" w:rsidRDefault="00097F61" w:rsidP="00097F61">
            <w:pPr>
              <w:spacing w:line="276" w:lineRule="auto"/>
              <w:ind w:left="426" w:hanging="426"/>
              <w:jc w:val="both"/>
              <w:rPr>
                <w:rFonts w:ascii="Times New Roman" w:hAnsi="Times New Roman" w:cs="Times New Roman"/>
                <w:color w:val="000000" w:themeColor="text1"/>
              </w:rPr>
            </w:pPr>
            <w:r w:rsidRPr="009D387B">
              <w:rPr>
                <w:rFonts w:ascii="Times New Roman" w:hAnsi="Times New Roman" w:cs="Times New Roman"/>
                <w:color w:val="000000" w:themeColor="text1"/>
              </w:rPr>
              <w:t>a.  Chairperson DRC</w:t>
            </w:r>
            <w:r>
              <w:rPr>
                <w:rFonts w:ascii="Times New Roman" w:hAnsi="Times New Roman" w:cs="Times New Roman"/>
                <w:color w:val="000000" w:themeColor="text1"/>
              </w:rPr>
              <w:t>/CRC.</w:t>
            </w:r>
          </w:p>
          <w:p w14:paraId="4F7A4D0E" w14:textId="77777777" w:rsidR="00097F61" w:rsidRPr="00C67597" w:rsidRDefault="00097F61" w:rsidP="00097F61">
            <w:pPr>
              <w:spacing w:line="276" w:lineRule="auto"/>
              <w:ind w:left="709" w:hanging="709"/>
              <w:jc w:val="both"/>
              <w:rPr>
                <w:rFonts w:ascii="Times New Roman" w:hAnsi="Times New Roman" w:cs="Times New Roman"/>
                <w:color w:val="000000" w:themeColor="text1"/>
              </w:rPr>
            </w:pPr>
            <w:r w:rsidRPr="009D387B">
              <w:rPr>
                <w:rFonts w:ascii="Times New Roman" w:hAnsi="Times New Roman" w:cs="Times New Roman"/>
                <w:color w:val="000000" w:themeColor="text1"/>
              </w:rPr>
              <w:t xml:space="preserve">b.  </w:t>
            </w:r>
            <w:r w:rsidRPr="00C67597">
              <w:rPr>
                <w:rFonts w:ascii="Times New Roman" w:hAnsi="Times New Roman" w:cs="Times New Roman"/>
                <w:color w:val="000000" w:themeColor="text1"/>
              </w:rPr>
              <w:t>Head of the concerned Department (if he is not the DRC/CRC Chairperson).</w:t>
            </w:r>
          </w:p>
          <w:p w14:paraId="21EAE58F" w14:textId="77777777" w:rsidR="00097F61" w:rsidRPr="009D387B" w:rsidRDefault="00097F61" w:rsidP="00097F61">
            <w:pPr>
              <w:spacing w:line="276" w:lineRule="auto"/>
              <w:ind w:left="709" w:hanging="709"/>
              <w:jc w:val="both"/>
              <w:rPr>
                <w:rFonts w:ascii="Times New Roman" w:hAnsi="Times New Roman" w:cs="Times New Roman"/>
                <w:color w:val="000000" w:themeColor="text1"/>
              </w:rPr>
            </w:pPr>
            <w:r w:rsidRPr="009D387B">
              <w:rPr>
                <w:rFonts w:ascii="Times New Roman" w:hAnsi="Times New Roman" w:cs="Times New Roman"/>
                <w:color w:val="000000" w:themeColor="text1"/>
              </w:rPr>
              <w:t>c.  Professors of the concerned Department(s)</w:t>
            </w:r>
            <w:r>
              <w:rPr>
                <w:rFonts w:ascii="Times New Roman" w:hAnsi="Times New Roman" w:cs="Times New Roman"/>
                <w:color w:val="000000" w:themeColor="text1"/>
              </w:rPr>
              <w:t>, a maximum of up to four, appointed by HVC for a tenure of two years in rotation.</w:t>
            </w:r>
          </w:p>
          <w:p w14:paraId="4B755FC3" w14:textId="77777777" w:rsidR="00097F61" w:rsidRPr="009D387B" w:rsidRDefault="00097F61" w:rsidP="00097F61">
            <w:pPr>
              <w:spacing w:line="276" w:lineRule="auto"/>
              <w:ind w:left="709" w:hanging="709"/>
              <w:jc w:val="both"/>
              <w:rPr>
                <w:rFonts w:ascii="Times New Roman" w:hAnsi="Times New Roman" w:cs="Times New Roman"/>
                <w:color w:val="000000" w:themeColor="text1"/>
              </w:rPr>
            </w:pPr>
            <w:r w:rsidRPr="009D387B">
              <w:rPr>
                <w:rFonts w:ascii="Times New Roman" w:hAnsi="Times New Roman" w:cs="Times New Roman"/>
                <w:color w:val="000000" w:themeColor="text1"/>
              </w:rPr>
              <w:t>d. Two Associate Professors of the Department(s)</w:t>
            </w:r>
            <w:r>
              <w:rPr>
                <w:rFonts w:ascii="Times New Roman" w:hAnsi="Times New Roman" w:cs="Times New Roman"/>
                <w:color w:val="000000" w:themeColor="text1"/>
              </w:rPr>
              <w:t>, appointed by HVC for tenure of two years in rotation.</w:t>
            </w:r>
          </w:p>
          <w:p w14:paraId="70E79A3F" w14:textId="77777777" w:rsidR="00097F61" w:rsidRPr="009D387B" w:rsidRDefault="00097F61" w:rsidP="00097F61">
            <w:pPr>
              <w:spacing w:line="276" w:lineRule="auto"/>
              <w:ind w:left="709" w:hanging="709"/>
              <w:jc w:val="both"/>
              <w:rPr>
                <w:rFonts w:ascii="Times New Roman" w:hAnsi="Times New Roman" w:cs="Times New Roman"/>
                <w:color w:val="000000" w:themeColor="text1"/>
              </w:rPr>
            </w:pPr>
            <w:r w:rsidRPr="009D387B">
              <w:rPr>
                <w:rFonts w:ascii="Times New Roman" w:hAnsi="Times New Roman" w:cs="Times New Roman"/>
                <w:color w:val="000000" w:themeColor="text1"/>
              </w:rPr>
              <w:t>e. Two Assistant Professors of the Department(s)</w:t>
            </w:r>
            <w:r>
              <w:rPr>
                <w:rFonts w:ascii="Times New Roman" w:hAnsi="Times New Roman" w:cs="Times New Roman"/>
                <w:color w:val="000000" w:themeColor="text1"/>
              </w:rPr>
              <w:t>, appointed by HVC for tenure of two years in rotation.</w:t>
            </w:r>
          </w:p>
          <w:p w14:paraId="00155E00" w14:textId="77777777" w:rsidR="00097F61" w:rsidRPr="009D387B" w:rsidRDefault="00097F61" w:rsidP="00097F61">
            <w:pPr>
              <w:spacing w:line="276" w:lineRule="auto"/>
              <w:ind w:left="284" w:hanging="284"/>
              <w:jc w:val="both"/>
              <w:rPr>
                <w:rFonts w:ascii="Times New Roman" w:hAnsi="Times New Roman" w:cs="Times New Roman"/>
                <w:color w:val="000000" w:themeColor="text1"/>
              </w:rPr>
            </w:pPr>
            <w:r w:rsidRPr="009D387B">
              <w:rPr>
                <w:rFonts w:ascii="Times New Roman" w:hAnsi="Times New Roman" w:cs="Times New Roman"/>
                <w:color w:val="000000" w:themeColor="text1"/>
              </w:rPr>
              <w:t xml:space="preserve">f. Two outside experts nominated by the </w:t>
            </w:r>
            <w:r>
              <w:rPr>
                <w:rFonts w:ascii="Times New Roman" w:hAnsi="Times New Roman" w:cs="Times New Roman"/>
                <w:color w:val="000000" w:themeColor="text1"/>
              </w:rPr>
              <w:t>HVC</w:t>
            </w:r>
            <w:r w:rsidRPr="009D387B">
              <w:rPr>
                <w:rFonts w:ascii="Times New Roman" w:hAnsi="Times New Roman" w:cs="Times New Roman"/>
                <w:color w:val="000000" w:themeColor="text1"/>
              </w:rPr>
              <w:t xml:space="preserve"> in consultation with the Dean-PG from the panel suggested by the concerned HOD(s).</w:t>
            </w:r>
          </w:p>
          <w:p w14:paraId="4EC3C3E5" w14:textId="77777777" w:rsidR="00097F61" w:rsidRPr="009D387B" w:rsidRDefault="00097F61" w:rsidP="00097F61">
            <w:pPr>
              <w:spacing w:line="276" w:lineRule="auto"/>
              <w:ind w:left="284" w:hanging="284"/>
              <w:jc w:val="both"/>
              <w:rPr>
                <w:rFonts w:ascii="Times New Roman" w:hAnsi="Times New Roman" w:cs="Times New Roman"/>
                <w:color w:val="000000" w:themeColor="text1"/>
              </w:rPr>
            </w:pPr>
            <w:r w:rsidRPr="009D387B">
              <w:rPr>
                <w:rFonts w:ascii="Times New Roman" w:hAnsi="Times New Roman" w:cs="Times New Roman"/>
                <w:color w:val="000000" w:themeColor="text1"/>
              </w:rPr>
              <w:lastRenderedPageBreak/>
              <w:t xml:space="preserve">g. Supervisor(s) only in the cases where the progress report of the concerned </w:t>
            </w:r>
            <w:r>
              <w:rPr>
                <w:rFonts w:ascii="Times New Roman" w:hAnsi="Times New Roman" w:cs="Times New Roman"/>
                <w:color w:val="000000" w:themeColor="text1"/>
              </w:rPr>
              <w:t>student</w:t>
            </w:r>
            <w:r w:rsidRPr="009D387B">
              <w:rPr>
                <w:rFonts w:ascii="Times New Roman" w:hAnsi="Times New Roman" w:cs="Times New Roman"/>
                <w:color w:val="000000" w:themeColor="text1"/>
              </w:rPr>
              <w:t xml:space="preserve"> shall be discussed.</w:t>
            </w:r>
          </w:p>
          <w:p w14:paraId="37F3DDED" w14:textId="77777777" w:rsidR="00097F61" w:rsidRDefault="00097F61" w:rsidP="00097F61">
            <w:pPr>
              <w:spacing w:line="360" w:lineRule="auto"/>
              <w:jc w:val="center"/>
              <w:rPr>
                <w:rFonts w:ascii="Times New Roman" w:hAnsi="Times New Roman" w:cs="Times New Roman"/>
              </w:rPr>
            </w:pPr>
          </w:p>
        </w:tc>
        <w:tc>
          <w:tcPr>
            <w:tcW w:w="1701" w:type="dxa"/>
          </w:tcPr>
          <w:p w14:paraId="21959242" w14:textId="1CF1DF24" w:rsidR="00097F61" w:rsidRDefault="00097F61" w:rsidP="00097F61">
            <w:pPr>
              <w:spacing w:line="360" w:lineRule="auto"/>
              <w:jc w:val="center"/>
              <w:rPr>
                <w:rFonts w:ascii="Times New Roman" w:hAnsi="Times New Roman" w:cs="Times New Roman"/>
              </w:rPr>
            </w:pPr>
            <w:r>
              <w:rPr>
                <w:rFonts w:ascii="Times New Roman" w:hAnsi="Times New Roman" w:cs="Times New Roman"/>
              </w:rPr>
              <w:lastRenderedPageBreak/>
              <w:t>No Change</w:t>
            </w:r>
          </w:p>
        </w:tc>
        <w:tc>
          <w:tcPr>
            <w:tcW w:w="3685" w:type="dxa"/>
          </w:tcPr>
          <w:p w14:paraId="0218BA8F" w14:textId="77777777" w:rsidR="00097F61" w:rsidRDefault="00097F61" w:rsidP="00097F61">
            <w:pPr>
              <w:spacing w:line="276" w:lineRule="auto"/>
              <w:jc w:val="center"/>
              <w:rPr>
                <w:rFonts w:ascii="Times New Roman" w:hAnsi="Times New Roman" w:cs="Times New Roman"/>
              </w:rPr>
            </w:pPr>
          </w:p>
        </w:tc>
        <w:tc>
          <w:tcPr>
            <w:tcW w:w="2835" w:type="dxa"/>
          </w:tcPr>
          <w:p w14:paraId="09B9A57E" w14:textId="77777777" w:rsidR="00097F61" w:rsidRDefault="00097F61" w:rsidP="00097F61">
            <w:pPr>
              <w:spacing w:line="360" w:lineRule="auto"/>
              <w:jc w:val="center"/>
              <w:rPr>
                <w:rFonts w:ascii="Times New Roman" w:hAnsi="Times New Roman" w:cs="Times New Roman"/>
              </w:rPr>
            </w:pPr>
          </w:p>
        </w:tc>
      </w:tr>
      <w:tr w:rsidR="00097F61" w:rsidRPr="00D469CD" w14:paraId="45F0A750" w14:textId="77777777" w:rsidTr="00E13255">
        <w:tc>
          <w:tcPr>
            <w:tcW w:w="1129" w:type="dxa"/>
          </w:tcPr>
          <w:p w14:paraId="56AC051E" w14:textId="77777777" w:rsidR="00097F61" w:rsidRPr="00A958D2" w:rsidRDefault="00097F61" w:rsidP="00097F61">
            <w:pPr>
              <w:spacing w:line="360" w:lineRule="auto"/>
              <w:jc w:val="center"/>
              <w:rPr>
                <w:rFonts w:ascii="Times New Roman" w:hAnsi="Times New Roman" w:cs="Times New Roman"/>
                <w:b/>
                <w:bCs/>
              </w:rPr>
            </w:pPr>
          </w:p>
        </w:tc>
        <w:tc>
          <w:tcPr>
            <w:tcW w:w="4820" w:type="dxa"/>
          </w:tcPr>
          <w:p w14:paraId="4113ADB6" w14:textId="77777777" w:rsidR="00097F61" w:rsidRPr="009D387B" w:rsidRDefault="00097F61" w:rsidP="0029196C">
            <w:pPr>
              <w:spacing w:line="276" w:lineRule="auto"/>
              <w:jc w:val="both"/>
              <w:rPr>
                <w:rFonts w:ascii="Times New Roman" w:hAnsi="Times New Roman" w:cs="Times New Roman"/>
                <w:color w:val="000000" w:themeColor="text1"/>
              </w:rPr>
            </w:pPr>
            <w:r w:rsidRPr="009D387B">
              <w:rPr>
                <w:rFonts w:ascii="Times New Roman" w:hAnsi="Times New Roman" w:cs="Times New Roman"/>
                <w:b/>
                <w:bCs/>
                <w:color w:val="000000" w:themeColor="text1"/>
              </w:rPr>
              <w:t>R.</w:t>
            </w:r>
            <w:r>
              <w:rPr>
                <w:rFonts w:ascii="Times New Roman" w:hAnsi="Times New Roman" w:cs="Times New Roman"/>
                <w:b/>
                <w:bCs/>
                <w:color w:val="000000" w:themeColor="text1"/>
              </w:rPr>
              <w:t>8</w:t>
            </w:r>
            <w:r w:rsidRPr="009D387B">
              <w:rPr>
                <w:rFonts w:ascii="Times New Roman" w:hAnsi="Times New Roman" w:cs="Times New Roman"/>
                <w:b/>
                <w:bCs/>
                <w:color w:val="000000" w:themeColor="text1"/>
              </w:rPr>
              <w:t>.2</w:t>
            </w:r>
            <w:r w:rsidRPr="009D387B">
              <w:rPr>
                <w:rFonts w:ascii="Times New Roman" w:hAnsi="Times New Roman" w:cs="Times New Roman"/>
                <w:color w:val="000000" w:themeColor="text1"/>
              </w:rPr>
              <w:t xml:space="preserve"> The Composition of SRC will be as follows:</w:t>
            </w:r>
          </w:p>
          <w:p w14:paraId="2AFBF24A" w14:textId="77777777" w:rsidR="00097F61" w:rsidRPr="009D387B" w:rsidRDefault="00097F61" w:rsidP="0029196C">
            <w:pPr>
              <w:pStyle w:val="ListParagraph"/>
              <w:numPr>
                <w:ilvl w:val="0"/>
                <w:numId w:val="6"/>
              </w:numPr>
              <w:spacing w:line="276" w:lineRule="auto"/>
              <w:ind w:left="426"/>
              <w:jc w:val="both"/>
              <w:rPr>
                <w:rFonts w:ascii="Times New Roman" w:hAnsi="Times New Roman" w:cs="Times New Roman"/>
                <w:color w:val="000000" w:themeColor="text1"/>
              </w:rPr>
            </w:pPr>
            <w:r w:rsidRPr="009D387B">
              <w:rPr>
                <w:rFonts w:ascii="Times New Roman" w:hAnsi="Times New Roman" w:cs="Times New Roman"/>
                <w:color w:val="000000" w:themeColor="text1"/>
              </w:rPr>
              <w:t>Chairperson, DRC</w:t>
            </w:r>
            <w:r>
              <w:rPr>
                <w:rFonts w:ascii="Times New Roman" w:hAnsi="Times New Roman" w:cs="Times New Roman"/>
                <w:color w:val="000000" w:themeColor="text1"/>
              </w:rPr>
              <w:t>/CRC</w:t>
            </w:r>
            <w:r w:rsidRPr="009D387B">
              <w:rPr>
                <w:rFonts w:ascii="Times New Roman" w:hAnsi="Times New Roman" w:cs="Times New Roman"/>
                <w:color w:val="000000" w:themeColor="text1"/>
              </w:rPr>
              <w:t xml:space="preserve"> or his nominee</w:t>
            </w:r>
            <w:r>
              <w:rPr>
                <w:rFonts w:ascii="Times New Roman" w:hAnsi="Times New Roman" w:cs="Times New Roman"/>
                <w:color w:val="000000" w:themeColor="text1"/>
              </w:rPr>
              <w:t>.</w:t>
            </w:r>
          </w:p>
          <w:p w14:paraId="7E658476" w14:textId="77777777" w:rsidR="00097F61" w:rsidRPr="00084A86" w:rsidRDefault="00097F61" w:rsidP="0029196C">
            <w:pPr>
              <w:pStyle w:val="ListParagraph"/>
              <w:numPr>
                <w:ilvl w:val="0"/>
                <w:numId w:val="6"/>
              </w:numPr>
              <w:spacing w:line="276" w:lineRule="auto"/>
              <w:ind w:left="426"/>
              <w:jc w:val="both"/>
              <w:rPr>
                <w:rFonts w:ascii="Times New Roman" w:hAnsi="Times New Roman" w:cs="Times New Roman"/>
                <w:strike/>
                <w:color w:val="EE0000"/>
              </w:rPr>
            </w:pPr>
            <w:r w:rsidRPr="00084A86">
              <w:rPr>
                <w:rFonts w:ascii="Times New Roman" w:hAnsi="Times New Roman" w:cs="Times New Roman"/>
                <w:strike/>
                <w:color w:val="EE0000"/>
              </w:rPr>
              <w:t>Head of the concerned Department (if he is not the DRC/CRC Chairperson).</w:t>
            </w:r>
          </w:p>
          <w:p w14:paraId="0FFF9E58" w14:textId="606E33EA" w:rsidR="00097F61" w:rsidRPr="00084A86" w:rsidRDefault="00097F61" w:rsidP="0029196C">
            <w:pPr>
              <w:pStyle w:val="ListParagraph"/>
              <w:numPr>
                <w:ilvl w:val="0"/>
                <w:numId w:val="6"/>
              </w:numPr>
              <w:spacing w:line="276" w:lineRule="auto"/>
              <w:ind w:left="426"/>
              <w:jc w:val="both"/>
              <w:rPr>
                <w:rFonts w:ascii="Times New Roman" w:hAnsi="Times New Roman" w:cs="Times New Roman"/>
                <w:strike/>
                <w:color w:val="EE0000"/>
              </w:rPr>
            </w:pPr>
            <w:r w:rsidRPr="00084A86">
              <w:rPr>
                <w:rFonts w:ascii="Times New Roman" w:hAnsi="Times New Roman" w:cs="Times New Roman"/>
                <w:strike/>
                <w:color w:val="EE0000"/>
              </w:rPr>
              <w:t>Two outside experts nominated by the HVC in consultation with the Dean-PG from the panel recommended by DRC of the concerned Department.</w:t>
            </w:r>
          </w:p>
          <w:p w14:paraId="71E9480D" w14:textId="56EA7E83" w:rsidR="00097F61" w:rsidRPr="00097F61" w:rsidRDefault="00097F61" w:rsidP="0029196C">
            <w:pPr>
              <w:pStyle w:val="ListParagraph"/>
              <w:numPr>
                <w:ilvl w:val="0"/>
                <w:numId w:val="6"/>
              </w:numPr>
              <w:spacing w:line="276" w:lineRule="auto"/>
              <w:ind w:left="426"/>
              <w:jc w:val="both"/>
              <w:rPr>
                <w:rFonts w:ascii="Times New Roman" w:hAnsi="Times New Roman" w:cs="Times New Roman"/>
                <w:color w:val="000000" w:themeColor="text1"/>
              </w:rPr>
            </w:pPr>
            <w:r w:rsidRPr="00097F61">
              <w:rPr>
                <w:rFonts w:ascii="Times New Roman" w:hAnsi="Times New Roman" w:cs="Times New Roman"/>
                <w:color w:val="000000" w:themeColor="text1"/>
              </w:rPr>
              <w:t>One University faculty expert, preferably in the concerned area, from within the Department</w:t>
            </w:r>
            <w:r>
              <w:rPr>
                <w:rFonts w:ascii="Times New Roman" w:hAnsi="Times New Roman" w:cs="Times New Roman"/>
                <w:color w:val="000000" w:themeColor="text1"/>
              </w:rPr>
              <w:t xml:space="preserve"> appointed by HVC in consultation with Dean PG.</w:t>
            </w:r>
          </w:p>
          <w:p w14:paraId="37519078" w14:textId="2B3B12E6" w:rsidR="00097F61" w:rsidRPr="00097F61" w:rsidRDefault="00097F61" w:rsidP="0029196C">
            <w:pPr>
              <w:pStyle w:val="ListParagraph"/>
              <w:numPr>
                <w:ilvl w:val="0"/>
                <w:numId w:val="6"/>
              </w:numPr>
              <w:spacing w:line="276" w:lineRule="auto"/>
              <w:ind w:left="426"/>
              <w:jc w:val="both"/>
              <w:rPr>
                <w:rFonts w:ascii="Times New Roman" w:hAnsi="Times New Roman" w:cs="Times New Roman"/>
                <w:color w:val="000000" w:themeColor="text1"/>
              </w:rPr>
            </w:pPr>
            <w:r w:rsidRPr="00097F61">
              <w:rPr>
                <w:rFonts w:ascii="Times New Roman" w:hAnsi="Times New Roman" w:cs="Times New Roman"/>
                <w:color w:val="000000" w:themeColor="text1"/>
              </w:rPr>
              <w:t>One University faculty expert</w:t>
            </w:r>
            <w:r w:rsidR="00084A86">
              <w:rPr>
                <w:rFonts w:ascii="Times New Roman" w:hAnsi="Times New Roman" w:cs="Times New Roman"/>
                <w:color w:val="000000" w:themeColor="text1"/>
              </w:rPr>
              <w:t xml:space="preserve"> </w:t>
            </w:r>
            <w:r w:rsidRPr="00097F61">
              <w:rPr>
                <w:rFonts w:ascii="Times New Roman" w:hAnsi="Times New Roman" w:cs="Times New Roman"/>
                <w:color w:val="000000" w:themeColor="text1"/>
              </w:rPr>
              <w:t xml:space="preserve">from </w:t>
            </w:r>
            <w:r w:rsidR="00084A86">
              <w:rPr>
                <w:rFonts w:ascii="Times New Roman" w:hAnsi="Times New Roman" w:cs="Times New Roman"/>
                <w:color w:val="000000" w:themeColor="text1"/>
              </w:rPr>
              <w:t>outside</w:t>
            </w:r>
            <w:r w:rsidRPr="00097F61">
              <w:rPr>
                <w:rFonts w:ascii="Times New Roman" w:hAnsi="Times New Roman" w:cs="Times New Roman"/>
                <w:color w:val="000000" w:themeColor="text1"/>
              </w:rPr>
              <w:t xml:space="preserve"> the Department</w:t>
            </w:r>
            <w:r>
              <w:rPr>
                <w:rFonts w:ascii="Times New Roman" w:hAnsi="Times New Roman" w:cs="Times New Roman"/>
                <w:color w:val="000000" w:themeColor="text1"/>
              </w:rPr>
              <w:t xml:space="preserve"> appointed by HVC in consultation with Dean PG.</w:t>
            </w:r>
          </w:p>
          <w:p w14:paraId="62E1222F" w14:textId="55619D5D" w:rsidR="00097F61" w:rsidRPr="009D387B" w:rsidRDefault="00084A86" w:rsidP="0029196C">
            <w:pPr>
              <w:pStyle w:val="ListParagraph"/>
              <w:numPr>
                <w:ilvl w:val="0"/>
                <w:numId w:val="6"/>
              </w:numPr>
              <w:spacing w:line="276" w:lineRule="auto"/>
              <w:ind w:left="426"/>
              <w:jc w:val="both"/>
              <w:rPr>
                <w:rFonts w:ascii="Times New Roman" w:hAnsi="Times New Roman" w:cs="Times New Roman"/>
                <w:color w:val="000000" w:themeColor="text1"/>
              </w:rPr>
            </w:pPr>
            <w:r>
              <w:rPr>
                <w:rFonts w:ascii="Times New Roman" w:hAnsi="Times New Roman" w:cs="Times New Roman"/>
                <w:color w:val="000000" w:themeColor="text1"/>
              </w:rPr>
              <w:t>Supervisor(s)</w:t>
            </w:r>
          </w:p>
          <w:p w14:paraId="204D4503" w14:textId="77777777" w:rsidR="00097F61" w:rsidRPr="009D387B" w:rsidRDefault="00097F61" w:rsidP="0029196C">
            <w:pPr>
              <w:spacing w:line="276" w:lineRule="auto"/>
              <w:jc w:val="both"/>
              <w:rPr>
                <w:rFonts w:ascii="Times New Roman" w:hAnsi="Times New Roman" w:cs="Times New Roman"/>
                <w:b/>
                <w:bCs/>
                <w:color w:val="000000" w:themeColor="text1"/>
              </w:rPr>
            </w:pPr>
          </w:p>
        </w:tc>
        <w:tc>
          <w:tcPr>
            <w:tcW w:w="1701" w:type="dxa"/>
          </w:tcPr>
          <w:p w14:paraId="56087548" w14:textId="77777777" w:rsidR="00097F61" w:rsidRDefault="00097F61" w:rsidP="0029196C">
            <w:pPr>
              <w:spacing w:line="276" w:lineRule="auto"/>
              <w:jc w:val="center"/>
              <w:rPr>
                <w:rFonts w:ascii="Times New Roman" w:hAnsi="Times New Roman" w:cs="Times New Roman"/>
              </w:rPr>
            </w:pPr>
          </w:p>
          <w:p w14:paraId="0E1F385C" w14:textId="77777777" w:rsidR="00084A86" w:rsidRDefault="00084A86" w:rsidP="0029196C">
            <w:pPr>
              <w:spacing w:line="276" w:lineRule="auto"/>
              <w:jc w:val="center"/>
              <w:rPr>
                <w:rFonts w:ascii="Times New Roman" w:hAnsi="Times New Roman" w:cs="Times New Roman"/>
              </w:rPr>
            </w:pPr>
          </w:p>
          <w:p w14:paraId="4F5D5A42" w14:textId="537ADCD7" w:rsidR="00084A86" w:rsidRDefault="00084A86" w:rsidP="0029196C">
            <w:pPr>
              <w:spacing w:line="276" w:lineRule="auto"/>
              <w:jc w:val="center"/>
              <w:rPr>
                <w:rFonts w:ascii="Times New Roman" w:hAnsi="Times New Roman" w:cs="Times New Roman"/>
              </w:rPr>
            </w:pPr>
            <w:r>
              <w:rPr>
                <w:rFonts w:ascii="Times New Roman" w:hAnsi="Times New Roman" w:cs="Times New Roman"/>
              </w:rPr>
              <w:t>SRC composition</w:t>
            </w:r>
          </w:p>
        </w:tc>
        <w:tc>
          <w:tcPr>
            <w:tcW w:w="3685" w:type="dxa"/>
          </w:tcPr>
          <w:p w14:paraId="7093B23A" w14:textId="77777777" w:rsidR="00097F61" w:rsidRPr="009D387B" w:rsidRDefault="00097F61" w:rsidP="0029196C">
            <w:pPr>
              <w:spacing w:line="276" w:lineRule="auto"/>
              <w:jc w:val="both"/>
              <w:rPr>
                <w:rFonts w:ascii="Times New Roman" w:hAnsi="Times New Roman" w:cs="Times New Roman"/>
                <w:color w:val="000000" w:themeColor="text1"/>
              </w:rPr>
            </w:pPr>
            <w:r w:rsidRPr="009D387B">
              <w:rPr>
                <w:rFonts w:ascii="Times New Roman" w:hAnsi="Times New Roman" w:cs="Times New Roman"/>
                <w:b/>
                <w:bCs/>
                <w:color w:val="000000" w:themeColor="text1"/>
              </w:rPr>
              <w:t>R.</w:t>
            </w:r>
            <w:r>
              <w:rPr>
                <w:rFonts w:ascii="Times New Roman" w:hAnsi="Times New Roman" w:cs="Times New Roman"/>
                <w:b/>
                <w:bCs/>
                <w:color w:val="000000" w:themeColor="text1"/>
              </w:rPr>
              <w:t>8</w:t>
            </w:r>
            <w:r w:rsidRPr="009D387B">
              <w:rPr>
                <w:rFonts w:ascii="Times New Roman" w:hAnsi="Times New Roman" w:cs="Times New Roman"/>
                <w:b/>
                <w:bCs/>
                <w:color w:val="000000" w:themeColor="text1"/>
              </w:rPr>
              <w:t>.2</w:t>
            </w:r>
            <w:r w:rsidRPr="009D387B">
              <w:rPr>
                <w:rFonts w:ascii="Times New Roman" w:hAnsi="Times New Roman" w:cs="Times New Roman"/>
                <w:color w:val="000000" w:themeColor="text1"/>
              </w:rPr>
              <w:t xml:space="preserve"> The Composition of SRC will be as follows:</w:t>
            </w:r>
          </w:p>
          <w:p w14:paraId="6D294025" w14:textId="3DBE7358" w:rsidR="00097F61" w:rsidRPr="00084A86" w:rsidRDefault="00097F61" w:rsidP="0029196C">
            <w:pPr>
              <w:pStyle w:val="ListParagraph"/>
              <w:numPr>
                <w:ilvl w:val="0"/>
                <w:numId w:val="19"/>
              </w:numPr>
              <w:spacing w:line="276" w:lineRule="auto"/>
              <w:jc w:val="both"/>
              <w:rPr>
                <w:rFonts w:ascii="Times New Roman" w:hAnsi="Times New Roman" w:cs="Times New Roman"/>
                <w:color w:val="000000" w:themeColor="text1"/>
              </w:rPr>
            </w:pPr>
            <w:r w:rsidRPr="00084A86">
              <w:rPr>
                <w:rFonts w:ascii="Times New Roman" w:hAnsi="Times New Roman" w:cs="Times New Roman"/>
                <w:color w:val="000000" w:themeColor="text1"/>
              </w:rPr>
              <w:t>Chairperson, DRC/CRC or his nominee.</w:t>
            </w:r>
          </w:p>
          <w:p w14:paraId="628ECCFE" w14:textId="77777777" w:rsidR="00097F61" w:rsidRPr="009D387B" w:rsidRDefault="00097F61" w:rsidP="0029196C">
            <w:pPr>
              <w:pStyle w:val="ListParagraph"/>
              <w:numPr>
                <w:ilvl w:val="0"/>
                <w:numId w:val="19"/>
              </w:numPr>
              <w:spacing w:line="276" w:lineRule="auto"/>
              <w:ind w:left="426"/>
              <w:jc w:val="both"/>
              <w:rPr>
                <w:rFonts w:ascii="Times New Roman" w:hAnsi="Times New Roman" w:cs="Times New Roman"/>
                <w:color w:val="000000" w:themeColor="text1"/>
              </w:rPr>
            </w:pPr>
            <w:r w:rsidRPr="009D387B">
              <w:rPr>
                <w:rFonts w:ascii="Times New Roman" w:hAnsi="Times New Roman" w:cs="Times New Roman"/>
                <w:color w:val="000000" w:themeColor="text1"/>
              </w:rPr>
              <w:t>One expert in the field from the Department/Centre</w:t>
            </w:r>
            <w:r>
              <w:rPr>
                <w:rFonts w:ascii="Times New Roman" w:hAnsi="Times New Roman" w:cs="Times New Roman"/>
                <w:color w:val="000000" w:themeColor="text1"/>
              </w:rPr>
              <w:t>.</w:t>
            </w:r>
          </w:p>
          <w:p w14:paraId="1B5B085D" w14:textId="77777777" w:rsidR="00097F61" w:rsidRPr="009D387B" w:rsidRDefault="00097F61" w:rsidP="0029196C">
            <w:pPr>
              <w:pStyle w:val="ListParagraph"/>
              <w:numPr>
                <w:ilvl w:val="0"/>
                <w:numId w:val="19"/>
              </w:numPr>
              <w:spacing w:line="276" w:lineRule="auto"/>
              <w:ind w:left="426"/>
              <w:jc w:val="both"/>
              <w:rPr>
                <w:rFonts w:ascii="Times New Roman" w:hAnsi="Times New Roman" w:cs="Times New Roman"/>
                <w:color w:val="000000" w:themeColor="text1"/>
              </w:rPr>
            </w:pPr>
            <w:r w:rsidRPr="009D387B">
              <w:rPr>
                <w:rFonts w:ascii="Times New Roman" w:hAnsi="Times New Roman" w:cs="Times New Roman"/>
                <w:color w:val="000000" w:themeColor="text1"/>
              </w:rPr>
              <w:t>One Institute faculty expert, preferably in the concerned area, from outside the Department/Centre to which the student belongs</w:t>
            </w:r>
            <w:r>
              <w:rPr>
                <w:rFonts w:ascii="Times New Roman" w:hAnsi="Times New Roman" w:cs="Times New Roman"/>
                <w:color w:val="000000" w:themeColor="text1"/>
              </w:rPr>
              <w:t>.</w:t>
            </w:r>
          </w:p>
          <w:p w14:paraId="0E5C9455" w14:textId="77777777" w:rsidR="00097F61" w:rsidRPr="009D387B" w:rsidRDefault="00097F61" w:rsidP="0029196C">
            <w:pPr>
              <w:pStyle w:val="ListParagraph"/>
              <w:numPr>
                <w:ilvl w:val="0"/>
                <w:numId w:val="19"/>
              </w:numPr>
              <w:spacing w:line="276" w:lineRule="auto"/>
              <w:ind w:left="426"/>
              <w:jc w:val="both"/>
              <w:rPr>
                <w:rFonts w:ascii="Times New Roman" w:hAnsi="Times New Roman" w:cs="Times New Roman"/>
                <w:color w:val="000000" w:themeColor="text1"/>
              </w:rPr>
            </w:pPr>
            <w:r w:rsidRPr="009D387B">
              <w:rPr>
                <w:rFonts w:ascii="Times New Roman" w:hAnsi="Times New Roman" w:cs="Times New Roman"/>
                <w:color w:val="000000" w:themeColor="text1"/>
              </w:rPr>
              <w:t>Supervisor(s)</w:t>
            </w:r>
            <w:r>
              <w:rPr>
                <w:rFonts w:ascii="Times New Roman" w:hAnsi="Times New Roman" w:cs="Times New Roman"/>
                <w:color w:val="000000" w:themeColor="text1"/>
              </w:rPr>
              <w:t>.</w:t>
            </w:r>
          </w:p>
          <w:p w14:paraId="10B32B5E" w14:textId="77777777" w:rsidR="00097F61" w:rsidRPr="00084A86" w:rsidRDefault="00097F61" w:rsidP="0029196C">
            <w:pPr>
              <w:spacing w:line="276" w:lineRule="auto"/>
              <w:jc w:val="both"/>
              <w:rPr>
                <w:rFonts w:ascii="Times New Roman" w:hAnsi="Times New Roman" w:cs="Times New Roman"/>
                <w:b/>
                <w:bCs/>
                <w:color w:val="EE0000"/>
              </w:rPr>
            </w:pPr>
            <w:r w:rsidRPr="00084A86">
              <w:rPr>
                <w:rFonts w:ascii="Times New Roman" w:hAnsi="Times New Roman" w:cs="Times New Roman"/>
                <w:b/>
                <w:bCs/>
                <w:color w:val="EE0000"/>
              </w:rPr>
              <w:t>Experts at (b) and (c) above will be nominated by DRC/CRC from amongst those proposed by Supervisor(s).</w:t>
            </w:r>
          </w:p>
          <w:p w14:paraId="4B5C6B78" w14:textId="77777777" w:rsidR="00097F61" w:rsidRDefault="00097F61" w:rsidP="0029196C">
            <w:pPr>
              <w:spacing w:line="276" w:lineRule="auto"/>
              <w:jc w:val="center"/>
              <w:rPr>
                <w:rFonts w:ascii="Times New Roman" w:hAnsi="Times New Roman" w:cs="Times New Roman"/>
              </w:rPr>
            </w:pPr>
          </w:p>
        </w:tc>
        <w:tc>
          <w:tcPr>
            <w:tcW w:w="2835" w:type="dxa"/>
          </w:tcPr>
          <w:p w14:paraId="3393BE19" w14:textId="77777777" w:rsidR="00097F61" w:rsidRDefault="00097F61" w:rsidP="00097F61">
            <w:pPr>
              <w:spacing w:line="360" w:lineRule="auto"/>
              <w:jc w:val="center"/>
              <w:rPr>
                <w:rFonts w:ascii="Times New Roman" w:hAnsi="Times New Roman" w:cs="Times New Roman"/>
              </w:rPr>
            </w:pPr>
          </w:p>
        </w:tc>
      </w:tr>
      <w:tr w:rsidR="00084A86" w:rsidRPr="00D469CD" w14:paraId="0B4F256F" w14:textId="208EB612" w:rsidTr="00E13255">
        <w:tc>
          <w:tcPr>
            <w:tcW w:w="1129" w:type="dxa"/>
          </w:tcPr>
          <w:p w14:paraId="5BCB0836" w14:textId="77777777" w:rsidR="00084A86" w:rsidRPr="00A958D2" w:rsidRDefault="00084A86" w:rsidP="00084A86">
            <w:pPr>
              <w:spacing w:line="360" w:lineRule="auto"/>
              <w:jc w:val="center"/>
              <w:rPr>
                <w:rFonts w:ascii="Times New Roman" w:hAnsi="Times New Roman" w:cs="Times New Roman"/>
                <w:b/>
                <w:bCs/>
              </w:rPr>
            </w:pPr>
          </w:p>
        </w:tc>
        <w:tc>
          <w:tcPr>
            <w:tcW w:w="4820" w:type="dxa"/>
          </w:tcPr>
          <w:p w14:paraId="74FADF99" w14:textId="77777777" w:rsidR="00084A86" w:rsidRPr="009D387B" w:rsidRDefault="00084A86" w:rsidP="00084A86">
            <w:pPr>
              <w:spacing w:line="276" w:lineRule="auto"/>
              <w:jc w:val="both"/>
              <w:rPr>
                <w:rFonts w:ascii="Times New Roman" w:hAnsi="Times New Roman" w:cs="Times New Roman"/>
                <w:b/>
                <w:bCs/>
                <w:color w:val="000000" w:themeColor="text1"/>
              </w:rPr>
            </w:pPr>
            <w:r w:rsidRPr="009D387B">
              <w:rPr>
                <w:rFonts w:ascii="Times New Roman" w:hAnsi="Times New Roman" w:cs="Times New Roman"/>
                <w:b/>
                <w:bCs/>
                <w:color w:val="000000" w:themeColor="text1"/>
              </w:rPr>
              <w:t>R.</w:t>
            </w:r>
            <w:r>
              <w:rPr>
                <w:rFonts w:ascii="Times New Roman" w:hAnsi="Times New Roman" w:cs="Times New Roman"/>
                <w:b/>
                <w:bCs/>
                <w:color w:val="000000" w:themeColor="text1"/>
              </w:rPr>
              <w:t>8</w:t>
            </w:r>
            <w:r w:rsidRPr="009D387B">
              <w:rPr>
                <w:rFonts w:ascii="Times New Roman" w:hAnsi="Times New Roman" w:cs="Times New Roman"/>
                <w:b/>
                <w:bCs/>
                <w:color w:val="000000" w:themeColor="text1"/>
              </w:rPr>
              <w:t>.3 Activities of DRC/CRC and SRC</w:t>
            </w:r>
          </w:p>
          <w:p w14:paraId="5760F6ED" w14:textId="0B9ECFD3" w:rsidR="00084A86" w:rsidRPr="009D387B" w:rsidRDefault="00084A86" w:rsidP="00084A86">
            <w:pPr>
              <w:spacing w:line="276" w:lineRule="auto"/>
              <w:jc w:val="both"/>
              <w:rPr>
                <w:rFonts w:ascii="Times New Roman" w:hAnsi="Times New Roman" w:cs="Times New Roman"/>
                <w:color w:val="000000" w:themeColor="text1"/>
              </w:rPr>
            </w:pPr>
            <w:r w:rsidRPr="009D387B">
              <w:rPr>
                <w:rFonts w:ascii="Times New Roman" w:hAnsi="Times New Roman" w:cs="Times New Roman"/>
                <w:color w:val="000000" w:themeColor="text1"/>
              </w:rPr>
              <w:lastRenderedPageBreak/>
              <w:t xml:space="preserve">DRC of the department(s) shall extend support to Dean-PG in activities related to admissions, appointment of supervisor(s), prescribing the area of research, recommendations for members of SRC, recommendation of a panel of experts to </w:t>
            </w:r>
            <w:r>
              <w:rPr>
                <w:rFonts w:ascii="Times New Roman" w:hAnsi="Times New Roman" w:cs="Times New Roman"/>
                <w:color w:val="000000" w:themeColor="text1"/>
              </w:rPr>
              <w:t>HVC</w:t>
            </w:r>
            <w:r w:rsidRPr="009D387B">
              <w:rPr>
                <w:rFonts w:ascii="Times New Roman" w:hAnsi="Times New Roman" w:cs="Times New Roman"/>
                <w:color w:val="000000" w:themeColor="text1"/>
              </w:rPr>
              <w:t xml:space="preserve"> through Dean-PG, act on any other activity not assigned to SRC, assign other activities to SRC for monitoring the progress of the research student(s)/</w:t>
            </w:r>
            <w:r>
              <w:rPr>
                <w:rFonts w:ascii="Times New Roman" w:hAnsi="Times New Roman" w:cs="Times New Roman"/>
                <w:color w:val="000000" w:themeColor="text1"/>
              </w:rPr>
              <w:t>Scholar</w:t>
            </w:r>
            <w:r w:rsidRPr="009D387B">
              <w:rPr>
                <w:rFonts w:ascii="Times New Roman" w:hAnsi="Times New Roman" w:cs="Times New Roman"/>
                <w:color w:val="000000" w:themeColor="text1"/>
              </w:rPr>
              <w:t>(s).</w:t>
            </w:r>
          </w:p>
          <w:p w14:paraId="3DEDD629" w14:textId="66979B61" w:rsidR="00084A86" w:rsidRPr="009D387B" w:rsidRDefault="00084A86" w:rsidP="00084A86">
            <w:pPr>
              <w:spacing w:line="276" w:lineRule="auto"/>
              <w:jc w:val="both"/>
              <w:rPr>
                <w:rFonts w:ascii="Times New Roman" w:hAnsi="Times New Roman" w:cs="Times New Roman"/>
                <w:color w:val="000000" w:themeColor="text1"/>
              </w:rPr>
            </w:pPr>
            <w:r w:rsidRPr="009D387B">
              <w:rPr>
                <w:rFonts w:ascii="Times New Roman" w:hAnsi="Times New Roman" w:cs="Times New Roman"/>
                <w:color w:val="000000" w:themeColor="text1"/>
              </w:rPr>
              <w:t xml:space="preserve">SRC of the </w:t>
            </w:r>
            <w:r>
              <w:rPr>
                <w:rFonts w:ascii="Times New Roman" w:hAnsi="Times New Roman" w:cs="Times New Roman"/>
                <w:color w:val="000000" w:themeColor="text1"/>
              </w:rPr>
              <w:t>Student/Scholar</w:t>
            </w:r>
            <w:r w:rsidRPr="009D387B">
              <w:rPr>
                <w:rFonts w:ascii="Times New Roman" w:hAnsi="Times New Roman" w:cs="Times New Roman"/>
                <w:color w:val="000000" w:themeColor="text1"/>
              </w:rPr>
              <w:t xml:space="preserve"> shall conduct Comprehensive Examination, examine/modify/fine tune and approve the Research Plan, monitor the progress of the student/</w:t>
            </w:r>
            <w:r>
              <w:rPr>
                <w:rFonts w:ascii="Times New Roman" w:hAnsi="Times New Roman" w:cs="Times New Roman"/>
                <w:color w:val="000000" w:themeColor="text1"/>
              </w:rPr>
              <w:t>scholar</w:t>
            </w:r>
            <w:r w:rsidRPr="009D387B">
              <w:rPr>
                <w:rFonts w:ascii="Times New Roman" w:hAnsi="Times New Roman" w:cs="Times New Roman"/>
                <w:color w:val="000000" w:themeColor="text1"/>
              </w:rPr>
              <w:t xml:space="preserve"> in each semester, submit the observation on progress report to DRC chairperson in each semester, conduct Pre-Ph.D.-Seminar, recommend a panel of </w:t>
            </w:r>
            <w:r w:rsidRPr="00084A86">
              <w:rPr>
                <w:rFonts w:ascii="Times New Roman" w:hAnsi="Times New Roman" w:cs="Times New Roman"/>
                <w:strike/>
                <w:color w:val="EE0000"/>
              </w:rPr>
              <w:t xml:space="preserve">inland and foreign </w:t>
            </w:r>
            <w:r w:rsidRPr="009D387B">
              <w:rPr>
                <w:rFonts w:ascii="Times New Roman" w:hAnsi="Times New Roman" w:cs="Times New Roman"/>
                <w:color w:val="000000" w:themeColor="text1"/>
              </w:rPr>
              <w:t xml:space="preserve">examiners for the student to Dean-PG for appointment of examiners by </w:t>
            </w:r>
            <w:r>
              <w:rPr>
                <w:rFonts w:ascii="Times New Roman" w:hAnsi="Times New Roman" w:cs="Times New Roman"/>
                <w:color w:val="000000" w:themeColor="text1"/>
              </w:rPr>
              <w:t>HVC</w:t>
            </w:r>
            <w:r w:rsidRPr="009D387B">
              <w:rPr>
                <w:rFonts w:ascii="Times New Roman" w:hAnsi="Times New Roman" w:cs="Times New Roman"/>
                <w:color w:val="000000" w:themeColor="text1"/>
              </w:rPr>
              <w:t>.</w:t>
            </w:r>
          </w:p>
          <w:p w14:paraId="1706E632" w14:textId="11729CED" w:rsidR="00084A86" w:rsidRDefault="00084A86" w:rsidP="00084A86">
            <w:pPr>
              <w:spacing w:line="276" w:lineRule="auto"/>
              <w:jc w:val="center"/>
              <w:rPr>
                <w:rFonts w:ascii="Times New Roman" w:hAnsi="Times New Roman" w:cs="Times New Roman"/>
              </w:rPr>
            </w:pPr>
          </w:p>
        </w:tc>
        <w:tc>
          <w:tcPr>
            <w:tcW w:w="1701" w:type="dxa"/>
          </w:tcPr>
          <w:p w14:paraId="7EB9D930" w14:textId="77777777" w:rsidR="00084A86" w:rsidRDefault="00084A86" w:rsidP="00084A86">
            <w:pPr>
              <w:spacing w:line="360" w:lineRule="auto"/>
              <w:jc w:val="center"/>
              <w:rPr>
                <w:rFonts w:ascii="Times New Roman" w:hAnsi="Times New Roman" w:cs="Times New Roman"/>
              </w:rPr>
            </w:pPr>
          </w:p>
        </w:tc>
        <w:tc>
          <w:tcPr>
            <w:tcW w:w="3685" w:type="dxa"/>
          </w:tcPr>
          <w:p w14:paraId="08BA6EF9" w14:textId="77777777" w:rsidR="00084A86" w:rsidRPr="009D387B" w:rsidRDefault="00084A86" w:rsidP="00084A86">
            <w:pPr>
              <w:spacing w:line="276" w:lineRule="auto"/>
              <w:jc w:val="both"/>
              <w:rPr>
                <w:rFonts w:ascii="Times New Roman" w:hAnsi="Times New Roman" w:cs="Times New Roman"/>
                <w:b/>
                <w:bCs/>
                <w:color w:val="000000" w:themeColor="text1"/>
              </w:rPr>
            </w:pPr>
            <w:r w:rsidRPr="009D387B">
              <w:rPr>
                <w:rFonts w:ascii="Times New Roman" w:hAnsi="Times New Roman" w:cs="Times New Roman"/>
                <w:b/>
                <w:bCs/>
                <w:color w:val="000000" w:themeColor="text1"/>
              </w:rPr>
              <w:t>R.</w:t>
            </w:r>
            <w:r>
              <w:rPr>
                <w:rFonts w:ascii="Times New Roman" w:hAnsi="Times New Roman" w:cs="Times New Roman"/>
                <w:b/>
                <w:bCs/>
                <w:color w:val="000000" w:themeColor="text1"/>
              </w:rPr>
              <w:t>8</w:t>
            </w:r>
            <w:r w:rsidRPr="009D387B">
              <w:rPr>
                <w:rFonts w:ascii="Times New Roman" w:hAnsi="Times New Roman" w:cs="Times New Roman"/>
                <w:b/>
                <w:bCs/>
                <w:color w:val="000000" w:themeColor="text1"/>
              </w:rPr>
              <w:t>.3 Activities of DRC/CRC and SRC</w:t>
            </w:r>
          </w:p>
          <w:p w14:paraId="733FEF5D" w14:textId="77777777" w:rsidR="00084A86" w:rsidRPr="009D387B" w:rsidRDefault="00084A86" w:rsidP="00084A86">
            <w:pPr>
              <w:spacing w:line="276" w:lineRule="auto"/>
              <w:jc w:val="both"/>
              <w:rPr>
                <w:rFonts w:ascii="Times New Roman" w:hAnsi="Times New Roman" w:cs="Times New Roman"/>
                <w:color w:val="000000" w:themeColor="text1"/>
              </w:rPr>
            </w:pPr>
            <w:r w:rsidRPr="009D387B">
              <w:rPr>
                <w:rFonts w:ascii="Times New Roman" w:hAnsi="Times New Roman" w:cs="Times New Roman"/>
                <w:color w:val="000000" w:themeColor="text1"/>
              </w:rPr>
              <w:lastRenderedPageBreak/>
              <w:t>DRC</w:t>
            </w:r>
            <w:r>
              <w:rPr>
                <w:rFonts w:ascii="Times New Roman" w:hAnsi="Times New Roman" w:cs="Times New Roman"/>
                <w:color w:val="000000" w:themeColor="text1"/>
              </w:rPr>
              <w:t>/CRC</w:t>
            </w:r>
            <w:r w:rsidRPr="009D387B">
              <w:rPr>
                <w:rFonts w:ascii="Times New Roman" w:hAnsi="Times New Roman" w:cs="Times New Roman"/>
                <w:color w:val="000000" w:themeColor="text1"/>
              </w:rPr>
              <w:t xml:space="preserve"> of the department(s)</w:t>
            </w:r>
            <w:r>
              <w:rPr>
                <w:rFonts w:ascii="Times New Roman" w:hAnsi="Times New Roman" w:cs="Times New Roman"/>
                <w:color w:val="000000" w:themeColor="text1"/>
              </w:rPr>
              <w:t>/ Centres</w:t>
            </w:r>
            <w:r w:rsidRPr="009D387B">
              <w:rPr>
                <w:rFonts w:ascii="Times New Roman" w:hAnsi="Times New Roman" w:cs="Times New Roman"/>
                <w:color w:val="000000" w:themeColor="text1"/>
              </w:rPr>
              <w:t xml:space="preserve"> shall extend support to Dean-PG in activities related to admissions, appointment of supervisor(s), prescribing the area of research, recommendations for members of SRC, recommendation of a panel of experts to </w:t>
            </w:r>
            <w:r>
              <w:rPr>
                <w:rFonts w:ascii="Times New Roman" w:hAnsi="Times New Roman" w:cs="Times New Roman"/>
                <w:color w:val="000000" w:themeColor="text1"/>
              </w:rPr>
              <w:t>HVC</w:t>
            </w:r>
            <w:r w:rsidRPr="009D387B">
              <w:rPr>
                <w:rFonts w:ascii="Times New Roman" w:hAnsi="Times New Roman" w:cs="Times New Roman"/>
                <w:color w:val="000000" w:themeColor="text1"/>
              </w:rPr>
              <w:t xml:space="preserve"> through Dean-PG, act on any other activity not assigned to SRC, assign other activities to SRC for monitoring the progress of the research student(s)/</w:t>
            </w:r>
            <w:r>
              <w:rPr>
                <w:rFonts w:ascii="Times New Roman" w:hAnsi="Times New Roman" w:cs="Times New Roman"/>
                <w:color w:val="000000" w:themeColor="text1"/>
              </w:rPr>
              <w:t>Scholar</w:t>
            </w:r>
            <w:r w:rsidRPr="009D387B">
              <w:rPr>
                <w:rFonts w:ascii="Times New Roman" w:hAnsi="Times New Roman" w:cs="Times New Roman"/>
                <w:color w:val="000000" w:themeColor="text1"/>
              </w:rPr>
              <w:t>(s).</w:t>
            </w:r>
          </w:p>
          <w:p w14:paraId="76CEC9BA" w14:textId="208E3EA1" w:rsidR="00084A86" w:rsidRPr="009D387B" w:rsidRDefault="00084A86" w:rsidP="00084A86">
            <w:pPr>
              <w:spacing w:line="276" w:lineRule="auto"/>
              <w:jc w:val="both"/>
              <w:rPr>
                <w:rFonts w:ascii="Times New Roman" w:hAnsi="Times New Roman" w:cs="Times New Roman"/>
                <w:color w:val="000000" w:themeColor="text1"/>
              </w:rPr>
            </w:pPr>
            <w:r w:rsidRPr="009D387B">
              <w:rPr>
                <w:rFonts w:ascii="Times New Roman" w:hAnsi="Times New Roman" w:cs="Times New Roman"/>
                <w:color w:val="000000" w:themeColor="text1"/>
              </w:rPr>
              <w:t xml:space="preserve">SRC of the </w:t>
            </w:r>
            <w:r>
              <w:rPr>
                <w:rFonts w:ascii="Times New Roman" w:hAnsi="Times New Roman" w:cs="Times New Roman"/>
                <w:color w:val="000000" w:themeColor="text1"/>
              </w:rPr>
              <w:t>Student/Scholar</w:t>
            </w:r>
            <w:r w:rsidRPr="009D387B">
              <w:rPr>
                <w:rFonts w:ascii="Times New Roman" w:hAnsi="Times New Roman" w:cs="Times New Roman"/>
                <w:color w:val="000000" w:themeColor="text1"/>
              </w:rPr>
              <w:t xml:space="preserve"> shall conduct Comprehensive Examination, examine/modify/fine tune and approve the Research Plan, monitor the progress of the student/</w:t>
            </w:r>
            <w:r>
              <w:rPr>
                <w:rFonts w:ascii="Times New Roman" w:hAnsi="Times New Roman" w:cs="Times New Roman"/>
                <w:color w:val="000000" w:themeColor="text1"/>
              </w:rPr>
              <w:t>scholar</w:t>
            </w:r>
            <w:r w:rsidRPr="009D387B">
              <w:rPr>
                <w:rFonts w:ascii="Times New Roman" w:hAnsi="Times New Roman" w:cs="Times New Roman"/>
                <w:color w:val="000000" w:themeColor="text1"/>
              </w:rPr>
              <w:t xml:space="preserve"> in each semester, submit the observation on progress report to DRC</w:t>
            </w:r>
            <w:r>
              <w:rPr>
                <w:rFonts w:ascii="Times New Roman" w:hAnsi="Times New Roman" w:cs="Times New Roman"/>
                <w:color w:val="000000" w:themeColor="text1"/>
              </w:rPr>
              <w:t>/CRC</w:t>
            </w:r>
            <w:r w:rsidRPr="009D387B">
              <w:rPr>
                <w:rFonts w:ascii="Times New Roman" w:hAnsi="Times New Roman" w:cs="Times New Roman"/>
                <w:color w:val="000000" w:themeColor="text1"/>
              </w:rPr>
              <w:t xml:space="preserve"> chairperson in each semester, conduct Pre-Ph.D.-Seminar, recommend a </w:t>
            </w:r>
            <w:r w:rsidRPr="00C67597">
              <w:rPr>
                <w:rFonts w:ascii="Times New Roman" w:hAnsi="Times New Roman" w:cs="Times New Roman"/>
                <w:color w:val="EE0000"/>
              </w:rPr>
              <w:t xml:space="preserve">panel </w:t>
            </w:r>
            <w:proofErr w:type="gramStart"/>
            <w:r w:rsidRPr="00C67597">
              <w:rPr>
                <w:rFonts w:ascii="Times New Roman" w:hAnsi="Times New Roman" w:cs="Times New Roman"/>
                <w:color w:val="EE0000"/>
              </w:rPr>
              <w:t xml:space="preserve">of </w:t>
            </w:r>
            <w:r w:rsidRPr="00C67597">
              <w:rPr>
                <w:rFonts w:ascii="Times New Roman" w:hAnsi="Times New Roman" w:cs="Times New Roman"/>
                <w:strike/>
                <w:color w:val="EE0000"/>
              </w:rPr>
              <w:t xml:space="preserve"> </w:t>
            </w:r>
            <w:r w:rsidRPr="00C67597">
              <w:rPr>
                <w:rFonts w:ascii="Times New Roman" w:hAnsi="Times New Roman" w:cs="Times New Roman"/>
                <w:color w:val="EE0000"/>
              </w:rPr>
              <w:t>examiners</w:t>
            </w:r>
            <w:proofErr w:type="gramEnd"/>
            <w:r w:rsidRPr="00C67597">
              <w:rPr>
                <w:rFonts w:ascii="Times New Roman" w:hAnsi="Times New Roman" w:cs="Times New Roman"/>
                <w:color w:val="EE0000"/>
              </w:rPr>
              <w:t xml:space="preserve"> </w:t>
            </w:r>
            <w:r w:rsidRPr="009D387B">
              <w:rPr>
                <w:rFonts w:ascii="Times New Roman" w:hAnsi="Times New Roman" w:cs="Times New Roman"/>
                <w:color w:val="000000" w:themeColor="text1"/>
              </w:rPr>
              <w:t>for the student to Dean-</w:t>
            </w:r>
            <w:r w:rsidRPr="009D387B">
              <w:rPr>
                <w:rFonts w:ascii="Times New Roman" w:hAnsi="Times New Roman" w:cs="Times New Roman"/>
                <w:color w:val="000000" w:themeColor="text1"/>
              </w:rPr>
              <w:lastRenderedPageBreak/>
              <w:t xml:space="preserve">PG for appointment of examiners by </w:t>
            </w:r>
            <w:r>
              <w:rPr>
                <w:rFonts w:ascii="Times New Roman" w:hAnsi="Times New Roman" w:cs="Times New Roman"/>
                <w:color w:val="000000" w:themeColor="text1"/>
              </w:rPr>
              <w:t>HVC</w:t>
            </w:r>
            <w:r w:rsidRPr="009D387B">
              <w:rPr>
                <w:rFonts w:ascii="Times New Roman" w:hAnsi="Times New Roman" w:cs="Times New Roman"/>
                <w:color w:val="000000" w:themeColor="text1"/>
              </w:rPr>
              <w:t>.</w:t>
            </w:r>
          </w:p>
          <w:p w14:paraId="3ACDFC27" w14:textId="30A017B6" w:rsidR="00084A86" w:rsidRDefault="00084A86" w:rsidP="00084A86">
            <w:pPr>
              <w:spacing w:line="360" w:lineRule="auto"/>
              <w:jc w:val="center"/>
              <w:rPr>
                <w:rFonts w:ascii="Times New Roman" w:hAnsi="Times New Roman" w:cs="Times New Roman"/>
              </w:rPr>
            </w:pPr>
          </w:p>
        </w:tc>
        <w:tc>
          <w:tcPr>
            <w:tcW w:w="2835" w:type="dxa"/>
          </w:tcPr>
          <w:p w14:paraId="1DEB9D45" w14:textId="77777777" w:rsidR="00084A86" w:rsidRPr="009D387B" w:rsidRDefault="00084A86" w:rsidP="00084A86">
            <w:pPr>
              <w:spacing w:line="360" w:lineRule="auto"/>
              <w:jc w:val="center"/>
              <w:rPr>
                <w:rFonts w:ascii="Times New Roman" w:hAnsi="Times New Roman" w:cs="Times New Roman"/>
                <w:color w:val="000000" w:themeColor="text1"/>
              </w:rPr>
            </w:pPr>
          </w:p>
        </w:tc>
      </w:tr>
      <w:tr w:rsidR="00084A86" w:rsidRPr="00D469CD" w14:paraId="0FB0A18B" w14:textId="72FD1F0A" w:rsidTr="00E13255">
        <w:tc>
          <w:tcPr>
            <w:tcW w:w="1129" w:type="dxa"/>
          </w:tcPr>
          <w:p w14:paraId="6AD71196" w14:textId="0F23D584" w:rsidR="00084A86" w:rsidRPr="00D469CD" w:rsidRDefault="00084A86" w:rsidP="00084A86">
            <w:pPr>
              <w:spacing w:line="360" w:lineRule="auto"/>
              <w:jc w:val="center"/>
              <w:rPr>
                <w:rFonts w:ascii="Times New Roman" w:hAnsi="Times New Roman" w:cs="Times New Roman"/>
              </w:rPr>
            </w:pPr>
            <w:r w:rsidRPr="00A958D2">
              <w:rPr>
                <w:rFonts w:ascii="Times New Roman" w:hAnsi="Times New Roman" w:cs="Times New Roman"/>
                <w:b/>
                <w:bCs/>
              </w:rPr>
              <w:lastRenderedPageBreak/>
              <w:t>R.9</w:t>
            </w:r>
          </w:p>
        </w:tc>
        <w:tc>
          <w:tcPr>
            <w:tcW w:w="4820" w:type="dxa"/>
          </w:tcPr>
          <w:p w14:paraId="6BBC68A9" w14:textId="6618EDD6" w:rsidR="00084A86" w:rsidRDefault="00084A86" w:rsidP="00084A86">
            <w:pPr>
              <w:spacing w:line="360" w:lineRule="auto"/>
              <w:jc w:val="center"/>
              <w:rPr>
                <w:rFonts w:ascii="Times New Roman" w:hAnsi="Times New Roman" w:cs="Times New Roman"/>
              </w:rPr>
            </w:pPr>
            <w:r>
              <w:rPr>
                <w:rFonts w:ascii="Times New Roman" w:hAnsi="Times New Roman" w:cs="Times New Roman"/>
              </w:rPr>
              <w:t>Comprehensive Examination</w:t>
            </w:r>
          </w:p>
        </w:tc>
        <w:tc>
          <w:tcPr>
            <w:tcW w:w="1701" w:type="dxa"/>
          </w:tcPr>
          <w:p w14:paraId="3DEA55FF" w14:textId="179FC58F" w:rsidR="00084A86" w:rsidRDefault="00084A86" w:rsidP="00084A86">
            <w:pPr>
              <w:spacing w:line="360" w:lineRule="auto"/>
              <w:jc w:val="center"/>
              <w:rPr>
                <w:rFonts w:ascii="Times New Roman" w:hAnsi="Times New Roman" w:cs="Times New Roman"/>
              </w:rPr>
            </w:pPr>
            <w:r>
              <w:rPr>
                <w:rFonts w:ascii="Times New Roman" w:hAnsi="Times New Roman" w:cs="Times New Roman"/>
              </w:rPr>
              <w:t>R.9</w:t>
            </w:r>
          </w:p>
        </w:tc>
        <w:tc>
          <w:tcPr>
            <w:tcW w:w="3685" w:type="dxa"/>
          </w:tcPr>
          <w:p w14:paraId="57CA872D" w14:textId="627010E4" w:rsidR="00084A86" w:rsidRPr="00D469CD" w:rsidRDefault="00084A86" w:rsidP="00084A86">
            <w:pPr>
              <w:spacing w:line="360" w:lineRule="auto"/>
              <w:jc w:val="center"/>
              <w:rPr>
                <w:rFonts w:ascii="Times New Roman" w:hAnsi="Times New Roman" w:cs="Times New Roman"/>
              </w:rPr>
            </w:pPr>
          </w:p>
        </w:tc>
        <w:tc>
          <w:tcPr>
            <w:tcW w:w="2835" w:type="dxa"/>
          </w:tcPr>
          <w:p w14:paraId="739CC950" w14:textId="77777777" w:rsidR="00084A86" w:rsidRDefault="00084A86" w:rsidP="00084A86">
            <w:pPr>
              <w:spacing w:line="360" w:lineRule="auto"/>
              <w:jc w:val="center"/>
              <w:rPr>
                <w:rFonts w:ascii="Times New Roman" w:hAnsi="Times New Roman" w:cs="Times New Roman"/>
              </w:rPr>
            </w:pPr>
          </w:p>
        </w:tc>
      </w:tr>
      <w:tr w:rsidR="001B0B3B" w:rsidRPr="00D469CD" w14:paraId="19597E5D" w14:textId="77777777" w:rsidTr="00E13255">
        <w:tc>
          <w:tcPr>
            <w:tcW w:w="1129" w:type="dxa"/>
          </w:tcPr>
          <w:p w14:paraId="18EC3751" w14:textId="77777777" w:rsidR="001B0B3B" w:rsidRPr="00A958D2" w:rsidRDefault="001B0B3B" w:rsidP="001B0B3B">
            <w:pPr>
              <w:spacing w:line="360" w:lineRule="auto"/>
              <w:jc w:val="center"/>
              <w:rPr>
                <w:rFonts w:ascii="Times New Roman" w:hAnsi="Times New Roman" w:cs="Times New Roman"/>
                <w:b/>
                <w:bCs/>
              </w:rPr>
            </w:pPr>
          </w:p>
        </w:tc>
        <w:tc>
          <w:tcPr>
            <w:tcW w:w="4820" w:type="dxa"/>
          </w:tcPr>
          <w:p w14:paraId="07A1D086" w14:textId="0E3EAF79" w:rsidR="001B0B3B" w:rsidRPr="009D387B" w:rsidRDefault="001B0B3B" w:rsidP="001B0B3B">
            <w:pPr>
              <w:spacing w:line="276" w:lineRule="auto"/>
              <w:jc w:val="both"/>
              <w:rPr>
                <w:rFonts w:ascii="Times New Roman" w:hAnsi="Times New Roman" w:cs="Times New Roman"/>
                <w:color w:val="000000" w:themeColor="text1"/>
              </w:rPr>
            </w:pPr>
            <w:r w:rsidRPr="009D387B">
              <w:rPr>
                <w:rFonts w:ascii="Times New Roman" w:hAnsi="Times New Roman" w:cs="Times New Roman"/>
                <w:b/>
                <w:bCs/>
                <w:color w:val="000000" w:themeColor="text1"/>
              </w:rPr>
              <w:t>R</w:t>
            </w:r>
            <w:r>
              <w:rPr>
                <w:rFonts w:ascii="Times New Roman" w:hAnsi="Times New Roman" w:cs="Times New Roman"/>
                <w:b/>
                <w:bCs/>
                <w:color w:val="000000" w:themeColor="text1"/>
              </w:rPr>
              <w:t>9</w:t>
            </w:r>
            <w:r w:rsidRPr="009D387B">
              <w:rPr>
                <w:rFonts w:ascii="Times New Roman" w:hAnsi="Times New Roman" w:cs="Times New Roman"/>
                <w:b/>
                <w:bCs/>
                <w:color w:val="000000" w:themeColor="text1"/>
              </w:rPr>
              <w:t>.1</w:t>
            </w:r>
            <w:r w:rsidRPr="009D387B">
              <w:rPr>
                <w:rFonts w:ascii="Times New Roman" w:hAnsi="Times New Roman" w:cs="Times New Roman"/>
                <w:color w:val="000000" w:themeColor="text1"/>
              </w:rPr>
              <w:t xml:space="preserve"> Each student will be required to take a comprehensive examination</w:t>
            </w:r>
            <w:r>
              <w:rPr>
                <w:rFonts w:ascii="Times New Roman" w:hAnsi="Times New Roman" w:cs="Times New Roman"/>
                <w:color w:val="000000" w:themeColor="text1"/>
              </w:rPr>
              <w:t>, which will test students’ comprehension of their broad field of research and their</w:t>
            </w:r>
            <w:r w:rsidRPr="009D387B">
              <w:rPr>
                <w:rFonts w:ascii="Times New Roman" w:hAnsi="Times New Roman" w:cs="Times New Roman"/>
                <w:color w:val="000000" w:themeColor="text1"/>
              </w:rPr>
              <w:t xml:space="preserve"> academic preparation and potential to carry out the proposed research plan. The comprehensive examination (of 100 marks) will be a combination of written (60 marks) and oral presentation (40 marks) and will be conducted before </w:t>
            </w:r>
            <w:r>
              <w:rPr>
                <w:rFonts w:ascii="Times New Roman" w:hAnsi="Times New Roman" w:cs="Times New Roman"/>
                <w:color w:val="000000" w:themeColor="text1"/>
              </w:rPr>
              <w:t xml:space="preserve">the </w:t>
            </w:r>
            <w:r w:rsidRPr="009D387B">
              <w:rPr>
                <w:rFonts w:ascii="Times New Roman" w:hAnsi="Times New Roman" w:cs="Times New Roman"/>
                <w:color w:val="000000" w:themeColor="text1"/>
              </w:rPr>
              <w:t>evaluation of the research p</w:t>
            </w:r>
            <w:r>
              <w:rPr>
                <w:rFonts w:ascii="Times New Roman" w:hAnsi="Times New Roman" w:cs="Times New Roman"/>
                <w:color w:val="000000" w:themeColor="text1"/>
              </w:rPr>
              <w:t>lan</w:t>
            </w:r>
            <w:r w:rsidRPr="009D387B">
              <w:rPr>
                <w:rFonts w:ascii="Times New Roman" w:hAnsi="Times New Roman" w:cs="Times New Roman"/>
                <w:color w:val="000000" w:themeColor="text1"/>
              </w:rPr>
              <w:t xml:space="preserve">. The examination will be conducted by </w:t>
            </w:r>
            <w:r w:rsidR="006848CB">
              <w:rPr>
                <w:rFonts w:ascii="Times New Roman" w:hAnsi="Times New Roman" w:cs="Times New Roman"/>
                <w:color w:val="000000" w:themeColor="text1"/>
              </w:rPr>
              <w:t xml:space="preserve">the </w:t>
            </w:r>
            <w:r w:rsidRPr="009D387B">
              <w:rPr>
                <w:rFonts w:ascii="Times New Roman" w:hAnsi="Times New Roman" w:cs="Times New Roman"/>
                <w:color w:val="000000" w:themeColor="text1"/>
              </w:rPr>
              <w:t>SRC.</w:t>
            </w:r>
          </w:p>
          <w:p w14:paraId="65C9578E" w14:textId="77777777" w:rsidR="001B0B3B" w:rsidRPr="009D387B" w:rsidRDefault="001B0B3B" w:rsidP="001B0B3B">
            <w:pPr>
              <w:spacing w:line="276" w:lineRule="auto"/>
              <w:jc w:val="both"/>
              <w:rPr>
                <w:rFonts w:ascii="Times New Roman" w:hAnsi="Times New Roman" w:cs="Times New Roman"/>
                <w:color w:val="000000" w:themeColor="text1"/>
              </w:rPr>
            </w:pPr>
            <w:r w:rsidRPr="009D387B">
              <w:rPr>
                <w:rFonts w:ascii="Times New Roman" w:hAnsi="Times New Roman" w:cs="Times New Roman"/>
                <w:color w:val="000000" w:themeColor="text1"/>
              </w:rPr>
              <w:t>The following procedures will be uniformly followed by all the Departments in conducting the comprehensive examination for research students:</w:t>
            </w:r>
          </w:p>
          <w:p w14:paraId="7830C93C" w14:textId="77777777" w:rsidR="001B0B3B" w:rsidRPr="009D387B" w:rsidRDefault="001B0B3B" w:rsidP="001B0B3B">
            <w:pPr>
              <w:pStyle w:val="ListParagraph"/>
              <w:numPr>
                <w:ilvl w:val="0"/>
                <w:numId w:val="20"/>
              </w:numPr>
              <w:spacing w:line="276" w:lineRule="auto"/>
              <w:ind w:left="312"/>
              <w:jc w:val="both"/>
              <w:rPr>
                <w:rFonts w:ascii="Times New Roman" w:hAnsi="Times New Roman" w:cs="Times New Roman"/>
                <w:color w:val="000000" w:themeColor="text1"/>
              </w:rPr>
            </w:pPr>
            <w:r w:rsidRPr="009D387B">
              <w:rPr>
                <w:rFonts w:ascii="Times New Roman" w:hAnsi="Times New Roman" w:cs="Times New Roman"/>
                <w:color w:val="000000" w:themeColor="text1"/>
              </w:rPr>
              <w:t xml:space="preserve">A student should first clear the requisite </w:t>
            </w:r>
            <w:r>
              <w:rPr>
                <w:rFonts w:ascii="Times New Roman" w:hAnsi="Times New Roman" w:cs="Times New Roman"/>
                <w:color w:val="000000" w:themeColor="text1"/>
              </w:rPr>
              <w:t>Ph.D.</w:t>
            </w:r>
            <w:r w:rsidRPr="009D387B">
              <w:rPr>
                <w:rFonts w:ascii="Times New Roman" w:hAnsi="Times New Roman" w:cs="Times New Roman"/>
                <w:color w:val="000000" w:themeColor="text1"/>
              </w:rPr>
              <w:t xml:space="preserve"> coursework.</w:t>
            </w:r>
          </w:p>
          <w:p w14:paraId="02A4FD29" w14:textId="5D42D820" w:rsidR="001B0B3B" w:rsidRPr="009D387B" w:rsidRDefault="001B0B3B" w:rsidP="001B0B3B">
            <w:pPr>
              <w:pStyle w:val="ListParagraph"/>
              <w:numPr>
                <w:ilvl w:val="0"/>
                <w:numId w:val="20"/>
              </w:numPr>
              <w:spacing w:line="276" w:lineRule="auto"/>
              <w:ind w:left="312"/>
              <w:jc w:val="both"/>
              <w:rPr>
                <w:rFonts w:ascii="Times New Roman" w:hAnsi="Times New Roman" w:cs="Times New Roman"/>
                <w:color w:val="000000" w:themeColor="text1"/>
              </w:rPr>
            </w:pPr>
            <w:r w:rsidRPr="009D387B">
              <w:rPr>
                <w:rFonts w:ascii="Times New Roman" w:hAnsi="Times New Roman" w:cs="Times New Roman"/>
                <w:color w:val="000000" w:themeColor="text1"/>
              </w:rPr>
              <w:t xml:space="preserve">The written examination should then be conducted by the SRC of the </w:t>
            </w:r>
            <w:r w:rsidR="006848CB">
              <w:rPr>
                <w:rFonts w:ascii="Times New Roman" w:hAnsi="Times New Roman" w:cs="Times New Roman"/>
                <w:color w:val="000000" w:themeColor="text1"/>
              </w:rPr>
              <w:t>student</w:t>
            </w:r>
            <w:r w:rsidRPr="009D387B">
              <w:rPr>
                <w:rFonts w:ascii="Times New Roman" w:hAnsi="Times New Roman" w:cs="Times New Roman"/>
                <w:color w:val="000000" w:themeColor="text1"/>
              </w:rPr>
              <w:t xml:space="preserve"> within </w:t>
            </w:r>
            <w:r w:rsidRPr="009D387B">
              <w:rPr>
                <w:rFonts w:ascii="Times New Roman" w:hAnsi="Times New Roman" w:cs="Times New Roman"/>
                <w:color w:val="000000" w:themeColor="text1"/>
              </w:rPr>
              <w:lastRenderedPageBreak/>
              <w:t xml:space="preserve">the guidelines laid down by </w:t>
            </w:r>
            <w:r>
              <w:rPr>
                <w:rFonts w:ascii="Times New Roman" w:hAnsi="Times New Roman" w:cs="Times New Roman"/>
                <w:color w:val="000000" w:themeColor="text1"/>
              </w:rPr>
              <w:t xml:space="preserve">the </w:t>
            </w:r>
            <w:r w:rsidRPr="009D387B">
              <w:rPr>
                <w:rFonts w:ascii="Times New Roman" w:hAnsi="Times New Roman" w:cs="Times New Roman"/>
                <w:color w:val="000000" w:themeColor="text1"/>
              </w:rPr>
              <w:t>respective DRC.</w:t>
            </w:r>
          </w:p>
          <w:p w14:paraId="0E90B2D6" w14:textId="0E6D7ADF" w:rsidR="001B0B3B" w:rsidRPr="009D387B" w:rsidRDefault="001B0B3B" w:rsidP="001B0B3B">
            <w:pPr>
              <w:pStyle w:val="ListParagraph"/>
              <w:numPr>
                <w:ilvl w:val="0"/>
                <w:numId w:val="20"/>
              </w:numPr>
              <w:spacing w:line="276" w:lineRule="auto"/>
              <w:ind w:left="312"/>
              <w:jc w:val="both"/>
              <w:rPr>
                <w:rFonts w:ascii="Times New Roman" w:hAnsi="Times New Roman" w:cs="Times New Roman"/>
                <w:color w:val="000000" w:themeColor="text1"/>
              </w:rPr>
            </w:pPr>
            <w:r w:rsidRPr="009D387B">
              <w:rPr>
                <w:rFonts w:ascii="Times New Roman" w:hAnsi="Times New Roman" w:cs="Times New Roman"/>
                <w:color w:val="000000" w:themeColor="text1"/>
              </w:rPr>
              <w:t>After the student has passed the written examination (36 marks out of 60 marks</w:t>
            </w:r>
            <w:r>
              <w:rPr>
                <w:rFonts w:ascii="Times New Roman" w:hAnsi="Times New Roman" w:cs="Times New Roman"/>
                <w:color w:val="000000" w:themeColor="text1"/>
              </w:rPr>
              <w:t>, i.e. 60%</w:t>
            </w:r>
            <w:r w:rsidRPr="009D387B">
              <w:rPr>
                <w:rFonts w:ascii="Times New Roman" w:hAnsi="Times New Roman" w:cs="Times New Roman"/>
                <w:color w:val="000000" w:themeColor="text1"/>
              </w:rPr>
              <w:t>), the oral presentation should be conducted by the SRC of the student</w:t>
            </w:r>
            <w:r w:rsidR="006848CB">
              <w:rPr>
                <w:rFonts w:ascii="Times New Roman" w:hAnsi="Times New Roman" w:cs="Times New Roman"/>
                <w:color w:val="000000" w:themeColor="text1"/>
              </w:rPr>
              <w:t>.</w:t>
            </w:r>
          </w:p>
          <w:p w14:paraId="60298446" w14:textId="225A54FD" w:rsidR="001B0B3B" w:rsidRPr="006848CB" w:rsidRDefault="001B0B3B" w:rsidP="001B0B3B">
            <w:pPr>
              <w:pStyle w:val="ListParagraph"/>
              <w:numPr>
                <w:ilvl w:val="0"/>
                <w:numId w:val="20"/>
              </w:numPr>
              <w:spacing w:line="276" w:lineRule="auto"/>
              <w:ind w:left="312"/>
              <w:jc w:val="both"/>
              <w:rPr>
                <w:rFonts w:ascii="Times New Roman" w:hAnsi="Times New Roman" w:cs="Times New Roman"/>
                <w:strike/>
                <w:color w:val="EE0000"/>
              </w:rPr>
            </w:pPr>
            <w:r w:rsidRPr="009D387B">
              <w:rPr>
                <w:rFonts w:ascii="Times New Roman" w:hAnsi="Times New Roman" w:cs="Times New Roman"/>
                <w:color w:val="000000" w:themeColor="text1"/>
              </w:rPr>
              <w:t xml:space="preserve">A student is required to score </w:t>
            </w:r>
            <w:r>
              <w:rPr>
                <w:rFonts w:ascii="Times New Roman" w:hAnsi="Times New Roman" w:cs="Times New Roman"/>
                <w:color w:val="000000" w:themeColor="text1"/>
              </w:rPr>
              <w:t xml:space="preserve">a minimum of 60% marks in the </w:t>
            </w:r>
            <w:r w:rsidRPr="009D387B">
              <w:rPr>
                <w:rFonts w:ascii="Times New Roman" w:hAnsi="Times New Roman" w:cs="Times New Roman"/>
                <w:color w:val="000000" w:themeColor="text1"/>
              </w:rPr>
              <w:t xml:space="preserve">comprehensive examination (individually in written and oral) to </w:t>
            </w:r>
            <w:r w:rsidR="006848CB" w:rsidRPr="006848CB">
              <w:rPr>
                <w:rFonts w:ascii="Times New Roman" w:hAnsi="Times New Roman" w:cs="Times New Roman"/>
                <w:strike/>
                <w:color w:val="EE0000"/>
              </w:rPr>
              <w:t>become eligible for presenting his research before SRC</w:t>
            </w:r>
            <w:r w:rsidRPr="006848CB">
              <w:rPr>
                <w:rFonts w:ascii="Times New Roman" w:hAnsi="Times New Roman" w:cs="Times New Roman"/>
                <w:strike/>
                <w:color w:val="EE0000"/>
              </w:rPr>
              <w:t>.</w:t>
            </w:r>
          </w:p>
          <w:p w14:paraId="3912F02C" w14:textId="77777777" w:rsidR="001B0B3B" w:rsidRDefault="001B0B3B" w:rsidP="001B0B3B">
            <w:pPr>
              <w:spacing w:line="276" w:lineRule="auto"/>
              <w:jc w:val="center"/>
              <w:rPr>
                <w:rFonts w:ascii="Times New Roman" w:hAnsi="Times New Roman" w:cs="Times New Roman"/>
              </w:rPr>
            </w:pPr>
          </w:p>
        </w:tc>
        <w:tc>
          <w:tcPr>
            <w:tcW w:w="1701" w:type="dxa"/>
          </w:tcPr>
          <w:p w14:paraId="2694A858" w14:textId="77777777" w:rsidR="001B0B3B" w:rsidRDefault="001B0B3B" w:rsidP="001B0B3B">
            <w:pPr>
              <w:spacing w:line="360" w:lineRule="auto"/>
              <w:jc w:val="center"/>
              <w:rPr>
                <w:rFonts w:ascii="Times New Roman" w:hAnsi="Times New Roman" w:cs="Times New Roman"/>
              </w:rPr>
            </w:pPr>
          </w:p>
        </w:tc>
        <w:tc>
          <w:tcPr>
            <w:tcW w:w="3685" w:type="dxa"/>
          </w:tcPr>
          <w:p w14:paraId="2366792E" w14:textId="22CC2AA3" w:rsidR="001B0B3B" w:rsidRPr="009D387B" w:rsidRDefault="001B0B3B" w:rsidP="001B0B3B">
            <w:pPr>
              <w:spacing w:line="276" w:lineRule="auto"/>
              <w:jc w:val="both"/>
              <w:rPr>
                <w:rFonts w:ascii="Times New Roman" w:hAnsi="Times New Roman" w:cs="Times New Roman"/>
                <w:color w:val="000000" w:themeColor="text1"/>
              </w:rPr>
            </w:pPr>
            <w:r w:rsidRPr="009D387B">
              <w:rPr>
                <w:rFonts w:ascii="Times New Roman" w:hAnsi="Times New Roman" w:cs="Times New Roman"/>
                <w:b/>
                <w:bCs/>
                <w:color w:val="000000" w:themeColor="text1"/>
              </w:rPr>
              <w:t>R</w:t>
            </w:r>
            <w:r>
              <w:rPr>
                <w:rFonts w:ascii="Times New Roman" w:hAnsi="Times New Roman" w:cs="Times New Roman"/>
                <w:b/>
                <w:bCs/>
                <w:color w:val="000000" w:themeColor="text1"/>
              </w:rPr>
              <w:t>9</w:t>
            </w:r>
            <w:r w:rsidRPr="009D387B">
              <w:rPr>
                <w:rFonts w:ascii="Times New Roman" w:hAnsi="Times New Roman" w:cs="Times New Roman"/>
                <w:b/>
                <w:bCs/>
                <w:color w:val="000000" w:themeColor="text1"/>
              </w:rPr>
              <w:t>.1</w:t>
            </w:r>
            <w:r w:rsidRPr="009D387B">
              <w:rPr>
                <w:rFonts w:ascii="Times New Roman" w:hAnsi="Times New Roman" w:cs="Times New Roman"/>
                <w:color w:val="000000" w:themeColor="text1"/>
              </w:rPr>
              <w:t xml:space="preserve"> Each student will be required to take a comprehensive examination</w:t>
            </w:r>
            <w:r>
              <w:rPr>
                <w:rFonts w:ascii="Times New Roman" w:hAnsi="Times New Roman" w:cs="Times New Roman"/>
                <w:color w:val="000000" w:themeColor="text1"/>
              </w:rPr>
              <w:t>, which will test students’ comprehension of their broad field of research and their</w:t>
            </w:r>
            <w:r w:rsidRPr="009D387B">
              <w:rPr>
                <w:rFonts w:ascii="Times New Roman" w:hAnsi="Times New Roman" w:cs="Times New Roman"/>
                <w:color w:val="000000" w:themeColor="text1"/>
              </w:rPr>
              <w:t xml:space="preserve"> academic preparation and potential to carry out the proposed research plan. The comprehensive examination (of 100 marks) will be a combination of written (60 marks) and oral presentation (40 marks) and will be conducted before </w:t>
            </w:r>
            <w:r>
              <w:rPr>
                <w:rFonts w:ascii="Times New Roman" w:hAnsi="Times New Roman" w:cs="Times New Roman"/>
                <w:color w:val="000000" w:themeColor="text1"/>
              </w:rPr>
              <w:t xml:space="preserve">the </w:t>
            </w:r>
            <w:r w:rsidRPr="009D387B">
              <w:rPr>
                <w:rFonts w:ascii="Times New Roman" w:hAnsi="Times New Roman" w:cs="Times New Roman"/>
                <w:color w:val="000000" w:themeColor="text1"/>
              </w:rPr>
              <w:t>evaluation of the research p</w:t>
            </w:r>
            <w:r>
              <w:rPr>
                <w:rFonts w:ascii="Times New Roman" w:hAnsi="Times New Roman" w:cs="Times New Roman"/>
                <w:color w:val="000000" w:themeColor="text1"/>
              </w:rPr>
              <w:t>lan</w:t>
            </w:r>
            <w:r w:rsidRPr="009D387B">
              <w:rPr>
                <w:rFonts w:ascii="Times New Roman" w:hAnsi="Times New Roman" w:cs="Times New Roman"/>
                <w:color w:val="000000" w:themeColor="text1"/>
              </w:rPr>
              <w:t xml:space="preserve">. The examination will be conducted by </w:t>
            </w:r>
            <w:r w:rsidR="006848CB">
              <w:rPr>
                <w:rFonts w:ascii="Times New Roman" w:hAnsi="Times New Roman" w:cs="Times New Roman"/>
                <w:color w:val="000000" w:themeColor="text1"/>
              </w:rPr>
              <w:t xml:space="preserve">the </w:t>
            </w:r>
            <w:r w:rsidRPr="009D387B">
              <w:rPr>
                <w:rFonts w:ascii="Times New Roman" w:hAnsi="Times New Roman" w:cs="Times New Roman"/>
                <w:color w:val="000000" w:themeColor="text1"/>
              </w:rPr>
              <w:t>SRC</w:t>
            </w:r>
            <w:r w:rsidR="006848CB">
              <w:rPr>
                <w:rFonts w:ascii="Times New Roman" w:hAnsi="Times New Roman" w:cs="Times New Roman"/>
                <w:color w:val="000000" w:themeColor="text1"/>
              </w:rPr>
              <w:t>.</w:t>
            </w:r>
          </w:p>
          <w:p w14:paraId="2D43A444" w14:textId="77777777" w:rsidR="001B0B3B" w:rsidRPr="009D387B" w:rsidRDefault="001B0B3B" w:rsidP="001B0B3B">
            <w:pPr>
              <w:spacing w:line="276" w:lineRule="auto"/>
              <w:jc w:val="both"/>
              <w:rPr>
                <w:rFonts w:ascii="Times New Roman" w:hAnsi="Times New Roman" w:cs="Times New Roman"/>
                <w:color w:val="000000" w:themeColor="text1"/>
              </w:rPr>
            </w:pPr>
            <w:r w:rsidRPr="009D387B">
              <w:rPr>
                <w:rFonts w:ascii="Times New Roman" w:hAnsi="Times New Roman" w:cs="Times New Roman"/>
                <w:color w:val="000000" w:themeColor="text1"/>
              </w:rPr>
              <w:t>The following procedures will be uniformly followed by all the Departments in conducting the comprehensive examination for research students:</w:t>
            </w:r>
          </w:p>
          <w:p w14:paraId="17019448" w14:textId="13DE7BD0" w:rsidR="001B0B3B" w:rsidRPr="006848CB" w:rsidRDefault="001B0B3B" w:rsidP="006848CB">
            <w:pPr>
              <w:pStyle w:val="ListParagraph"/>
              <w:numPr>
                <w:ilvl w:val="0"/>
                <w:numId w:val="22"/>
              </w:numPr>
              <w:spacing w:line="276" w:lineRule="auto"/>
              <w:jc w:val="both"/>
              <w:rPr>
                <w:rFonts w:ascii="Times New Roman" w:hAnsi="Times New Roman" w:cs="Times New Roman"/>
                <w:color w:val="000000" w:themeColor="text1"/>
              </w:rPr>
            </w:pPr>
            <w:r w:rsidRPr="006848CB">
              <w:rPr>
                <w:rFonts w:ascii="Times New Roman" w:hAnsi="Times New Roman" w:cs="Times New Roman"/>
                <w:color w:val="000000" w:themeColor="text1"/>
              </w:rPr>
              <w:lastRenderedPageBreak/>
              <w:t>A student should first clear the requisite Ph.D. coursework.</w:t>
            </w:r>
          </w:p>
          <w:p w14:paraId="32A23DE3" w14:textId="3C32A747" w:rsidR="001B0B3B" w:rsidRPr="009D387B" w:rsidRDefault="001B0B3B" w:rsidP="006848CB">
            <w:pPr>
              <w:pStyle w:val="ListParagraph"/>
              <w:numPr>
                <w:ilvl w:val="0"/>
                <w:numId w:val="22"/>
              </w:numPr>
              <w:spacing w:line="276" w:lineRule="auto"/>
              <w:ind w:left="312"/>
              <w:jc w:val="both"/>
              <w:rPr>
                <w:rFonts w:ascii="Times New Roman" w:hAnsi="Times New Roman" w:cs="Times New Roman"/>
                <w:color w:val="000000" w:themeColor="text1"/>
              </w:rPr>
            </w:pPr>
            <w:r w:rsidRPr="009D387B">
              <w:rPr>
                <w:rFonts w:ascii="Times New Roman" w:hAnsi="Times New Roman" w:cs="Times New Roman"/>
                <w:color w:val="000000" w:themeColor="text1"/>
              </w:rPr>
              <w:t xml:space="preserve">The written examination should then be conducted by the SRC of the </w:t>
            </w:r>
            <w:r w:rsidR="006848CB">
              <w:rPr>
                <w:rFonts w:ascii="Times New Roman" w:hAnsi="Times New Roman" w:cs="Times New Roman"/>
                <w:color w:val="000000" w:themeColor="text1"/>
              </w:rPr>
              <w:t>student</w:t>
            </w:r>
            <w:r w:rsidRPr="009D387B">
              <w:rPr>
                <w:rFonts w:ascii="Times New Roman" w:hAnsi="Times New Roman" w:cs="Times New Roman"/>
                <w:color w:val="000000" w:themeColor="text1"/>
              </w:rPr>
              <w:t xml:space="preserve"> within the guidelines laid down by </w:t>
            </w:r>
            <w:r>
              <w:rPr>
                <w:rFonts w:ascii="Times New Roman" w:hAnsi="Times New Roman" w:cs="Times New Roman"/>
                <w:color w:val="000000" w:themeColor="text1"/>
              </w:rPr>
              <w:t xml:space="preserve">the </w:t>
            </w:r>
            <w:r w:rsidRPr="009D387B">
              <w:rPr>
                <w:rFonts w:ascii="Times New Roman" w:hAnsi="Times New Roman" w:cs="Times New Roman"/>
                <w:color w:val="000000" w:themeColor="text1"/>
              </w:rPr>
              <w:t>respective DRC</w:t>
            </w:r>
            <w:r>
              <w:rPr>
                <w:rFonts w:ascii="Times New Roman" w:hAnsi="Times New Roman" w:cs="Times New Roman"/>
                <w:color w:val="000000" w:themeColor="text1"/>
              </w:rPr>
              <w:t>/CRC</w:t>
            </w:r>
            <w:r w:rsidRPr="009D387B">
              <w:rPr>
                <w:rFonts w:ascii="Times New Roman" w:hAnsi="Times New Roman" w:cs="Times New Roman"/>
                <w:color w:val="000000" w:themeColor="text1"/>
              </w:rPr>
              <w:t>.</w:t>
            </w:r>
          </w:p>
          <w:p w14:paraId="152CFBFE" w14:textId="77777777" w:rsidR="001B0B3B" w:rsidRPr="009D387B" w:rsidRDefault="001B0B3B" w:rsidP="006848CB">
            <w:pPr>
              <w:pStyle w:val="ListParagraph"/>
              <w:numPr>
                <w:ilvl w:val="0"/>
                <w:numId w:val="22"/>
              </w:numPr>
              <w:spacing w:line="276" w:lineRule="auto"/>
              <w:ind w:left="312"/>
              <w:jc w:val="both"/>
              <w:rPr>
                <w:rFonts w:ascii="Times New Roman" w:hAnsi="Times New Roman" w:cs="Times New Roman"/>
                <w:color w:val="000000" w:themeColor="text1"/>
              </w:rPr>
            </w:pPr>
            <w:r w:rsidRPr="009D387B">
              <w:rPr>
                <w:rFonts w:ascii="Times New Roman" w:hAnsi="Times New Roman" w:cs="Times New Roman"/>
                <w:color w:val="000000" w:themeColor="text1"/>
              </w:rPr>
              <w:t>After the student has passed the written examination (36 marks out of 60 marks</w:t>
            </w:r>
            <w:r>
              <w:rPr>
                <w:rFonts w:ascii="Times New Roman" w:hAnsi="Times New Roman" w:cs="Times New Roman"/>
                <w:color w:val="000000" w:themeColor="text1"/>
              </w:rPr>
              <w:t>, i.e. 60%</w:t>
            </w:r>
            <w:r w:rsidRPr="009D387B">
              <w:rPr>
                <w:rFonts w:ascii="Times New Roman" w:hAnsi="Times New Roman" w:cs="Times New Roman"/>
                <w:color w:val="000000" w:themeColor="text1"/>
              </w:rPr>
              <w:t>), the oral presentation should be conducted by the SRC of the student within the broad guidelines laid down by the respective DRC</w:t>
            </w:r>
            <w:r>
              <w:rPr>
                <w:rFonts w:ascii="Times New Roman" w:hAnsi="Times New Roman" w:cs="Times New Roman"/>
                <w:color w:val="000000" w:themeColor="text1"/>
              </w:rPr>
              <w:t>/CRC</w:t>
            </w:r>
            <w:r w:rsidRPr="009D387B">
              <w:rPr>
                <w:rFonts w:ascii="Times New Roman" w:hAnsi="Times New Roman" w:cs="Times New Roman"/>
                <w:color w:val="000000" w:themeColor="text1"/>
              </w:rPr>
              <w:t>.</w:t>
            </w:r>
          </w:p>
          <w:p w14:paraId="79CC0088" w14:textId="77777777" w:rsidR="001B0B3B" w:rsidRPr="009D387B" w:rsidRDefault="001B0B3B" w:rsidP="006848CB">
            <w:pPr>
              <w:pStyle w:val="ListParagraph"/>
              <w:numPr>
                <w:ilvl w:val="0"/>
                <w:numId w:val="22"/>
              </w:numPr>
              <w:spacing w:line="276" w:lineRule="auto"/>
              <w:ind w:left="312"/>
              <w:jc w:val="both"/>
              <w:rPr>
                <w:rFonts w:ascii="Times New Roman" w:hAnsi="Times New Roman" w:cs="Times New Roman"/>
                <w:color w:val="000000" w:themeColor="text1"/>
              </w:rPr>
            </w:pPr>
            <w:r w:rsidRPr="009D387B">
              <w:rPr>
                <w:rFonts w:ascii="Times New Roman" w:hAnsi="Times New Roman" w:cs="Times New Roman"/>
                <w:color w:val="000000" w:themeColor="text1"/>
              </w:rPr>
              <w:t xml:space="preserve">A student is required to score </w:t>
            </w:r>
            <w:r>
              <w:rPr>
                <w:rFonts w:ascii="Times New Roman" w:hAnsi="Times New Roman" w:cs="Times New Roman"/>
                <w:color w:val="000000" w:themeColor="text1"/>
              </w:rPr>
              <w:t xml:space="preserve">a minimum of 60% marks in the </w:t>
            </w:r>
            <w:r w:rsidRPr="009D387B">
              <w:rPr>
                <w:rFonts w:ascii="Times New Roman" w:hAnsi="Times New Roman" w:cs="Times New Roman"/>
                <w:color w:val="000000" w:themeColor="text1"/>
              </w:rPr>
              <w:t xml:space="preserve">comprehensive examination (individually in written and oral) </w:t>
            </w:r>
            <w:r w:rsidRPr="006848CB">
              <w:rPr>
                <w:rFonts w:ascii="Times New Roman" w:hAnsi="Times New Roman" w:cs="Times New Roman"/>
                <w:b/>
                <w:bCs/>
                <w:color w:val="EE0000"/>
              </w:rPr>
              <w:t>to pass the examination</w:t>
            </w:r>
            <w:r w:rsidRPr="009D387B">
              <w:rPr>
                <w:rFonts w:ascii="Times New Roman" w:hAnsi="Times New Roman" w:cs="Times New Roman"/>
                <w:color w:val="000000" w:themeColor="text1"/>
              </w:rPr>
              <w:t>.</w:t>
            </w:r>
          </w:p>
          <w:p w14:paraId="300B0213" w14:textId="77777777" w:rsidR="001B0B3B" w:rsidRDefault="001B0B3B" w:rsidP="001B0B3B">
            <w:pPr>
              <w:spacing w:line="360" w:lineRule="auto"/>
              <w:jc w:val="center"/>
              <w:rPr>
                <w:rFonts w:ascii="Times New Roman" w:hAnsi="Times New Roman" w:cs="Times New Roman"/>
              </w:rPr>
            </w:pPr>
          </w:p>
        </w:tc>
        <w:tc>
          <w:tcPr>
            <w:tcW w:w="2835" w:type="dxa"/>
          </w:tcPr>
          <w:p w14:paraId="315B5F08" w14:textId="77777777" w:rsidR="001B0B3B" w:rsidRDefault="001B0B3B" w:rsidP="001B0B3B">
            <w:pPr>
              <w:spacing w:line="360" w:lineRule="auto"/>
              <w:jc w:val="center"/>
              <w:rPr>
                <w:rFonts w:ascii="Times New Roman" w:hAnsi="Times New Roman" w:cs="Times New Roman"/>
              </w:rPr>
            </w:pPr>
          </w:p>
        </w:tc>
      </w:tr>
      <w:tr w:rsidR="001B0B3B" w:rsidRPr="00D469CD" w14:paraId="2A7876E2" w14:textId="77777777" w:rsidTr="00E13255">
        <w:tc>
          <w:tcPr>
            <w:tcW w:w="1129" w:type="dxa"/>
          </w:tcPr>
          <w:p w14:paraId="0AE6A1F3" w14:textId="77777777" w:rsidR="001B0B3B" w:rsidRPr="00A958D2" w:rsidRDefault="001B0B3B" w:rsidP="001B0B3B">
            <w:pPr>
              <w:spacing w:line="360" w:lineRule="auto"/>
              <w:jc w:val="center"/>
              <w:rPr>
                <w:rFonts w:ascii="Times New Roman" w:hAnsi="Times New Roman" w:cs="Times New Roman"/>
                <w:b/>
                <w:bCs/>
              </w:rPr>
            </w:pPr>
          </w:p>
        </w:tc>
        <w:tc>
          <w:tcPr>
            <w:tcW w:w="4820" w:type="dxa"/>
          </w:tcPr>
          <w:p w14:paraId="33C45BAE" w14:textId="77777777" w:rsidR="001B0B3B" w:rsidRPr="009D387B" w:rsidRDefault="001B0B3B" w:rsidP="001B0B3B">
            <w:pPr>
              <w:spacing w:line="276" w:lineRule="auto"/>
              <w:jc w:val="both"/>
              <w:rPr>
                <w:rFonts w:ascii="Times New Roman" w:hAnsi="Times New Roman" w:cs="Times New Roman"/>
                <w:color w:val="000000" w:themeColor="text1"/>
              </w:rPr>
            </w:pPr>
            <w:r w:rsidRPr="009D387B">
              <w:rPr>
                <w:rFonts w:ascii="Times New Roman" w:hAnsi="Times New Roman" w:cs="Times New Roman"/>
                <w:b/>
                <w:bCs/>
                <w:color w:val="000000" w:themeColor="text1"/>
              </w:rPr>
              <w:t>R.</w:t>
            </w:r>
            <w:r>
              <w:rPr>
                <w:rFonts w:ascii="Times New Roman" w:hAnsi="Times New Roman" w:cs="Times New Roman"/>
                <w:b/>
                <w:bCs/>
                <w:color w:val="000000" w:themeColor="text1"/>
              </w:rPr>
              <w:t>9</w:t>
            </w:r>
            <w:r w:rsidRPr="009D387B">
              <w:rPr>
                <w:rFonts w:ascii="Times New Roman" w:hAnsi="Times New Roman" w:cs="Times New Roman"/>
                <w:b/>
                <w:bCs/>
                <w:color w:val="000000" w:themeColor="text1"/>
              </w:rPr>
              <w:t>.2</w:t>
            </w:r>
            <w:r w:rsidRPr="009D387B">
              <w:rPr>
                <w:rFonts w:ascii="Times New Roman" w:hAnsi="Times New Roman" w:cs="Times New Roman"/>
                <w:color w:val="000000" w:themeColor="text1"/>
              </w:rPr>
              <w:tab/>
              <w:t>The SRC</w:t>
            </w:r>
            <w:r>
              <w:rPr>
                <w:rFonts w:ascii="Times New Roman" w:hAnsi="Times New Roman" w:cs="Times New Roman"/>
                <w:color w:val="000000" w:themeColor="text1"/>
              </w:rPr>
              <w:t>,</w:t>
            </w:r>
            <w:r w:rsidRPr="009D387B">
              <w:rPr>
                <w:rFonts w:ascii="Times New Roman" w:hAnsi="Times New Roman" w:cs="Times New Roman"/>
                <w:color w:val="000000" w:themeColor="text1"/>
              </w:rPr>
              <w:t xml:space="preserve"> based on the performance of the student in the examination</w:t>
            </w:r>
            <w:r>
              <w:rPr>
                <w:rFonts w:ascii="Times New Roman" w:hAnsi="Times New Roman" w:cs="Times New Roman"/>
                <w:color w:val="000000" w:themeColor="text1"/>
              </w:rPr>
              <w:t>,</w:t>
            </w:r>
            <w:r w:rsidRPr="009D387B">
              <w:rPr>
                <w:rFonts w:ascii="Times New Roman" w:hAnsi="Times New Roman" w:cs="Times New Roman"/>
                <w:color w:val="000000" w:themeColor="text1"/>
              </w:rPr>
              <w:t xml:space="preserve"> will make one of the following recommendations:</w:t>
            </w:r>
          </w:p>
          <w:p w14:paraId="0EFDEB6B" w14:textId="580959DD" w:rsidR="001B0B3B" w:rsidRPr="009D387B" w:rsidRDefault="001B0B3B" w:rsidP="001B0B3B">
            <w:pPr>
              <w:spacing w:line="276" w:lineRule="auto"/>
              <w:ind w:left="170"/>
              <w:jc w:val="both"/>
              <w:rPr>
                <w:rFonts w:ascii="Times New Roman" w:hAnsi="Times New Roman" w:cs="Times New Roman"/>
                <w:color w:val="000000" w:themeColor="text1"/>
              </w:rPr>
            </w:pPr>
            <w:r w:rsidRPr="009D387B">
              <w:rPr>
                <w:rFonts w:ascii="Times New Roman" w:hAnsi="Times New Roman" w:cs="Times New Roman"/>
                <w:color w:val="000000" w:themeColor="text1"/>
              </w:rPr>
              <w:t>(</w:t>
            </w:r>
            <w:proofErr w:type="spellStart"/>
            <w:r w:rsidRPr="009D387B">
              <w:rPr>
                <w:rFonts w:ascii="Times New Roman" w:hAnsi="Times New Roman" w:cs="Times New Roman"/>
                <w:color w:val="000000" w:themeColor="text1"/>
              </w:rPr>
              <w:t>i</w:t>
            </w:r>
            <w:proofErr w:type="spellEnd"/>
            <w:r w:rsidRPr="009D387B">
              <w:rPr>
                <w:rFonts w:ascii="Times New Roman" w:hAnsi="Times New Roman" w:cs="Times New Roman"/>
                <w:color w:val="000000" w:themeColor="text1"/>
              </w:rPr>
              <w:t>) Pass</w:t>
            </w:r>
            <w:r w:rsidR="006848CB">
              <w:rPr>
                <w:rFonts w:ascii="Times New Roman" w:hAnsi="Times New Roman" w:cs="Times New Roman"/>
                <w:color w:val="000000" w:themeColor="text1"/>
              </w:rPr>
              <w:t>ed</w:t>
            </w:r>
          </w:p>
          <w:p w14:paraId="3E3D2D1B" w14:textId="77777777" w:rsidR="001B0B3B" w:rsidRPr="009D387B" w:rsidRDefault="001B0B3B" w:rsidP="001B0B3B">
            <w:pPr>
              <w:spacing w:line="276" w:lineRule="auto"/>
              <w:ind w:left="170"/>
              <w:jc w:val="both"/>
              <w:rPr>
                <w:rFonts w:ascii="Times New Roman" w:hAnsi="Times New Roman" w:cs="Times New Roman"/>
                <w:color w:val="000000" w:themeColor="text1"/>
              </w:rPr>
            </w:pPr>
            <w:r w:rsidRPr="009D387B">
              <w:rPr>
                <w:rFonts w:ascii="Times New Roman" w:hAnsi="Times New Roman" w:cs="Times New Roman"/>
                <w:color w:val="000000" w:themeColor="text1"/>
              </w:rPr>
              <w:t>(ii)</w:t>
            </w:r>
            <w:r>
              <w:rPr>
                <w:rFonts w:ascii="Times New Roman" w:hAnsi="Times New Roman" w:cs="Times New Roman"/>
                <w:color w:val="000000" w:themeColor="text1"/>
              </w:rPr>
              <w:t xml:space="preserve"> </w:t>
            </w:r>
            <w:r w:rsidRPr="009D387B">
              <w:rPr>
                <w:rFonts w:ascii="Times New Roman" w:hAnsi="Times New Roman" w:cs="Times New Roman"/>
                <w:color w:val="000000" w:themeColor="text1"/>
              </w:rPr>
              <w:t>To reappear in the examination after a defined period specified by SRC.</w:t>
            </w:r>
          </w:p>
          <w:p w14:paraId="4BF8385A" w14:textId="3B83AC15" w:rsidR="001B0B3B" w:rsidRPr="009D387B" w:rsidRDefault="001B0B3B" w:rsidP="001B0B3B">
            <w:pPr>
              <w:spacing w:line="276" w:lineRule="auto"/>
              <w:ind w:left="170"/>
              <w:jc w:val="both"/>
              <w:rPr>
                <w:rFonts w:ascii="Times New Roman" w:hAnsi="Times New Roman" w:cs="Times New Roman"/>
                <w:color w:val="000000" w:themeColor="text1"/>
              </w:rPr>
            </w:pPr>
            <w:r w:rsidRPr="009D387B">
              <w:rPr>
                <w:rFonts w:ascii="Times New Roman" w:hAnsi="Times New Roman" w:cs="Times New Roman"/>
                <w:color w:val="000000" w:themeColor="text1"/>
              </w:rPr>
              <w:t>(iii) Fail</w:t>
            </w:r>
            <w:r w:rsidR="006848CB">
              <w:rPr>
                <w:rFonts w:ascii="Times New Roman" w:hAnsi="Times New Roman" w:cs="Times New Roman"/>
                <w:color w:val="000000" w:themeColor="text1"/>
              </w:rPr>
              <w:t>ed</w:t>
            </w:r>
          </w:p>
          <w:p w14:paraId="0C96C2D8" w14:textId="77777777" w:rsidR="001B0B3B" w:rsidRPr="009D387B" w:rsidRDefault="001B0B3B" w:rsidP="001B0B3B">
            <w:pPr>
              <w:spacing w:line="276" w:lineRule="auto"/>
              <w:jc w:val="both"/>
              <w:rPr>
                <w:rFonts w:ascii="Times New Roman" w:hAnsi="Times New Roman" w:cs="Times New Roman"/>
                <w:color w:val="000000" w:themeColor="text1"/>
              </w:rPr>
            </w:pPr>
            <w:r w:rsidRPr="009D387B">
              <w:rPr>
                <w:rFonts w:ascii="Times New Roman" w:hAnsi="Times New Roman" w:cs="Times New Roman"/>
                <w:color w:val="000000" w:themeColor="text1"/>
              </w:rPr>
              <w:t>Research Plan</w:t>
            </w:r>
          </w:p>
          <w:p w14:paraId="0EBD8C66" w14:textId="77777777" w:rsidR="001B0B3B" w:rsidRPr="009D387B" w:rsidRDefault="001B0B3B" w:rsidP="001B0B3B">
            <w:pPr>
              <w:pStyle w:val="ListParagraph"/>
              <w:numPr>
                <w:ilvl w:val="1"/>
                <w:numId w:val="21"/>
              </w:numPr>
              <w:spacing w:line="276" w:lineRule="auto"/>
              <w:ind w:left="170" w:firstLine="0"/>
              <w:jc w:val="both"/>
              <w:rPr>
                <w:rFonts w:ascii="Times New Roman" w:hAnsi="Times New Roman" w:cs="Times New Roman"/>
                <w:color w:val="000000" w:themeColor="text1"/>
              </w:rPr>
            </w:pPr>
            <w:r w:rsidRPr="009D387B">
              <w:rPr>
                <w:rFonts w:ascii="Times New Roman" w:hAnsi="Times New Roman" w:cs="Times New Roman"/>
                <w:color w:val="000000" w:themeColor="text1"/>
              </w:rPr>
              <w:t xml:space="preserve">Recommended for Approval </w:t>
            </w:r>
          </w:p>
          <w:p w14:paraId="18BFD3D0" w14:textId="77777777" w:rsidR="001B0B3B" w:rsidRPr="009D387B" w:rsidRDefault="001B0B3B" w:rsidP="001B0B3B">
            <w:pPr>
              <w:pStyle w:val="ListParagraph"/>
              <w:numPr>
                <w:ilvl w:val="1"/>
                <w:numId w:val="21"/>
              </w:numPr>
              <w:spacing w:line="276" w:lineRule="auto"/>
              <w:ind w:left="170" w:firstLine="0"/>
              <w:jc w:val="both"/>
              <w:rPr>
                <w:rFonts w:ascii="Times New Roman" w:hAnsi="Times New Roman" w:cs="Times New Roman"/>
                <w:color w:val="000000" w:themeColor="text1"/>
              </w:rPr>
            </w:pPr>
            <w:r w:rsidRPr="009D387B">
              <w:rPr>
                <w:rFonts w:ascii="Times New Roman" w:hAnsi="Times New Roman" w:cs="Times New Roman"/>
                <w:color w:val="000000" w:themeColor="text1"/>
              </w:rPr>
              <w:t>Not Recommended for Approval and to re-submit the research plan</w:t>
            </w:r>
            <w:r>
              <w:rPr>
                <w:rFonts w:ascii="Times New Roman" w:hAnsi="Times New Roman" w:cs="Times New Roman"/>
                <w:color w:val="000000" w:themeColor="text1"/>
              </w:rPr>
              <w:t>, keeping in view the suggestions of the Committee,</w:t>
            </w:r>
            <w:r w:rsidRPr="009D387B">
              <w:rPr>
                <w:rFonts w:ascii="Times New Roman" w:hAnsi="Times New Roman" w:cs="Times New Roman"/>
                <w:color w:val="000000" w:themeColor="text1"/>
              </w:rPr>
              <w:t xml:space="preserve"> and to be evaluated after a defined period.</w:t>
            </w:r>
          </w:p>
          <w:p w14:paraId="4CDFAD8F" w14:textId="77777777" w:rsidR="001B0B3B" w:rsidRPr="009D387B" w:rsidRDefault="001B0B3B" w:rsidP="001B0B3B">
            <w:pPr>
              <w:spacing w:line="276" w:lineRule="auto"/>
              <w:jc w:val="both"/>
              <w:rPr>
                <w:rFonts w:ascii="Times New Roman" w:hAnsi="Times New Roman" w:cs="Times New Roman"/>
                <w:b/>
                <w:bCs/>
                <w:color w:val="000000" w:themeColor="text1"/>
              </w:rPr>
            </w:pPr>
          </w:p>
        </w:tc>
        <w:tc>
          <w:tcPr>
            <w:tcW w:w="1701" w:type="dxa"/>
          </w:tcPr>
          <w:p w14:paraId="3C122F53" w14:textId="1547550D" w:rsidR="001B0B3B" w:rsidRDefault="006848CB" w:rsidP="001B0B3B">
            <w:pPr>
              <w:spacing w:line="360" w:lineRule="auto"/>
              <w:jc w:val="center"/>
              <w:rPr>
                <w:rFonts w:ascii="Times New Roman" w:hAnsi="Times New Roman" w:cs="Times New Roman"/>
              </w:rPr>
            </w:pPr>
            <w:r>
              <w:rPr>
                <w:rFonts w:ascii="Times New Roman" w:hAnsi="Times New Roman" w:cs="Times New Roman"/>
              </w:rPr>
              <w:t>No change</w:t>
            </w:r>
          </w:p>
        </w:tc>
        <w:tc>
          <w:tcPr>
            <w:tcW w:w="3685" w:type="dxa"/>
          </w:tcPr>
          <w:p w14:paraId="20AE5DF8" w14:textId="77777777" w:rsidR="001B0B3B" w:rsidRPr="006848CB" w:rsidRDefault="001B0B3B" w:rsidP="006848CB">
            <w:pPr>
              <w:spacing w:line="276" w:lineRule="auto"/>
              <w:jc w:val="both"/>
              <w:rPr>
                <w:rFonts w:ascii="Times New Roman" w:hAnsi="Times New Roman" w:cs="Times New Roman"/>
              </w:rPr>
            </w:pPr>
          </w:p>
        </w:tc>
        <w:tc>
          <w:tcPr>
            <w:tcW w:w="2835" w:type="dxa"/>
          </w:tcPr>
          <w:p w14:paraId="5C57AC43" w14:textId="77777777" w:rsidR="001B0B3B" w:rsidRDefault="001B0B3B" w:rsidP="001B0B3B">
            <w:pPr>
              <w:spacing w:line="360" w:lineRule="auto"/>
              <w:jc w:val="center"/>
              <w:rPr>
                <w:rFonts w:ascii="Times New Roman" w:hAnsi="Times New Roman" w:cs="Times New Roman"/>
              </w:rPr>
            </w:pPr>
          </w:p>
        </w:tc>
      </w:tr>
      <w:tr w:rsidR="006848CB" w:rsidRPr="00D469CD" w14:paraId="000E9539" w14:textId="77777777" w:rsidTr="00E13255">
        <w:tc>
          <w:tcPr>
            <w:tcW w:w="1129" w:type="dxa"/>
          </w:tcPr>
          <w:p w14:paraId="385CB9FE" w14:textId="77777777" w:rsidR="006848CB" w:rsidRPr="00A958D2" w:rsidRDefault="006848CB" w:rsidP="006848CB">
            <w:pPr>
              <w:spacing w:line="360" w:lineRule="auto"/>
              <w:jc w:val="center"/>
              <w:rPr>
                <w:rFonts w:ascii="Times New Roman" w:hAnsi="Times New Roman" w:cs="Times New Roman"/>
                <w:b/>
                <w:bCs/>
              </w:rPr>
            </w:pPr>
          </w:p>
        </w:tc>
        <w:tc>
          <w:tcPr>
            <w:tcW w:w="4820" w:type="dxa"/>
          </w:tcPr>
          <w:p w14:paraId="122D933B" w14:textId="77777777" w:rsidR="006848CB" w:rsidRPr="009D387B" w:rsidRDefault="006848CB" w:rsidP="006848CB">
            <w:pPr>
              <w:spacing w:line="276" w:lineRule="auto"/>
              <w:jc w:val="both"/>
              <w:rPr>
                <w:rFonts w:ascii="Times New Roman" w:hAnsi="Times New Roman" w:cs="Times New Roman"/>
                <w:color w:val="000000" w:themeColor="text1"/>
              </w:rPr>
            </w:pPr>
            <w:r w:rsidRPr="009D387B">
              <w:rPr>
                <w:rFonts w:ascii="Times New Roman" w:hAnsi="Times New Roman" w:cs="Times New Roman"/>
                <w:b/>
                <w:bCs/>
                <w:color w:val="000000" w:themeColor="text1"/>
              </w:rPr>
              <w:t>R.</w:t>
            </w:r>
            <w:r>
              <w:rPr>
                <w:rFonts w:ascii="Times New Roman" w:hAnsi="Times New Roman" w:cs="Times New Roman"/>
                <w:b/>
                <w:bCs/>
                <w:color w:val="000000" w:themeColor="text1"/>
              </w:rPr>
              <w:t>9</w:t>
            </w:r>
            <w:r w:rsidRPr="009D387B">
              <w:rPr>
                <w:rFonts w:ascii="Times New Roman" w:hAnsi="Times New Roman" w:cs="Times New Roman"/>
                <w:b/>
                <w:bCs/>
                <w:color w:val="000000" w:themeColor="text1"/>
              </w:rPr>
              <w:t>.3</w:t>
            </w:r>
            <w:r w:rsidRPr="009D387B">
              <w:rPr>
                <w:rFonts w:ascii="Times New Roman" w:hAnsi="Times New Roman" w:cs="Times New Roman"/>
                <w:color w:val="000000" w:themeColor="text1"/>
              </w:rPr>
              <w:t xml:space="preserve"> A student will be provided a maximum of two attempts, with a minimum gap of two months, to pass the comprehensive examination.</w:t>
            </w:r>
          </w:p>
          <w:p w14:paraId="58581F7C" w14:textId="77777777" w:rsidR="006848CB" w:rsidRPr="009D387B" w:rsidRDefault="006848CB" w:rsidP="006848CB">
            <w:pPr>
              <w:spacing w:line="276" w:lineRule="auto"/>
              <w:jc w:val="both"/>
              <w:rPr>
                <w:rFonts w:ascii="Times New Roman" w:hAnsi="Times New Roman" w:cs="Times New Roman"/>
                <w:b/>
                <w:bCs/>
                <w:color w:val="000000" w:themeColor="text1"/>
              </w:rPr>
            </w:pPr>
          </w:p>
        </w:tc>
        <w:tc>
          <w:tcPr>
            <w:tcW w:w="1701" w:type="dxa"/>
          </w:tcPr>
          <w:p w14:paraId="47BCCC8F" w14:textId="3FCAF69F" w:rsidR="006848CB" w:rsidRDefault="006848CB" w:rsidP="006848CB">
            <w:pPr>
              <w:spacing w:line="360" w:lineRule="auto"/>
              <w:jc w:val="center"/>
              <w:rPr>
                <w:rFonts w:ascii="Times New Roman" w:hAnsi="Times New Roman" w:cs="Times New Roman"/>
              </w:rPr>
            </w:pPr>
            <w:r w:rsidRPr="00331107">
              <w:rPr>
                <w:rFonts w:ascii="Times New Roman" w:hAnsi="Times New Roman" w:cs="Times New Roman"/>
              </w:rPr>
              <w:t>No change</w:t>
            </w:r>
          </w:p>
        </w:tc>
        <w:tc>
          <w:tcPr>
            <w:tcW w:w="3685" w:type="dxa"/>
          </w:tcPr>
          <w:p w14:paraId="31007519" w14:textId="681DA68E" w:rsidR="006848CB" w:rsidRDefault="006848CB" w:rsidP="006848CB">
            <w:pPr>
              <w:spacing w:line="276" w:lineRule="auto"/>
              <w:jc w:val="both"/>
              <w:rPr>
                <w:rFonts w:ascii="Times New Roman" w:hAnsi="Times New Roman" w:cs="Times New Roman"/>
              </w:rPr>
            </w:pPr>
          </w:p>
        </w:tc>
        <w:tc>
          <w:tcPr>
            <w:tcW w:w="2835" w:type="dxa"/>
          </w:tcPr>
          <w:p w14:paraId="7999102D" w14:textId="77777777" w:rsidR="006848CB" w:rsidRDefault="006848CB" w:rsidP="006848CB">
            <w:pPr>
              <w:spacing w:line="360" w:lineRule="auto"/>
              <w:jc w:val="center"/>
              <w:rPr>
                <w:rFonts w:ascii="Times New Roman" w:hAnsi="Times New Roman" w:cs="Times New Roman"/>
              </w:rPr>
            </w:pPr>
          </w:p>
        </w:tc>
      </w:tr>
      <w:tr w:rsidR="006848CB" w:rsidRPr="00D469CD" w14:paraId="0A87797C" w14:textId="77777777" w:rsidTr="00E13255">
        <w:tc>
          <w:tcPr>
            <w:tcW w:w="1129" w:type="dxa"/>
          </w:tcPr>
          <w:p w14:paraId="0ED01669" w14:textId="77777777" w:rsidR="006848CB" w:rsidRPr="00A958D2" w:rsidRDefault="006848CB" w:rsidP="006848CB">
            <w:pPr>
              <w:spacing w:line="360" w:lineRule="auto"/>
              <w:jc w:val="center"/>
              <w:rPr>
                <w:rFonts w:ascii="Times New Roman" w:hAnsi="Times New Roman" w:cs="Times New Roman"/>
                <w:b/>
                <w:bCs/>
              </w:rPr>
            </w:pPr>
          </w:p>
        </w:tc>
        <w:tc>
          <w:tcPr>
            <w:tcW w:w="4820" w:type="dxa"/>
          </w:tcPr>
          <w:p w14:paraId="7975E88A" w14:textId="77777777" w:rsidR="006848CB" w:rsidRPr="009D387B" w:rsidRDefault="006848CB" w:rsidP="006848CB">
            <w:pPr>
              <w:spacing w:line="276" w:lineRule="auto"/>
              <w:jc w:val="both"/>
              <w:rPr>
                <w:rFonts w:ascii="Times New Roman" w:hAnsi="Times New Roman" w:cs="Times New Roman"/>
                <w:color w:val="000000" w:themeColor="text1"/>
              </w:rPr>
            </w:pPr>
            <w:r w:rsidRPr="009D387B">
              <w:rPr>
                <w:rFonts w:ascii="Times New Roman" w:hAnsi="Times New Roman" w:cs="Times New Roman"/>
                <w:b/>
                <w:bCs/>
                <w:color w:val="000000" w:themeColor="text1"/>
              </w:rPr>
              <w:t>R.</w:t>
            </w:r>
            <w:r>
              <w:rPr>
                <w:rFonts w:ascii="Times New Roman" w:hAnsi="Times New Roman" w:cs="Times New Roman"/>
                <w:b/>
                <w:bCs/>
                <w:color w:val="000000" w:themeColor="text1"/>
              </w:rPr>
              <w:t>9</w:t>
            </w:r>
            <w:r w:rsidRPr="009D387B">
              <w:rPr>
                <w:rFonts w:ascii="Times New Roman" w:hAnsi="Times New Roman" w:cs="Times New Roman"/>
                <w:b/>
                <w:bCs/>
                <w:color w:val="000000" w:themeColor="text1"/>
              </w:rPr>
              <w:t>.4</w:t>
            </w:r>
            <w:r w:rsidRPr="009D387B">
              <w:rPr>
                <w:rFonts w:ascii="Times New Roman" w:hAnsi="Times New Roman" w:cs="Times New Roman"/>
                <w:color w:val="000000" w:themeColor="text1"/>
              </w:rPr>
              <w:t xml:space="preserve"> Student must complete the comprehensive examination and approval of their research plans within two years for full-time, and two and </w:t>
            </w:r>
            <w:r>
              <w:rPr>
                <w:rFonts w:ascii="Times New Roman" w:hAnsi="Times New Roman" w:cs="Times New Roman"/>
                <w:color w:val="000000" w:themeColor="text1"/>
              </w:rPr>
              <w:t xml:space="preserve">a </w:t>
            </w:r>
            <w:r w:rsidRPr="009D387B">
              <w:rPr>
                <w:rFonts w:ascii="Times New Roman" w:hAnsi="Times New Roman" w:cs="Times New Roman"/>
                <w:color w:val="000000" w:themeColor="text1"/>
              </w:rPr>
              <w:t>half years for part-time, from the date of joining the programme, failing which their registration will be cancelled.</w:t>
            </w:r>
          </w:p>
          <w:p w14:paraId="5FF87111" w14:textId="77777777" w:rsidR="006848CB" w:rsidRPr="009D387B" w:rsidRDefault="006848CB" w:rsidP="006848CB">
            <w:pPr>
              <w:spacing w:line="276" w:lineRule="auto"/>
              <w:jc w:val="both"/>
              <w:rPr>
                <w:rFonts w:ascii="Times New Roman" w:hAnsi="Times New Roman" w:cs="Times New Roman"/>
                <w:b/>
                <w:bCs/>
                <w:color w:val="000000" w:themeColor="text1"/>
              </w:rPr>
            </w:pPr>
          </w:p>
        </w:tc>
        <w:tc>
          <w:tcPr>
            <w:tcW w:w="1701" w:type="dxa"/>
          </w:tcPr>
          <w:p w14:paraId="5916787C" w14:textId="6864047B" w:rsidR="006848CB" w:rsidRDefault="006848CB" w:rsidP="006848CB">
            <w:pPr>
              <w:spacing w:line="360" w:lineRule="auto"/>
              <w:jc w:val="center"/>
              <w:rPr>
                <w:rFonts w:ascii="Times New Roman" w:hAnsi="Times New Roman" w:cs="Times New Roman"/>
              </w:rPr>
            </w:pPr>
            <w:r w:rsidRPr="00331107">
              <w:rPr>
                <w:rFonts w:ascii="Times New Roman" w:hAnsi="Times New Roman" w:cs="Times New Roman"/>
              </w:rPr>
              <w:lastRenderedPageBreak/>
              <w:t>No change</w:t>
            </w:r>
          </w:p>
        </w:tc>
        <w:tc>
          <w:tcPr>
            <w:tcW w:w="3685" w:type="dxa"/>
          </w:tcPr>
          <w:p w14:paraId="4E1908AF" w14:textId="77777777" w:rsidR="006848CB" w:rsidRDefault="006848CB" w:rsidP="006848CB">
            <w:pPr>
              <w:spacing w:line="360" w:lineRule="auto"/>
              <w:jc w:val="center"/>
              <w:rPr>
                <w:rFonts w:ascii="Times New Roman" w:hAnsi="Times New Roman" w:cs="Times New Roman"/>
              </w:rPr>
            </w:pPr>
          </w:p>
        </w:tc>
        <w:tc>
          <w:tcPr>
            <w:tcW w:w="2835" w:type="dxa"/>
          </w:tcPr>
          <w:p w14:paraId="316F0109" w14:textId="77777777" w:rsidR="006848CB" w:rsidRDefault="006848CB" w:rsidP="006848CB">
            <w:pPr>
              <w:spacing w:line="360" w:lineRule="auto"/>
              <w:jc w:val="center"/>
              <w:rPr>
                <w:rFonts w:ascii="Times New Roman" w:hAnsi="Times New Roman" w:cs="Times New Roman"/>
              </w:rPr>
            </w:pPr>
          </w:p>
        </w:tc>
      </w:tr>
      <w:tr w:rsidR="001B0B3B" w:rsidRPr="00D469CD" w14:paraId="2AF83CB5" w14:textId="60E40243" w:rsidTr="00E13255">
        <w:tc>
          <w:tcPr>
            <w:tcW w:w="1129" w:type="dxa"/>
          </w:tcPr>
          <w:p w14:paraId="16FCA961" w14:textId="1D9E1073" w:rsidR="001B0B3B" w:rsidRPr="00A958D2" w:rsidRDefault="001B0B3B" w:rsidP="001B0B3B">
            <w:pPr>
              <w:spacing w:line="360" w:lineRule="auto"/>
              <w:jc w:val="center"/>
              <w:rPr>
                <w:rFonts w:ascii="Times New Roman" w:hAnsi="Times New Roman" w:cs="Times New Roman"/>
                <w:b/>
                <w:bCs/>
              </w:rPr>
            </w:pPr>
            <w:r w:rsidRPr="000E093E">
              <w:rPr>
                <w:rFonts w:ascii="Times New Roman" w:hAnsi="Times New Roman" w:cs="Times New Roman"/>
                <w:b/>
                <w:bCs/>
              </w:rPr>
              <w:t>R.10.</w:t>
            </w:r>
          </w:p>
        </w:tc>
        <w:tc>
          <w:tcPr>
            <w:tcW w:w="4820" w:type="dxa"/>
          </w:tcPr>
          <w:p w14:paraId="6C4ED9FC" w14:textId="6C3BA06B" w:rsidR="001B0B3B" w:rsidRPr="006848CB" w:rsidRDefault="001B0B3B" w:rsidP="001B0B3B">
            <w:pPr>
              <w:spacing w:line="360" w:lineRule="auto"/>
              <w:jc w:val="center"/>
              <w:rPr>
                <w:rFonts w:ascii="Times New Roman" w:hAnsi="Times New Roman" w:cs="Times New Roman"/>
                <w:b/>
                <w:bCs/>
              </w:rPr>
            </w:pPr>
            <w:r w:rsidRPr="006848CB">
              <w:rPr>
                <w:rFonts w:ascii="Times New Roman" w:hAnsi="Times New Roman" w:cs="Times New Roman"/>
                <w:b/>
                <w:bCs/>
              </w:rPr>
              <w:t>Eligibility for the candidacy for the Degree</w:t>
            </w:r>
          </w:p>
        </w:tc>
        <w:tc>
          <w:tcPr>
            <w:tcW w:w="1701" w:type="dxa"/>
          </w:tcPr>
          <w:p w14:paraId="173484BD" w14:textId="0CD5CDD4" w:rsidR="001B0B3B" w:rsidRPr="006848CB" w:rsidRDefault="001B0B3B" w:rsidP="001B0B3B">
            <w:pPr>
              <w:spacing w:line="360" w:lineRule="auto"/>
              <w:jc w:val="center"/>
              <w:rPr>
                <w:rFonts w:ascii="Times New Roman" w:hAnsi="Times New Roman" w:cs="Times New Roman"/>
                <w:b/>
                <w:bCs/>
              </w:rPr>
            </w:pPr>
            <w:r w:rsidRPr="00174937">
              <w:rPr>
                <w:rFonts w:ascii="Times New Roman" w:hAnsi="Times New Roman" w:cs="Times New Roman"/>
                <w:b/>
                <w:bCs/>
                <w:color w:val="EE0000"/>
              </w:rPr>
              <w:t>Removed</w:t>
            </w:r>
          </w:p>
        </w:tc>
        <w:tc>
          <w:tcPr>
            <w:tcW w:w="3685" w:type="dxa"/>
          </w:tcPr>
          <w:p w14:paraId="75FAA0D0" w14:textId="3C0B0331" w:rsidR="001B0B3B" w:rsidRDefault="001B0B3B" w:rsidP="001B0B3B">
            <w:pPr>
              <w:spacing w:line="360" w:lineRule="auto"/>
              <w:jc w:val="center"/>
              <w:rPr>
                <w:rFonts w:ascii="Times New Roman" w:hAnsi="Times New Roman" w:cs="Times New Roman"/>
              </w:rPr>
            </w:pPr>
          </w:p>
        </w:tc>
        <w:tc>
          <w:tcPr>
            <w:tcW w:w="2835" w:type="dxa"/>
          </w:tcPr>
          <w:p w14:paraId="2637BC74" w14:textId="77777777" w:rsidR="001B0B3B" w:rsidRDefault="001B0B3B" w:rsidP="001B0B3B">
            <w:pPr>
              <w:spacing w:line="360" w:lineRule="auto"/>
              <w:jc w:val="center"/>
              <w:rPr>
                <w:rFonts w:ascii="Times New Roman" w:hAnsi="Times New Roman" w:cs="Times New Roman"/>
              </w:rPr>
            </w:pPr>
          </w:p>
        </w:tc>
      </w:tr>
      <w:tr w:rsidR="001B0B3B" w:rsidRPr="00D469CD" w14:paraId="4C9D52E6" w14:textId="43456823" w:rsidTr="00E13255">
        <w:tc>
          <w:tcPr>
            <w:tcW w:w="1129" w:type="dxa"/>
          </w:tcPr>
          <w:p w14:paraId="6038C52D" w14:textId="0829CF46" w:rsidR="001B0B3B" w:rsidRPr="0029196C" w:rsidRDefault="001B0B3B" w:rsidP="001B0B3B">
            <w:pPr>
              <w:spacing w:line="360" w:lineRule="auto"/>
              <w:jc w:val="center"/>
              <w:rPr>
                <w:rFonts w:ascii="Times New Roman" w:hAnsi="Times New Roman" w:cs="Times New Roman"/>
                <w:b/>
                <w:bCs/>
              </w:rPr>
            </w:pPr>
            <w:r w:rsidRPr="0029196C">
              <w:rPr>
                <w:rFonts w:ascii="Times New Roman" w:hAnsi="Times New Roman" w:cs="Times New Roman"/>
                <w:b/>
                <w:bCs/>
              </w:rPr>
              <w:t>R.11</w:t>
            </w:r>
          </w:p>
        </w:tc>
        <w:tc>
          <w:tcPr>
            <w:tcW w:w="4820" w:type="dxa"/>
          </w:tcPr>
          <w:p w14:paraId="2A178D30" w14:textId="2C36AB6C" w:rsidR="001B0B3B" w:rsidRPr="0029196C" w:rsidRDefault="001B0B3B" w:rsidP="001B0B3B">
            <w:pPr>
              <w:spacing w:line="360" w:lineRule="auto"/>
              <w:jc w:val="center"/>
              <w:rPr>
                <w:rFonts w:ascii="Times New Roman" w:hAnsi="Times New Roman" w:cs="Times New Roman"/>
              </w:rPr>
            </w:pPr>
            <w:r w:rsidRPr="0029196C">
              <w:rPr>
                <w:rFonts w:ascii="Times New Roman" w:hAnsi="Times New Roman" w:cs="Times New Roman"/>
              </w:rPr>
              <w:t>Performance monitoring</w:t>
            </w:r>
          </w:p>
        </w:tc>
        <w:tc>
          <w:tcPr>
            <w:tcW w:w="1701" w:type="dxa"/>
          </w:tcPr>
          <w:p w14:paraId="0D8C345A" w14:textId="7E7EE3DA" w:rsidR="001B0B3B" w:rsidRPr="0029196C" w:rsidRDefault="001B0B3B" w:rsidP="001B0B3B">
            <w:pPr>
              <w:spacing w:line="360" w:lineRule="auto"/>
              <w:jc w:val="center"/>
              <w:rPr>
                <w:rFonts w:ascii="Times New Roman" w:hAnsi="Times New Roman" w:cs="Times New Roman"/>
              </w:rPr>
            </w:pPr>
            <w:r w:rsidRPr="0029196C">
              <w:rPr>
                <w:rFonts w:ascii="Times New Roman" w:hAnsi="Times New Roman" w:cs="Times New Roman"/>
              </w:rPr>
              <w:t>Updated as R10</w:t>
            </w:r>
          </w:p>
        </w:tc>
        <w:tc>
          <w:tcPr>
            <w:tcW w:w="3685" w:type="dxa"/>
          </w:tcPr>
          <w:p w14:paraId="7CF13579" w14:textId="230E9811" w:rsidR="001B0B3B" w:rsidRPr="000B49B0" w:rsidRDefault="001B0B3B" w:rsidP="001B0B3B">
            <w:pPr>
              <w:spacing w:line="360" w:lineRule="auto"/>
              <w:jc w:val="center"/>
              <w:rPr>
                <w:rFonts w:ascii="Times New Roman" w:hAnsi="Times New Roman" w:cs="Times New Roman"/>
                <w:highlight w:val="yellow"/>
              </w:rPr>
            </w:pPr>
          </w:p>
        </w:tc>
        <w:tc>
          <w:tcPr>
            <w:tcW w:w="2835" w:type="dxa"/>
          </w:tcPr>
          <w:p w14:paraId="58B8D0D1" w14:textId="77777777" w:rsidR="001B0B3B" w:rsidRPr="000B49B0" w:rsidRDefault="001B0B3B" w:rsidP="001B0B3B">
            <w:pPr>
              <w:spacing w:line="360" w:lineRule="auto"/>
              <w:jc w:val="center"/>
              <w:rPr>
                <w:rFonts w:ascii="Times New Roman" w:hAnsi="Times New Roman" w:cs="Times New Roman"/>
                <w:highlight w:val="yellow"/>
              </w:rPr>
            </w:pPr>
          </w:p>
        </w:tc>
      </w:tr>
      <w:tr w:rsidR="00174937" w:rsidRPr="00D469CD" w14:paraId="4F098712" w14:textId="77777777" w:rsidTr="00E13255">
        <w:tc>
          <w:tcPr>
            <w:tcW w:w="1129" w:type="dxa"/>
          </w:tcPr>
          <w:p w14:paraId="66C05CB6" w14:textId="77777777" w:rsidR="00174937" w:rsidRPr="000B49B0" w:rsidRDefault="00174937" w:rsidP="001B0B3B">
            <w:pPr>
              <w:spacing w:line="360" w:lineRule="auto"/>
              <w:jc w:val="center"/>
              <w:rPr>
                <w:rFonts w:ascii="Times New Roman" w:hAnsi="Times New Roman" w:cs="Times New Roman"/>
                <w:b/>
                <w:bCs/>
                <w:highlight w:val="yellow"/>
              </w:rPr>
            </w:pPr>
          </w:p>
        </w:tc>
        <w:tc>
          <w:tcPr>
            <w:tcW w:w="4820" w:type="dxa"/>
          </w:tcPr>
          <w:p w14:paraId="138259EA" w14:textId="6BF14C72" w:rsidR="00174937" w:rsidRPr="00130CC7" w:rsidRDefault="00174937" w:rsidP="00174937">
            <w:pPr>
              <w:jc w:val="both"/>
              <w:rPr>
                <w:rFonts w:ascii="Times New Roman" w:hAnsi="Times New Roman" w:cs="Times New Roman"/>
              </w:rPr>
            </w:pPr>
            <w:r w:rsidRPr="00046540">
              <w:rPr>
                <w:rFonts w:ascii="Times New Roman" w:hAnsi="Times New Roman" w:cs="Times New Roman"/>
              </w:rPr>
              <w:t xml:space="preserve">R.11.1The </w:t>
            </w:r>
            <w:r w:rsidRPr="00174937">
              <w:rPr>
                <w:rFonts w:ascii="Times New Roman" w:hAnsi="Times New Roman" w:cs="Times New Roman"/>
                <w:strike/>
                <w:color w:val="EE0000"/>
              </w:rPr>
              <w:t>academic/</w:t>
            </w:r>
            <w:r w:rsidRPr="00046540">
              <w:rPr>
                <w:rFonts w:ascii="Times New Roman" w:hAnsi="Times New Roman" w:cs="Times New Roman"/>
              </w:rPr>
              <w:t>research progress of each student</w:t>
            </w:r>
            <w:r w:rsidRPr="00174937">
              <w:rPr>
                <w:rFonts w:ascii="Times New Roman" w:hAnsi="Times New Roman" w:cs="Times New Roman"/>
                <w:strike/>
                <w:color w:val="EE0000"/>
              </w:rPr>
              <w:t>/candidate</w:t>
            </w:r>
            <w:r w:rsidRPr="00174937">
              <w:rPr>
                <w:rFonts w:ascii="Times New Roman" w:hAnsi="Times New Roman" w:cs="Times New Roman"/>
                <w:color w:val="EE0000"/>
              </w:rPr>
              <w:t xml:space="preserve"> </w:t>
            </w:r>
            <w:r w:rsidRPr="00046540">
              <w:rPr>
                <w:rFonts w:ascii="Times New Roman" w:hAnsi="Times New Roman" w:cs="Times New Roman"/>
              </w:rPr>
              <w:t xml:space="preserve">will be monitored </w:t>
            </w:r>
            <w:r w:rsidRPr="00174937">
              <w:rPr>
                <w:rFonts w:ascii="Times New Roman" w:hAnsi="Times New Roman" w:cs="Times New Roman"/>
                <w:strike/>
                <w:color w:val="EE0000"/>
              </w:rPr>
              <w:t>eithe</w:t>
            </w:r>
            <w:r>
              <w:rPr>
                <w:rFonts w:ascii="Times New Roman" w:hAnsi="Times New Roman" w:cs="Times New Roman"/>
              </w:rPr>
              <w:t xml:space="preserve">r </w:t>
            </w:r>
            <w:r w:rsidRPr="00046540">
              <w:rPr>
                <w:rFonts w:ascii="Times New Roman" w:hAnsi="Times New Roman" w:cs="Times New Roman"/>
              </w:rPr>
              <w:t>by SRC</w:t>
            </w:r>
            <w:r>
              <w:rPr>
                <w:rFonts w:ascii="Times New Roman" w:hAnsi="Times New Roman" w:cs="Times New Roman"/>
              </w:rPr>
              <w:t xml:space="preserve"> </w:t>
            </w:r>
            <w:r w:rsidRPr="00174937">
              <w:rPr>
                <w:rFonts w:ascii="Times New Roman" w:hAnsi="Times New Roman" w:cs="Times New Roman"/>
                <w:strike/>
                <w:color w:val="EE0000"/>
              </w:rPr>
              <w:t>or its sub-committee</w:t>
            </w:r>
            <w:r w:rsidRPr="00046540">
              <w:rPr>
                <w:rFonts w:ascii="Times New Roman" w:hAnsi="Times New Roman" w:cs="Times New Roman"/>
              </w:rPr>
              <w:t xml:space="preserve">. For this purpose, each candidate will be asked to submit a progress report at the end of each semester to his supervisor(s). On receipt of the progress report, the supervisor(s) </w:t>
            </w:r>
            <w:r w:rsidRPr="00130CC7">
              <w:rPr>
                <w:rFonts w:ascii="Times New Roman" w:hAnsi="Times New Roman" w:cs="Times New Roman"/>
              </w:rPr>
              <w:t xml:space="preserve">shall arrange progress report presentation with SRC </w:t>
            </w:r>
            <w:r w:rsidRPr="00174937">
              <w:rPr>
                <w:rFonts w:ascii="Times New Roman" w:hAnsi="Times New Roman" w:cs="Times New Roman"/>
                <w:strike/>
                <w:color w:val="EE0000"/>
              </w:rPr>
              <w:t>or its sub-committee</w:t>
            </w:r>
            <w:r w:rsidRPr="00174937">
              <w:rPr>
                <w:rFonts w:ascii="Times New Roman" w:hAnsi="Times New Roman" w:cs="Times New Roman"/>
                <w:color w:val="EE0000"/>
              </w:rPr>
              <w:t xml:space="preserve"> </w:t>
            </w:r>
            <w:r w:rsidRPr="00130CC7">
              <w:rPr>
                <w:rFonts w:ascii="Times New Roman" w:hAnsi="Times New Roman" w:cs="Times New Roman"/>
              </w:rPr>
              <w:t>for a review.</w:t>
            </w:r>
          </w:p>
          <w:p w14:paraId="7CB198FE" w14:textId="77777777" w:rsidR="00174937" w:rsidRPr="000B49B0" w:rsidRDefault="00174937" w:rsidP="001B0B3B">
            <w:pPr>
              <w:spacing w:line="360" w:lineRule="auto"/>
              <w:jc w:val="center"/>
              <w:rPr>
                <w:rFonts w:ascii="Times New Roman" w:hAnsi="Times New Roman" w:cs="Times New Roman"/>
                <w:highlight w:val="yellow"/>
              </w:rPr>
            </w:pPr>
          </w:p>
        </w:tc>
        <w:tc>
          <w:tcPr>
            <w:tcW w:w="1701" w:type="dxa"/>
          </w:tcPr>
          <w:p w14:paraId="4447312C" w14:textId="77777777" w:rsidR="00174937" w:rsidRPr="000B49B0" w:rsidRDefault="00174937" w:rsidP="001B0B3B">
            <w:pPr>
              <w:spacing w:line="360" w:lineRule="auto"/>
              <w:jc w:val="center"/>
              <w:rPr>
                <w:rFonts w:ascii="Times New Roman" w:hAnsi="Times New Roman" w:cs="Times New Roman"/>
                <w:highlight w:val="yellow"/>
              </w:rPr>
            </w:pPr>
          </w:p>
        </w:tc>
        <w:tc>
          <w:tcPr>
            <w:tcW w:w="3685" w:type="dxa"/>
          </w:tcPr>
          <w:p w14:paraId="455A2254" w14:textId="75B55CF4" w:rsidR="00174937" w:rsidRPr="00130CC7" w:rsidRDefault="00174937" w:rsidP="00174937">
            <w:pPr>
              <w:jc w:val="both"/>
              <w:rPr>
                <w:rFonts w:ascii="Times New Roman" w:hAnsi="Times New Roman" w:cs="Times New Roman"/>
              </w:rPr>
            </w:pPr>
            <w:r w:rsidRPr="00046540">
              <w:rPr>
                <w:rFonts w:ascii="Times New Roman" w:hAnsi="Times New Roman" w:cs="Times New Roman"/>
              </w:rPr>
              <w:t>R.1</w:t>
            </w:r>
            <w:r w:rsidR="00F75FFC">
              <w:rPr>
                <w:rFonts w:ascii="Times New Roman" w:hAnsi="Times New Roman" w:cs="Times New Roman"/>
              </w:rPr>
              <w:t>0</w:t>
            </w:r>
            <w:r w:rsidRPr="00046540">
              <w:rPr>
                <w:rFonts w:ascii="Times New Roman" w:hAnsi="Times New Roman" w:cs="Times New Roman"/>
              </w:rPr>
              <w:t>.1</w:t>
            </w:r>
            <w:r>
              <w:rPr>
                <w:rFonts w:ascii="Times New Roman" w:hAnsi="Times New Roman" w:cs="Times New Roman"/>
              </w:rPr>
              <w:t xml:space="preserve"> </w:t>
            </w:r>
            <w:r w:rsidRPr="00046540">
              <w:rPr>
                <w:rFonts w:ascii="Times New Roman" w:hAnsi="Times New Roman" w:cs="Times New Roman"/>
              </w:rPr>
              <w:t>The research progress of each student</w:t>
            </w:r>
            <w:r w:rsidRPr="00174937">
              <w:rPr>
                <w:rFonts w:ascii="Times New Roman" w:hAnsi="Times New Roman" w:cs="Times New Roman"/>
                <w:color w:val="EE0000"/>
              </w:rPr>
              <w:t xml:space="preserve"> </w:t>
            </w:r>
            <w:r w:rsidRPr="00046540">
              <w:rPr>
                <w:rFonts w:ascii="Times New Roman" w:hAnsi="Times New Roman" w:cs="Times New Roman"/>
              </w:rPr>
              <w:t xml:space="preserve">will be monitored by SRC. For this purpose, each candidate will be asked to submit a progress report at the end of each semester to his supervisor(s). On receipt of the progress report, the supervisor(s) </w:t>
            </w:r>
            <w:r w:rsidRPr="00130CC7">
              <w:rPr>
                <w:rFonts w:ascii="Times New Roman" w:hAnsi="Times New Roman" w:cs="Times New Roman"/>
              </w:rPr>
              <w:t>shall arrange progress report presentation with SRC for a review.</w:t>
            </w:r>
          </w:p>
          <w:p w14:paraId="7A364A36" w14:textId="77777777" w:rsidR="00174937" w:rsidRPr="000B49B0" w:rsidRDefault="00174937" w:rsidP="001B0B3B">
            <w:pPr>
              <w:spacing w:line="360" w:lineRule="auto"/>
              <w:jc w:val="center"/>
              <w:rPr>
                <w:rFonts w:ascii="Times New Roman" w:hAnsi="Times New Roman" w:cs="Times New Roman"/>
                <w:highlight w:val="yellow"/>
              </w:rPr>
            </w:pPr>
          </w:p>
        </w:tc>
        <w:tc>
          <w:tcPr>
            <w:tcW w:w="2835" w:type="dxa"/>
          </w:tcPr>
          <w:p w14:paraId="0FC9E2AC" w14:textId="77777777" w:rsidR="00174937" w:rsidRPr="000B49B0" w:rsidRDefault="00174937" w:rsidP="001B0B3B">
            <w:pPr>
              <w:spacing w:line="360" w:lineRule="auto"/>
              <w:jc w:val="center"/>
              <w:rPr>
                <w:rFonts w:ascii="Times New Roman" w:hAnsi="Times New Roman" w:cs="Times New Roman"/>
                <w:highlight w:val="yellow"/>
              </w:rPr>
            </w:pPr>
          </w:p>
        </w:tc>
      </w:tr>
      <w:tr w:rsidR="00174937" w:rsidRPr="00D469CD" w14:paraId="0F684CB5" w14:textId="77777777" w:rsidTr="00E13255">
        <w:tc>
          <w:tcPr>
            <w:tcW w:w="1129" w:type="dxa"/>
          </w:tcPr>
          <w:p w14:paraId="60D740B3" w14:textId="77777777" w:rsidR="00174937" w:rsidRPr="000B49B0" w:rsidRDefault="00174937" w:rsidP="001B0B3B">
            <w:pPr>
              <w:spacing w:line="360" w:lineRule="auto"/>
              <w:jc w:val="center"/>
              <w:rPr>
                <w:rFonts w:ascii="Times New Roman" w:hAnsi="Times New Roman" w:cs="Times New Roman"/>
                <w:b/>
                <w:bCs/>
                <w:highlight w:val="yellow"/>
              </w:rPr>
            </w:pPr>
          </w:p>
        </w:tc>
        <w:tc>
          <w:tcPr>
            <w:tcW w:w="4820" w:type="dxa"/>
          </w:tcPr>
          <w:p w14:paraId="3CDA0BE3" w14:textId="001E88D8" w:rsidR="00174937" w:rsidRPr="000B49B0" w:rsidRDefault="00174937" w:rsidP="00174937">
            <w:pPr>
              <w:jc w:val="both"/>
              <w:rPr>
                <w:rFonts w:ascii="Times New Roman" w:hAnsi="Times New Roman" w:cs="Times New Roman"/>
                <w:highlight w:val="yellow"/>
              </w:rPr>
            </w:pPr>
            <w:r w:rsidRPr="00046540">
              <w:rPr>
                <w:rFonts w:ascii="Times New Roman" w:hAnsi="Times New Roman" w:cs="Times New Roman"/>
              </w:rPr>
              <w:t xml:space="preserve">R.11.2 The progress report of a </w:t>
            </w:r>
            <w:r w:rsidRPr="00174937">
              <w:rPr>
                <w:rFonts w:ascii="Times New Roman" w:hAnsi="Times New Roman" w:cs="Times New Roman"/>
                <w:strike/>
                <w:color w:val="EE0000"/>
              </w:rPr>
              <w:t>candidate</w:t>
            </w:r>
            <w:r w:rsidRPr="00046540">
              <w:rPr>
                <w:rFonts w:ascii="Times New Roman" w:hAnsi="Times New Roman" w:cs="Times New Roman"/>
              </w:rPr>
              <w:t xml:space="preserve"> will be submitted to the DRC</w:t>
            </w:r>
            <w:r>
              <w:rPr>
                <w:rFonts w:ascii="Times New Roman" w:hAnsi="Times New Roman" w:cs="Times New Roman"/>
              </w:rPr>
              <w:t xml:space="preserve"> </w:t>
            </w:r>
            <w:r w:rsidRPr="00046540">
              <w:rPr>
                <w:rFonts w:ascii="Times New Roman" w:hAnsi="Times New Roman" w:cs="Times New Roman"/>
              </w:rPr>
              <w:t>Chairperson by the concerned supervisor through the HOD and duly recommended by SRC.</w:t>
            </w:r>
          </w:p>
        </w:tc>
        <w:tc>
          <w:tcPr>
            <w:tcW w:w="1701" w:type="dxa"/>
          </w:tcPr>
          <w:p w14:paraId="1406DCC8" w14:textId="77777777" w:rsidR="00174937" w:rsidRPr="000B49B0" w:rsidRDefault="00174937" w:rsidP="001B0B3B">
            <w:pPr>
              <w:spacing w:line="360" w:lineRule="auto"/>
              <w:jc w:val="center"/>
              <w:rPr>
                <w:rFonts w:ascii="Times New Roman" w:hAnsi="Times New Roman" w:cs="Times New Roman"/>
                <w:highlight w:val="yellow"/>
              </w:rPr>
            </w:pPr>
          </w:p>
        </w:tc>
        <w:tc>
          <w:tcPr>
            <w:tcW w:w="3685" w:type="dxa"/>
          </w:tcPr>
          <w:p w14:paraId="4AF8BEC6" w14:textId="49A0D615" w:rsidR="00174937" w:rsidRPr="00046540" w:rsidRDefault="00174937" w:rsidP="00174937">
            <w:pPr>
              <w:jc w:val="both"/>
              <w:rPr>
                <w:rFonts w:ascii="Times New Roman" w:hAnsi="Times New Roman" w:cs="Times New Roman"/>
              </w:rPr>
            </w:pPr>
            <w:r w:rsidRPr="00046540">
              <w:rPr>
                <w:rFonts w:ascii="Times New Roman" w:hAnsi="Times New Roman" w:cs="Times New Roman"/>
              </w:rPr>
              <w:t>R.1</w:t>
            </w:r>
            <w:r w:rsidR="00F75FFC">
              <w:rPr>
                <w:rFonts w:ascii="Times New Roman" w:hAnsi="Times New Roman" w:cs="Times New Roman"/>
              </w:rPr>
              <w:t>0</w:t>
            </w:r>
            <w:r w:rsidRPr="00046540">
              <w:rPr>
                <w:rFonts w:ascii="Times New Roman" w:hAnsi="Times New Roman" w:cs="Times New Roman"/>
              </w:rPr>
              <w:t xml:space="preserve">.2 The progress report of a </w:t>
            </w:r>
            <w:r>
              <w:rPr>
                <w:rFonts w:ascii="Times New Roman" w:hAnsi="Times New Roman" w:cs="Times New Roman"/>
              </w:rPr>
              <w:t>student</w:t>
            </w:r>
            <w:r w:rsidRPr="00046540">
              <w:rPr>
                <w:rFonts w:ascii="Times New Roman" w:hAnsi="Times New Roman" w:cs="Times New Roman"/>
              </w:rPr>
              <w:t xml:space="preserve"> will be submitted to the DRC</w:t>
            </w:r>
            <w:r>
              <w:rPr>
                <w:rFonts w:ascii="Times New Roman" w:hAnsi="Times New Roman" w:cs="Times New Roman"/>
              </w:rPr>
              <w:t>/CRC</w:t>
            </w:r>
            <w:r w:rsidRPr="00046540">
              <w:rPr>
                <w:rFonts w:ascii="Times New Roman" w:hAnsi="Times New Roman" w:cs="Times New Roman"/>
              </w:rPr>
              <w:t xml:space="preserve"> Chairperson by the concerned supervisor </w:t>
            </w:r>
            <w:r>
              <w:rPr>
                <w:rFonts w:ascii="Times New Roman" w:hAnsi="Times New Roman" w:cs="Times New Roman"/>
              </w:rPr>
              <w:t>in prescribed format, du</w:t>
            </w:r>
            <w:r w:rsidRPr="00046540">
              <w:rPr>
                <w:rFonts w:ascii="Times New Roman" w:hAnsi="Times New Roman" w:cs="Times New Roman"/>
              </w:rPr>
              <w:t>ly recommended by SRC</w:t>
            </w:r>
            <w:r>
              <w:rPr>
                <w:rFonts w:ascii="Times New Roman" w:hAnsi="Times New Roman" w:cs="Times New Roman"/>
              </w:rPr>
              <w:t xml:space="preserve"> and HOD</w:t>
            </w:r>
            <w:r w:rsidRPr="00046540">
              <w:rPr>
                <w:rFonts w:ascii="Times New Roman" w:hAnsi="Times New Roman" w:cs="Times New Roman"/>
              </w:rPr>
              <w:t>.</w:t>
            </w:r>
          </w:p>
          <w:p w14:paraId="6650ABE9" w14:textId="77777777" w:rsidR="00174937" w:rsidRPr="000B49B0" w:rsidRDefault="00174937" w:rsidP="001B0B3B">
            <w:pPr>
              <w:spacing w:line="360" w:lineRule="auto"/>
              <w:jc w:val="center"/>
              <w:rPr>
                <w:rFonts w:ascii="Times New Roman" w:hAnsi="Times New Roman" w:cs="Times New Roman"/>
                <w:highlight w:val="yellow"/>
              </w:rPr>
            </w:pPr>
          </w:p>
        </w:tc>
        <w:tc>
          <w:tcPr>
            <w:tcW w:w="2835" w:type="dxa"/>
          </w:tcPr>
          <w:p w14:paraId="3FDFFFE2" w14:textId="77777777" w:rsidR="00174937" w:rsidRPr="000B49B0" w:rsidRDefault="00174937" w:rsidP="001B0B3B">
            <w:pPr>
              <w:spacing w:line="360" w:lineRule="auto"/>
              <w:jc w:val="center"/>
              <w:rPr>
                <w:rFonts w:ascii="Times New Roman" w:hAnsi="Times New Roman" w:cs="Times New Roman"/>
                <w:highlight w:val="yellow"/>
              </w:rPr>
            </w:pPr>
          </w:p>
        </w:tc>
      </w:tr>
      <w:tr w:rsidR="00174937" w:rsidRPr="00D469CD" w14:paraId="23C544AF" w14:textId="77777777" w:rsidTr="00E13255">
        <w:tc>
          <w:tcPr>
            <w:tcW w:w="1129" w:type="dxa"/>
          </w:tcPr>
          <w:p w14:paraId="5AE3EAB5" w14:textId="77777777" w:rsidR="00174937" w:rsidRPr="000B49B0" w:rsidRDefault="00174937" w:rsidP="001B0B3B">
            <w:pPr>
              <w:spacing w:line="360" w:lineRule="auto"/>
              <w:jc w:val="center"/>
              <w:rPr>
                <w:rFonts w:ascii="Times New Roman" w:hAnsi="Times New Roman" w:cs="Times New Roman"/>
                <w:b/>
                <w:bCs/>
                <w:highlight w:val="yellow"/>
              </w:rPr>
            </w:pPr>
          </w:p>
        </w:tc>
        <w:tc>
          <w:tcPr>
            <w:tcW w:w="4820" w:type="dxa"/>
          </w:tcPr>
          <w:p w14:paraId="36C77DCB" w14:textId="77777777" w:rsidR="00F75FFC" w:rsidRPr="00046540" w:rsidRDefault="00F75FFC" w:rsidP="00F75FFC">
            <w:pPr>
              <w:jc w:val="both"/>
              <w:rPr>
                <w:rFonts w:ascii="Times New Roman" w:hAnsi="Times New Roman" w:cs="Times New Roman"/>
              </w:rPr>
            </w:pPr>
            <w:r w:rsidRPr="00046540">
              <w:rPr>
                <w:rFonts w:ascii="Times New Roman" w:hAnsi="Times New Roman" w:cs="Times New Roman"/>
              </w:rPr>
              <w:t xml:space="preserve">R.11.3 The DRC will evaluate the progress report of the </w:t>
            </w:r>
            <w:r w:rsidRPr="00F528A7">
              <w:rPr>
                <w:rFonts w:ascii="Times New Roman" w:hAnsi="Times New Roman" w:cs="Times New Roman"/>
                <w:strike/>
                <w:color w:val="EE0000"/>
              </w:rPr>
              <w:t>candidate</w:t>
            </w:r>
            <w:r w:rsidRPr="00046540">
              <w:rPr>
                <w:rFonts w:ascii="Times New Roman" w:hAnsi="Times New Roman" w:cs="Times New Roman"/>
              </w:rPr>
              <w:t xml:space="preserve"> every semester.</w:t>
            </w:r>
          </w:p>
          <w:p w14:paraId="74B00FE5" w14:textId="77777777" w:rsidR="00174937" w:rsidRPr="00046540" w:rsidRDefault="00174937" w:rsidP="00F75FFC">
            <w:pPr>
              <w:jc w:val="both"/>
              <w:rPr>
                <w:rFonts w:ascii="Times New Roman" w:hAnsi="Times New Roman" w:cs="Times New Roman"/>
              </w:rPr>
            </w:pPr>
          </w:p>
        </w:tc>
        <w:tc>
          <w:tcPr>
            <w:tcW w:w="1701" w:type="dxa"/>
          </w:tcPr>
          <w:p w14:paraId="215EC4D8" w14:textId="77777777" w:rsidR="00174937" w:rsidRPr="000B49B0" w:rsidRDefault="00174937" w:rsidP="001B0B3B">
            <w:pPr>
              <w:spacing w:line="360" w:lineRule="auto"/>
              <w:jc w:val="center"/>
              <w:rPr>
                <w:rFonts w:ascii="Times New Roman" w:hAnsi="Times New Roman" w:cs="Times New Roman"/>
                <w:highlight w:val="yellow"/>
              </w:rPr>
            </w:pPr>
          </w:p>
        </w:tc>
        <w:tc>
          <w:tcPr>
            <w:tcW w:w="3685" w:type="dxa"/>
          </w:tcPr>
          <w:p w14:paraId="1F3268C8" w14:textId="38456390" w:rsidR="00F528A7" w:rsidRPr="00046540" w:rsidRDefault="00F528A7" w:rsidP="00F528A7">
            <w:pPr>
              <w:jc w:val="both"/>
              <w:rPr>
                <w:rFonts w:ascii="Times New Roman" w:hAnsi="Times New Roman" w:cs="Times New Roman"/>
              </w:rPr>
            </w:pPr>
            <w:r w:rsidRPr="00046540">
              <w:rPr>
                <w:rFonts w:ascii="Times New Roman" w:hAnsi="Times New Roman" w:cs="Times New Roman"/>
              </w:rPr>
              <w:t>R.1</w:t>
            </w:r>
            <w:r>
              <w:rPr>
                <w:rFonts w:ascii="Times New Roman" w:hAnsi="Times New Roman" w:cs="Times New Roman"/>
              </w:rPr>
              <w:t>0</w:t>
            </w:r>
            <w:r w:rsidRPr="00046540">
              <w:rPr>
                <w:rFonts w:ascii="Times New Roman" w:hAnsi="Times New Roman" w:cs="Times New Roman"/>
              </w:rPr>
              <w:t xml:space="preserve">.3 The DRC will evaluate the progress report of the </w:t>
            </w:r>
            <w:r w:rsidRPr="00F528A7">
              <w:rPr>
                <w:rFonts w:ascii="Times New Roman" w:hAnsi="Times New Roman" w:cs="Times New Roman"/>
                <w:color w:val="EE0000"/>
              </w:rPr>
              <w:t>student</w:t>
            </w:r>
            <w:r w:rsidRPr="00F528A7">
              <w:rPr>
                <w:rFonts w:ascii="Times New Roman" w:hAnsi="Times New Roman" w:cs="Times New Roman"/>
              </w:rPr>
              <w:t xml:space="preserve"> </w:t>
            </w:r>
            <w:r w:rsidRPr="00046540">
              <w:rPr>
                <w:rFonts w:ascii="Times New Roman" w:hAnsi="Times New Roman" w:cs="Times New Roman"/>
              </w:rPr>
              <w:t>every semester.</w:t>
            </w:r>
          </w:p>
          <w:p w14:paraId="4BB267A9" w14:textId="77777777" w:rsidR="00174937" w:rsidRPr="00046540" w:rsidRDefault="00174937" w:rsidP="00174937">
            <w:pPr>
              <w:jc w:val="both"/>
              <w:rPr>
                <w:rFonts w:ascii="Times New Roman" w:hAnsi="Times New Roman" w:cs="Times New Roman"/>
              </w:rPr>
            </w:pPr>
          </w:p>
        </w:tc>
        <w:tc>
          <w:tcPr>
            <w:tcW w:w="2835" w:type="dxa"/>
          </w:tcPr>
          <w:p w14:paraId="163FAC64" w14:textId="77777777" w:rsidR="00174937" w:rsidRPr="000B49B0" w:rsidRDefault="00174937" w:rsidP="001B0B3B">
            <w:pPr>
              <w:spacing w:line="360" w:lineRule="auto"/>
              <w:jc w:val="center"/>
              <w:rPr>
                <w:rFonts w:ascii="Times New Roman" w:hAnsi="Times New Roman" w:cs="Times New Roman"/>
                <w:highlight w:val="yellow"/>
              </w:rPr>
            </w:pPr>
          </w:p>
        </w:tc>
      </w:tr>
      <w:tr w:rsidR="00F75FFC" w:rsidRPr="00D469CD" w14:paraId="29B8FE5D" w14:textId="77777777" w:rsidTr="00E13255">
        <w:tc>
          <w:tcPr>
            <w:tcW w:w="1129" w:type="dxa"/>
          </w:tcPr>
          <w:p w14:paraId="5480E51F" w14:textId="77777777" w:rsidR="00F75FFC" w:rsidRPr="000B49B0" w:rsidRDefault="00F75FFC" w:rsidP="001B0B3B">
            <w:pPr>
              <w:spacing w:line="360" w:lineRule="auto"/>
              <w:jc w:val="center"/>
              <w:rPr>
                <w:rFonts w:ascii="Times New Roman" w:hAnsi="Times New Roman" w:cs="Times New Roman"/>
                <w:b/>
                <w:bCs/>
                <w:highlight w:val="yellow"/>
              </w:rPr>
            </w:pPr>
          </w:p>
        </w:tc>
        <w:tc>
          <w:tcPr>
            <w:tcW w:w="4820" w:type="dxa"/>
          </w:tcPr>
          <w:p w14:paraId="457E1EAB" w14:textId="77777777" w:rsidR="00F75FFC" w:rsidRPr="00046540" w:rsidRDefault="00F75FFC" w:rsidP="00F75FFC">
            <w:pPr>
              <w:jc w:val="both"/>
              <w:rPr>
                <w:rFonts w:ascii="Times New Roman" w:hAnsi="Times New Roman" w:cs="Times New Roman"/>
              </w:rPr>
            </w:pPr>
            <w:r w:rsidRPr="00046540">
              <w:rPr>
                <w:rFonts w:ascii="Times New Roman" w:hAnsi="Times New Roman" w:cs="Times New Roman"/>
              </w:rPr>
              <w:t>R.11.4 A satisfactory report is to be awarded during that semester if the progress is 'satisfactory'.</w:t>
            </w:r>
          </w:p>
          <w:p w14:paraId="6FE2BC2A" w14:textId="77777777" w:rsidR="00F75FFC" w:rsidRPr="00046540" w:rsidRDefault="00F75FFC" w:rsidP="00F75FFC">
            <w:pPr>
              <w:jc w:val="both"/>
              <w:rPr>
                <w:rFonts w:ascii="Times New Roman" w:hAnsi="Times New Roman" w:cs="Times New Roman"/>
              </w:rPr>
            </w:pPr>
          </w:p>
        </w:tc>
        <w:tc>
          <w:tcPr>
            <w:tcW w:w="1701" w:type="dxa"/>
          </w:tcPr>
          <w:p w14:paraId="6859894C" w14:textId="77777777" w:rsidR="00F75FFC" w:rsidRPr="000B49B0" w:rsidRDefault="00F75FFC" w:rsidP="001B0B3B">
            <w:pPr>
              <w:spacing w:line="360" w:lineRule="auto"/>
              <w:jc w:val="center"/>
              <w:rPr>
                <w:rFonts w:ascii="Times New Roman" w:hAnsi="Times New Roman" w:cs="Times New Roman"/>
                <w:highlight w:val="yellow"/>
              </w:rPr>
            </w:pPr>
          </w:p>
        </w:tc>
        <w:tc>
          <w:tcPr>
            <w:tcW w:w="3685" w:type="dxa"/>
          </w:tcPr>
          <w:p w14:paraId="4DF51422" w14:textId="5FA92A14" w:rsidR="00F75FFC" w:rsidRPr="00046540" w:rsidRDefault="00F528A7" w:rsidP="00174937">
            <w:pPr>
              <w:jc w:val="both"/>
              <w:rPr>
                <w:rFonts w:ascii="Times New Roman" w:hAnsi="Times New Roman" w:cs="Times New Roman"/>
              </w:rPr>
            </w:pPr>
            <w:r w:rsidRPr="00046540">
              <w:rPr>
                <w:rFonts w:ascii="Times New Roman" w:hAnsi="Times New Roman" w:cs="Times New Roman"/>
              </w:rPr>
              <w:t>R.1</w:t>
            </w:r>
            <w:r>
              <w:rPr>
                <w:rFonts w:ascii="Times New Roman" w:hAnsi="Times New Roman" w:cs="Times New Roman"/>
              </w:rPr>
              <w:t>0</w:t>
            </w:r>
            <w:r w:rsidRPr="00046540">
              <w:rPr>
                <w:rFonts w:ascii="Times New Roman" w:hAnsi="Times New Roman" w:cs="Times New Roman"/>
              </w:rPr>
              <w:t>.4</w:t>
            </w:r>
          </w:p>
        </w:tc>
        <w:tc>
          <w:tcPr>
            <w:tcW w:w="2835" w:type="dxa"/>
          </w:tcPr>
          <w:p w14:paraId="4E1228EE" w14:textId="77777777" w:rsidR="00F75FFC" w:rsidRPr="000B49B0" w:rsidRDefault="00F75FFC" w:rsidP="001B0B3B">
            <w:pPr>
              <w:spacing w:line="360" w:lineRule="auto"/>
              <w:jc w:val="center"/>
              <w:rPr>
                <w:rFonts w:ascii="Times New Roman" w:hAnsi="Times New Roman" w:cs="Times New Roman"/>
                <w:highlight w:val="yellow"/>
              </w:rPr>
            </w:pPr>
          </w:p>
        </w:tc>
      </w:tr>
      <w:tr w:rsidR="00F75FFC" w:rsidRPr="00D469CD" w14:paraId="6464793F" w14:textId="77777777" w:rsidTr="00E13255">
        <w:tc>
          <w:tcPr>
            <w:tcW w:w="1129" w:type="dxa"/>
          </w:tcPr>
          <w:p w14:paraId="3412829B" w14:textId="77777777" w:rsidR="00F75FFC" w:rsidRPr="000B49B0" w:rsidRDefault="00F75FFC" w:rsidP="001B0B3B">
            <w:pPr>
              <w:spacing w:line="360" w:lineRule="auto"/>
              <w:jc w:val="center"/>
              <w:rPr>
                <w:rFonts w:ascii="Times New Roman" w:hAnsi="Times New Roman" w:cs="Times New Roman"/>
                <w:b/>
                <w:bCs/>
                <w:highlight w:val="yellow"/>
              </w:rPr>
            </w:pPr>
          </w:p>
        </w:tc>
        <w:tc>
          <w:tcPr>
            <w:tcW w:w="4820" w:type="dxa"/>
          </w:tcPr>
          <w:p w14:paraId="0B7511B7" w14:textId="77777777" w:rsidR="00F75FFC" w:rsidRPr="00046540" w:rsidRDefault="00F75FFC" w:rsidP="00F75FFC">
            <w:pPr>
              <w:jc w:val="both"/>
              <w:rPr>
                <w:rFonts w:ascii="Times New Roman" w:hAnsi="Times New Roman" w:cs="Times New Roman"/>
              </w:rPr>
            </w:pPr>
            <w:r w:rsidRPr="00046540">
              <w:rPr>
                <w:rFonts w:ascii="Times New Roman" w:hAnsi="Times New Roman" w:cs="Times New Roman"/>
              </w:rPr>
              <w:t xml:space="preserve">R.11.5 If the progress is 'unsatisfactory', the report must indicate Unsatisfactory Progress' and must include appropriate action taken in this regard. For the first appearance of 'Unsatisfactory Progress' report, a warning would be issued to the </w:t>
            </w:r>
            <w:r w:rsidRPr="00F528A7">
              <w:rPr>
                <w:rFonts w:ascii="Times New Roman" w:hAnsi="Times New Roman" w:cs="Times New Roman"/>
                <w:strike/>
                <w:color w:val="EE0000"/>
              </w:rPr>
              <w:t>candidate</w:t>
            </w:r>
            <w:r w:rsidRPr="00046540">
              <w:rPr>
                <w:rFonts w:ascii="Times New Roman" w:hAnsi="Times New Roman" w:cs="Times New Roman"/>
              </w:rPr>
              <w:t xml:space="preserve"> by the DRC Chairperson under intimation to Dean (PG). If there are two consecutive 'Unsatisfactory Progress' reports, a written explanation will be sought from the student by the DRC Chairperson through his supervisor and the registration may be terminated.</w:t>
            </w:r>
          </w:p>
          <w:p w14:paraId="45293D97" w14:textId="77777777" w:rsidR="00F75FFC" w:rsidRPr="00046540" w:rsidRDefault="00F75FFC" w:rsidP="00F75FFC">
            <w:pPr>
              <w:jc w:val="both"/>
              <w:rPr>
                <w:rFonts w:ascii="Times New Roman" w:hAnsi="Times New Roman" w:cs="Times New Roman"/>
              </w:rPr>
            </w:pPr>
          </w:p>
        </w:tc>
        <w:tc>
          <w:tcPr>
            <w:tcW w:w="1701" w:type="dxa"/>
          </w:tcPr>
          <w:p w14:paraId="5A2C960E" w14:textId="77777777" w:rsidR="00F75FFC" w:rsidRPr="000B49B0" w:rsidRDefault="00F75FFC" w:rsidP="001B0B3B">
            <w:pPr>
              <w:spacing w:line="360" w:lineRule="auto"/>
              <w:jc w:val="center"/>
              <w:rPr>
                <w:rFonts w:ascii="Times New Roman" w:hAnsi="Times New Roman" w:cs="Times New Roman"/>
                <w:highlight w:val="yellow"/>
              </w:rPr>
            </w:pPr>
          </w:p>
        </w:tc>
        <w:tc>
          <w:tcPr>
            <w:tcW w:w="3685" w:type="dxa"/>
          </w:tcPr>
          <w:p w14:paraId="13F97FAC" w14:textId="77777777" w:rsidR="00F75FFC" w:rsidRDefault="00F528A7" w:rsidP="00174937">
            <w:pPr>
              <w:jc w:val="both"/>
              <w:rPr>
                <w:rFonts w:ascii="Times New Roman" w:hAnsi="Times New Roman" w:cs="Times New Roman"/>
              </w:rPr>
            </w:pPr>
            <w:r>
              <w:rPr>
                <w:rFonts w:ascii="Times New Roman" w:hAnsi="Times New Roman" w:cs="Times New Roman"/>
              </w:rPr>
              <w:t xml:space="preserve">R.10.5a </w:t>
            </w:r>
            <w:r w:rsidRPr="00046540">
              <w:rPr>
                <w:rFonts w:ascii="Times New Roman" w:hAnsi="Times New Roman" w:cs="Times New Roman"/>
              </w:rPr>
              <w:t>If the progress is 'unsatisfactory', the report must indicate Unsatisfactory Progress' and must include appropriate action taken in this regard.</w:t>
            </w:r>
          </w:p>
          <w:p w14:paraId="5B0336C5" w14:textId="77777777" w:rsidR="00F528A7" w:rsidRDefault="00F528A7" w:rsidP="00174937">
            <w:pPr>
              <w:jc w:val="both"/>
              <w:rPr>
                <w:rFonts w:ascii="Times New Roman" w:hAnsi="Times New Roman" w:cs="Times New Roman"/>
              </w:rPr>
            </w:pPr>
            <w:r>
              <w:rPr>
                <w:rFonts w:ascii="Times New Roman" w:hAnsi="Times New Roman" w:cs="Times New Roman"/>
              </w:rPr>
              <w:t xml:space="preserve">R.10.5b </w:t>
            </w:r>
            <w:proofErr w:type="gramStart"/>
            <w:r w:rsidRPr="00046540">
              <w:rPr>
                <w:rFonts w:ascii="Times New Roman" w:hAnsi="Times New Roman" w:cs="Times New Roman"/>
              </w:rPr>
              <w:t>For</w:t>
            </w:r>
            <w:proofErr w:type="gramEnd"/>
            <w:r w:rsidRPr="00046540">
              <w:rPr>
                <w:rFonts w:ascii="Times New Roman" w:hAnsi="Times New Roman" w:cs="Times New Roman"/>
              </w:rPr>
              <w:t xml:space="preserve"> the first appearance of 'Unsatisfactory Progress' report, a warning would be issued to the </w:t>
            </w:r>
            <w:r w:rsidRPr="00F528A7">
              <w:rPr>
                <w:rFonts w:ascii="Times New Roman" w:hAnsi="Times New Roman" w:cs="Times New Roman"/>
                <w:color w:val="EE0000"/>
              </w:rPr>
              <w:t>student</w:t>
            </w:r>
            <w:r w:rsidRPr="00046540">
              <w:rPr>
                <w:rFonts w:ascii="Times New Roman" w:hAnsi="Times New Roman" w:cs="Times New Roman"/>
              </w:rPr>
              <w:t xml:space="preserve"> by the DRC</w:t>
            </w:r>
            <w:r>
              <w:rPr>
                <w:rFonts w:ascii="Times New Roman" w:hAnsi="Times New Roman" w:cs="Times New Roman"/>
              </w:rPr>
              <w:t>/CRC</w:t>
            </w:r>
            <w:r w:rsidRPr="00046540">
              <w:rPr>
                <w:rFonts w:ascii="Times New Roman" w:hAnsi="Times New Roman" w:cs="Times New Roman"/>
              </w:rPr>
              <w:t xml:space="preserve"> Chairperson under intimation to Dean (PG).</w:t>
            </w:r>
          </w:p>
          <w:p w14:paraId="2558FAA3" w14:textId="5C7081AF" w:rsidR="00F528A7" w:rsidRPr="00046540" w:rsidRDefault="00F528A7" w:rsidP="00F528A7">
            <w:pPr>
              <w:jc w:val="both"/>
              <w:rPr>
                <w:rFonts w:ascii="Times New Roman" w:hAnsi="Times New Roman" w:cs="Times New Roman"/>
              </w:rPr>
            </w:pPr>
            <w:r>
              <w:rPr>
                <w:rFonts w:ascii="Times New Roman" w:hAnsi="Times New Roman" w:cs="Times New Roman"/>
              </w:rPr>
              <w:t xml:space="preserve">R.10.5c </w:t>
            </w:r>
            <w:r w:rsidRPr="00046540">
              <w:rPr>
                <w:rFonts w:ascii="Times New Roman" w:hAnsi="Times New Roman" w:cs="Times New Roman"/>
              </w:rPr>
              <w:t>If there are two consecutive 'Unsatisfactory Progress' reports, a written explanation will be sought from the student by the DRC Chairperson through his supervisor and the registration may be terminated.</w:t>
            </w:r>
          </w:p>
          <w:p w14:paraId="7B858CDF" w14:textId="743F21FA" w:rsidR="00F528A7" w:rsidRPr="00046540" w:rsidRDefault="00F528A7" w:rsidP="00174937">
            <w:pPr>
              <w:jc w:val="both"/>
              <w:rPr>
                <w:rFonts w:ascii="Times New Roman" w:hAnsi="Times New Roman" w:cs="Times New Roman"/>
              </w:rPr>
            </w:pPr>
          </w:p>
        </w:tc>
        <w:tc>
          <w:tcPr>
            <w:tcW w:w="2835" w:type="dxa"/>
          </w:tcPr>
          <w:p w14:paraId="4D7A3588" w14:textId="77777777" w:rsidR="00F75FFC" w:rsidRPr="000B49B0" w:rsidRDefault="00F75FFC" w:rsidP="001B0B3B">
            <w:pPr>
              <w:spacing w:line="360" w:lineRule="auto"/>
              <w:jc w:val="center"/>
              <w:rPr>
                <w:rFonts w:ascii="Times New Roman" w:hAnsi="Times New Roman" w:cs="Times New Roman"/>
                <w:highlight w:val="yellow"/>
              </w:rPr>
            </w:pPr>
          </w:p>
        </w:tc>
      </w:tr>
      <w:tr w:rsidR="00F75FFC" w:rsidRPr="00D469CD" w14:paraId="56240145" w14:textId="77777777" w:rsidTr="00E13255">
        <w:tc>
          <w:tcPr>
            <w:tcW w:w="1129" w:type="dxa"/>
          </w:tcPr>
          <w:p w14:paraId="4F3FCC4C" w14:textId="77777777" w:rsidR="00F75FFC" w:rsidRPr="000B49B0" w:rsidRDefault="00F75FFC" w:rsidP="001B0B3B">
            <w:pPr>
              <w:spacing w:line="360" w:lineRule="auto"/>
              <w:jc w:val="center"/>
              <w:rPr>
                <w:rFonts w:ascii="Times New Roman" w:hAnsi="Times New Roman" w:cs="Times New Roman"/>
                <w:b/>
                <w:bCs/>
                <w:highlight w:val="yellow"/>
              </w:rPr>
            </w:pPr>
          </w:p>
        </w:tc>
        <w:tc>
          <w:tcPr>
            <w:tcW w:w="4820" w:type="dxa"/>
          </w:tcPr>
          <w:p w14:paraId="423A367F" w14:textId="77777777" w:rsidR="00F75FFC" w:rsidRPr="00046540" w:rsidRDefault="00F75FFC" w:rsidP="00F75FFC">
            <w:pPr>
              <w:jc w:val="both"/>
              <w:rPr>
                <w:rFonts w:ascii="Times New Roman" w:hAnsi="Times New Roman" w:cs="Times New Roman"/>
              </w:rPr>
            </w:pPr>
            <w:r w:rsidRPr="00046540">
              <w:rPr>
                <w:rFonts w:ascii="Times New Roman" w:hAnsi="Times New Roman" w:cs="Times New Roman"/>
              </w:rPr>
              <w:t>R.11.6 Submission of progress report should continue till submission of thesis.</w:t>
            </w:r>
          </w:p>
          <w:p w14:paraId="5D8D6E80" w14:textId="77777777" w:rsidR="00F75FFC" w:rsidRPr="00046540" w:rsidRDefault="00F75FFC" w:rsidP="00F75FFC">
            <w:pPr>
              <w:jc w:val="both"/>
              <w:rPr>
                <w:rFonts w:ascii="Times New Roman" w:hAnsi="Times New Roman" w:cs="Times New Roman"/>
              </w:rPr>
            </w:pPr>
          </w:p>
        </w:tc>
        <w:tc>
          <w:tcPr>
            <w:tcW w:w="1701" w:type="dxa"/>
          </w:tcPr>
          <w:p w14:paraId="15D51E1D" w14:textId="1512DA2F" w:rsidR="00F75FFC" w:rsidRPr="00F528A7" w:rsidRDefault="00F528A7" w:rsidP="001B0B3B">
            <w:pPr>
              <w:spacing w:line="360" w:lineRule="auto"/>
              <w:jc w:val="center"/>
              <w:rPr>
                <w:rFonts w:ascii="Times New Roman" w:hAnsi="Times New Roman" w:cs="Times New Roman"/>
                <w:b/>
                <w:bCs/>
                <w:highlight w:val="yellow"/>
              </w:rPr>
            </w:pPr>
            <w:r w:rsidRPr="00F528A7">
              <w:rPr>
                <w:rFonts w:ascii="Times New Roman" w:hAnsi="Times New Roman" w:cs="Times New Roman"/>
                <w:color w:val="EE0000"/>
              </w:rPr>
              <w:t>No change</w:t>
            </w:r>
          </w:p>
        </w:tc>
        <w:tc>
          <w:tcPr>
            <w:tcW w:w="3685" w:type="dxa"/>
          </w:tcPr>
          <w:p w14:paraId="2BF0EA72" w14:textId="2BBB42DE" w:rsidR="00F75FFC" w:rsidRPr="00046540" w:rsidRDefault="00F528A7" w:rsidP="00174937">
            <w:pPr>
              <w:jc w:val="both"/>
              <w:rPr>
                <w:rFonts w:ascii="Times New Roman" w:hAnsi="Times New Roman" w:cs="Times New Roman"/>
              </w:rPr>
            </w:pPr>
            <w:r>
              <w:rPr>
                <w:rFonts w:ascii="Times New Roman" w:hAnsi="Times New Roman" w:cs="Times New Roman"/>
              </w:rPr>
              <w:t>R.10.6</w:t>
            </w:r>
          </w:p>
        </w:tc>
        <w:tc>
          <w:tcPr>
            <w:tcW w:w="2835" w:type="dxa"/>
          </w:tcPr>
          <w:p w14:paraId="545EDBD3" w14:textId="77777777" w:rsidR="00F75FFC" w:rsidRPr="000B49B0" w:rsidRDefault="00F75FFC" w:rsidP="001B0B3B">
            <w:pPr>
              <w:spacing w:line="360" w:lineRule="auto"/>
              <w:jc w:val="center"/>
              <w:rPr>
                <w:rFonts w:ascii="Times New Roman" w:hAnsi="Times New Roman" w:cs="Times New Roman"/>
                <w:highlight w:val="yellow"/>
              </w:rPr>
            </w:pPr>
          </w:p>
        </w:tc>
      </w:tr>
      <w:tr w:rsidR="00F528A7" w:rsidRPr="00D469CD" w14:paraId="2C8F251A" w14:textId="77777777" w:rsidTr="00E13255">
        <w:tc>
          <w:tcPr>
            <w:tcW w:w="1129" w:type="dxa"/>
          </w:tcPr>
          <w:p w14:paraId="4029D6BB" w14:textId="77777777" w:rsidR="00F528A7" w:rsidRPr="000B49B0" w:rsidRDefault="00F528A7" w:rsidP="00F528A7">
            <w:pPr>
              <w:spacing w:line="360" w:lineRule="auto"/>
              <w:jc w:val="center"/>
              <w:rPr>
                <w:rFonts w:ascii="Times New Roman" w:hAnsi="Times New Roman" w:cs="Times New Roman"/>
                <w:b/>
                <w:bCs/>
                <w:highlight w:val="yellow"/>
              </w:rPr>
            </w:pPr>
          </w:p>
        </w:tc>
        <w:tc>
          <w:tcPr>
            <w:tcW w:w="4820" w:type="dxa"/>
          </w:tcPr>
          <w:p w14:paraId="39921288" w14:textId="77777777" w:rsidR="00F528A7" w:rsidRPr="00046540" w:rsidRDefault="00F528A7" w:rsidP="00F528A7">
            <w:pPr>
              <w:jc w:val="both"/>
              <w:rPr>
                <w:rFonts w:ascii="Times New Roman" w:hAnsi="Times New Roman" w:cs="Times New Roman"/>
              </w:rPr>
            </w:pPr>
            <w:r w:rsidRPr="00046540">
              <w:rPr>
                <w:rFonts w:ascii="Times New Roman" w:hAnsi="Times New Roman" w:cs="Times New Roman"/>
              </w:rPr>
              <w:t>R.11.7 The DRC shall send copy of the progress reports to Dean PG for all the candidates.</w:t>
            </w:r>
          </w:p>
          <w:p w14:paraId="201F9C20" w14:textId="77777777" w:rsidR="00F528A7" w:rsidRPr="00046540" w:rsidRDefault="00F528A7" w:rsidP="00F528A7">
            <w:pPr>
              <w:jc w:val="both"/>
              <w:rPr>
                <w:rFonts w:ascii="Times New Roman" w:hAnsi="Times New Roman" w:cs="Times New Roman"/>
              </w:rPr>
            </w:pPr>
          </w:p>
        </w:tc>
        <w:tc>
          <w:tcPr>
            <w:tcW w:w="1701" w:type="dxa"/>
          </w:tcPr>
          <w:p w14:paraId="77B54972" w14:textId="7633B613" w:rsidR="00F528A7" w:rsidRPr="000B49B0" w:rsidRDefault="00F528A7" w:rsidP="00F528A7">
            <w:pPr>
              <w:spacing w:line="360" w:lineRule="auto"/>
              <w:jc w:val="center"/>
              <w:rPr>
                <w:rFonts w:ascii="Times New Roman" w:hAnsi="Times New Roman" w:cs="Times New Roman"/>
                <w:highlight w:val="yellow"/>
              </w:rPr>
            </w:pPr>
            <w:r w:rsidRPr="00E423D0">
              <w:rPr>
                <w:rFonts w:ascii="Times New Roman" w:hAnsi="Times New Roman" w:cs="Times New Roman"/>
                <w:color w:val="EE0000"/>
              </w:rPr>
              <w:t>No change</w:t>
            </w:r>
          </w:p>
        </w:tc>
        <w:tc>
          <w:tcPr>
            <w:tcW w:w="3685" w:type="dxa"/>
          </w:tcPr>
          <w:p w14:paraId="00CF81BF" w14:textId="703446B8" w:rsidR="00F528A7" w:rsidRPr="00046540" w:rsidRDefault="00F528A7" w:rsidP="00F528A7">
            <w:pPr>
              <w:jc w:val="both"/>
              <w:rPr>
                <w:rFonts w:ascii="Times New Roman" w:hAnsi="Times New Roman" w:cs="Times New Roman"/>
              </w:rPr>
            </w:pPr>
            <w:r>
              <w:rPr>
                <w:rFonts w:ascii="Times New Roman" w:hAnsi="Times New Roman" w:cs="Times New Roman"/>
              </w:rPr>
              <w:t>R.10.7</w:t>
            </w:r>
          </w:p>
        </w:tc>
        <w:tc>
          <w:tcPr>
            <w:tcW w:w="2835" w:type="dxa"/>
          </w:tcPr>
          <w:p w14:paraId="33B11C15" w14:textId="77777777" w:rsidR="00F528A7" w:rsidRPr="000B49B0" w:rsidRDefault="00F528A7" w:rsidP="00F528A7">
            <w:pPr>
              <w:spacing w:line="360" w:lineRule="auto"/>
              <w:jc w:val="center"/>
              <w:rPr>
                <w:rFonts w:ascii="Times New Roman" w:hAnsi="Times New Roman" w:cs="Times New Roman"/>
                <w:highlight w:val="yellow"/>
              </w:rPr>
            </w:pPr>
          </w:p>
        </w:tc>
      </w:tr>
      <w:tr w:rsidR="00F528A7" w:rsidRPr="00D469CD" w14:paraId="45D61D98" w14:textId="77777777" w:rsidTr="00E13255">
        <w:tc>
          <w:tcPr>
            <w:tcW w:w="1129" w:type="dxa"/>
          </w:tcPr>
          <w:p w14:paraId="22454334" w14:textId="77777777" w:rsidR="00F528A7" w:rsidRPr="000B49B0" w:rsidRDefault="00F528A7" w:rsidP="00F528A7">
            <w:pPr>
              <w:spacing w:line="360" w:lineRule="auto"/>
              <w:jc w:val="center"/>
              <w:rPr>
                <w:rFonts w:ascii="Times New Roman" w:hAnsi="Times New Roman" w:cs="Times New Roman"/>
                <w:b/>
                <w:bCs/>
                <w:highlight w:val="yellow"/>
              </w:rPr>
            </w:pPr>
          </w:p>
        </w:tc>
        <w:tc>
          <w:tcPr>
            <w:tcW w:w="4820" w:type="dxa"/>
          </w:tcPr>
          <w:p w14:paraId="50BCF96A" w14:textId="77777777" w:rsidR="00F528A7" w:rsidRPr="00046540" w:rsidRDefault="00F528A7" w:rsidP="00F528A7">
            <w:pPr>
              <w:jc w:val="both"/>
              <w:rPr>
                <w:rFonts w:ascii="Times New Roman" w:hAnsi="Times New Roman" w:cs="Times New Roman"/>
              </w:rPr>
            </w:pPr>
            <w:r w:rsidRPr="00046540">
              <w:rPr>
                <w:rFonts w:ascii="Times New Roman" w:hAnsi="Times New Roman" w:cs="Times New Roman"/>
              </w:rPr>
              <w:t>R.11.8 The academic calendar will include the following dates for the submission of progress reports.</w:t>
            </w:r>
          </w:p>
          <w:p w14:paraId="7CB93CF5" w14:textId="77777777" w:rsidR="00F528A7" w:rsidRPr="00CE4D1D" w:rsidRDefault="00F528A7" w:rsidP="00F528A7">
            <w:pPr>
              <w:jc w:val="both"/>
              <w:rPr>
                <w:rFonts w:ascii="Times New Roman" w:hAnsi="Times New Roman" w:cs="Times New Roman"/>
              </w:rPr>
            </w:pPr>
            <w:r w:rsidRPr="00CE4D1D">
              <w:rPr>
                <w:rFonts w:ascii="Times New Roman" w:hAnsi="Times New Roman" w:cs="Times New Roman"/>
              </w:rPr>
              <w:t>For Odd semester: 30th November</w:t>
            </w:r>
          </w:p>
          <w:p w14:paraId="696480F5" w14:textId="77777777" w:rsidR="00F528A7" w:rsidRPr="00CE4D1D" w:rsidRDefault="00F528A7" w:rsidP="00F528A7">
            <w:pPr>
              <w:jc w:val="both"/>
              <w:rPr>
                <w:rFonts w:ascii="Times New Roman" w:hAnsi="Times New Roman" w:cs="Times New Roman"/>
              </w:rPr>
            </w:pPr>
            <w:r w:rsidRPr="00CE4D1D">
              <w:rPr>
                <w:rFonts w:ascii="Times New Roman" w:hAnsi="Times New Roman" w:cs="Times New Roman"/>
              </w:rPr>
              <w:t>For Even semester: 31st May</w:t>
            </w:r>
          </w:p>
          <w:p w14:paraId="4FB41DE1" w14:textId="77777777" w:rsidR="00F528A7" w:rsidRPr="00CE4D1D" w:rsidRDefault="00F528A7" w:rsidP="00F528A7">
            <w:pPr>
              <w:jc w:val="both"/>
              <w:rPr>
                <w:rFonts w:ascii="Times New Roman" w:hAnsi="Times New Roman" w:cs="Times New Roman"/>
              </w:rPr>
            </w:pPr>
            <w:r w:rsidRPr="00CE4D1D">
              <w:rPr>
                <w:rFonts w:ascii="Times New Roman" w:hAnsi="Times New Roman" w:cs="Times New Roman"/>
              </w:rPr>
              <w:t>In exceptional cases Dean PG with the approval of the Vice Chancellor may condone the delay in submission of the progress report up to one month.</w:t>
            </w:r>
          </w:p>
          <w:p w14:paraId="562FD4FE" w14:textId="77777777" w:rsidR="00F528A7" w:rsidRPr="00046540" w:rsidRDefault="00F528A7" w:rsidP="00F528A7">
            <w:pPr>
              <w:jc w:val="both"/>
              <w:rPr>
                <w:rFonts w:ascii="Times New Roman" w:hAnsi="Times New Roman" w:cs="Times New Roman"/>
              </w:rPr>
            </w:pPr>
          </w:p>
        </w:tc>
        <w:tc>
          <w:tcPr>
            <w:tcW w:w="1701" w:type="dxa"/>
          </w:tcPr>
          <w:p w14:paraId="040AE979" w14:textId="38DCE7E5" w:rsidR="00F528A7" w:rsidRPr="000B49B0" w:rsidRDefault="00F528A7" w:rsidP="00F528A7">
            <w:pPr>
              <w:spacing w:line="360" w:lineRule="auto"/>
              <w:jc w:val="center"/>
              <w:rPr>
                <w:rFonts w:ascii="Times New Roman" w:hAnsi="Times New Roman" w:cs="Times New Roman"/>
                <w:highlight w:val="yellow"/>
              </w:rPr>
            </w:pPr>
            <w:r w:rsidRPr="00E423D0">
              <w:rPr>
                <w:rFonts w:ascii="Times New Roman" w:hAnsi="Times New Roman" w:cs="Times New Roman"/>
                <w:color w:val="EE0000"/>
              </w:rPr>
              <w:t>No change</w:t>
            </w:r>
          </w:p>
        </w:tc>
        <w:tc>
          <w:tcPr>
            <w:tcW w:w="3685" w:type="dxa"/>
          </w:tcPr>
          <w:p w14:paraId="31AB683A" w14:textId="67270F9E" w:rsidR="00F528A7" w:rsidRPr="00046540" w:rsidRDefault="00F528A7" w:rsidP="00F528A7">
            <w:pPr>
              <w:jc w:val="both"/>
              <w:rPr>
                <w:rFonts w:ascii="Times New Roman" w:hAnsi="Times New Roman" w:cs="Times New Roman"/>
              </w:rPr>
            </w:pPr>
            <w:r>
              <w:rPr>
                <w:rFonts w:ascii="Times New Roman" w:hAnsi="Times New Roman" w:cs="Times New Roman"/>
              </w:rPr>
              <w:t>R.10.8</w:t>
            </w:r>
          </w:p>
        </w:tc>
        <w:tc>
          <w:tcPr>
            <w:tcW w:w="2835" w:type="dxa"/>
          </w:tcPr>
          <w:p w14:paraId="17CA456D" w14:textId="77777777" w:rsidR="00F528A7" w:rsidRPr="000B49B0" w:rsidRDefault="00F528A7" w:rsidP="00F528A7">
            <w:pPr>
              <w:spacing w:line="360" w:lineRule="auto"/>
              <w:jc w:val="center"/>
              <w:rPr>
                <w:rFonts w:ascii="Times New Roman" w:hAnsi="Times New Roman" w:cs="Times New Roman"/>
                <w:highlight w:val="yellow"/>
              </w:rPr>
            </w:pPr>
          </w:p>
        </w:tc>
      </w:tr>
      <w:tr w:rsidR="001B0B3B" w:rsidRPr="00D469CD" w14:paraId="5D56B5E0" w14:textId="452FD46B" w:rsidTr="00E13255">
        <w:tc>
          <w:tcPr>
            <w:tcW w:w="1129" w:type="dxa"/>
          </w:tcPr>
          <w:p w14:paraId="02600B30" w14:textId="2AE73B05" w:rsidR="001B0B3B" w:rsidRPr="000E093E" w:rsidRDefault="001B0B3B" w:rsidP="001B0B3B">
            <w:pPr>
              <w:spacing w:line="360" w:lineRule="auto"/>
              <w:jc w:val="center"/>
              <w:rPr>
                <w:rFonts w:ascii="Times New Roman" w:hAnsi="Times New Roman" w:cs="Times New Roman"/>
                <w:b/>
                <w:bCs/>
              </w:rPr>
            </w:pPr>
            <w:r>
              <w:rPr>
                <w:rFonts w:ascii="Times New Roman" w:hAnsi="Times New Roman" w:cs="Times New Roman"/>
                <w:b/>
                <w:bCs/>
              </w:rPr>
              <w:t>R.12</w:t>
            </w:r>
          </w:p>
        </w:tc>
        <w:tc>
          <w:tcPr>
            <w:tcW w:w="4820" w:type="dxa"/>
          </w:tcPr>
          <w:p w14:paraId="0D504CB4" w14:textId="7FEE31DC" w:rsidR="001B0B3B" w:rsidRDefault="001B0B3B" w:rsidP="001B0B3B">
            <w:pPr>
              <w:spacing w:line="360" w:lineRule="auto"/>
              <w:jc w:val="center"/>
              <w:rPr>
                <w:rFonts w:ascii="Times New Roman" w:hAnsi="Times New Roman" w:cs="Times New Roman"/>
              </w:rPr>
            </w:pPr>
            <w:r>
              <w:rPr>
                <w:rFonts w:ascii="Times New Roman" w:hAnsi="Times New Roman" w:cs="Times New Roman"/>
              </w:rPr>
              <w:t>Time period requirement for Synopsis/ Thesis submission</w:t>
            </w:r>
          </w:p>
        </w:tc>
        <w:tc>
          <w:tcPr>
            <w:tcW w:w="1701" w:type="dxa"/>
          </w:tcPr>
          <w:p w14:paraId="46B9FE78" w14:textId="49A73C1F" w:rsidR="001B0B3B" w:rsidRDefault="001B0B3B" w:rsidP="001B0B3B">
            <w:pPr>
              <w:spacing w:line="360" w:lineRule="auto"/>
              <w:jc w:val="center"/>
              <w:rPr>
                <w:rFonts w:ascii="Times New Roman" w:hAnsi="Times New Roman" w:cs="Times New Roman"/>
              </w:rPr>
            </w:pPr>
            <w:r>
              <w:rPr>
                <w:rFonts w:ascii="Times New Roman" w:hAnsi="Times New Roman" w:cs="Times New Roman"/>
              </w:rPr>
              <w:t>Updated as R11</w:t>
            </w:r>
          </w:p>
        </w:tc>
        <w:tc>
          <w:tcPr>
            <w:tcW w:w="3685" w:type="dxa"/>
          </w:tcPr>
          <w:p w14:paraId="3999D394" w14:textId="25DA020A" w:rsidR="001B0B3B" w:rsidRDefault="001B0B3B" w:rsidP="001B0B3B">
            <w:pPr>
              <w:spacing w:line="360" w:lineRule="auto"/>
              <w:jc w:val="center"/>
              <w:rPr>
                <w:rFonts w:ascii="Times New Roman" w:hAnsi="Times New Roman" w:cs="Times New Roman"/>
              </w:rPr>
            </w:pPr>
          </w:p>
        </w:tc>
        <w:tc>
          <w:tcPr>
            <w:tcW w:w="2835" w:type="dxa"/>
          </w:tcPr>
          <w:p w14:paraId="56F4D553" w14:textId="5B5F9BA9" w:rsidR="001D6D12" w:rsidRDefault="001D6D12" w:rsidP="001D6D12">
            <w:pPr>
              <w:spacing w:line="276" w:lineRule="auto"/>
              <w:jc w:val="both"/>
              <w:rPr>
                <w:rFonts w:ascii="Times New Roman" w:hAnsi="Times New Roman" w:cs="Times New Roman"/>
              </w:rPr>
            </w:pPr>
          </w:p>
        </w:tc>
      </w:tr>
      <w:tr w:rsidR="001D6D12" w:rsidRPr="00D469CD" w14:paraId="0C51DE9F" w14:textId="77777777" w:rsidTr="00E13255">
        <w:tc>
          <w:tcPr>
            <w:tcW w:w="1129" w:type="dxa"/>
          </w:tcPr>
          <w:p w14:paraId="0549A872" w14:textId="77777777" w:rsidR="001D6D12" w:rsidRDefault="001D6D12" w:rsidP="001B0B3B">
            <w:pPr>
              <w:spacing w:line="360" w:lineRule="auto"/>
              <w:jc w:val="center"/>
              <w:rPr>
                <w:rFonts w:ascii="Times New Roman" w:hAnsi="Times New Roman" w:cs="Times New Roman"/>
                <w:b/>
                <w:bCs/>
              </w:rPr>
            </w:pPr>
          </w:p>
        </w:tc>
        <w:tc>
          <w:tcPr>
            <w:tcW w:w="4820" w:type="dxa"/>
          </w:tcPr>
          <w:p w14:paraId="408B9B09" w14:textId="77777777" w:rsidR="001D6D12" w:rsidRDefault="001D6D12" w:rsidP="001D6D12">
            <w:pPr>
              <w:jc w:val="both"/>
              <w:rPr>
                <w:rFonts w:ascii="Times New Roman" w:hAnsi="Times New Roman" w:cs="Times New Roman"/>
              </w:rPr>
            </w:pPr>
            <w:r w:rsidRPr="000579D4">
              <w:rPr>
                <w:rFonts w:ascii="Times New Roman" w:hAnsi="Times New Roman" w:cs="Times New Roman"/>
              </w:rPr>
              <w:t>R.12.1 The minimum period required for holding a Pre-Ph.D. Seminar and synopsis submission is two calendar years (24 months) from the date of his successful completion of comprehensive examination and acceptance of Research Plan i.e. from the date on which the Ph.D. candidacy of the student is confirmed.</w:t>
            </w:r>
          </w:p>
          <w:p w14:paraId="75CFDD06" w14:textId="77777777" w:rsidR="001D6D12" w:rsidRDefault="001D6D12" w:rsidP="001B0B3B">
            <w:pPr>
              <w:spacing w:line="360" w:lineRule="auto"/>
              <w:jc w:val="center"/>
              <w:rPr>
                <w:rFonts w:ascii="Times New Roman" w:hAnsi="Times New Roman" w:cs="Times New Roman"/>
              </w:rPr>
            </w:pPr>
          </w:p>
        </w:tc>
        <w:tc>
          <w:tcPr>
            <w:tcW w:w="1701" w:type="dxa"/>
          </w:tcPr>
          <w:p w14:paraId="425F378D" w14:textId="77777777" w:rsidR="001D6D12" w:rsidRDefault="001D6D12" w:rsidP="001B0B3B">
            <w:pPr>
              <w:spacing w:line="360" w:lineRule="auto"/>
              <w:jc w:val="center"/>
              <w:rPr>
                <w:rFonts w:ascii="Times New Roman" w:hAnsi="Times New Roman" w:cs="Times New Roman"/>
              </w:rPr>
            </w:pPr>
          </w:p>
        </w:tc>
        <w:tc>
          <w:tcPr>
            <w:tcW w:w="3685" w:type="dxa"/>
          </w:tcPr>
          <w:p w14:paraId="486CB513" w14:textId="07DA3F35" w:rsidR="001D6D12" w:rsidRPr="001D6D12" w:rsidRDefault="001D6D12" w:rsidP="001D6D12">
            <w:pPr>
              <w:spacing w:line="276" w:lineRule="auto"/>
              <w:jc w:val="both"/>
              <w:rPr>
                <w:rFonts w:ascii="Times New Roman" w:hAnsi="Times New Roman" w:cs="Times New Roman"/>
              </w:rPr>
            </w:pPr>
            <w:r>
              <w:rPr>
                <w:rFonts w:ascii="Times New Roman" w:hAnsi="Times New Roman" w:cs="Times New Roman"/>
              </w:rPr>
              <w:t>R.11.</w:t>
            </w:r>
            <w:r w:rsidRPr="001D6D12">
              <w:rPr>
                <w:rFonts w:ascii="Times New Roman" w:hAnsi="Times New Roman" w:cs="Times New Roman"/>
              </w:rPr>
              <w:t>1 Ph.D. Programme shall be for a minimum duration of three</w:t>
            </w:r>
            <w:r>
              <w:rPr>
                <w:rFonts w:ascii="Times New Roman" w:hAnsi="Times New Roman" w:cs="Times New Roman"/>
              </w:rPr>
              <w:t xml:space="preserve"> </w:t>
            </w:r>
            <w:r w:rsidRPr="001D6D12">
              <w:rPr>
                <w:rFonts w:ascii="Times New Roman" w:hAnsi="Times New Roman" w:cs="Times New Roman"/>
              </w:rPr>
              <w:t>(3) years, including course work, and a maximum duration of six (6) years from the date of admission to the</w:t>
            </w:r>
          </w:p>
          <w:p w14:paraId="0D6B6C1A" w14:textId="77777777" w:rsidR="001D6D12" w:rsidRPr="001D6D12" w:rsidRDefault="001D6D12" w:rsidP="001D6D12">
            <w:pPr>
              <w:spacing w:line="276" w:lineRule="auto"/>
              <w:jc w:val="both"/>
              <w:rPr>
                <w:rFonts w:ascii="Times New Roman" w:hAnsi="Times New Roman" w:cs="Times New Roman"/>
              </w:rPr>
            </w:pPr>
            <w:r w:rsidRPr="001D6D12">
              <w:rPr>
                <w:rFonts w:ascii="Times New Roman" w:hAnsi="Times New Roman" w:cs="Times New Roman"/>
              </w:rPr>
              <w:t>Ph.D. programme.</w:t>
            </w:r>
          </w:p>
          <w:p w14:paraId="59E2E62D" w14:textId="77777777" w:rsidR="001D6D12" w:rsidRDefault="001D6D12" w:rsidP="001B0B3B">
            <w:pPr>
              <w:spacing w:line="360" w:lineRule="auto"/>
              <w:jc w:val="center"/>
              <w:rPr>
                <w:rFonts w:ascii="Times New Roman" w:hAnsi="Times New Roman" w:cs="Times New Roman"/>
              </w:rPr>
            </w:pPr>
          </w:p>
        </w:tc>
        <w:tc>
          <w:tcPr>
            <w:tcW w:w="2835" w:type="dxa"/>
          </w:tcPr>
          <w:p w14:paraId="4E2B2233" w14:textId="42FC1287" w:rsidR="001D6D12" w:rsidRPr="001D6D12" w:rsidRDefault="001D6D12" w:rsidP="001D6D12">
            <w:pPr>
              <w:spacing w:line="276" w:lineRule="auto"/>
              <w:jc w:val="both"/>
              <w:rPr>
                <w:rFonts w:ascii="Times New Roman" w:hAnsi="Times New Roman" w:cs="Times New Roman"/>
                <w:b/>
                <w:bCs/>
                <w:color w:val="EE0000"/>
              </w:rPr>
            </w:pPr>
            <w:r>
              <w:rPr>
                <w:rFonts w:ascii="Times New Roman" w:hAnsi="Times New Roman" w:cs="Times New Roman"/>
                <w:b/>
                <w:bCs/>
                <w:color w:val="EE0000"/>
              </w:rPr>
              <w:t>M</w:t>
            </w:r>
            <w:r w:rsidRPr="001D6D12">
              <w:rPr>
                <w:rFonts w:ascii="Times New Roman" w:hAnsi="Times New Roman" w:cs="Times New Roman"/>
                <w:b/>
                <w:bCs/>
                <w:color w:val="EE0000"/>
              </w:rPr>
              <w:t>odified and is same as UGC notification, section 4, 1-2)</w:t>
            </w:r>
          </w:p>
          <w:p w14:paraId="67CBE122" w14:textId="77777777" w:rsidR="001D6D12" w:rsidRPr="001D6D12" w:rsidRDefault="001D6D12" w:rsidP="001D6D12">
            <w:pPr>
              <w:spacing w:line="276" w:lineRule="auto"/>
              <w:jc w:val="both"/>
              <w:rPr>
                <w:rFonts w:ascii="Times New Roman" w:hAnsi="Times New Roman" w:cs="Times New Roman"/>
              </w:rPr>
            </w:pPr>
            <w:r w:rsidRPr="001D6D12">
              <w:rPr>
                <w:rFonts w:ascii="Times New Roman" w:hAnsi="Times New Roman" w:cs="Times New Roman"/>
              </w:rPr>
              <w:t>(1) Ph.D. Programme shall be for a minimum duration of three</w:t>
            </w:r>
            <w:r>
              <w:rPr>
                <w:rFonts w:ascii="Times New Roman" w:hAnsi="Times New Roman" w:cs="Times New Roman"/>
              </w:rPr>
              <w:t xml:space="preserve"> </w:t>
            </w:r>
            <w:r w:rsidRPr="001D6D12">
              <w:rPr>
                <w:rFonts w:ascii="Times New Roman" w:hAnsi="Times New Roman" w:cs="Times New Roman"/>
              </w:rPr>
              <w:t>(3) years, including course work, and a maximum duration of six (6) years from the date of admission to the</w:t>
            </w:r>
          </w:p>
          <w:p w14:paraId="1388B0B1" w14:textId="77777777" w:rsidR="001D6D12" w:rsidRPr="001D6D12" w:rsidRDefault="001D6D12" w:rsidP="001D6D12">
            <w:pPr>
              <w:spacing w:line="276" w:lineRule="auto"/>
              <w:jc w:val="both"/>
              <w:rPr>
                <w:rFonts w:ascii="Times New Roman" w:hAnsi="Times New Roman" w:cs="Times New Roman"/>
              </w:rPr>
            </w:pPr>
            <w:r w:rsidRPr="001D6D12">
              <w:rPr>
                <w:rFonts w:ascii="Times New Roman" w:hAnsi="Times New Roman" w:cs="Times New Roman"/>
              </w:rPr>
              <w:lastRenderedPageBreak/>
              <w:t>Ph.D. programme.</w:t>
            </w:r>
          </w:p>
          <w:p w14:paraId="70A530E6" w14:textId="195DA433" w:rsidR="001D6D12" w:rsidRDefault="001D6D12" w:rsidP="001D6D12">
            <w:pPr>
              <w:spacing w:line="276" w:lineRule="auto"/>
              <w:jc w:val="both"/>
              <w:rPr>
                <w:rFonts w:ascii="Times New Roman" w:hAnsi="Times New Roman" w:cs="Times New Roman"/>
              </w:rPr>
            </w:pPr>
          </w:p>
        </w:tc>
      </w:tr>
      <w:tr w:rsidR="001D6D12" w:rsidRPr="00D469CD" w14:paraId="7A9F7035" w14:textId="77777777" w:rsidTr="00E13255">
        <w:tc>
          <w:tcPr>
            <w:tcW w:w="1129" w:type="dxa"/>
          </w:tcPr>
          <w:p w14:paraId="522C4B3C" w14:textId="77777777" w:rsidR="001D6D12" w:rsidRDefault="001D6D12" w:rsidP="001B0B3B">
            <w:pPr>
              <w:spacing w:line="360" w:lineRule="auto"/>
              <w:jc w:val="center"/>
              <w:rPr>
                <w:rFonts w:ascii="Times New Roman" w:hAnsi="Times New Roman" w:cs="Times New Roman"/>
                <w:b/>
                <w:bCs/>
              </w:rPr>
            </w:pPr>
          </w:p>
        </w:tc>
        <w:tc>
          <w:tcPr>
            <w:tcW w:w="4820" w:type="dxa"/>
          </w:tcPr>
          <w:p w14:paraId="51A08BBA" w14:textId="77777777" w:rsidR="001D6D12" w:rsidRDefault="001D6D12" w:rsidP="001D6D12">
            <w:pPr>
              <w:jc w:val="both"/>
              <w:rPr>
                <w:rFonts w:ascii="Times New Roman" w:hAnsi="Times New Roman" w:cs="Times New Roman"/>
              </w:rPr>
            </w:pPr>
            <w:r w:rsidRPr="000579D4">
              <w:rPr>
                <w:rFonts w:ascii="Times New Roman" w:hAnsi="Times New Roman" w:cs="Times New Roman"/>
              </w:rPr>
              <w:t>R.12.2 The candidates of all categories shall normally submit their thesis within a period of four years, from the date of their admission in the Ph.D. Programme. However, as a special case, this limit may be extended to maximum up to seven years by the Vice Chancellor on the recommendation of SRC through DRC and Dean-PG after which the registration shall stand cancelled automatically.</w:t>
            </w:r>
          </w:p>
          <w:p w14:paraId="084F2D45" w14:textId="77777777" w:rsidR="001D6D12" w:rsidRPr="000579D4" w:rsidRDefault="001D6D12" w:rsidP="001D6D12">
            <w:pPr>
              <w:jc w:val="both"/>
              <w:rPr>
                <w:rFonts w:ascii="Times New Roman" w:hAnsi="Times New Roman" w:cs="Times New Roman"/>
              </w:rPr>
            </w:pPr>
          </w:p>
        </w:tc>
        <w:tc>
          <w:tcPr>
            <w:tcW w:w="1701" w:type="dxa"/>
          </w:tcPr>
          <w:p w14:paraId="608855D4" w14:textId="77777777" w:rsidR="001D6D12" w:rsidRDefault="001D6D12" w:rsidP="001B0B3B">
            <w:pPr>
              <w:spacing w:line="360" w:lineRule="auto"/>
              <w:jc w:val="center"/>
              <w:rPr>
                <w:rFonts w:ascii="Times New Roman" w:hAnsi="Times New Roman" w:cs="Times New Roman"/>
              </w:rPr>
            </w:pPr>
          </w:p>
        </w:tc>
        <w:tc>
          <w:tcPr>
            <w:tcW w:w="3685" w:type="dxa"/>
          </w:tcPr>
          <w:p w14:paraId="695194D5" w14:textId="0C92D6ED" w:rsidR="001D6D12" w:rsidRDefault="001D6D12" w:rsidP="001D6D12">
            <w:pPr>
              <w:spacing w:line="276" w:lineRule="auto"/>
              <w:jc w:val="both"/>
              <w:rPr>
                <w:rFonts w:ascii="Times New Roman" w:hAnsi="Times New Roman" w:cs="Times New Roman"/>
              </w:rPr>
            </w:pPr>
            <w:r>
              <w:rPr>
                <w:rFonts w:ascii="Times New Roman" w:hAnsi="Times New Roman" w:cs="Times New Roman"/>
              </w:rPr>
              <w:t xml:space="preserve">R.11.2 </w:t>
            </w:r>
            <w:r w:rsidRPr="001D6D12">
              <w:rPr>
                <w:rFonts w:ascii="Times New Roman" w:hAnsi="Times New Roman" w:cs="Times New Roman"/>
              </w:rPr>
              <w:t>A maximum of an additional two (2) years can be given</w:t>
            </w:r>
            <w:r>
              <w:rPr>
                <w:rFonts w:ascii="Times New Roman" w:hAnsi="Times New Roman" w:cs="Times New Roman"/>
              </w:rPr>
              <w:t xml:space="preserve"> by the HVC on the recommendation of SRC/DRC/CRC and Dean-PG, however</w:t>
            </w:r>
            <w:r w:rsidRPr="001D6D12">
              <w:rPr>
                <w:rFonts w:ascii="Times New Roman" w:hAnsi="Times New Roman" w:cs="Times New Roman"/>
              </w:rPr>
              <w:t xml:space="preserve">, </w:t>
            </w:r>
            <w:r>
              <w:rPr>
                <w:rFonts w:ascii="Times New Roman" w:hAnsi="Times New Roman" w:cs="Times New Roman"/>
              </w:rPr>
              <w:t>t</w:t>
            </w:r>
            <w:r w:rsidRPr="001D6D12">
              <w:rPr>
                <w:rFonts w:ascii="Times New Roman" w:hAnsi="Times New Roman" w:cs="Times New Roman"/>
              </w:rPr>
              <w:t>he</w:t>
            </w:r>
            <w:r>
              <w:rPr>
                <w:rFonts w:ascii="Times New Roman" w:hAnsi="Times New Roman" w:cs="Times New Roman"/>
              </w:rPr>
              <w:t xml:space="preserve"> </w:t>
            </w:r>
            <w:r w:rsidRPr="001D6D12">
              <w:rPr>
                <w:rFonts w:ascii="Times New Roman" w:hAnsi="Times New Roman" w:cs="Times New Roman"/>
              </w:rPr>
              <w:t>total period for completion of a Ph.D. programme should not exceed eight (8) years from the date of</w:t>
            </w:r>
            <w:r>
              <w:rPr>
                <w:rFonts w:ascii="Times New Roman" w:hAnsi="Times New Roman" w:cs="Times New Roman"/>
              </w:rPr>
              <w:t xml:space="preserve"> </w:t>
            </w:r>
            <w:r w:rsidRPr="001D6D12">
              <w:rPr>
                <w:rFonts w:ascii="Times New Roman" w:hAnsi="Times New Roman" w:cs="Times New Roman"/>
              </w:rPr>
              <w:t>admission in the Ph.D. programme.</w:t>
            </w:r>
          </w:p>
        </w:tc>
        <w:tc>
          <w:tcPr>
            <w:tcW w:w="2835" w:type="dxa"/>
          </w:tcPr>
          <w:p w14:paraId="38710002" w14:textId="77777777" w:rsidR="001D6D12" w:rsidRPr="001D6D12" w:rsidRDefault="001D6D12" w:rsidP="001D6D12">
            <w:pPr>
              <w:spacing w:line="276" w:lineRule="auto"/>
              <w:rPr>
                <w:rFonts w:ascii="Times New Roman" w:hAnsi="Times New Roman" w:cs="Times New Roman"/>
              </w:rPr>
            </w:pPr>
            <w:r w:rsidRPr="001D6D12">
              <w:rPr>
                <w:rFonts w:ascii="Times New Roman" w:hAnsi="Times New Roman" w:cs="Times New Roman"/>
              </w:rPr>
              <w:t>(2) A maximum of an additional two (2) years can be given through a process of re-registration as per</w:t>
            </w:r>
          </w:p>
          <w:p w14:paraId="79C7A204" w14:textId="2AC9D4F1" w:rsidR="001D6D12" w:rsidRDefault="001D6D12" w:rsidP="006C7174">
            <w:pPr>
              <w:spacing w:line="276" w:lineRule="auto"/>
              <w:jc w:val="both"/>
              <w:rPr>
                <w:rFonts w:ascii="Times New Roman" w:hAnsi="Times New Roman" w:cs="Times New Roman"/>
                <w:b/>
                <w:bCs/>
                <w:color w:val="EE0000"/>
              </w:rPr>
            </w:pPr>
            <w:r w:rsidRPr="001D6D12">
              <w:rPr>
                <w:rFonts w:ascii="Times New Roman" w:hAnsi="Times New Roman" w:cs="Times New Roman"/>
              </w:rPr>
              <w:t>the Statute/Ordinance of the Higher Educational Institution concerned; provided, however, that the</w:t>
            </w:r>
            <w:r w:rsidR="006C7174">
              <w:rPr>
                <w:rFonts w:ascii="Times New Roman" w:hAnsi="Times New Roman" w:cs="Times New Roman"/>
              </w:rPr>
              <w:t xml:space="preserve"> </w:t>
            </w:r>
            <w:r w:rsidRPr="001D6D12">
              <w:rPr>
                <w:rFonts w:ascii="Times New Roman" w:hAnsi="Times New Roman" w:cs="Times New Roman"/>
              </w:rPr>
              <w:t>total period for completion of a Ph.D. programme should not exceed eight (8) years from the date of</w:t>
            </w:r>
            <w:r w:rsidR="006C7174">
              <w:rPr>
                <w:rFonts w:ascii="Times New Roman" w:hAnsi="Times New Roman" w:cs="Times New Roman"/>
              </w:rPr>
              <w:t xml:space="preserve"> </w:t>
            </w:r>
            <w:r w:rsidRPr="001D6D12">
              <w:rPr>
                <w:rFonts w:ascii="Times New Roman" w:hAnsi="Times New Roman" w:cs="Times New Roman"/>
              </w:rPr>
              <w:t>admission in the Ph.D. programme.</w:t>
            </w:r>
          </w:p>
        </w:tc>
      </w:tr>
      <w:tr w:rsidR="006C7174" w:rsidRPr="00D469CD" w14:paraId="2DE17262" w14:textId="77777777" w:rsidTr="00E13255">
        <w:tc>
          <w:tcPr>
            <w:tcW w:w="1129" w:type="dxa"/>
          </w:tcPr>
          <w:p w14:paraId="25E1A163" w14:textId="77777777" w:rsidR="006C7174" w:rsidRDefault="006C7174" w:rsidP="001B0B3B">
            <w:pPr>
              <w:spacing w:line="360" w:lineRule="auto"/>
              <w:jc w:val="center"/>
              <w:rPr>
                <w:rFonts w:ascii="Times New Roman" w:hAnsi="Times New Roman" w:cs="Times New Roman"/>
                <w:b/>
                <w:bCs/>
              </w:rPr>
            </w:pPr>
          </w:p>
        </w:tc>
        <w:tc>
          <w:tcPr>
            <w:tcW w:w="4820" w:type="dxa"/>
          </w:tcPr>
          <w:p w14:paraId="5BF9155A" w14:textId="77777777" w:rsidR="006C7174" w:rsidRPr="000579D4" w:rsidRDefault="006C7174" w:rsidP="001D6D12">
            <w:pPr>
              <w:jc w:val="both"/>
              <w:rPr>
                <w:rFonts w:ascii="Times New Roman" w:hAnsi="Times New Roman" w:cs="Times New Roman"/>
              </w:rPr>
            </w:pPr>
          </w:p>
        </w:tc>
        <w:tc>
          <w:tcPr>
            <w:tcW w:w="1701" w:type="dxa"/>
          </w:tcPr>
          <w:p w14:paraId="7DB4F4FC" w14:textId="4BA609FC" w:rsidR="006C7174" w:rsidRPr="00E0111F" w:rsidRDefault="00E0111F" w:rsidP="001B0B3B">
            <w:pPr>
              <w:spacing w:line="360" w:lineRule="auto"/>
              <w:jc w:val="center"/>
              <w:rPr>
                <w:rFonts w:ascii="Times New Roman" w:hAnsi="Times New Roman" w:cs="Times New Roman"/>
                <w:b/>
                <w:bCs/>
              </w:rPr>
            </w:pPr>
            <w:r w:rsidRPr="00E0111F">
              <w:rPr>
                <w:rFonts w:ascii="Times New Roman" w:hAnsi="Times New Roman" w:cs="Times New Roman"/>
                <w:b/>
                <w:bCs/>
                <w:color w:val="EE0000"/>
              </w:rPr>
              <w:t>New addition</w:t>
            </w:r>
          </w:p>
        </w:tc>
        <w:tc>
          <w:tcPr>
            <w:tcW w:w="3685" w:type="dxa"/>
          </w:tcPr>
          <w:p w14:paraId="671D1424" w14:textId="77777777" w:rsidR="006C7174" w:rsidRPr="009D387B" w:rsidRDefault="006C7174" w:rsidP="006C7174">
            <w:pPr>
              <w:spacing w:line="276" w:lineRule="auto"/>
              <w:jc w:val="both"/>
              <w:rPr>
                <w:rFonts w:ascii="Times New Roman" w:hAnsi="Times New Roman" w:cs="Times New Roman"/>
                <w:color w:val="000000" w:themeColor="text1"/>
              </w:rPr>
            </w:pPr>
            <w:r w:rsidRPr="006C7174">
              <w:rPr>
                <w:rFonts w:ascii="Times New Roman" w:hAnsi="Times New Roman" w:cs="Times New Roman"/>
                <w:b/>
                <w:bCs/>
                <w:color w:val="000000" w:themeColor="text1"/>
              </w:rPr>
              <w:t>R.11.3</w:t>
            </w:r>
            <w:r w:rsidRPr="006C7174">
              <w:rPr>
                <w:rFonts w:ascii="Times New Roman" w:hAnsi="Times New Roman" w:cs="Times New Roman"/>
                <w:color w:val="000000" w:themeColor="text1"/>
              </w:rPr>
              <w:tab/>
              <w:t xml:space="preserve">Provided further that, female students, and Persons with Disabilities (having more than 40% disability) may be allowed an additional relaxation of two (2) years; however, the total period for completion of a Ph.D. programme in </w:t>
            </w:r>
            <w:r w:rsidRPr="006C7174">
              <w:rPr>
                <w:rFonts w:ascii="Times New Roman" w:hAnsi="Times New Roman" w:cs="Times New Roman"/>
                <w:color w:val="000000" w:themeColor="text1"/>
              </w:rPr>
              <w:lastRenderedPageBreak/>
              <w:t>such cases should not exceed ten (10) years from the date of admission in the Ph.D. programme.</w:t>
            </w:r>
          </w:p>
          <w:p w14:paraId="222758D7" w14:textId="77777777" w:rsidR="006C7174" w:rsidRDefault="006C7174" w:rsidP="001D6D12">
            <w:pPr>
              <w:spacing w:line="276" w:lineRule="auto"/>
              <w:jc w:val="both"/>
              <w:rPr>
                <w:rFonts w:ascii="Times New Roman" w:hAnsi="Times New Roman" w:cs="Times New Roman"/>
              </w:rPr>
            </w:pPr>
          </w:p>
        </w:tc>
        <w:tc>
          <w:tcPr>
            <w:tcW w:w="2835" w:type="dxa"/>
          </w:tcPr>
          <w:p w14:paraId="5A87FC28" w14:textId="1BB11A8E" w:rsidR="006C7174" w:rsidRPr="001D6D12" w:rsidRDefault="006C7174" w:rsidP="006C7174">
            <w:pPr>
              <w:spacing w:line="276" w:lineRule="auto"/>
              <w:jc w:val="both"/>
              <w:rPr>
                <w:rFonts w:ascii="Times New Roman" w:hAnsi="Times New Roman" w:cs="Times New Roman"/>
              </w:rPr>
            </w:pPr>
            <w:r w:rsidRPr="006C7174">
              <w:rPr>
                <w:rFonts w:ascii="Times New Roman" w:hAnsi="Times New Roman" w:cs="Times New Roman"/>
              </w:rPr>
              <w:lastRenderedPageBreak/>
              <w:t>Provided further that, female Ph.D. scholars and Persons with Disabilities (having more than 40%</w:t>
            </w:r>
            <w:r>
              <w:rPr>
                <w:rFonts w:ascii="Times New Roman" w:hAnsi="Times New Roman" w:cs="Times New Roman"/>
              </w:rPr>
              <w:t xml:space="preserve"> </w:t>
            </w:r>
            <w:r w:rsidRPr="006C7174">
              <w:rPr>
                <w:rFonts w:ascii="Times New Roman" w:hAnsi="Times New Roman" w:cs="Times New Roman"/>
              </w:rPr>
              <w:t xml:space="preserve">disability) may be allowed an additional relaxation of two (2) years; however, the </w:t>
            </w:r>
            <w:r w:rsidRPr="006C7174">
              <w:rPr>
                <w:rFonts w:ascii="Times New Roman" w:hAnsi="Times New Roman" w:cs="Times New Roman"/>
              </w:rPr>
              <w:lastRenderedPageBreak/>
              <w:t>total period for</w:t>
            </w:r>
            <w:r>
              <w:rPr>
                <w:rFonts w:ascii="Times New Roman" w:hAnsi="Times New Roman" w:cs="Times New Roman"/>
              </w:rPr>
              <w:t xml:space="preserve"> </w:t>
            </w:r>
            <w:r w:rsidRPr="006C7174">
              <w:rPr>
                <w:rFonts w:ascii="Times New Roman" w:hAnsi="Times New Roman" w:cs="Times New Roman"/>
              </w:rPr>
              <w:t>completion of a Ph.D. programme in such cases should not exceed ten (10) years from the date of admission</w:t>
            </w:r>
            <w:r>
              <w:rPr>
                <w:rFonts w:ascii="Times New Roman" w:hAnsi="Times New Roman" w:cs="Times New Roman"/>
              </w:rPr>
              <w:t xml:space="preserve"> </w:t>
            </w:r>
            <w:r w:rsidRPr="006C7174">
              <w:rPr>
                <w:rFonts w:ascii="Times New Roman" w:hAnsi="Times New Roman" w:cs="Times New Roman"/>
              </w:rPr>
              <w:t>in the Ph.D. programme.</w:t>
            </w:r>
          </w:p>
        </w:tc>
      </w:tr>
      <w:tr w:rsidR="001B0B3B" w:rsidRPr="00D469CD" w14:paraId="13B1C950" w14:textId="09A8C3CC" w:rsidTr="00E13255">
        <w:tc>
          <w:tcPr>
            <w:tcW w:w="1129" w:type="dxa"/>
          </w:tcPr>
          <w:p w14:paraId="33B71B51" w14:textId="0A2E6534" w:rsidR="001B0B3B" w:rsidRPr="000E093E" w:rsidRDefault="001B0B3B" w:rsidP="001B0B3B">
            <w:pPr>
              <w:spacing w:line="360" w:lineRule="auto"/>
              <w:jc w:val="center"/>
              <w:rPr>
                <w:rFonts w:ascii="Times New Roman" w:hAnsi="Times New Roman" w:cs="Times New Roman"/>
                <w:b/>
                <w:bCs/>
              </w:rPr>
            </w:pPr>
            <w:r>
              <w:rPr>
                <w:rFonts w:ascii="Times New Roman" w:hAnsi="Times New Roman" w:cs="Times New Roman"/>
                <w:b/>
                <w:bCs/>
              </w:rPr>
              <w:lastRenderedPageBreak/>
              <w:t>R.13</w:t>
            </w:r>
          </w:p>
        </w:tc>
        <w:tc>
          <w:tcPr>
            <w:tcW w:w="4820" w:type="dxa"/>
          </w:tcPr>
          <w:p w14:paraId="4A6733EB" w14:textId="46A855EF" w:rsidR="001B0B3B" w:rsidRDefault="001B0B3B" w:rsidP="001B0B3B">
            <w:pPr>
              <w:spacing w:line="360" w:lineRule="auto"/>
              <w:jc w:val="center"/>
              <w:rPr>
                <w:rFonts w:ascii="Times New Roman" w:hAnsi="Times New Roman" w:cs="Times New Roman"/>
              </w:rPr>
            </w:pPr>
            <w:r>
              <w:rPr>
                <w:rFonts w:ascii="Times New Roman" w:hAnsi="Times New Roman" w:cs="Times New Roman"/>
              </w:rPr>
              <w:t>Synopsis</w:t>
            </w:r>
          </w:p>
        </w:tc>
        <w:tc>
          <w:tcPr>
            <w:tcW w:w="1701" w:type="dxa"/>
          </w:tcPr>
          <w:p w14:paraId="63384619" w14:textId="12EA7F5C" w:rsidR="001B0B3B" w:rsidRDefault="001B0B3B" w:rsidP="001B0B3B">
            <w:pPr>
              <w:spacing w:line="360" w:lineRule="auto"/>
              <w:jc w:val="center"/>
              <w:rPr>
                <w:rFonts w:ascii="Times New Roman" w:hAnsi="Times New Roman" w:cs="Times New Roman"/>
              </w:rPr>
            </w:pPr>
            <w:r w:rsidRPr="009B259A">
              <w:rPr>
                <w:rFonts w:ascii="Times New Roman" w:hAnsi="Times New Roman" w:cs="Times New Roman"/>
                <w:color w:val="EE0000"/>
              </w:rPr>
              <w:t>Updated as R12</w:t>
            </w:r>
          </w:p>
        </w:tc>
        <w:tc>
          <w:tcPr>
            <w:tcW w:w="3685" w:type="dxa"/>
          </w:tcPr>
          <w:p w14:paraId="129FB364" w14:textId="686419A2" w:rsidR="001B0B3B" w:rsidRDefault="001B0B3B" w:rsidP="00E0111F">
            <w:pPr>
              <w:spacing w:line="360" w:lineRule="auto"/>
              <w:jc w:val="center"/>
              <w:rPr>
                <w:rFonts w:ascii="Times New Roman" w:hAnsi="Times New Roman" w:cs="Times New Roman"/>
              </w:rPr>
            </w:pPr>
          </w:p>
        </w:tc>
        <w:tc>
          <w:tcPr>
            <w:tcW w:w="2835" w:type="dxa"/>
          </w:tcPr>
          <w:p w14:paraId="2A6C1924" w14:textId="77777777" w:rsidR="001B0B3B" w:rsidRDefault="001B0B3B" w:rsidP="001B0B3B">
            <w:pPr>
              <w:spacing w:line="360" w:lineRule="auto"/>
              <w:jc w:val="center"/>
              <w:rPr>
                <w:rFonts w:ascii="Times New Roman" w:hAnsi="Times New Roman" w:cs="Times New Roman"/>
              </w:rPr>
            </w:pPr>
          </w:p>
        </w:tc>
      </w:tr>
      <w:tr w:rsidR="00E0111F" w:rsidRPr="00D469CD" w14:paraId="5B6692A3" w14:textId="77777777" w:rsidTr="00E13255">
        <w:tc>
          <w:tcPr>
            <w:tcW w:w="1129" w:type="dxa"/>
          </w:tcPr>
          <w:p w14:paraId="3E4901EA" w14:textId="77777777" w:rsidR="00E0111F" w:rsidRDefault="00E0111F" w:rsidP="001B0B3B">
            <w:pPr>
              <w:spacing w:line="360" w:lineRule="auto"/>
              <w:jc w:val="center"/>
              <w:rPr>
                <w:rFonts w:ascii="Times New Roman" w:hAnsi="Times New Roman" w:cs="Times New Roman"/>
                <w:b/>
                <w:bCs/>
              </w:rPr>
            </w:pPr>
          </w:p>
        </w:tc>
        <w:tc>
          <w:tcPr>
            <w:tcW w:w="4820" w:type="dxa"/>
          </w:tcPr>
          <w:p w14:paraId="11DB3FAF" w14:textId="77777777" w:rsidR="00E0111F" w:rsidRDefault="00E0111F" w:rsidP="001B0B3B">
            <w:pPr>
              <w:spacing w:line="360" w:lineRule="auto"/>
              <w:jc w:val="center"/>
              <w:rPr>
                <w:rFonts w:ascii="Times New Roman" w:hAnsi="Times New Roman" w:cs="Times New Roman"/>
              </w:rPr>
            </w:pPr>
          </w:p>
        </w:tc>
        <w:tc>
          <w:tcPr>
            <w:tcW w:w="1701" w:type="dxa"/>
          </w:tcPr>
          <w:p w14:paraId="2326CF9A" w14:textId="77777777" w:rsidR="00E0111F" w:rsidRDefault="00E0111F" w:rsidP="001B0B3B">
            <w:pPr>
              <w:spacing w:line="360" w:lineRule="auto"/>
              <w:jc w:val="center"/>
              <w:rPr>
                <w:rFonts w:ascii="Times New Roman" w:hAnsi="Times New Roman" w:cs="Times New Roman"/>
              </w:rPr>
            </w:pPr>
          </w:p>
        </w:tc>
        <w:tc>
          <w:tcPr>
            <w:tcW w:w="3685" w:type="dxa"/>
          </w:tcPr>
          <w:p w14:paraId="22F7152C" w14:textId="77777777" w:rsidR="00E0111F" w:rsidRDefault="00E0111F" w:rsidP="001B0B3B">
            <w:pPr>
              <w:spacing w:line="360" w:lineRule="auto"/>
              <w:jc w:val="center"/>
              <w:rPr>
                <w:rFonts w:ascii="Times New Roman" w:hAnsi="Times New Roman" w:cs="Times New Roman"/>
              </w:rPr>
            </w:pPr>
          </w:p>
        </w:tc>
        <w:tc>
          <w:tcPr>
            <w:tcW w:w="2835" w:type="dxa"/>
          </w:tcPr>
          <w:p w14:paraId="7BF404BC" w14:textId="77777777" w:rsidR="00E0111F" w:rsidRDefault="00E0111F" w:rsidP="001B0B3B">
            <w:pPr>
              <w:spacing w:line="360" w:lineRule="auto"/>
              <w:jc w:val="center"/>
              <w:rPr>
                <w:rFonts w:ascii="Times New Roman" w:hAnsi="Times New Roman" w:cs="Times New Roman"/>
              </w:rPr>
            </w:pPr>
          </w:p>
        </w:tc>
      </w:tr>
      <w:tr w:rsidR="001B0B3B" w:rsidRPr="00D469CD" w14:paraId="3C822F84" w14:textId="100D3E1E" w:rsidTr="00E13255">
        <w:tc>
          <w:tcPr>
            <w:tcW w:w="1129" w:type="dxa"/>
          </w:tcPr>
          <w:p w14:paraId="4C0F04D2" w14:textId="77777777" w:rsidR="001B0B3B" w:rsidRDefault="001B0B3B" w:rsidP="001B0B3B">
            <w:pPr>
              <w:spacing w:line="360" w:lineRule="auto"/>
              <w:jc w:val="center"/>
              <w:rPr>
                <w:rFonts w:ascii="Times New Roman" w:hAnsi="Times New Roman" w:cs="Times New Roman"/>
                <w:b/>
                <w:bCs/>
              </w:rPr>
            </w:pPr>
          </w:p>
        </w:tc>
        <w:tc>
          <w:tcPr>
            <w:tcW w:w="4820" w:type="dxa"/>
          </w:tcPr>
          <w:p w14:paraId="160DD46B" w14:textId="77777777" w:rsidR="00E0111F" w:rsidRPr="00E0111F" w:rsidRDefault="00E0111F" w:rsidP="00E0111F">
            <w:pPr>
              <w:jc w:val="both"/>
              <w:rPr>
                <w:rFonts w:ascii="Times New Roman" w:hAnsi="Times New Roman" w:cs="Times New Roman"/>
                <w:strike/>
                <w:color w:val="EE0000"/>
              </w:rPr>
            </w:pPr>
            <w:r w:rsidRPr="000579D4">
              <w:rPr>
                <w:rFonts w:ascii="Times New Roman" w:hAnsi="Times New Roman" w:cs="Times New Roman"/>
              </w:rPr>
              <w:t xml:space="preserve">R.13.1 Holding of Pre-Ph.D. open seminar before the SRC and DRC is an essential requirement prior to the Ph.D. </w:t>
            </w:r>
            <w:r w:rsidRPr="00E0111F">
              <w:rPr>
                <w:rFonts w:ascii="Times New Roman" w:hAnsi="Times New Roman" w:cs="Times New Roman"/>
                <w:strike/>
                <w:color w:val="EE0000"/>
              </w:rPr>
              <w:t>candidate</w:t>
            </w:r>
            <w:r w:rsidRPr="000579D4">
              <w:rPr>
                <w:rFonts w:ascii="Times New Roman" w:hAnsi="Times New Roman" w:cs="Times New Roman"/>
              </w:rPr>
              <w:t xml:space="preserve"> submitting his synopsis, provided that the candidate has published/accepted for publication, </w:t>
            </w:r>
            <w:r w:rsidRPr="000579D4">
              <w:rPr>
                <w:rFonts w:ascii="Times New Roman" w:hAnsi="Times New Roman" w:cs="Times New Roman"/>
                <w:color w:val="C00000"/>
              </w:rPr>
              <w:t xml:space="preserve">minimum two research papers as prescribed in regulation R 15.2 (iii). </w:t>
            </w:r>
            <w:r w:rsidRPr="000579D4">
              <w:rPr>
                <w:rFonts w:ascii="Times New Roman" w:hAnsi="Times New Roman" w:cs="Times New Roman"/>
              </w:rPr>
              <w:t xml:space="preserve">The candidate shall submit to DRC through supervisor(s), </w:t>
            </w:r>
            <w:r w:rsidRPr="00E0111F">
              <w:rPr>
                <w:rFonts w:ascii="Times New Roman" w:hAnsi="Times New Roman" w:cs="Times New Roman"/>
                <w:strike/>
                <w:color w:val="EE0000"/>
              </w:rPr>
              <w:t>8 copies of the</w:t>
            </w:r>
            <w:r w:rsidRPr="00E0111F">
              <w:rPr>
                <w:rFonts w:ascii="Times New Roman" w:hAnsi="Times New Roman" w:cs="Times New Roman"/>
                <w:color w:val="EE0000"/>
              </w:rPr>
              <w:t xml:space="preserve"> </w:t>
            </w:r>
            <w:r w:rsidRPr="000579D4">
              <w:rPr>
                <w:rFonts w:ascii="Times New Roman" w:hAnsi="Times New Roman" w:cs="Times New Roman"/>
              </w:rPr>
              <w:t xml:space="preserve">synopsis. After the approval of the synopsis by DRC, the DRC Chairperson will forward the synopsis with its recommendations to the Dean-PG. A panel of at least ten experts in the area would be suggested by the Supervisor(s) and recommended by DRC while forwarding the title and synopsis of the thesis. The panel so recommended would </w:t>
            </w:r>
            <w:r w:rsidRPr="000579D4">
              <w:rPr>
                <w:rFonts w:ascii="Times New Roman" w:hAnsi="Times New Roman" w:cs="Times New Roman"/>
              </w:rPr>
              <w:lastRenderedPageBreak/>
              <w:t xml:space="preserve">include </w:t>
            </w:r>
            <w:r w:rsidRPr="00E0111F">
              <w:rPr>
                <w:rFonts w:ascii="Times New Roman" w:hAnsi="Times New Roman" w:cs="Times New Roman"/>
                <w:strike/>
                <w:color w:val="EE0000"/>
              </w:rPr>
              <w:t>at least five examiners from outside India.</w:t>
            </w:r>
          </w:p>
          <w:p w14:paraId="7738D0FD" w14:textId="10793C5F" w:rsidR="001B0B3B" w:rsidRDefault="001B0B3B" w:rsidP="001B0B3B">
            <w:pPr>
              <w:spacing w:line="360" w:lineRule="auto"/>
              <w:jc w:val="center"/>
              <w:rPr>
                <w:rFonts w:ascii="Times New Roman" w:hAnsi="Times New Roman" w:cs="Times New Roman"/>
              </w:rPr>
            </w:pPr>
          </w:p>
        </w:tc>
        <w:tc>
          <w:tcPr>
            <w:tcW w:w="1701" w:type="dxa"/>
          </w:tcPr>
          <w:p w14:paraId="59B67EE8" w14:textId="77777777" w:rsidR="001B0B3B" w:rsidRDefault="001B0B3B" w:rsidP="001B0B3B">
            <w:pPr>
              <w:spacing w:line="360" w:lineRule="auto"/>
              <w:jc w:val="center"/>
              <w:rPr>
                <w:rFonts w:ascii="Times New Roman" w:hAnsi="Times New Roman" w:cs="Times New Roman"/>
              </w:rPr>
            </w:pPr>
          </w:p>
        </w:tc>
        <w:tc>
          <w:tcPr>
            <w:tcW w:w="3685" w:type="dxa"/>
          </w:tcPr>
          <w:p w14:paraId="261D4793" w14:textId="77777777" w:rsidR="00E0111F" w:rsidRPr="00E0111F" w:rsidRDefault="00E0111F" w:rsidP="00E0111F">
            <w:pPr>
              <w:spacing w:line="276" w:lineRule="auto"/>
              <w:jc w:val="both"/>
              <w:rPr>
                <w:rFonts w:ascii="Times New Roman" w:hAnsi="Times New Roman" w:cs="Times New Roman"/>
                <w:color w:val="EE0000"/>
              </w:rPr>
            </w:pPr>
            <w:r w:rsidRPr="00E0111F">
              <w:rPr>
                <w:rFonts w:ascii="Times New Roman" w:hAnsi="Times New Roman" w:cs="Times New Roman"/>
                <w:b/>
                <w:bCs/>
                <w:color w:val="000000" w:themeColor="text1"/>
              </w:rPr>
              <w:t>R.12.1</w:t>
            </w:r>
            <w:r w:rsidRPr="00E0111F">
              <w:rPr>
                <w:rFonts w:ascii="Times New Roman" w:hAnsi="Times New Roman" w:cs="Times New Roman"/>
                <w:color w:val="000000" w:themeColor="text1"/>
              </w:rPr>
              <w:t xml:space="preserve"> Holding of Pre-Ph.D. open seminar before the SRC and DRC</w:t>
            </w:r>
            <w:r w:rsidRPr="00E0111F">
              <w:rPr>
                <w:rFonts w:ascii="Times New Roman" w:hAnsi="Times New Roman" w:cs="Times New Roman"/>
                <w:color w:val="EE0000"/>
              </w:rPr>
              <w:t>/CRC</w:t>
            </w:r>
            <w:r w:rsidRPr="00E0111F">
              <w:rPr>
                <w:rFonts w:ascii="Times New Roman" w:hAnsi="Times New Roman" w:cs="Times New Roman"/>
                <w:color w:val="000000" w:themeColor="text1"/>
              </w:rPr>
              <w:t xml:space="preserve"> is an essential requirement prior to the student submitting his/her synopsis, provided that </w:t>
            </w:r>
            <w:r w:rsidRPr="00E0111F">
              <w:rPr>
                <w:rFonts w:ascii="Times New Roman" w:hAnsi="Times New Roman" w:cs="Times New Roman"/>
                <w:b/>
                <w:bCs/>
                <w:color w:val="EE0000"/>
              </w:rPr>
              <w:t>the student has presented poster/oral in two international conferences</w:t>
            </w:r>
            <w:r w:rsidRPr="00E0111F">
              <w:rPr>
                <w:rFonts w:ascii="Times New Roman" w:hAnsi="Times New Roman" w:cs="Times New Roman"/>
                <w:color w:val="EE0000"/>
              </w:rPr>
              <w:t xml:space="preserve"> </w:t>
            </w:r>
            <w:r w:rsidRPr="00E0111F">
              <w:rPr>
                <w:rFonts w:ascii="Times New Roman" w:hAnsi="Times New Roman" w:cs="Times New Roman"/>
                <w:color w:val="000000" w:themeColor="text1"/>
              </w:rPr>
              <w:t>and published/accepted two publications, as prescribed in regulation R</w:t>
            </w:r>
            <w:r w:rsidRPr="00E0111F">
              <w:rPr>
                <w:rFonts w:ascii="Times New Roman" w:hAnsi="Times New Roman" w:cs="Times New Roman"/>
                <w:color w:val="EE0000"/>
              </w:rPr>
              <w:t>.14.2 (iii)</w:t>
            </w:r>
            <w:r w:rsidRPr="00E0111F">
              <w:rPr>
                <w:rFonts w:ascii="Times New Roman" w:hAnsi="Times New Roman" w:cs="Times New Roman"/>
                <w:color w:val="EE0000"/>
                <w:sz w:val="28"/>
                <w:szCs w:val="28"/>
              </w:rPr>
              <w:t>.</w:t>
            </w:r>
            <w:r w:rsidRPr="00E0111F">
              <w:rPr>
                <w:rFonts w:ascii="Times New Roman" w:hAnsi="Times New Roman" w:cs="Times New Roman"/>
                <w:color w:val="EE0000"/>
              </w:rPr>
              <w:t xml:space="preserve"> </w:t>
            </w:r>
            <w:r w:rsidRPr="00E0111F">
              <w:rPr>
                <w:rFonts w:ascii="Times New Roman" w:hAnsi="Times New Roman" w:cs="Times New Roman"/>
                <w:color w:val="000000" w:themeColor="text1"/>
              </w:rPr>
              <w:t xml:space="preserve">The student shall submit synopsis through supervisor(s) and present his/her work before the SRC and </w:t>
            </w:r>
            <w:r w:rsidRPr="00E0111F">
              <w:rPr>
                <w:rFonts w:ascii="Times New Roman" w:hAnsi="Times New Roman" w:cs="Times New Roman"/>
                <w:color w:val="000000" w:themeColor="text1"/>
              </w:rPr>
              <w:lastRenderedPageBreak/>
              <w:t xml:space="preserve">DRC/CRC. After the approval of the synopsis by SRC/DRC/CRC, the DRC/CRC Chairperson will forward the synopsis with its recommendations to the Dean-PG. A panel of at least ten experts in the area would be suggested by the Supervisor(s) and recommended by DRC/CRC while forwarding the title and synopsis of the thesis. The panel so recommended </w:t>
            </w:r>
            <w:r w:rsidRPr="00E0111F">
              <w:rPr>
                <w:rFonts w:ascii="Times New Roman" w:hAnsi="Times New Roman" w:cs="Times New Roman"/>
                <w:color w:val="EE0000"/>
              </w:rPr>
              <w:t>would include examiners from within and outside India.</w:t>
            </w:r>
          </w:p>
          <w:p w14:paraId="492F7401" w14:textId="2AF5A208" w:rsidR="001B0B3B" w:rsidRPr="00E0111F" w:rsidRDefault="001B0B3B" w:rsidP="00E0111F">
            <w:pPr>
              <w:spacing w:line="276" w:lineRule="auto"/>
              <w:jc w:val="center"/>
              <w:rPr>
                <w:rFonts w:ascii="Times New Roman" w:hAnsi="Times New Roman" w:cs="Times New Roman"/>
              </w:rPr>
            </w:pPr>
          </w:p>
        </w:tc>
        <w:tc>
          <w:tcPr>
            <w:tcW w:w="2835" w:type="dxa"/>
          </w:tcPr>
          <w:p w14:paraId="6714B5AD" w14:textId="4A2C7BD7" w:rsidR="001B0B3B" w:rsidRPr="007765B4" w:rsidRDefault="001B0B3B" w:rsidP="001B0B3B">
            <w:pPr>
              <w:spacing w:line="360" w:lineRule="auto"/>
              <w:jc w:val="center"/>
              <w:rPr>
                <w:rFonts w:ascii="Times New Roman" w:hAnsi="Times New Roman" w:cs="Times New Roman"/>
                <w:color w:val="000000" w:themeColor="text1"/>
              </w:rPr>
            </w:pPr>
          </w:p>
        </w:tc>
      </w:tr>
      <w:tr w:rsidR="001B0B3B" w:rsidRPr="00D469CD" w14:paraId="6C7B9D78" w14:textId="208A9134" w:rsidTr="00E13255">
        <w:tc>
          <w:tcPr>
            <w:tcW w:w="1129" w:type="dxa"/>
          </w:tcPr>
          <w:p w14:paraId="03C2B344" w14:textId="77777777" w:rsidR="001B0B3B" w:rsidRDefault="001B0B3B" w:rsidP="001B0B3B">
            <w:pPr>
              <w:spacing w:line="360" w:lineRule="auto"/>
              <w:jc w:val="center"/>
              <w:rPr>
                <w:rFonts w:ascii="Times New Roman" w:hAnsi="Times New Roman" w:cs="Times New Roman"/>
                <w:b/>
                <w:bCs/>
              </w:rPr>
            </w:pPr>
          </w:p>
        </w:tc>
        <w:tc>
          <w:tcPr>
            <w:tcW w:w="4820" w:type="dxa"/>
          </w:tcPr>
          <w:p w14:paraId="74090BF7" w14:textId="392DF2F1" w:rsidR="009B259A" w:rsidRDefault="009B259A" w:rsidP="009B259A">
            <w:pPr>
              <w:jc w:val="both"/>
              <w:rPr>
                <w:rFonts w:ascii="Times New Roman" w:hAnsi="Times New Roman" w:cs="Times New Roman"/>
              </w:rPr>
            </w:pPr>
            <w:r w:rsidRPr="00EE2E0C">
              <w:rPr>
                <w:rFonts w:ascii="Times New Roman" w:hAnsi="Times New Roman" w:cs="Times New Roman"/>
              </w:rPr>
              <w:t xml:space="preserve">R.13.2 The </w:t>
            </w:r>
            <w:r w:rsidRPr="009B259A">
              <w:rPr>
                <w:rFonts w:ascii="Times New Roman" w:hAnsi="Times New Roman" w:cs="Times New Roman"/>
                <w:strike/>
                <w:color w:val="EE0000"/>
              </w:rPr>
              <w:t>candidate</w:t>
            </w:r>
            <w:r w:rsidRPr="00EE2E0C">
              <w:rPr>
                <w:rFonts w:ascii="Times New Roman" w:hAnsi="Times New Roman" w:cs="Times New Roman"/>
              </w:rPr>
              <w:t xml:space="preserve"> shall be required to submit fresh synopsis if he fails to submit his thesis within 6 months of the submission of the earlier synopsis. However, in case a candidate fails to submit his thesis within the stipulated time and has suitable justification for the same</w:t>
            </w:r>
            <w:r>
              <w:rPr>
                <w:rFonts w:ascii="Times New Roman" w:hAnsi="Times New Roman" w:cs="Times New Roman"/>
              </w:rPr>
              <w:t>, t</w:t>
            </w:r>
            <w:r w:rsidRPr="00EE2E0C">
              <w:rPr>
                <w:rFonts w:ascii="Times New Roman" w:hAnsi="Times New Roman" w:cs="Times New Roman"/>
              </w:rPr>
              <w:t xml:space="preserve">he Dean-PG, may, on recommendations made by the DRC and on individual merits of each case, grant him extension in time by not more than 04 months i.e. the </w:t>
            </w:r>
            <w:r w:rsidRPr="009B259A">
              <w:rPr>
                <w:rFonts w:ascii="Times New Roman" w:hAnsi="Times New Roman" w:cs="Times New Roman"/>
                <w:strike/>
                <w:color w:val="EE0000"/>
              </w:rPr>
              <w:t>candidate</w:t>
            </w:r>
            <w:r w:rsidRPr="00EE2E0C">
              <w:rPr>
                <w:rFonts w:ascii="Times New Roman" w:hAnsi="Times New Roman" w:cs="Times New Roman"/>
              </w:rPr>
              <w:t xml:space="preserve"> may be allowed to submit his thesis within a period not exceeding 10 months from the date of the submission of the </w:t>
            </w:r>
            <w:r w:rsidRPr="00EE2E0C">
              <w:rPr>
                <w:rFonts w:ascii="Times New Roman" w:hAnsi="Times New Roman" w:cs="Times New Roman"/>
              </w:rPr>
              <w:lastRenderedPageBreak/>
              <w:t>synopsis. After expiry of 10 months fresh synopsis will be submitted and again Pre-Ph.D. seminar will be</w:t>
            </w:r>
            <w:r>
              <w:rPr>
                <w:rFonts w:ascii="Times New Roman" w:hAnsi="Times New Roman" w:cs="Times New Roman"/>
              </w:rPr>
              <w:t xml:space="preserve"> c</w:t>
            </w:r>
            <w:r w:rsidRPr="00EE2E0C">
              <w:rPr>
                <w:rFonts w:ascii="Times New Roman" w:hAnsi="Times New Roman" w:cs="Times New Roman"/>
              </w:rPr>
              <w:t>onducted.</w:t>
            </w:r>
          </w:p>
          <w:p w14:paraId="5F63FAB0" w14:textId="7F4ACF8B" w:rsidR="001B0B3B" w:rsidRDefault="001B0B3B" w:rsidP="001B0B3B">
            <w:pPr>
              <w:spacing w:line="360" w:lineRule="auto"/>
              <w:jc w:val="center"/>
              <w:rPr>
                <w:rFonts w:ascii="Times New Roman" w:hAnsi="Times New Roman" w:cs="Times New Roman"/>
              </w:rPr>
            </w:pPr>
          </w:p>
        </w:tc>
        <w:tc>
          <w:tcPr>
            <w:tcW w:w="1701" w:type="dxa"/>
          </w:tcPr>
          <w:p w14:paraId="19951A9D" w14:textId="0E92D5E3" w:rsidR="001B0B3B" w:rsidRDefault="009B259A" w:rsidP="001B0B3B">
            <w:pPr>
              <w:spacing w:line="360" w:lineRule="auto"/>
              <w:jc w:val="center"/>
              <w:rPr>
                <w:rFonts w:ascii="Times New Roman" w:hAnsi="Times New Roman" w:cs="Times New Roman"/>
              </w:rPr>
            </w:pPr>
            <w:r>
              <w:rPr>
                <w:rFonts w:ascii="Times New Roman" w:hAnsi="Times New Roman" w:cs="Times New Roman"/>
                <w:color w:val="000000" w:themeColor="text1"/>
              </w:rPr>
              <w:lastRenderedPageBreak/>
              <w:t>Candidate is replaced by student</w:t>
            </w:r>
          </w:p>
        </w:tc>
        <w:tc>
          <w:tcPr>
            <w:tcW w:w="3685" w:type="dxa"/>
          </w:tcPr>
          <w:p w14:paraId="2FAF5246" w14:textId="77777777" w:rsidR="009B259A" w:rsidRPr="009D387B" w:rsidRDefault="009B259A" w:rsidP="009B259A">
            <w:pPr>
              <w:spacing w:line="276" w:lineRule="auto"/>
              <w:jc w:val="both"/>
              <w:rPr>
                <w:rFonts w:ascii="Times New Roman" w:hAnsi="Times New Roman" w:cs="Times New Roman"/>
                <w:color w:val="000000" w:themeColor="text1"/>
              </w:rPr>
            </w:pPr>
            <w:r w:rsidRPr="009D387B">
              <w:rPr>
                <w:rFonts w:ascii="Times New Roman" w:hAnsi="Times New Roman" w:cs="Times New Roman"/>
                <w:b/>
                <w:bCs/>
                <w:color w:val="000000" w:themeColor="text1"/>
              </w:rPr>
              <w:t>R. 1</w:t>
            </w:r>
            <w:r>
              <w:rPr>
                <w:rFonts w:ascii="Times New Roman" w:hAnsi="Times New Roman" w:cs="Times New Roman"/>
                <w:b/>
                <w:bCs/>
                <w:color w:val="000000" w:themeColor="text1"/>
              </w:rPr>
              <w:t>2</w:t>
            </w:r>
            <w:r w:rsidRPr="009D387B">
              <w:rPr>
                <w:rFonts w:ascii="Times New Roman" w:hAnsi="Times New Roman" w:cs="Times New Roman"/>
                <w:b/>
                <w:bCs/>
                <w:color w:val="000000" w:themeColor="text1"/>
              </w:rPr>
              <w:t>.2</w:t>
            </w:r>
            <w:r w:rsidRPr="009D387B">
              <w:rPr>
                <w:rFonts w:ascii="Times New Roman" w:hAnsi="Times New Roman" w:cs="Times New Roman"/>
                <w:color w:val="000000" w:themeColor="text1"/>
              </w:rPr>
              <w:t xml:space="preserve"> The </w:t>
            </w:r>
            <w:r w:rsidRPr="009B259A">
              <w:rPr>
                <w:rFonts w:ascii="Times New Roman" w:hAnsi="Times New Roman" w:cs="Times New Roman"/>
                <w:b/>
                <w:bCs/>
                <w:color w:val="EE0000"/>
              </w:rPr>
              <w:t>student</w:t>
            </w:r>
            <w:r w:rsidRPr="009D387B">
              <w:rPr>
                <w:rFonts w:ascii="Times New Roman" w:hAnsi="Times New Roman" w:cs="Times New Roman"/>
                <w:color w:val="000000" w:themeColor="text1"/>
              </w:rPr>
              <w:t xml:space="preserve"> shall be required to submit </w:t>
            </w:r>
            <w:r>
              <w:rPr>
                <w:rFonts w:ascii="Times New Roman" w:hAnsi="Times New Roman" w:cs="Times New Roman"/>
                <w:color w:val="000000" w:themeColor="text1"/>
              </w:rPr>
              <w:t xml:space="preserve">a </w:t>
            </w:r>
            <w:r w:rsidRPr="009D387B">
              <w:rPr>
                <w:rFonts w:ascii="Times New Roman" w:hAnsi="Times New Roman" w:cs="Times New Roman"/>
                <w:color w:val="000000" w:themeColor="text1"/>
              </w:rPr>
              <w:t xml:space="preserve">fresh synopsis if he fails to submit his thesis within 6 months of the submission of the earlier synopsis. However, in case a student fails to submit his thesis within the stipulated time and has suitable justification for the same, the Dean-PG, may, on recommendations made by the </w:t>
            </w:r>
            <w:r w:rsidRPr="009D387B">
              <w:rPr>
                <w:rFonts w:ascii="Times New Roman" w:hAnsi="Times New Roman" w:cs="Times New Roman"/>
                <w:color w:val="000000" w:themeColor="text1"/>
              </w:rPr>
              <w:lastRenderedPageBreak/>
              <w:t>DRC</w:t>
            </w:r>
            <w:r>
              <w:rPr>
                <w:rFonts w:ascii="Times New Roman" w:hAnsi="Times New Roman" w:cs="Times New Roman"/>
                <w:color w:val="000000" w:themeColor="text1"/>
              </w:rPr>
              <w:t>/</w:t>
            </w:r>
            <w:r w:rsidRPr="009B259A">
              <w:rPr>
                <w:rFonts w:ascii="Times New Roman" w:hAnsi="Times New Roman" w:cs="Times New Roman"/>
                <w:color w:val="EE0000"/>
              </w:rPr>
              <w:t>CRC</w:t>
            </w:r>
            <w:r>
              <w:rPr>
                <w:rFonts w:ascii="Times New Roman" w:hAnsi="Times New Roman" w:cs="Times New Roman"/>
                <w:color w:val="000000" w:themeColor="text1"/>
              </w:rPr>
              <w:t xml:space="preserve"> </w:t>
            </w:r>
            <w:r w:rsidRPr="009D387B">
              <w:rPr>
                <w:rFonts w:ascii="Times New Roman" w:hAnsi="Times New Roman" w:cs="Times New Roman"/>
                <w:color w:val="000000" w:themeColor="text1"/>
              </w:rPr>
              <w:t xml:space="preserve">and on individual merits of each case, grant him extension in time by not more than 04 months i.e. the </w:t>
            </w:r>
            <w:r w:rsidRPr="009B259A">
              <w:rPr>
                <w:rFonts w:ascii="Times New Roman" w:hAnsi="Times New Roman" w:cs="Times New Roman"/>
                <w:b/>
                <w:bCs/>
                <w:color w:val="EE0000"/>
              </w:rPr>
              <w:t>student</w:t>
            </w:r>
            <w:r w:rsidRPr="009D387B">
              <w:rPr>
                <w:rFonts w:ascii="Times New Roman" w:hAnsi="Times New Roman" w:cs="Times New Roman"/>
                <w:color w:val="000000" w:themeColor="text1"/>
              </w:rPr>
              <w:t xml:space="preserve"> may be allowed to submit his thesis within a period not exceeding 10 months from the date of the submission of the synopsis. After </w:t>
            </w:r>
            <w:r>
              <w:rPr>
                <w:rFonts w:ascii="Times New Roman" w:hAnsi="Times New Roman" w:cs="Times New Roman"/>
                <w:color w:val="000000" w:themeColor="text1"/>
              </w:rPr>
              <w:t>the expiry of 10 months, a fresh synopsis will be submitted, and the Pre-Ph.D. seminar will be conducted again</w:t>
            </w:r>
            <w:r w:rsidRPr="009D387B">
              <w:rPr>
                <w:rFonts w:ascii="Times New Roman" w:hAnsi="Times New Roman" w:cs="Times New Roman"/>
                <w:color w:val="000000" w:themeColor="text1"/>
              </w:rPr>
              <w:t>.</w:t>
            </w:r>
          </w:p>
          <w:p w14:paraId="082AC95D" w14:textId="70BC9AFD" w:rsidR="001B0B3B" w:rsidRPr="007765B4" w:rsidRDefault="001B0B3B" w:rsidP="009B259A">
            <w:pPr>
              <w:spacing w:line="276" w:lineRule="auto"/>
              <w:jc w:val="both"/>
              <w:rPr>
                <w:rFonts w:ascii="Times New Roman" w:hAnsi="Times New Roman" w:cs="Times New Roman"/>
                <w:color w:val="000000" w:themeColor="text1"/>
              </w:rPr>
            </w:pPr>
          </w:p>
        </w:tc>
        <w:tc>
          <w:tcPr>
            <w:tcW w:w="2835" w:type="dxa"/>
          </w:tcPr>
          <w:p w14:paraId="7EF14C2E" w14:textId="77777777" w:rsidR="001B0B3B" w:rsidRPr="009D387B" w:rsidRDefault="001B0B3B" w:rsidP="001B0B3B">
            <w:pPr>
              <w:spacing w:line="360" w:lineRule="auto"/>
              <w:jc w:val="center"/>
              <w:rPr>
                <w:rFonts w:ascii="Times New Roman" w:hAnsi="Times New Roman" w:cs="Times New Roman"/>
                <w:color w:val="000000" w:themeColor="text1"/>
              </w:rPr>
            </w:pPr>
          </w:p>
        </w:tc>
      </w:tr>
      <w:tr w:rsidR="001B0B3B" w:rsidRPr="00D469CD" w14:paraId="61B4C70F" w14:textId="05CFBD40" w:rsidTr="00E13255">
        <w:tc>
          <w:tcPr>
            <w:tcW w:w="1129" w:type="dxa"/>
          </w:tcPr>
          <w:p w14:paraId="09D5B5B3" w14:textId="3B1AF3D7" w:rsidR="001B0B3B" w:rsidRDefault="001B0B3B" w:rsidP="001B0B3B">
            <w:pPr>
              <w:spacing w:line="360" w:lineRule="auto"/>
              <w:jc w:val="center"/>
              <w:rPr>
                <w:rFonts w:ascii="Times New Roman" w:hAnsi="Times New Roman" w:cs="Times New Roman"/>
                <w:b/>
                <w:bCs/>
              </w:rPr>
            </w:pPr>
            <w:r>
              <w:rPr>
                <w:rFonts w:ascii="Times New Roman" w:hAnsi="Times New Roman" w:cs="Times New Roman"/>
                <w:b/>
                <w:bCs/>
              </w:rPr>
              <w:t>R.14</w:t>
            </w:r>
          </w:p>
        </w:tc>
        <w:tc>
          <w:tcPr>
            <w:tcW w:w="4820" w:type="dxa"/>
          </w:tcPr>
          <w:p w14:paraId="0DFA7D20" w14:textId="77777777" w:rsidR="001B0B3B" w:rsidRDefault="001B0B3B" w:rsidP="001B0B3B">
            <w:pPr>
              <w:spacing w:line="360" w:lineRule="auto"/>
              <w:jc w:val="center"/>
              <w:rPr>
                <w:rFonts w:ascii="Times New Roman" w:hAnsi="Times New Roman" w:cs="Times New Roman"/>
              </w:rPr>
            </w:pPr>
            <w:r>
              <w:rPr>
                <w:rFonts w:ascii="Times New Roman" w:hAnsi="Times New Roman" w:cs="Times New Roman"/>
              </w:rPr>
              <w:t>Panel of Examiners</w:t>
            </w:r>
          </w:p>
          <w:p w14:paraId="4654C613" w14:textId="3423B937" w:rsidR="001B0B3B" w:rsidRDefault="001B0B3B" w:rsidP="001B0B3B">
            <w:pPr>
              <w:jc w:val="both"/>
              <w:rPr>
                <w:rFonts w:ascii="Times New Roman" w:hAnsi="Times New Roman" w:cs="Times New Roman"/>
              </w:rPr>
            </w:pPr>
          </w:p>
        </w:tc>
        <w:tc>
          <w:tcPr>
            <w:tcW w:w="1701" w:type="dxa"/>
          </w:tcPr>
          <w:p w14:paraId="16E5F7E8" w14:textId="5A6B31F3" w:rsidR="001B0B3B" w:rsidRPr="006C27D7" w:rsidRDefault="001B0B3B" w:rsidP="001B0B3B">
            <w:pPr>
              <w:spacing w:line="360" w:lineRule="auto"/>
              <w:jc w:val="center"/>
              <w:rPr>
                <w:rFonts w:ascii="Times New Roman" w:hAnsi="Times New Roman" w:cs="Times New Roman"/>
                <w:b/>
                <w:bCs/>
              </w:rPr>
            </w:pPr>
            <w:r w:rsidRPr="006C27D7">
              <w:rPr>
                <w:rFonts w:ascii="Times New Roman" w:hAnsi="Times New Roman" w:cs="Times New Roman"/>
                <w:b/>
                <w:bCs/>
                <w:color w:val="EE0000"/>
              </w:rPr>
              <w:t>Updated as R13</w:t>
            </w:r>
          </w:p>
        </w:tc>
        <w:tc>
          <w:tcPr>
            <w:tcW w:w="3685" w:type="dxa"/>
          </w:tcPr>
          <w:p w14:paraId="7221FFF2" w14:textId="77777777" w:rsidR="001B0B3B" w:rsidRDefault="001B0B3B" w:rsidP="001B0B3B">
            <w:pPr>
              <w:spacing w:line="360" w:lineRule="auto"/>
              <w:jc w:val="center"/>
              <w:rPr>
                <w:rFonts w:ascii="Times New Roman" w:hAnsi="Times New Roman" w:cs="Times New Roman"/>
              </w:rPr>
            </w:pPr>
            <w:r>
              <w:rPr>
                <w:rFonts w:ascii="Times New Roman" w:hAnsi="Times New Roman" w:cs="Times New Roman"/>
              </w:rPr>
              <w:t>R.13</w:t>
            </w:r>
          </w:p>
          <w:p w14:paraId="66A84D92" w14:textId="0B75B3E6" w:rsidR="001B0B3B" w:rsidRDefault="001B0B3B" w:rsidP="001B0B3B">
            <w:pPr>
              <w:jc w:val="both"/>
              <w:rPr>
                <w:rFonts w:ascii="Times New Roman" w:hAnsi="Times New Roman" w:cs="Times New Roman"/>
              </w:rPr>
            </w:pPr>
          </w:p>
        </w:tc>
        <w:tc>
          <w:tcPr>
            <w:tcW w:w="2835" w:type="dxa"/>
          </w:tcPr>
          <w:p w14:paraId="0D9C0437" w14:textId="77777777" w:rsidR="001B0B3B" w:rsidRDefault="001B0B3B" w:rsidP="001B0B3B">
            <w:pPr>
              <w:spacing w:line="360" w:lineRule="auto"/>
              <w:jc w:val="center"/>
              <w:rPr>
                <w:rFonts w:ascii="Times New Roman" w:hAnsi="Times New Roman" w:cs="Times New Roman"/>
              </w:rPr>
            </w:pPr>
          </w:p>
        </w:tc>
      </w:tr>
      <w:tr w:rsidR="006C27D7" w:rsidRPr="00D469CD" w14:paraId="146D8490" w14:textId="77777777" w:rsidTr="00E13255">
        <w:tc>
          <w:tcPr>
            <w:tcW w:w="1129" w:type="dxa"/>
          </w:tcPr>
          <w:p w14:paraId="577AFCB7" w14:textId="77777777" w:rsidR="006C27D7" w:rsidRDefault="006C27D7" w:rsidP="001B0B3B">
            <w:pPr>
              <w:spacing w:line="360" w:lineRule="auto"/>
              <w:jc w:val="center"/>
              <w:rPr>
                <w:rFonts w:ascii="Times New Roman" w:hAnsi="Times New Roman" w:cs="Times New Roman"/>
                <w:b/>
                <w:bCs/>
              </w:rPr>
            </w:pPr>
          </w:p>
        </w:tc>
        <w:tc>
          <w:tcPr>
            <w:tcW w:w="4820" w:type="dxa"/>
          </w:tcPr>
          <w:p w14:paraId="71A4577F" w14:textId="77777777" w:rsidR="006C27D7" w:rsidRDefault="006C27D7" w:rsidP="006C27D7">
            <w:pPr>
              <w:jc w:val="both"/>
              <w:rPr>
                <w:rFonts w:ascii="Times New Roman" w:hAnsi="Times New Roman" w:cs="Times New Roman"/>
              </w:rPr>
            </w:pPr>
            <w:r w:rsidRPr="00997EA2">
              <w:rPr>
                <w:rFonts w:ascii="Times New Roman" w:hAnsi="Times New Roman" w:cs="Times New Roman"/>
              </w:rPr>
              <w:t xml:space="preserve">On receipt of the title synopsis of the thesis and panel of examiners from DRC, the Dean- PG will recommend the same to the Vice Chancellor who in turn shall appoint the examiners for the Ph.D. thesis. The Vice Chancellor in consultation with Dean PG can add any other examiner, in addition to the panel recommended by SRC. The examiners will consist of internal examiners, normally the Supervisor(s), and two external examiners; </w:t>
            </w:r>
            <w:r w:rsidRPr="006C27D7">
              <w:rPr>
                <w:rFonts w:ascii="Times New Roman" w:hAnsi="Times New Roman" w:cs="Times New Roman"/>
                <w:b/>
                <w:bCs/>
                <w:color w:val="EE0000"/>
              </w:rPr>
              <w:t xml:space="preserve">one from within India and the other from abroad </w:t>
            </w:r>
            <w:r w:rsidRPr="00997EA2">
              <w:rPr>
                <w:rFonts w:ascii="Times New Roman" w:hAnsi="Times New Roman" w:cs="Times New Roman"/>
              </w:rPr>
              <w:t xml:space="preserve">who shall be experts in </w:t>
            </w:r>
            <w:r w:rsidRPr="00997EA2">
              <w:rPr>
                <w:rFonts w:ascii="Times New Roman" w:hAnsi="Times New Roman" w:cs="Times New Roman"/>
              </w:rPr>
              <w:lastRenderedPageBreak/>
              <w:t>the subject of the thesis. A person working in the same laboratory/Institution where a research scholar is employed cannot be appointed as an external examiner for evaluating the thesis of that research scholar. Further no person can be appointed as external examiner from laboratory/Institution to which the joint supervisor(s) of the research scholar belongs. The reports from the examiners will provide evidence of the candidate's capacity for analysis as well as his investigations, design or development. No member of SRC/DRC can be an examiner.</w:t>
            </w:r>
          </w:p>
          <w:p w14:paraId="243DD4CB" w14:textId="77777777" w:rsidR="006C27D7" w:rsidRDefault="006C27D7" w:rsidP="001B0B3B">
            <w:pPr>
              <w:spacing w:line="360" w:lineRule="auto"/>
              <w:jc w:val="center"/>
              <w:rPr>
                <w:rFonts w:ascii="Times New Roman" w:hAnsi="Times New Roman" w:cs="Times New Roman"/>
              </w:rPr>
            </w:pPr>
          </w:p>
        </w:tc>
        <w:tc>
          <w:tcPr>
            <w:tcW w:w="1701" w:type="dxa"/>
          </w:tcPr>
          <w:p w14:paraId="73194131" w14:textId="77777777" w:rsidR="006C27D7" w:rsidRPr="006C27D7" w:rsidRDefault="006C27D7" w:rsidP="001B0B3B">
            <w:pPr>
              <w:spacing w:line="360" w:lineRule="auto"/>
              <w:jc w:val="center"/>
              <w:rPr>
                <w:rFonts w:ascii="Times New Roman" w:hAnsi="Times New Roman" w:cs="Times New Roman"/>
                <w:b/>
                <w:bCs/>
                <w:color w:val="EE0000"/>
              </w:rPr>
            </w:pPr>
          </w:p>
        </w:tc>
        <w:tc>
          <w:tcPr>
            <w:tcW w:w="3685" w:type="dxa"/>
          </w:tcPr>
          <w:p w14:paraId="2AE6DFA6" w14:textId="31D67440" w:rsidR="006C27D7" w:rsidRDefault="00E47740" w:rsidP="00E47740">
            <w:pPr>
              <w:spacing w:line="276" w:lineRule="auto"/>
              <w:jc w:val="both"/>
              <w:rPr>
                <w:rFonts w:ascii="Times New Roman" w:hAnsi="Times New Roman" w:cs="Times New Roman"/>
              </w:rPr>
            </w:pPr>
            <w:r w:rsidRPr="009D387B">
              <w:rPr>
                <w:rFonts w:ascii="Times New Roman" w:hAnsi="Times New Roman" w:cs="Times New Roman"/>
                <w:color w:val="000000" w:themeColor="text1"/>
              </w:rPr>
              <w:t xml:space="preserve">The examiners will consist of internal examiners, normally the Supervisor(s), and two external examiners. </w:t>
            </w:r>
            <w:r w:rsidRPr="00E47740">
              <w:rPr>
                <w:rFonts w:ascii="Times New Roman" w:hAnsi="Times New Roman" w:cs="Times New Roman"/>
                <w:b/>
                <w:bCs/>
                <w:color w:val="EE0000"/>
              </w:rPr>
              <w:t>Wherever possible, one of the external examiners should be chosen from outside India</w:t>
            </w:r>
            <w:r w:rsidRPr="00E47740">
              <w:rPr>
                <w:rFonts w:ascii="Times New Roman" w:hAnsi="Times New Roman" w:cs="Times New Roman"/>
                <w:color w:val="EE0000"/>
              </w:rPr>
              <w:t>.</w:t>
            </w:r>
          </w:p>
        </w:tc>
        <w:tc>
          <w:tcPr>
            <w:tcW w:w="2835" w:type="dxa"/>
          </w:tcPr>
          <w:p w14:paraId="7BCD6179" w14:textId="77777777" w:rsidR="006C27D7" w:rsidRDefault="00B61462" w:rsidP="00B61462">
            <w:pPr>
              <w:spacing w:line="360" w:lineRule="auto"/>
              <w:jc w:val="both"/>
              <w:rPr>
                <w:rFonts w:ascii="Times New Roman" w:hAnsi="Times New Roman" w:cs="Times New Roman"/>
                <w:color w:val="000000" w:themeColor="text1"/>
              </w:rPr>
            </w:pPr>
            <w:r>
              <w:rPr>
                <w:rFonts w:ascii="Times New Roman" w:hAnsi="Times New Roman" w:cs="Times New Roman"/>
              </w:rPr>
              <w:t xml:space="preserve">Can add </w:t>
            </w:r>
            <w:r>
              <w:rPr>
                <w:rFonts w:ascii="Times New Roman" w:hAnsi="Times New Roman" w:cs="Times New Roman"/>
                <w:color w:val="000000" w:themeColor="text1"/>
              </w:rPr>
              <w:t>(</w:t>
            </w:r>
            <w:r w:rsidRPr="001B622C">
              <w:rPr>
                <w:rFonts w:ascii="Times New Roman" w:hAnsi="Times New Roman" w:cs="Times New Roman"/>
                <w:color w:val="000000" w:themeColor="text1"/>
                <w:highlight w:val="green"/>
              </w:rPr>
              <w:t>The Ph.D. thesis submitted by a research scholar shall be evaluated by three external examiners who are experts in the field and not employed by the University.</w:t>
            </w:r>
            <w:r>
              <w:rPr>
                <w:rFonts w:ascii="Times New Roman" w:hAnsi="Times New Roman" w:cs="Times New Roman"/>
                <w:color w:val="000000" w:themeColor="text1"/>
              </w:rPr>
              <w:t>)</w:t>
            </w:r>
          </w:p>
          <w:p w14:paraId="46E249F0" w14:textId="77777777" w:rsidR="00B61462" w:rsidRDefault="00B61462" w:rsidP="00B61462">
            <w:pPr>
              <w:spacing w:line="360" w:lineRule="auto"/>
              <w:jc w:val="both"/>
              <w:rPr>
                <w:rFonts w:ascii="Times New Roman" w:hAnsi="Times New Roman" w:cs="Times New Roman"/>
                <w:color w:val="000000" w:themeColor="text1"/>
              </w:rPr>
            </w:pPr>
          </w:p>
          <w:p w14:paraId="761EBE0A" w14:textId="33A9FB83" w:rsidR="00B61462" w:rsidRPr="0029196C" w:rsidRDefault="00B61462" w:rsidP="00B61462">
            <w:pPr>
              <w:spacing w:line="360" w:lineRule="auto"/>
              <w:jc w:val="both"/>
              <w:rPr>
                <w:rFonts w:ascii="Times New Roman" w:hAnsi="Times New Roman" w:cs="Times New Roman"/>
                <w:b/>
                <w:bCs/>
              </w:rPr>
            </w:pPr>
            <w:r w:rsidRPr="0029196C">
              <w:rPr>
                <w:rFonts w:ascii="Times New Roman" w:hAnsi="Times New Roman" w:cs="Times New Roman"/>
                <w:b/>
                <w:bCs/>
              </w:rPr>
              <w:t>As per DU</w:t>
            </w:r>
          </w:p>
        </w:tc>
      </w:tr>
      <w:tr w:rsidR="001B0B3B" w:rsidRPr="00D469CD" w14:paraId="3E370A3F" w14:textId="355A5BCB" w:rsidTr="00E13255">
        <w:tc>
          <w:tcPr>
            <w:tcW w:w="1129" w:type="dxa"/>
          </w:tcPr>
          <w:p w14:paraId="05FFBAFB" w14:textId="51D87EDA" w:rsidR="001B0B3B" w:rsidRDefault="001B0B3B" w:rsidP="001B0B3B">
            <w:pPr>
              <w:spacing w:line="360" w:lineRule="auto"/>
              <w:jc w:val="center"/>
              <w:rPr>
                <w:rFonts w:ascii="Times New Roman" w:hAnsi="Times New Roman" w:cs="Times New Roman"/>
                <w:b/>
                <w:bCs/>
              </w:rPr>
            </w:pPr>
            <w:r w:rsidRPr="00D100E0">
              <w:rPr>
                <w:rFonts w:ascii="Times New Roman" w:hAnsi="Times New Roman" w:cs="Times New Roman"/>
                <w:b/>
                <w:bCs/>
              </w:rPr>
              <w:lastRenderedPageBreak/>
              <w:t>R.15</w:t>
            </w:r>
          </w:p>
        </w:tc>
        <w:tc>
          <w:tcPr>
            <w:tcW w:w="4820" w:type="dxa"/>
          </w:tcPr>
          <w:p w14:paraId="34F77F29" w14:textId="77777777" w:rsidR="001B0B3B" w:rsidRDefault="001B0B3B" w:rsidP="001B0B3B">
            <w:pPr>
              <w:spacing w:line="360" w:lineRule="auto"/>
              <w:jc w:val="center"/>
              <w:rPr>
                <w:rFonts w:ascii="Times New Roman" w:hAnsi="Times New Roman" w:cs="Times New Roman"/>
              </w:rPr>
            </w:pPr>
            <w:r>
              <w:rPr>
                <w:rFonts w:ascii="Times New Roman" w:hAnsi="Times New Roman" w:cs="Times New Roman"/>
              </w:rPr>
              <w:t>Thesis submission</w:t>
            </w:r>
          </w:p>
          <w:p w14:paraId="4CD2AD06" w14:textId="6267AFFA" w:rsidR="001B0B3B" w:rsidRDefault="001B0B3B" w:rsidP="001B0B3B">
            <w:pPr>
              <w:spacing w:line="360" w:lineRule="auto"/>
              <w:jc w:val="center"/>
              <w:rPr>
                <w:rFonts w:ascii="Times New Roman" w:hAnsi="Times New Roman" w:cs="Times New Roman"/>
              </w:rPr>
            </w:pPr>
          </w:p>
        </w:tc>
        <w:tc>
          <w:tcPr>
            <w:tcW w:w="1701" w:type="dxa"/>
          </w:tcPr>
          <w:p w14:paraId="110AA484" w14:textId="14B182E3" w:rsidR="001B0B3B" w:rsidRDefault="001B0B3B" w:rsidP="001B0B3B">
            <w:pPr>
              <w:spacing w:line="360" w:lineRule="auto"/>
              <w:jc w:val="center"/>
              <w:rPr>
                <w:rFonts w:ascii="Times New Roman" w:hAnsi="Times New Roman" w:cs="Times New Roman"/>
              </w:rPr>
            </w:pPr>
            <w:r w:rsidRPr="00B61462">
              <w:rPr>
                <w:rFonts w:ascii="Times New Roman" w:hAnsi="Times New Roman" w:cs="Times New Roman"/>
                <w:color w:val="EE0000"/>
              </w:rPr>
              <w:t>Updated as R14</w:t>
            </w:r>
          </w:p>
        </w:tc>
        <w:tc>
          <w:tcPr>
            <w:tcW w:w="3685" w:type="dxa"/>
          </w:tcPr>
          <w:p w14:paraId="6EA58491" w14:textId="352256EC" w:rsidR="001B0B3B" w:rsidRDefault="001B0B3B" w:rsidP="001B0B3B">
            <w:pPr>
              <w:spacing w:line="360" w:lineRule="auto"/>
              <w:jc w:val="center"/>
              <w:rPr>
                <w:rFonts w:ascii="Times New Roman" w:hAnsi="Times New Roman" w:cs="Times New Roman"/>
              </w:rPr>
            </w:pPr>
            <w:r>
              <w:rPr>
                <w:rFonts w:ascii="Times New Roman" w:hAnsi="Times New Roman" w:cs="Times New Roman"/>
              </w:rPr>
              <w:t>R.14</w:t>
            </w:r>
          </w:p>
          <w:p w14:paraId="3EB4EEB9" w14:textId="0B2C7FB3" w:rsidR="001B0B3B" w:rsidRPr="004C5E22" w:rsidRDefault="001B0B3B" w:rsidP="00B61462">
            <w:pPr>
              <w:jc w:val="both"/>
              <w:rPr>
                <w:rFonts w:ascii="Times New Roman" w:hAnsi="Times New Roman" w:cs="Times New Roman"/>
                <w:color w:val="000000" w:themeColor="text1"/>
              </w:rPr>
            </w:pPr>
          </w:p>
        </w:tc>
        <w:tc>
          <w:tcPr>
            <w:tcW w:w="2835" w:type="dxa"/>
          </w:tcPr>
          <w:p w14:paraId="66803BDB" w14:textId="77777777" w:rsidR="001B0B3B" w:rsidRDefault="001B0B3B" w:rsidP="001B0B3B">
            <w:pPr>
              <w:spacing w:line="360" w:lineRule="auto"/>
              <w:jc w:val="center"/>
              <w:rPr>
                <w:rFonts w:ascii="Times New Roman" w:hAnsi="Times New Roman" w:cs="Times New Roman"/>
              </w:rPr>
            </w:pPr>
          </w:p>
        </w:tc>
      </w:tr>
      <w:tr w:rsidR="00B61462" w:rsidRPr="00D469CD" w14:paraId="232266BA" w14:textId="77777777" w:rsidTr="00E13255">
        <w:tc>
          <w:tcPr>
            <w:tcW w:w="1129" w:type="dxa"/>
          </w:tcPr>
          <w:p w14:paraId="0D5FA5CE" w14:textId="77777777" w:rsidR="00B61462" w:rsidRPr="00D100E0" w:rsidRDefault="00B61462" w:rsidP="001B0B3B">
            <w:pPr>
              <w:spacing w:line="360" w:lineRule="auto"/>
              <w:jc w:val="center"/>
              <w:rPr>
                <w:rFonts w:ascii="Times New Roman" w:hAnsi="Times New Roman" w:cs="Times New Roman"/>
                <w:b/>
                <w:bCs/>
              </w:rPr>
            </w:pPr>
          </w:p>
        </w:tc>
        <w:tc>
          <w:tcPr>
            <w:tcW w:w="4820" w:type="dxa"/>
          </w:tcPr>
          <w:p w14:paraId="4F52A676" w14:textId="77777777" w:rsidR="00B61462" w:rsidRPr="00997EA2" w:rsidRDefault="00B61462" w:rsidP="00B61462">
            <w:pPr>
              <w:jc w:val="both"/>
              <w:rPr>
                <w:rFonts w:ascii="Times New Roman" w:hAnsi="Times New Roman" w:cs="Times New Roman"/>
              </w:rPr>
            </w:pPr>
            <w:r w:rsidRPr="00997EA2">
              <w:rPr>
                <w:rFonts w:ascii="Times New Roman" w:hAnsi="Times New Roman" w:cs="Times New Roman"/>
              </w:rPr>
              <w:t xml:space="preserve">R.15.1 The thesis shall be written in English in the specific format and shall contain a critical account of the candidate's research. It should be characterized by discovery of facts or fresh approach towards interpretation of facts and theories or significant original contribution to knowledge of development or a combination of these. It should bear evidence of the candidate's capacity for analysis and judgment as well as his ability to carry out independent investigation, design or development. A thesis may be </w:t>
            </w:r>
            <w:r w:rsidRPr="00997EA2">
              <w:rPr>
                <w:rFonts w:ascii="Times New Roman" w:hAnsi="Times New Roman" w:cs="Times New Roman"/>
              </w:rPr>
              <w:lastRenderedPageBreak/>
              <w:t>supplemented by published work, if necessary. No part of the thesis or supplementary published work shall be submitted for the award of any other degree. A certificate to this effect should be provided by the Candidate and his Supervisor(s).</w:t>
            </w:r>
          </w:p>
          <w:p w14:paraId="296894EC" w14:textId="77777777" w:rsidR="00B61462" w:rsidRDefault="00B61462" w:rsidP="001B0B3B">
            <w:pPr>
              <w:spacing w:line="360" w:lineRule="auto"/>
              <w:jc w:val="center"/>
              <w:rPr>
                <w:rFonts w:ascii="Times New Roman" w:hAnsi="Times New Roman" w:cs="Times New Roman"/>
              </w:rPr>
            </w:pPr>
          </w:p>
        </w:tc>
        <w:tc>
          <w:tcPr>
            <w:tcW w:w="1701" w:type="dxa"/>
          </w:tcPr>
          <w:p w14:paraId="2C25E758" w14:textId="77777777" w:rsidR="00B61462" w:rsidRDefault="00B61462" w:rsidP="001B0B3B">
            <w:pPr>
              <w:spacing w:line="360" w:lineRule="auto"/>
              <w:jc w:val="center"/>
              <w:rPr>
                <w:rFonts w:ascii="Times New Roman" w:hAnsi="Times New Roman" w:cs="Times New Roman"/>
              </w:rPr>
            </w:pPr>
          </w:p>
        </w:tc>
        <w:tc>
          <w:tcPr>
            <w:tcW w:w="3685" w:type="dxa"/>
          </w:tcPr>
          <w:p w14:paraId="4528EAFE" w14:textId="5C3C307D" w:rsidR="00B61462" w:rsidRDefault="00B61462" w:rsidP="00B2017C">
            <w:pPr>
              <w:spacing w:line="276" w:lineRule="auto"/>
              <w:jc w:val="both"/>
              <w:rPr>
                <w:rFonts w:ascii="Times New Roman" w:hAnsi="Times New Roman" w:cs="Times New Roman"/>
              </w:rPr>
            </w:pPr>
            <w:r w:rsidRPr="009D387B">
              <w:rPr>
                <w:rFonts w:ascii="Times New Roman" w:hAnsi="Times New Roman" w:cs="Times New Roman"/>
                <w:b/>
                <w:bCs/>
                <w:color w:val="000000" w:themeColor="text1"/>
              </w:rPr>
              <w:t>R.</w:t>
            </w:r>
            <w:r>
              <w:rPr>
                <w:rFonts w:ascii="Times New Roman" w:hAnsi="Times New Roman" w:cs="Times New Roman"/>
                <w:b/>
                <w:bCs/>
                <w:color w:val="000000" w:themeColor="text1"/>
              </w:rPr>
              <w:t>14</w:t>
            </w:r>
            <w:r w:rsidRPr="009D387B">
              <w:rPr>
                <w:rFonts w:ascii="Times New Roman" w:hAnsi="Times New Roman" w:cs="Times New Roman"/>
                <w:b/>
                <w:bCs/>
                <w:color w:val="000000" w:themeColor="text1"/>
              </w:rPr>
              <w:t>.1</w:t>
            </w:r>
            <w:r w:rsidRPr="009D387B">
              <w:rPr>
                <w:rFonts w:ascii="Times New Roman" w:hAnsi="Times New Roman" w:cs="Times New Roman"/>
                <w:color w:val="000000" w:themeColor="text1"/>
              </w:rPr>
              <w:t xml:space="preserve"> The thesis shall be written in English in the specific format and shall contain a critical account of the </w:t>
            </w:r>
            <w:r>
              <w:rPr>
                <w:rFonts w:ascii="Times New Roman" w:hAnsi="Times New Roman" w:cs="Times New Roman"/>
                <w:color w:val="000000" w:themeColor="text1"/>
              </w:rPr>
              <w:t>student</w:t>
            </w:r>
            <w:r w:rsidRPr="009D387B">
              <w:rPr>
                <w:rFonts w:ascii="Times New Roman" w:hAnsi="Times New Roman" w:cs="Times New Roman"/>
                <w:color w:val="000000" w:themeColor="text1"/>
              </w:rPr>
              <w:t xml:space="preserve">'s research. </w:t>
            </w:r>
            <w:r w:rsidRPr="00B61462">
              <w:rPr>
                <w:rFonts w:ascii="Times New Roman" w:hAnsi="Times New Roman" w:cs="Times New Roman"/>
                <w:b/>
                <w:bCs/>
                <w:color w:val="EE0000"/>
              </w:rPr>
              <w:t xml:space="preserve">To write in any other language or bilingual, prior approval from the Dean-PG shall be taken on the recommendation of the SRC/DRC after pre-Ph.D. seminar. </w:t>
            </w:r>
            <w:r w:rsidRPr="009D387B">
              <w:rPr>
                <w:rFonts w:ascii="Times New Roman" w:hAnsi="Times New Roman" w:cs="Times New Roman"/>
                <w:color w:val="000000" w:themeColor="text1"/>
              </w:rPr>
              <w:t xml:space="preserve">The thesis should be </w:t>
            </w:r>
            <w:r w:rsidRPr="009D387B">
              <w:rPr>
                <w:rFonts w:ascii="Times New Roman" w:hAnsi="Times New Roman" w:cs="Times New Roman"/>
                <w:color w:val="000000" w:themeColor="text1"/>
              </w:rPr>
              <w:lastRenderedPageBreak/>
              <w:t>characterized by discovery of facts or fresh approach towards interpretation of facts and theories</w:t>
            </w:r>
            <w:r>
              <w:rPr>
                <w:rFonts w:ascii="Times New Roman" w:hAnsi="Times New Roman" w:cs="Times New Roman"/>
                <w:color w:val="000000" w:themeColor="text1"/>
              </w:rPr>
              <w:t>,</w:t>
            </w:r>
            <w:r w:rsidRPr="009D387B">
              <w:rPr>
                <w:rFonts w:ascii="Times New Roman" w:hAnsi="Times New Roman" w:cs="Times New Roman"/>
                <w:color w:val="000000" w:themeColor="text1"/>
              </w:rPr>
              <w:t xml:space="preserve"> or significant original contribution to knowledge of development or a combination of these. It should bear evidence of the student’s capacity for analysis and judgment as well as his ability to carry out independent investigation, design, or development. A thesis may be supplemented by published work, if necessary. No part of the thesis or supplementary published work shall be submitted for the award of any other degree. A certificate to this effect should be provided by the student and his/her supervisor(s).</w:t>
            </w:r>
          </w:p>
        </w:tc>
        <w:tc>
          <w:tcPr>
            <w:tcW w:w="2835" w:type="dxa"/>
          </w:tcPr>
          <w:p w14:paraId="4DCBEBD0" w14:textId="77777777" w:rsidR="00B61462" w:rsidRDefault="00B61462" w:rsidP="001B0B3B">
            <w:pPr>
              <w:spacing w:line="360" w:lineRule="auto"/>
              <w:jc w:val="center"/>
              <w:rPr>
                <w:rFonts w:ascii="Times New Roman" w:hAnsi="Times New Roman" w:cs="Times New Roman"/>
              </w:rPr>
            </w:pPr>
          </w:p>
        </w:tc>
      </w:tr>
      <w:tr w:rsidR="007243FB" w:rsidRPr="00D469CD" w14:paraId="1ED10C94" w14:textId="60853AD7" w:rsidTr="00E13255">
        <w:tc>
          <w:tcPr>
            <w:tcW w:w="1129" w:type="dxa"/>
          </w:tcPr>
          <w:p w14:paraId="76A75535" w14:textId="77777777" w:rsidR="007243FB" w:rsidRPr="00D100E0" w:rsidRDefault="007243FB" w:rsidP="007243FB">
            <w:pPr>
              <w:spacing w:line="360" w:lineRule="auto"/>
              <w:jc w:val="center"/>
              <w:rPr>
                <w:rFonts w:ascii="Times New Roman" w:hAnsi="Times New Roman" w:cs="Times New Roman"/>
                <w:b/>
                <w:bCs/>
              </w:rPr>
            </w:pPr>
          </w:p>
        </w:tc>
        <w:tc>
          <w:tcPr>
            <w:tcW w:w="4820" w:type="dxa"/>
          </w:tcPr>
          <w:p w14:paraId="0C7CC7AC" w14:textId="6EB05044" w:rsidR="007243FB" w:rsidRPr="00020062" w:rsidRDefault="007243FB" w:rsidP="007243FB">
            <w:pPr>
              <w:spacing w:line="259" w:lineRule="auto"/>
              <w:ind w:left="175"/>
              <w:jc w:val="both"/>
              <w:rPr>
                <w:rFonts w:ascii="Times New Roman" w:hAnsi="Times New Roman" w:cs="Times New Roman"/>
              </w:rPr>
            </w:pPr>
            <w:r w:rsidRPr="006F729F">
              <w:rPr>
                <w:rFonts w:ascii="Times New Roman" w:hAnsi="Times New Roman" w:cs="Times New Roman"/>
              </w:rPr>
              <w:t xml:space="preserve">R.15.3 The candidate for the degree shall submit </w:t>
            </w:r>
            <w:r w:rsidRPr="006F729F">
              <w:rPr>
                <w:rFonts w:ascii="Times New Roman" w:hAnsi="Times New Roman" w:cs="Times New Roman"/>
                <w:color w:val="C00000"/>
              </w:rPr>
              <w:t>five copies of the thesis with a soft copy for evaluation</w:t>
            </w:r>
            <w:r w:rsidRPr="006F729F">
              <w:rPr>
                <w:rFonts w:ascii="Times New Roman" w:hAnsi="Times New Roman" w:cs="Times New Roman"/>
              </w:rPr>
              <w:t>. In case of joint supervision six/seven copies of the thesis shall be submitted by the candidate.</w:t>
            </w:r>
          </w:p>
        </w:tc>
        <w:tc>
          <w:tcPr>
            <w:tcW w:w="1701" w:type="dxa"/>
          </w:tcPr>
          <w:p w14:paraId="2463419B" w14:textId="77777777" w:rsidR="007243FB" w:rsidRDefault="007243FB" w:rsidP="007243FB">
            <w:pPr>
              <w:spacing w:line="360" w:lineRule="auto"/>
              <w:jc w:val="center"/>
              <w:rPr>
                <w:rFonts w:ascii="Times New Roman" w:hAnsi="Times New Roman" w:cs="Times New Roman"/>
              </w:rPr>
            </w:pPr>
          </w:p>
          <w:p w14:paraId="2913DBDC" w14:textId="77777777" w:rsidR="007243FB" w:rsidRDefault="007243FB" w:rsidP="007243FB">
            <w:pPr>
              <w:spacing w:line="360" w:lineRule="auto"/>
              <w:jc w:val="center"/>
              <w:rPr>
                <w:rFonts w:ascii="Times New Roman" w:hAnsi="Times New Roman" w:cs="Times New Roman"/>
              </w:rPr>
            </w:pPr>
          </w:p>
          <w:p w14:paraId="12E4CF81" w14:textId="77777777" w:rsidR="007243FB" w:rsidRDefault="007243FB" w:rsidP="007243FB">
            <w:pPr>
              <w:spacing w:line="360" w:lineRule="auto"/>
              <w:jc w:val="center"/>
              <w:rPr>
                <w:rFonts w:ascii="Times New Roman" w:hAnsi="Times New Roman" w:cs="Times New Roman"/>
              </w:rPr>
            </w:pPr>
          </w:p>
          <w:p w14:paraId="68BCDD6A" w14:textId="77777777" w:rsidR="007243FB" w:rsidRDefault="007243FB" w:rsidP="007243FB">
            <w:pPr>
              <w:spacing w:line="360" w:lineRule="auto"/>
              <w:jc w:val="center"/>
              <w:rPr>
                <w:rFonts w:ascii="Times New Roman" w:hAnsi="Times New Roman" w:cs="Times New Roman"/>
              </w:rPr>
            </w:pPr>
          </w:p>
          <w:p w14:paraId="4C03BE08" w14:textId="77777777" w:rsidR="007243FB" w:rsidRDefault="007243FB" w:rsidP="007243FB">
            <w:pPr>
              <w:spacing w:line="360" w:lineRule="auto"/>
              <w:jc w:val="center"/>
              <w:rPr>
                <w:rFonts w:ascii="Times New Roman" w:hAnsi="Times New Roman" w:cs="Times New Roman"/>
              </w:rPr>
            </w:pPr>
          </w:p>
          <w:p w14:paraId="3947BACD" w14:textId="77777777" w:rsidR="007243FB" w:rsidRDefault="007243FB" w:rsidP="007243FB">
            <w:pPr>
              <w:spacing w:line="360" w:lineRule="auto"/>
              <w:jc w:val="center"/>
              <w:rPr>
                <w:rFonts w:ascii="Times New Roman" w:hAnsi="Times New Roman" w:cs="Times New Roman"/>
              </w:rPr>
            </w:pPr>
          </w:p>
          <w:p w14:paraId="23EE71BD" w14:textId="77777777" w:rsidR="007243FB" w:rsidRDefault="007243FB" w:rsidP="007243FB">
            <w:pPr>
              <w:spacing w:line="360" w:lineRule="auto"/>
              <w:jc w:val="center"/>
              <w:rPr>
                <w:rFonts w:ascii="Times New Roman" w:hAnsi="Times New Roman" w:cs="Times New Roman"/>
              </w:rPr>
            </w:pPr>
          </w:p>
          <w:p w14:paraId="30AED0F1" w14:textId="77777777" w:rsidR="007243FB" w:rsidRDefault="007243FB" w:rsidP="007243FB">
            <w:pPr>
              <w:spacing w:line="360" w:lineRule="auto"/>
              <w:jc w:val="center"/>
              <w:rPr>
                <w:rFonts w:ascii="Times New Roman" w:hAnsi="Times New Roman" w:cs="Times New Roman"/>
              </w:rPr>
            </w:pPr>
          </w:p>
          <w:p w14:paraId="08BF1EA8" w14:textId="01D05739" w:rsidR="007243FB" w:rsidRDefault="007243FB" w:rsidP="007243FB">
            <w:pPr>
              <w:spacing w:line="360" w:lineRule="auto"/>
              <w:jc w:val="center"/>
              <w:rPr>
                <w:rFonts w:ascii="Times New Roman" w:hAnsi="Times New Roman" w:cs="Times New Roman"/>
              </w:rPr>
            </w:pPr>
            <w:r>
              <w:rPr>
                <w:rFonts w:ascii="Times New Roman" w:hAnsi="Times New Roman" w:cs="Times New Roman"/>
              </w:rPr>
              <w:t>R15.2 (iii) bifurcated</w:t>
            </w:r>
          </w:p>
          <w:p w14:paraId="713A50AE" w14:textId="77777777" w:rsidR="007243FB" w:rsidRDefault="007243FB" w:rsidP="007243FB">
            <w:pPr>
              <w:spacing w:line="360" w:lineRule="auto"/>
              <w:jc w:val="center"/>
              <w:rPr>
                <w:rFonts w:ascii="Times New Roman" w:hAnsi="Times New Roman" w:cs="Times New Roman"/>
              </w:rPr>
            </w:pPr>
          </w:p>
          <w:p w14:paraId="661C6C28" w14:textId="77777777" w:rsidR="007243FB" w:rsidRDefault="007243FB" w:rsidP="007243FB">
            <w:pPr>
              <w:spacing w:line="360" w:lineRule="auto"/>
              <w:jc w:val="center"/>
              <w:rPr>
                <w:rFonts w:ascii="Times New Roman" w:hAnsi="Times New Roman" w:cs="Times New Roman"/>
              </w:rPr>
            </w:pPr>
          </w:p>
          <w:p w14:paraId="38445CCF" w14:textId="77777777" w:rsidR="007243FB" w:rsidRDefault="007243FB" w:rsidP="007243FB">
            <w:pPr>
              <w:spacing w:line="276" w:lineRule="auto"/>
              <w:rPr>
                <w:rFonts w:ascii="Times New Roman" w:hAnsi="Times New Roman" w:cs="Times New Roman"/>
                <w:color w:val="EE0000"/>
              </w:rPr>
            </w:pPr>
          </w:p>
          <w:p w14:paraId="4329F8EA" w14:textId="77777777" w:rsidR="007243FB" w:rsidRDefault="007243FB" w:rsidP="007243FB">
            <w:pPr>
              <w:spacing w:line="276" w:lineRule="auto"/>
              <w:rPr>
                <w:rFonts w:ascii="Times New Roman" w:hAnsi="Times New Roman" w:cs="Times New Roman"/>
                <w:color w:val="EE0000"/>
              </w:rPr>
            </w:pPr>
          </w:p>
          <w:p w14:paraId="56BF2320" w14:textId="77777777" w:rsidR="007243FB" w:rsidRDefault="007243FB" w:rsidP="007243FB">
            <w:pPr>
              <w:spacing w:line="276" w:lineRule="auto"/>
              <w:rPr>
                <w:rFonts w:ascii="Times New Roman" w:hAnsi="Times New Roman" w:cs="Times New Roman"/>
                <w:color w:val="EE0000"/>
              </w:rPr>
            </w:pPr>
          </w:p>
          <w:p w14:paraId="678FB4A3" w14:textId="77777777" w:rsidR="007243FB" w:rsidRDefault="007243FB" w:rsidP="007243FB">
            <w:pPr>
              <w:spacing w:line="276" w:lineRule="auto"/>
              <w:rPr>
                <w:rFonts w:ascii="Times New Roman" w:hAnsi="Times New Roman" w:cs="Times New Roman"/>
                <w:color w:val="EE0000"/>
              </w:rPr>
            </w:pPr>
          </w:p>
          <w:p w14:paraId="38C1515F" w14:textId="77777777" w:rsidR="007243FB" w:rsidRDefault="007243FB" w:rsidP="007243FB">
            <w:pPr>
              <w:spacing w:line="276" w:lineRule="auto"/>
              <w:rPr>
                <w:rFonts w:ascii="Times New Roman" w:hAnsi="Times New Roman" w:cs="Times New Roman"/>
                <w:color w:val="EE0000"/>
              </w:rPr>
            </w:pPr>
          </w:p>
          <w:p w14:paraId="31AB1B48" w14:textId="77777777" w:rsidR="007243FB" w:rsidRDefault="007243FB" w:rsidP="007243FB">
            <w:pPr>
              <w:spacing w:line="276" w:lineRule="auto"/>
              <w:rPr>
                <w:rFonts w:ascii="Times New Roman" w:hAnsi="Times New Roman" w:cs="Times New Roman"/>
                <w:color w:val="EE0000"/>
              </w:rPr>
            </w:pPr>
          </w:p>
          <w:p w14:paraId="6A038C2C" w14:textId="77777777" w:rsidR="007243FB" w:rsidRDefault="007243FB" w:rsidP="007243FB">
            <w:pPr>
              <w:spacing w:line="276" w:lineRule="auto"/>
              <w:rPr>
                <w:rFonts w:ascii="Times New Roman" w:hAnsi="Times New Roman" w:cs="Times New Roman"/>
                <w:color w:val="EE0000"/>
              </w:rPr>
            </w:pPr>
          </w:p>
          <w:p w14:paraId="6B6E22FB" w14:textId="0C426403" w:rsidR="007243FB" w:rsidRPr="002F5244" w:rsidRDefault="007243FB" w:rsidP="007243FB">
            <w:pPr>
              <w:spacing w:line="276" w:lineRule="auto"/>
              <w:rPr>
                <w:rFonts w:ascii="Times New Roman" w:hAnsi="Times New Roman" w:cs="Times New Roman"/>
                <w:strike/>
              </w:rPr>
            </w:pPr>
            <w:r w:rsidRPr="002F5244">
              <w:rPr>
                <w:rFonts w:ascii="Times New Roman" w:hAnsi="Times New Roman" w:cs="Times New Roman"/>
                <w:color w:val="EE0000"/>
              </w:rPr>
              <w:t>New Inclusion R1</w:t>
            </w:r>
            <w:r>
              <w:rPr>
                <w:rFonts w:ascii="Times New Roman" w:hAnsi="Times New Roman" w:cs="Times New Roman"/>
                <w:color w:val="EE0000"/>
              </w:rPr>
              <w:t>4</w:t>
            </w:r>
            <w:r w:rsidRPr="002F5244">
              <w:rPr>
                <w:rFonts w:ascii="Times New Roman" w:hAnsi="Times New Roman" w:cs="Times New Roman"/>
                <w:color w:val="EE0000"/>
              </w:rPr>
              <w:t>.2 iv-v</w:t>
            </w:r>
          </w:p>
          <w:p w14:paraId="2A04B6E0" w14:textId="0D8E245F" w:rsidR="007243FB" w:rsidRDefault="007243FB" w:rsidP="007243FB">
            <w:pPr>
              <w:spacing w:line="360" w:lineRule="auto"/>
              <w:jc w:val="center"/>
              <w:rPr>
                <w:rFonts w:ascii="Times New Roman" w:hAnsi="Times New Roman" w:cs="Times New Roman"/>
              </w:rPr>
            </w:pPr>
          </w:p>
        </w:tc>
        <w:tc>
          <w:tcPr>
            <w:tcW w:w="3685" w:type="dxa"/>
          </w:tcPr>
          <w:p w14:paraId="6A1E18E0" w14:textId="77777777" w:rsidR="007243FB" w:rsidRPr="009D387B" w:rsidRDefault="007243FB" w:rsidP="007243FB">
            <w:pPr>
              <w:spacing w:line="276" w:lineRule="auto"/>
              <w:jc w:val="both"/>
              <w:rPr>
                <w:rFonts w:ascii="Times New Roman" w:hAnsi="Times New Roman" w:cs="Times New Roman"/>
                <w:color w:val="000000" w:themeColor="text1"/>
              </w:rPr>
            </w:pPr>
            <w:r w:rsidRPr="007243FB">
              <w:rPr>
                <w:rFonts w:ascii="Times New Roman" w:hAnsi="Times New Roman" w:cs="Times New Roman"/>
                <w:b/>
                <w:bCs/>
                <w:color w:val="EE0000"/>
              </w:rPr>
              <w:lastRenderedPageBreak/>
              <w:t>R.14.2</w:t>
            </w:r>
            <w:r w:rsidRPr="007243FB">
              <w:rPr>
                <w:rFonts w:ascii="Times New Roman" w:hAnsi="Times New Roman" w:cs="Times New Roman"/>
                <w:color w:val="EE0000"/>
              </w:rPr>
              <w:t xml:space="preserve"> </w:t>
            </w:r>
            <w:r w:rsidRPr="009D387B">
              <w:rPr>
                <w:rFonts w:ascii="Times New Roman" w:hAnsi="Times New Roman" w:cs="Times New Roman"/>
                <w:color w:val="000000" w:themeColor="text1"/>
              </w:rPr>
              <w:t xml:space="preserve">A </w:t>
            </w:r>
            <w:r w:rsidRPr="007243FB">
              <w:rPr>
                <w:rFonts w:ascii="Times New Roman" w:hAnsi="Times New Roman" w:cs="Times New Roman"/>
                <w:color w:val="EE0000"/>
              </w:rPr>
              <w:t>student</w:t>
            </w:r>
            <w:r w:rsidRPr="009D387B">
              <w:rPr>
                <w:rFonts w:ascii="Times New Roman" w:hAnsi="Times New Roman" w:cs="Times New Roman"/>
                <w:color w:val="000000" w:themeColor="text1"/>
              </w:rPr>
              <w:t xml:space="preserve"> may submit his/her thesis within the </w:t>
            </w:r>
            <w:r>
              <w:rPr>
                <w:rFonts w:ascii="Times New Roman" w:hAnsi="Times New Roman" w:cs="Times New Roman"/>
                <w:color w:val="000000" w:themeColor="text1"/>
              </w:rPr>
              <w:t>time period</w:t>
            </w:r>
            <w:r w:rsidRPr="009D387B">
              <w:rPr>
                <w:rFonts w:ascii="Times New Roman" w:hAnsi="Times New Roman" w:cs="Times New Roman"/>
                <w:color w:val="000000" w:themeColor="text1"/>
              </w:rPr>
              <w:t xml:space="preserve"> as stipulated in </w:t>
            </w:r>
            <w:r w:rsidRPr="007243FB">
              <w:rPr>
                <w:rFonts w:ascii="Times New Roman" w:hAnsi="Times New Roman" w:cs="Times New Roman"/>
                <w:b/>
                <w:bCs/>
                <w:color w:val="EE0000"/>
              </w:rPr>
              <w:t>R.11</w:t>
            </w:r>
            <w:r w:rsidRPr="009D387B">
              <w:rPr>
                <w:rFonts w:ascii="Times New Roman" w:hAnsi="Times New Roman" w:cs="Times New Roman"/>
                <w:color w:val="000000" w:themeColor="text1"/>
              </w:rPr>
              <w:t xml:space="preserve"> provided that:</w:t>
            </w:r>
          </w:p>
          <w:p w14:paraId="1FAD3559" w14:textId="77777777" w:rsidR="007243FB" w:rsidRPr="009D387B" w:rsidRDefault="007243FB" w:rsidP="007243FB">
            <w:pPr>
              <w:pStyle w:val="ListParagraph"/>
              <w:numPr>
                <w:ilvl w:val="0"/>
                <w:numId w:val="24"/>
              </w:numPr>
              <w:spacing w:line="276" w:lineRule="auto"/>
              <w:ind w:left="316" w:hanging="142"/>
              <w:jc w:val="both"/>
              <w:rPr>
                <w:rFonts w:ascii="Times New Roman" w:hAnsi="Times New Roman" w:cs="Times New Roman"/>
                <w:color w:val="000000" w:themeColor="text1"/>
              </w:rPr>
            </w:pPr>
            <w:proofErr w:type="spellStart"/>
            <w:r w:rsidRPr="009D387B">
              <w:rPr>
                <w:rFonts w:ascii="Times New Roman" w:hAnsi="Times New Roman" w:cs="Times New Roman"/>
                <w:color w:val="000000" w:themeColor="text1"/>
              </w:rPr>
              <w:t>He/She</w:t>
            </w:r>
            <w:proofErr w:type="spellEnd"/>
            <w:r w:rsidRPr="009D387B">
              <w:rPr>
                <w:rFonts w:ascii="Times New Roman" w:hAnsi="Times New Roman" w:cs="Times New Roman"/>
                <w:color w:val="000000" w:themeColor="text1"/>
              </w:rPr>
              <w:t xml:space="preserve"> has completed the minimum period </w:t>
            </w:r>
            <w:r w:rsidRPr="007243FB">
              <w:rPr>
                <w:rFonts w:ascii="Times New Roman" w:hAnsi="Times New Roman" w:cs="Times New Roman"/>
                <w:b/>
                <w:bCs/>
                <w:color w:val="EE0000"/>
              </w:rPr>
              <w:t>from admission</w:t>
            </w:r>
            <w:r w:rsidRPr="007243FB">
              <w:rPr>
                <w:rFonts w:ascii="Times New Roman" w:hAnsi="Times New Roman" w:cs="Times New Roman"/>
                <w:color w:val="EE0000"/>
              </w:rPr>
              <w:t xml:space="preserve"> </w:t>
            </w:r>
            <w:r w:rsidRPr="009D387B">
              <w:rPr>
                <w:rFonts w:ascii="Times New Roman" w:hAnsi="Times New Roman" w:cs="Times New Roman"/>
                <w:color w:val="000000" w:themeColor="text1"/>
              </w:rPr>
              <w:t>as provided in R</w:t>
            </w:r>
            <w:r w:rsidRPr="007243FB">
              <w:rPr>
                <w:rFonts w:ascii="Times New Roman" w:hAnsi="Times New Roman" w:cs="Times New Roman"/>
                <w:color w:val="EE0000"/>
              </w:rPr>
              <w:t>.11.1</w:t>
            </w:r>
            <w:r w:rsidRPr="009D387B">
              <w:rPr>
                <w:rFonts w:ascii="Times New Roman" w:hAnsi="Times New Roman" w:cs="Times New Roman"/>
                <w:color w:val="000000" w:themeColor="text1"/>
              </w:rPr>
              <w:t xml:space="preserve">. </w:t>
            </w:r>
          </w:p>
          <w:p w14:paraId="52E4675B" w14:textId="77777777" w:rsidR="007243FB" w:rsidRPr="009D387B" w:rsidRDefault="007243FB" w:rsidP="007243FB">
            <w:pPr>
              <w:pStyle w:val="ListParagraph"/>
              <w:numPr>
                <w:ilvl w:val="0"/>
                <w:numId w:val="24"/>
              </w:numPr>
              <w:spacing w:line="276" w:lineRule="auto"/>
              <w:ind w:left="316" w:hanging="142"/>
              <w:jc w:val="both"/>
              <w:rPr>
                <w:rFonts w:ascii="Times New Roman" w:hAnsi="Times New Roman" w:cs="Times New Roman"/>
                <w:color w:val="000000" w:themeColor="text1"/>
              </w:rPr>
            </w:pPr>
            <w:proofErr w:type="spellStart"/>
            <w:r w:rsidRPr="007243FB">
              <w:rPr>
                <w:rFonts w:ascii="Times New Roman" w:hAnsi="Times New Roman" w:cs="Times New Roman"/>
                <w:color w:val="EE0000"/>
              </w:rPr>
              <w:lastRenderedPageBreak/>
              <w:t>He/She</w:t>
            </w:r>
            <w:proofErr w:type="spellEnd"/>
            <w:r w:rsidRPr="007243FB">
              <w:rPr>
                <w:rFonts w:ascii="Times New Roman" w:hAnsi="Times New Roman" w:cs="Times New Roman"/>
                <w:color w:val="EE0000"/>
              </w:rPr>
              <w:t xml:space="preserve"> presented poster/oral in two international conferences</w:t>
            </w:r>
            <w:r w:rsidRPr="009D387B">
              <w:rPr>
                <w:rFonts w:ascii="Times New Roman" w:hAnsi="Times New Roman" w:cs="Times New Roman"/>
                <w:color w:val="000000" w:themeColor="text1"/>
              </w:rPr>
              <w:t>.</w:t>
            </w:r>
          </w:p>
          <w:p w14:paraId="1F5DE79A" w14:textId="77777777" w:rsidR="007243FB" w:rsidRPr="007243FB" w:rsidRDefault="007243FB" w:rsidP="007243FB">
            <w:pPr>
              <w:pStyle w:val="ListParagraph"/>
              <w:numPr>
                <w:ilvl w:val="0"/>
                <w:numId w:val="24"/>
              </w:numPr>
              <w:spacing w:line="276" w:lineRule="auto"/>
              <w:ind w:left="316" w:hanging="142"/>
              <w:jc w:val="both"/>
              <w:rPr>
                <w:rFonts w:ascii="Times New Roman" w:hAnsi="Times New Roman" w:cs="Times New Roman"/>
                <w:color w:val="000000" w:themeColor="text1"/>
              </w:rPr>
            </w:pPr>
            <w:r w:rsidRPr="009D387B">
              <w:rPr>
                <w:rFonts w:ascii="Times New Roman" w:hAnsi="Times New Roman" w:cs="Times New Roman"/>
                <w:color w:val="000000" w:themeColor="text1"/>
              </w:rPr>
              <w:t>Her/his two publications have been published/</w:t>
            </w:r>
            <w:r w:rsidRPr="007243FB">
              <w:rPr>
                <w:rFonts w:ascii="Times New Roman" w:hAnsi="Times New Roman" w:cs="Times New Roman"/>
                <w:color w:val="000000" w:themeColor="text1"/>
              </w:rPr>
              <w:t>accepted in</w:t>
            </w:r>
          </w:p>
          <w:p w14:paraId="708AB4BE" w14:textId="77777777" w:rsidR="007243FB" w:rsidRPr="009D387B" w:rsidRDefault="007243FB" w:rsidP="007243FB">
            <w:pPr>
              <w:pStyle w:val="ListParagraph"/>
              <w:numPr>
                <w:ilvl w:val="1"/>
                <w:numId w:val="24"/>
              </w:numPr>
              <w:spacing w:line="276" w:lineRule="auto"/>
              <w:ind w:left="600"/>
              <w:jc w:val="both"/>
              <w:rPr>
                <w:rFonts w:ascii="Times New Roman" w:hAnsi="Times New Roman" w:cs="Times New Roman"/>
                <w:color w:val="000000" w:themeColor="text1"/>
              </w:rPr>
            </w:pPr>
            <w:r w:rsidRPr="007243FB">
              <w:rPr>
                <w:rFonts w:ascii="Times New Roman" w:hAnsi="Times New Roman" w:cs="Times New Roman"/>
                <w:color w:val="000000" w:themeColor="text1"/>
              </w:rPr>
              <w:t>SCI/SCIE/</w:t>
            </w:r>
            <w:r w:rsidRPr="007243FB">
              <w:rPr>
                <w:rFonts w:ascii="Times New Roman" w:hAnsi="Times New Roman" w:cs="Times New Roman"/>
                <w:b/>
                <w:bCs/>
                <w:color w:val="EE0000"/>
              </w:rPr>
              <w:t>ESCI</w:t>
            </w:r>
            <w:r w:rsidRPr="007243FB">
              <w:rPr>
                <w:rFonts w:ascii="Times New Roman" w:hAnsi="Times New Roman" w:cs="Times New Roman"/>
                <w:color w:val="000000" w:themeColor="text1"/>
              </w:rPr>
              <w:t>/</w:t>
            </w:r>
            <w:r w:rsidRPr="009D387B">
              <w:rPr>
                <w:rFonts w:ascii="Times New Roman" w:hAnsi="Times New Roman" w:cs="Times New Roman"/>
                <w:color w:val="000000" w:themeColor="text1"/>
              </w:rPr>
              <w:t>SSCI Indexed Journals for discipline of Engineering and Science.</w:t>
            </w:r>
          </w:p>
          <w:p w14:paraId="0004E5DC" w14:textId="77777777" w:rsidR="007243FB" w:rsidRPr="009D387B" w:rsidRDefault="007243FB" w:rsidP="007243FB">
            <w:pPr>
              <w:pStyle w:val="ListParagraph"/>
              <w:numPr>
                <w:ilvl w:val="1"/>
                <w:numId w:val="24"/>
              </w:numPr>
              <w:spacing w:line="276" w:lineRule="auto"/>
              <w:ind w:left="600"/>
              <w:jc w:val="both"/>
              <w:rPr>
                <w:rFonts w:ascii="Times New Roman" w:hAnsi="Times New Roman" w:cs="Times New Roman"/>
                <w:color w:val="000000" w:themeColor="text1"/>
              </w:rPr>
            </w:pPr>
            <w:r w:rsidRPr="009D387B">
              <w:rPr>
                <w:rFonts w:ascii="Times New Roman" w:hAnsi="Times New Roman" w:cs="Times New Roman"/>
                <w:color w:val="000000" w:themeColor="text1"/>
              </w:rPr>
              <w:t>SCI/SCIE/</w:t>
            </w:r>
            <w:r w:rsidRPr="007243FB">
              <w:rPr>
                <w:rFonts w:ascii="Times New Roman" w:hAnsi="Times New Roman" w:cs="Times New Roman"/>
                <w:b/>
                <w:bCs/>
                <w:color w:val="EE0000"/>
              </w:rPr>
              <w:t>ESCI</w:t>
            </w:r>
            <w:r w:rsidRPr="007243FB">
              <w:rPr>
                <w:rFonts w:ascii="Times New Roman" w:hAnsi="Times New Roman" w:cs="Times New Roman"/>
                <w:color w:val="000000" w:themeColor="text1"/>
              </w:rPr>
              <w:t>/</w:t>
            </w:r>
            <w:r w:rsidRPr="009D387B">
              <w:rPr>
                <w:rFonts w:ascii="Times New Roman" w:hAnsi="Times New Roman" w:cs="Times New Roman"/>
                <w:color w:val="000000" w:themeColor="text1"/>
              </w:rPr>
              <w:t>SSCI/Scopus/AHCI/any other journals as recommended by DRC</w:t>
            </w:r>
            <w:r>
              <w:rPr>
                <w:rFonts w:ascii="Times New Roman" w:hAnsi="Times New Roman" w:cs="Times New Roman"/>
                <w:color w:val="000000" w:themeColor="text1"/>
              </w:rPr>
              <w:t>/CRC</w:t>
            </w:r>
            <w:r w:rsidRPr="009D387B">
              <w:rPr>
                <w:rFonts w:ascii="Times New Roman" w:hAnsi="Times New Roman" w:cs="Times New Roman"/>
                <w:color w:val="000000" w:themeColor="text1"/>
              </w:rPr>
              <w:t xml:space="preserve"> for discipline of Management, Economics, Humanities, English, and Design. </w:t>
            </w:r>
          </w:p>
          <w:p w14:paraId="56F2DD12" w14:textId="77777777" w:rsidR="007243FB" w:rsidRPr="007243FB" w:rsidRDefault="007243FB" w:rsidP="007243FB">
            <w:pPr>
              <w:pStyle w:val="ListParagraph"/>
              <w:numPr>
                <w:ilvl w:val="0"/>
                <w:numId w:val="24"/>
              </w:numPr>
              <w:spacing w:line="276" w:lineRule="auto"/>
              <w:ind w:left="174" w:firstLine="0"/>
              <w:jc w:val="both"/>
              <w:rPr>
                <w:rFonts w:ascii="Times New Roman" w:hAnsi="Times New Roman" w:cs="Times New Roman"/>
                <w:color w:val="EE0000"/>
              </w:rPr>
            </w:pPr>
            <w:r w:rsidRPr="007243FB">
              <w:rPr>
                <w:rFonts w:ascii="Times New Roman" w:hAnsi="Times New Roman" w:cs="Times New Roman"/>
                <w:color w:val="EE0000"/>
              </w:rPr>
              <w:t xml:space="preserve">Only those publications will be counted toward the minimum condition, where the student and supervisor(s) are first or corresponding authors. Where the supervisor is the first author, the name of the student in second place shall be considered. </w:t>
            </w:r>
          </w:p>
          <w:p w14:paraId="3E17E590" w14:textId="77777777" w:rsidR="007243FB" w:rsidRPr="007243FB" w:rsidRDefault="007243FB" w:rsidP="007243FB">
            <w:pPr>
              <w:pStyle w:val="ListParagraph"/>
              <w:numPr>
                <w:ilvl w:val="0"/>
                <w:numId w:val="24"/>
              </w:numPr>
              <w:spacing w:line="276" w:lineRule="auto"/>
              <w:ind w:left="174" w:firstLine="0"/>
              <w:jc w:val="both"/>
              <w:rPr>
                <w:rFonts w:ascii="Times New Roman" w:hAnsi="Times New Roman" w:cs="Times New Roman"/>
                <w:color w:val="EE0000"/>
              </w:rPr>
            </w:pPr>
            <w:r w:rsidRPr="007243FB">
              <w:rPr>
                <w:rFonts w:ascii="Times New Roman" w:hAnsi="Times New Roman" w:cs="Times New Roman"/>
                <w:color w:val="EE0000"/>
              </w:rPr>
              <w:t xml:space="preserve">An undertaking should be obtained from the external student </w:t>
            </w:r>
            <w:r w:rsidRPr="007243FB">
              <w:rPr>
                <w:rFonts w:ascii="Times New Roman" w:hAnsi="Times New Roman" w:cs="Times New Roman"/>
                <w:color w:val="EE0000"/>
              </w:rPr>
              <w:lastRenderedPageBreak/>
              <w:t>author(s) wherein it should be mentioned that the publication is not included as a part of the award of the degree/diploma.</w:t>
            </w:r>
          </w:p>
          <w:p w14:paraId="35CEADD7" w14:textId="77777777" w:rsidR="007243FB" w:rsidRPr="009D387B" w:rsidRDefault="007243FB" w:rsidP="007243FB">
            <w:pPr>
              <w:pStyle w:val="ListParagraph"/>
              <w:numPr>
                <w:ilvl w:val="0"/>
                <w:numId w:val="24"/>
              </w:numPr>
              <w:spacing w:line="276" w:lineRule="auto"/>
              <w:ind w:left="174" w:firstLine="0"/>
              <w:jc w:val="both"/>
              <w:rPr>
                <w:rFonts w:ascii="Times New Roman" w:hAnsi="Times New Roman" w:cs="Times New Roman"/>
                <w:color w:val="000000" w:themeColor="text1"/>
              </w:rPr>
            </w:pPr>
            <w:proofErr w:type="spellStart"/>
            <w:r w:rsidRPr="009D387B">
              <w:rPr>
                <w:rFonts w:ascii="Times New Roman" w:hAnsi="Times New Roman" w:cs="Times New Roman"/>
                <w:color w:val="000000" w:themeColor="text1"/>
              </w:rPr>
              <w:t>He/She</w:t>
            </w:r>
            <w:proofErr w:type="spellEnd"/>
            <w:r w:rsidRPr="009D387B">
              <w:rPr>
                <w:rFonts w:ascii="Times New Roman" w:hAnsi="Times New Roman" w:cs="Times New Roman"/>
                <w:color w:val="000000" w:themeColor="text1"/>
              </w:rPr>
              <w:t xml:space="preserve"> has successfully defended his</w:t>
            </w:r>
            <w:r>
              <w:rPr>
                <w:rFonts w:ascii="Times New Roman" w:hAnsi="Times New Roman" w:cs="Times New Roman"/>
                <w:color w:val="000000" w:themeColor="text1"/>
              </w:rPr>
              <w:t>/her research work in a pre-Ph.D</w:t>
            </w:r>
            <w:r w:rsidRPr="009D387B">
              <w:rPr>
                <w:rFonts w:ascii="Times New Roman" w:hAnsi="Times New Roman" w:cs="Times New Roman"/>
                <w:color w:val="000000" w:themeColor="text1"/>
              </w:rPr>
              <w:t xml:space="preserve">. </w:t>
            </w:r>
            <w:r>
              <w:rPr>
                <w:rFonts w:ascii="Times New Roman" w:hAnsi="Times New Roman" w:cs="Times New Roman"/>
                <w:color w:val="000000" w:themeColor="text1"/>
              </w:rPr>
              <w:t>The seminar is open to all faculty members and students, and it incorporates the suggestions made suitably</w:t>
            </w:r>
            <w:r w:rsidRPr="009D387B">
              <w:rPr>
                <w:rFonts w:ascii="Times New Roman" w:hAnsi="Times New Roman" w:cs="Times New Roman"/>
                <w:color w:val="000000" w:themeColor="text1"/>
              </w:rPr>
              <w:t xml:space="preserve">. </w:t>
            </w:r>
          </w:p>
          <w:p w14:paraId="54EFD37E" w14:textId="77777777" w:rsidR="007243FB" w:rsidRPr="009D387B" w:rsidRDefault="007243FB" w:rsidP="007243FB">
            <w:pPr>
              <w:pStyle w:val="ListParagraph"/>
              <w:numPr>
                <w:ilvl w:val="0"/>
                <w:numId w:val="24"/>
              </w:numPr>
              <w:spacing w:line="276" w:lineRule="auto"/>
              <w:ind w:left="458" w:hanging="142"/>
              <w:jc w:val="both"/>
              <w:rPr>
                <w:rFonts w:ascii="Times New Roman" w:hAnsi="Times New Roman" w:cs="Times New Roman"/>
                <w:color w:val="000000" w:themeColor="text1"/>
              </w:rPr>
            </w:pPr>
            <w:proofErr w:type="spellStart"/>
            <w:r w:rsidRPr="009D387B">
              <w:rPr>
                <w:rFonts w:ascii="Times New Roman" w:hAnsi="Times New Roman" w:cs="Times New Roman"/>
                <w:color w:val="000000" w:themeColor="text1"/>
              </w:rPr>
              <w:t>He/She</w:t>
            </w:r>
            <w:proofErr w:type="spellEnd"/>
            <w:r w:rsidRPr="009D387B">
              <w:rPr>
                <w:rFonts w:ascii="Times New Roman" w:hAnsi="Times New Roman" w:cs="Times New Roman"/>
                <w:color w:val="000000" w:themeColor="text1"/>
              </w:rPr>
              <w:t xml:space="preserve"> has obtained recommendations of the SRC/</w:t>
            </w:r>
            <w:r w:rsidRPr="007243FB">
              <w:rPr>
                <w:rFonts w:ascii="Times New Roman" w:hAnsi="Times New Roman" w:cs="Times New Roman"/>
                <w:color w:val="EE0000"/>
              </w:rPr>
              <w:t xml:space="preserve">DRC/CRC </w:t>
            </w:r>
            <w:r w:rsidRPr="009D387B">
              <w:rPr>
                <w:rFonts w:ascii="Times New Roman" w:hAnsi="Times New Roman" w:cs="Times New Roman"/>
                <w:color w:val="000000" w:themeColor="text1"/>
              </w:rPr>
              <w:t>for submission of thesis.</w:t>
            </w:r>
          </w:p>
          <w:p w14:paraId="11E87B5B" w14:textId="253488C9" w:rsidR="007243FB" w:rsidRDefault="007243FB" w:rsidP="007243FB">
            <w:pPr>
              <w:spacing w:line="276" w:lineRule="auto"/>
              <w:jc w:val="both"/>
              <w:rPr>
                <w:rFonts w:ascii="Times New Roman" w:hAnsi="Times New Roman" w:cs="Times New Roman"/>
              </w:rPr>
            </w:pPr>
          </w:p>
        </w:tc>
        <w:tc>
          <w:tcPr>
            <w:tcW w:w="2835" w:type="dxa"/>
          </w:tcPr>
          <w:p w14:paraId="5B2879F2" w14:textId="77777777" w:rsidR="007243FB" w:rsidRPr="009450ED" w:rsidRDefault="007243FB" w:rsidP="007243FB">
            <w:pPr>
              <w:spacing w:line="360" w:lineRule="auto"/>
              <w:jc w:val="both"/>
              <w:rPr>
                <w:rFonts w:ascii="Times New Roman" w:hAnsi="Times New Roman" w:cs="Times New Roman"/>
                <w:color w:val="000000" w:themeColor="text1"/>
              </w:rPr>
            </w:pPr>
            <w:r w:rsidRPr="009450ED">
              <w:rPr>
                <w:rFonts w:ascii="Times New Roman" w:hAnsi="Times New Roman" w:cs="Times New Roman"/>
                <w:color w:val="000000" w:themeColor="text1"/>
              </w:rPr>
              <w:lastRenderedPageBreak/>
              <w:t xml:space="preserve">R14.1 </w:t>
            </w:r>
            <w:r w:rsidRPr="009450ED">
              <w:rPr>
                <w:rFonts w:ascii="Times New Roman" w:hAnsi="Times New Roman" w:cs="Times New Roman"/>
                <w:color w:val="000000" w:themeColor="text1"/>
                <w:highlight w:val="magenta"/>
              </w:rPr>
              <w:t>SCI/SCIE/ESCI/SSCI Indexed Journals for discipline of Engineering and Science.</w:t>
            </w:r>
          </w:p>
          <w:p w14:paraId="722F34BA" w14:textId="77777777" w:rsidR="007243FB" w:rsidRPr="009450ED" w:rsidRDefault="007243FB" w:rsidP="007243FB">
            <w:pPr>
              <w:spacing w:line="360" w:lineRule="auto"/>
              <w:jc w:val="both"/>
              <w:rPr>
                <w:rFonts w:ascii="Times New Roman" w:hAnsi="Times New Roman" w:cs="Times New Roman"/>
                <w:color w:val="000000" w:themeColor="text1"/>
              </w:rPr>
            </w:pPr>
          </w:p>
        </w:tc>
      </w:tr>
      <w:tr w:rsidR="007243FB" w:rsidRPr="00D469CD" w14:paraId="718FA82D" w14:textId="71F51F7D" w:rsidTr="00E13255">
        <w:tc>
          <w:tcPr>
            <w:tcW w:w="1129" w:type="dxa"/>
          </w:tcPr>
          <w:p w14:paraId="380F00B9" w14:textId="77777777" w:rsidR="007243FB" w:rsidRPr="00D100E0" w:rsidRDefault="007243FB" w:rsidP="007243FB">
            <w:pPr>
              <w:spacing w:line="360" w:lineRule="auto"/>
              <w:jc w:val="center"/>
              <w:rPr>
                <w:rFonts w:ascii="Times New Roman" w:hAnsi="Times New Roman" w:cs="Times New Roman"/>
                <w:b/>
                <w:bCs/>
              </w:rPr>
            </w:pPr>
          </w:p>
        </w:tc>
        <w:tc>
          <w:tcPr>
            <w:tcW w:w="4820" w:type="dxa"/>
          </w:tcPr>
          <w:p w14:paraId="329B8C27" w14:textId="2297AB84" w:rsidR="007243FB" w:rsidRDefault="007243FB" w:rsidP="007243FB">
            <w:pPr>
              <w:spacing w:line="276" w:lineRule="auto"/>
              <w:jc w:val="both"/>
              <w:rPr>
                <w:rFonts w:ascii="Times New Roman" w:hAnsi="Times New Roman" w:cs="Times New Roman"/>
              </w:rPr>
            </w:pPr>
            <w:r w:rsidRPr="006F729F">
              <w:rPr>
                <w:rFonts w:ascii="Times New Roman" w:hAnsi="Times New Roman" w:cs="Times New Roman"/>
              </w:rPr>
              <w:t xml:space="preserve">R.15.3 The candidate for the degree shall submit </w:t>
            </w:r>
            <w:r w:rsidRPr="007243FB">
              <w:rPr>
                <w:rFonts w:ascii="Times New Roman" w:hAnsi="Times New Roman" w:cs="Times New Roman"/>
                <w:strike/>
                <w:color w:val="C00000"/>
              </w:rPr>
              <w:t>five copies of the thesis with</w:t>
            </w:r>
            <w:r w:rsidRPr="006F729F">
              <w:rPr>
                <w:rFonts w:ascii="Times New Roman" w:hAnsi="Times New Roman" w:cs="Times New Roman"/>
                <w:color w:val="C00000"/>
              </w:rPr>
              <w:t xml:space="preserve"> </w:t>
            </w:r>
            <w:r w:rsidRPr="007243FB">
              <w:rPr>
                <w:rFonts w:ascii="Times New Roman" w:hAnsi="Times New Roman" w:cs="Times New Roman"/>
              </w:rPr>
              <w:t>a soft copy for evaluation</w:t>
            </w:r>
            <w:r w:rsidRPr="006F729F">
              <w:rPr>
                <w:rFonts w:ascii="Times New Roman" w:hAnsi="Times New Roman" w:cs="Times New Roman"/>
              </w:rPr>
              <w:t xml:space="preserve">. </w:t>
            </w:r>
            <w:r w:rsidRPr="00D22F76">
              <w:rPr>
                <w:rFonts w:ascii="Times New Roman" w:hAnsi="Times New Roman" w:cs="Times New Roman"/>
                <w:strike/>
                <w:color w:val="EE0000"/>
              </w:rPr>
              <w:t>In case of joint supervision six/seven copies of the thesis shall be submitted by the candidate.</w:t>
            </w:r>
          </w:p>
        </w:tc>
        <w:tc>
          <w:tcPr>
            <w:tcW w:w="1701" w:type="dxa"/>
          </w:tcPr>
          <w:p w14:paraId="145C90EF" w14:textId="77777777" w:rsidR="007243FB" w:rsidRDefault="007243FB" w:rsidP="007243FB">
            <w:pPr>
              <w:jc w:val="center"/>
              <w:rPr>
                <w:rFonts w:ascii="Times New Roman" w:hAnsi="Times New Roman" w:cs="Times New Roman"/>
              </w:rPr>
            </w:pPr>
          </w:p>
        </w:tc>
        <w:tc>
          <w:tcPr>
            <w:tcW w:w="3685" w:type="dxa"/>
          </w:tcPr>
          <w:p w14:paraId="574A18F4" w14:textId="54DCD4A5" w:rsidR="007243FB" w:rsidRPr="00D22F76" w:rsidRDefault="007243FB" w:rsidP="007243FB">
            <w:pPr>
              <w:spacing w:line="276" w:lineRule="auto"/>
              <w:jc w:val="both"/>
              <w:rPr>
                <w:rFonts w:ascii="Times New Roman" w:hAnsi="Times New Roman" w:cs="Times New Roman"/>
                <w:b/>
                <w:bCs/>
                <w:color w:val="EE0000"/>
              </w:rPr>
            </w:pPr>
            <w:r>
              <w:rPr>
                <w:rFonts w:ascii="Times New Roman" w:hAnsi="Times New Roman" w:cs="Times New Roman"/>
                <w:color w:val="000000" w:themeColor="text1"/>
              </w:rPr>
              <w:t xml:space="preserve">R14.3 </w:t>
            </w:r>
            <w:r w:rsidRPr="009D387B">
              <w:rPr>
                <w:rFonts w:ascii="Times New Roman" w:hAnsi="Times New Roman" w:cs="Times New Roman"/>
                <w:color w:val="000000" w:themeColor="text1"/>
              </w:rPr>
              <w:t>The student</w:t>
            </w:r>
            <w:r>
              <w:rPr>
                <w:rFonts w:ascii="Times New Roman" w:hAnsi="Times New Roman" w:cs="Times New Roman"/>
                <w:color w:val="000000" w:themeColor="text1"/>
              </w:rPr>
              <w:t xml:space="preserve">, through supervisor(s), </w:t>
            </w:r>
            <w:r w:rsidRPr="00D22F76">
              <w:rPr>
                <w:rFonts w:ascii="Times New Roman" w:hAnsi="Times New Roman" w:cs="Times New Roman"/>
                <w:color w:val="000000" w:themeColor="text1"/>
              </w:rPr>
              <w:t xml:space="preserve">shall submit </w:t>
            </w:r>
            <w:r w:rsidRPr="00D22F76">
              <w:rPr>
                <w:rFonts w:ascii="Times New Roman" w:hAnsi="Times New Roman" w:cs="Times New Roman"/>
                <w:b/>
                <w:bCs/>
                <w:color w:val="EE0000"/>
              </w:rPr>
              <w:t>a soft</w:t>
            </w:r>
            <w:r w:rsidRPr="00D22F76">
              <w:rPr>
                <w:rFonts w:ascii="Times New Roman" w:hAnsi="Times New Roman" w:cs="Times New Roman"/>
                <w:color w:val="EE0000"/>
              </w:rPr>
              <w:t xml:space="preserve"> </w:t>
            </w:r>
            <w:r w:rsidRPr="00D22F76">
              <w:rPr>
                <w:rFonts w:ascii="Times New Roman" w:hAnsi="Times New Roman" w:cs="Times New Roman"/>
                <w:color w:val="000000" w:themeColor="text1"/>
              </w:rPr>
              <w:t>copy of the thesis</w:t>
            </w:r>
            <w:r>
              <w:rPr>
                <w:rFonts w:ascii="Times New Roman" w:hAnsi="Times New Roman" w:cs="Times New Roman"/>
                <w:color w:val="000000" w:themeColor="text1"/>
              </w:rPr>
              <w:t xml:space="preserve"> along with a </w:t>
            </w:r>
            <w:r w:rsidRPr="00D22F76">
              <w:rPr>
                <w:rFonts w:ascii="Times New Roman" w:hAnsi="Times New Roman" w:cs="Times New Roman"/>
                <w:b/>
                <w:bCs/>
                <w:color w:val="EE0000"/>
              </w:rPr>
              <w:t xml:space="preserve">plagiarism report and a fee receipt through email to the Controller of Examination (COE) and CC the same to the DRC/CRC chairperson. In case of the </w:t>
            </w:r>
            <w:r w:rsidRPr="00D22F76">
              <w:rPr>
                <w:rFonts w:ascii="Times New Roman" w:hAnsi="Times New Roman" w:cs="Times New Roman"/>
                <w:b/>
                <w:bCs/>
                <w:color w:val="EE0000"/>
              </w:rPr>
              <w:lastRenderedPageBreak/>
              <w:t>requirement, hard copies of the thesis shall be provided.</w:t>
            </w:r>
          </w:p>
          <w:p w14:paraId="3E30CF5B" w14:textId="77777777" w:rsidR="007243FB" w:rsidRDefault="007243FB" w:rsidP="007243FB">
            <w:pPr>
              <w:spacing w:line="276" w:lineRule="auto"/>
              <w:jc w:val="both"/>
              <w:rPr>
                <w:rFonts w:ascii="Times New Roman" w:hAnsi="Times New Roman" w:cs="Times New Roman"/>
                <w:color w:val="000000" w:themeColor="text1"/>
              </w:rPr>
            </w:pPr>
          </w:p>
        </w:tc>
        <w:tc>
          <w:tcPr>
            <w:tcW w:w="2835" w:type="dxa"/>
          </w:tcPr>
          <w:p w14:paraId="63C5FC37" w14:textId="77777777" w:rsidR="007243FB" w:rsidRDefault="007243FB" w:rsidP="007243FB">
            <w:pPr>
              <w:jc w:val="both"/>
              <w:rPr>
                <w:rFonts w:ascii="Times New Roman" w:hAnsi="Times New Roman" w:cs="Times New Roman"/>
                <w:color w:val="000000" w:themeColor="text1"/>
              </w:rPr>
            </w:pPr>
          </w:p>
        </w:tc>
      </w:tr>
      <w:tr w:rsidR="001B0B3B" w:rsidRPr="00D469CD" w14:paraId="16074512" w14:textId="3D69A2EC" w:rsidTr="00E13255">
        <w:tc>
          <w:tcPr>
            <w:tcW w:w="1129" w:type="dxa"/>
          </w:tcPr>
          <w:p w14:paraId="295C76F4" w14:textId="5C11EE59" w:rsidR="001B0B3B" w:rsidRDefault="001B0B3B" w:rsidP="001B0B3B">
            <w:pPr>
              <w:spacing w:line="360" w:lineRule="auto"/>
              <w:jc w:val="center"/>
              <w:rPr>
                <w:rFonts w:ascii="Times New Roman" w:hAnsi="Times New Roman" w:cs="Times New Roman"/>
                <w:b/>
                <w:bCs/>
              </w:rPr>
            </w:pPr>
            <w:r w:rsidRPr="00D100E0">
              <w:rPr>
                <w:rFonts w:ascii="Times New Roman" w:hAnsi="Times New Roman" w:cs="Times New Roman"/>
                <w:b/>
                <w:bCs/>
              </w:rPr>
              <w:t>R.16</w:t>
            </w:r>
          </w:p>
        </w:tc>
        <w:tc>
          <w:tcPr>
            <w:tcW w:w="4820" w:type="dxa"/>
          </w:tcPr>
          <w:p w14:paraId="673C2BA9" w14:textId="6C589F56" w:rsidR="001B0B3B" w:rsidRDefault="001B0B3B" w:rsidP="001B0B3B">
            <w:pPr>
              <w:spacing w:line="360" w:lineRule="auto"/>
              <w:jc w:val="center"/>
              <w:rPr>
                <w:rFonts w:ascii="Times New Roman" w:hAnsi="Times New Roman" w:cs="Times New Roman"/>
              </w:rPr>
            </w:pPr>
            <w:r>
              <w:rPr>
                <w:rFonts w:ascii="Times New Roman" w:hAnsi="Times New Roman" w:cs="Times New Roman"/>
              </w:rPr>
              <w:t>Thesis Evaluation</w:t>
            </w:r>
          </w:p>
        </w:tc>
        <w:tc>
          <w:tcPr>
            <w:tcW w:w="1701" w:type="dxa"/>
          </w:tcPr>
          <w:p w14:paraId="62DDF692" w14:textId="478A3EC0" w:rsidR="001B0B3B" w:rsidRPr="001A0F8F" w:rsidRDefault="001B0B3B" w:rsidP="001B0B3B">
            <w:pPr>
              <w:spacing w:line="360" w:lineRule="auto"/>
              <w:jc w:val="center"/>
              <w:rPr>
                <w:rFonts w:ascii="Times New Roman" w:hAnsi="Times New Roman" w:cs="Times New Roman"/>
                <w:b/>
                <w:bCs/>
              </w:rPr>
            </w:pPr>
            <w:r w:rsidRPr="001A0F8F">
              <w:rPr>
                <w:rFonts w:ascii="Times New Roman" w:hAnsi="Times New Roman" w:cs="Times New Roman"/>
                <w:b/>
                <w:bCs/>
                <w:color w:val="EE0000"/>
              </w:rPr>
              <w:t>Updated as R15</w:t>
            </w:r>
          </w:p>
        </w:tc>
        <w:tc>
          <w:tcPr>
            <w:tcW w:w="3685" w:type="dxa"/>
          </w:tcPr>
          <w:p w14:paraId="5B4C37D8" w14:textId="7B34808E" w:rsidR="001B0B3B" w:rsidRDefault="001B0B3B" w:rsidP="001B0B3B">
            <w:pPr>
              <w:spacing w:line="360" w:lineRule="auto"/>
              <w:jc w:val="center"/>
              <w:rPr>
                <w:rFonts w:ascii="Times New Roman" w:hAnsi="Times New Roman" w:cs="Times New Roman"/>
              </w:rPr>
            </w:pPr>
          </w:p>
        </w:tc>
        <w:tc>
          <w:tcPr>
            <w:tcW w:w="2835" w:type="dxa"/>
          </w:tcPr>
          <w:p w14:paraId="189C0284" w14:textId="77777777" w:rsidR="001B0B3B" w:rsidRDefault="001B0B3B" w:rsidP="001B0B3B">
            <w:pPr>
              <w:spacing w:line="360" w:lineRule="auto"/>
              <w:jc w:val="center"/>
              <w:rPr>
                <w:rFonts w:ascii="Times New Roman" w:hAnsi="Times New Roman" w:cs="Times New Roman"/>
              </w:rPr>
            </w:pPr>
          </w:p>
        </w:tc>
      </w:tr>
      <w:tr w:rsidR="001A0F8F" w:rsidRPr="00D469CD" w14:paraId="22D072D3" w14:textId="77777777" w:rsidTr="00E13255">
        <w:tc>
          <w:tcPr>
            <w:tcW w:w="1129" w:type="dxa"/>
          </w:tcPr>
          <w:p w14:paraId="6B95DC5B" w14:textId="77777777" w:rsidR="001A0F8F" w:rsidRPr="00D100E0" w:rsidRDefault="001A0F8F" w:rsidP="001B0B3B">
            <w:pPr>
              <w:spacing w:line="360" w:lineRule="auto"/>
              <w:jc w:val="center"/>
              <w:rPr>
                <w:rFonts w:ascii="Times New Roman" w:hAnsi="Times New Roman" w:cs="Times New Roman"/>
                <w:b/>
                <w:bCs/>
              </w:rPr>
            </w:pPr>
          </w:p>
        </w:tc>
        <w:tc>
          <w:tcPr>
            <w:tcW w:w="4820" w:type="dxa"/>
          </w:tcPr>
          <w:p w14:paraId="6F337003" w14:textId="71E02BF3" w:rsidR="001A0F8F" w:rsidRDefault="001A0F8F" w:rsidP="001A0F8F">
            <w:pPr>
              <w:spacing w:line="276" w:lineRule="auto"/>
              <w:jc w:val="both"/>
              <w:rPr>
                <w:rFonts w:ascii="Times New Roman" w:hAnsi="Times New Roman" w:cs="Times New Roman"/>
              </w:rPr>
            </w:pPr>
            <w:r w:rsidRPr="00FA6D79">
              <w:rPr>
                <w:rFonts w:ascii="Times New Roman" w:hAnsi="Times New Roman" w:cs="Times New Roman"/>
              </w:rPr>
              <w:t xml:space="preserve">R.16.1 Each examiner will be requested to submit to the </w:t>
            </w:r>
            <w:r w:rsidRPr="001A0F8F">
              <w:rPr>
                <w:rFonts w:ascii="Times New Roman" w:hAnsi="Times New Roman" w:cs="Times New Roman"/>
                <w:b/>
                <w:bCs/>
                <w:strike/>
                <w:color w:val="EE0000"/>
              </w:rPr>
              <w:t>Dean-PG</w:t>
            </w:r>
            <w:r w:rsidRPr="001A0F8F">
              <w:rPr>
                <w:rFonts w:ascii="Times New Roman" w:hAnsi="Times New Roman" w:cs="Times New Roman"/>
                <w:color w:val="EE0000"/>
              </w:rPr>
              <w:t xml:space="preserve"> </w:t>
            </w:r>
            <w:r w:rsidRPr="00FA6D79">
              <w:rPr>
                <w:rFonts w:ascii="Times New Roman" w:hAnsi="Times New Roman" w:cs="Times New Roman"/>
              </w:rPr>
              <w:t>a detailed assessment report and his recommendations on the prescribed Performa within six weeks of the date of receiving the thesis.</w:t>
            </w:r>
          </w:p>
        </w:tc>
        <w:tc>
          <w:tcPr>
            <w:tcW w:w="1701" w:type="dxa"/>
          </w:tcPr>
          <w:p w14:paraId="235D2518" w14:textId="77777777" w:rsidR="001A0F8F" w:rsidRDefault="001A0F8F" w:rsidP="001B0B3B">
            <w:pPr>
              <w:spacing w:line="360" w:lineRule="auto"/>
              <w:jc w:val="center"/>
              <w:rPr>
                <w:rFonts w:ascii="Times New Roman" w:hAnsi="Times New Roman" w:cs="Times New Roman"/>
              </w:rPr>
            </w:pPr>
          </w:p>
        </w:tc>
        <w:tc>
          <w:tcPr>
            <w:tcW w:w="3685" w:type="dxa"/>
          </w:tcPr>
          <w:p w14:paraId="4764C2E4" w14:textId="1AF1081A" w:rsidR="001A0F8F" w:rsidRDefault="001A0F8F" w:rsidP="001A0F8F">
            <w:pPr>
              <w:spacing w:line="276" w:lineRule="auto"/>
              <w:jc w:val="both"/>
              <w:rPr>
                <w:rFonts w:ascii="Times New Roman" w:hAnsi="Times New Roman" w:cs="Times New Roman"/>
              </w:rPr>
            </w:pPr>
            <w:r w:rsidRPr="001A0F8F">
              <w:rPr>
                <w:rFonts w:ascii="Times New Roman" w:hAnsi="Times New Roman" w:cs="Times New Roman"/>
                <w:b/>
                <w:bCs/>
                <w:color w:val="EE0000"/>
              </w:rPr>
              <w:t>R.15.1</w:t>
            </w:r>
            <w:r w:rsidRPr="001A0F8F">
              <w:rPr>
                <w:rFonts w:ascii="Times New Roman" w:hAnsi="Times New Roman" w:cs="Times New Roman"/>
                <w:color w:val="EE0000"/>
              </w:rPr>
              <w:t xml:space="preserve"> </w:t>
            </w:r>
            <w:r w:rsidRPr="009D387B">
              <w:rPr>
                <w:rFonts w:ascii="Times New Roman" w:hAnsi="Times New Roman" w:cs="Times New Roman"/>
                <w:color w:val="000000" w:themeColor="text1"/>
              </w:rPr>
              <w:t xml:space="preserve">Each examiner will be requested to submit to </w:t>
            </w:r>
            <w:r w:rsidRPr="001A0F8F">
              <w:rPr>
                <w:rFonts w:ascii="Times New Roman" w:hAnsi="Times New Roman" w:cs="Times New Roman"/>
                <w:b/>
                <w:bCs/>
                <w:color w:val="EE0000"/>
              </w:rPr>
              <w:t>the Controller of Examination (COE)</w:t>
            </w:r>
            <w:r>
              <w:rPr>
                <w:rFonts w:ascii="Times New Roman" w:hAnsi="Times New Roman" w:cs="Times New Roman"/>
                <w:color w:val="000000" w:themeColor="text1"/>
              </w:rPr>
              <w:t xml:space="preserve"> a detailed assessment report and their recommendations on the prescribed Performa within six weeks </w:t>
            </w:r>
            <w:r w:rsidRPr="009D387B">
              <w:rPr>
                <w:rFonts w:ascii="Times New Roman" w:hAnsi="Times New Roman" w:cs="Times New Roman"/>
                <w:color w:val="000000" w:themeColor="text1"/>
              </w:rPr>
              <w:t>of receiving the thesis</w:t>
            </w:r>
          </w:p>
        </w:tc>
        <w:tc>
          <w:tcPr>
            <w:tcW w:w="2835" w:type="dxa"/>
          </w:tcPr>
          <w:p w14:paraId="7F956F01" w14:textId="77777777" w:rsidR="001A0F8F" w:rsidRDefault="001A0F8F" w:rsidP="001B0B3B">
            <w:pPr>
              <w:spacing w:line="360" w:lineRule="auto"/>
              <w:jc w:val="center"/>
              <w:rPr>
                <w:rFonts w:ascii="Times New Roman" w:hAnsi="Times New Roman" w:cs="Times New Roman"/>
              </w:rPr>
            </w:pPr>
          </w:p>
        </w:tc>
      </w:tr>
      <w:tr w:rsidR="001A0F8F" w:rsidRPr="00D469CD" w14:paraId="27A63A5C" w14:textId="77777777" w:rsidTr="00E13255">
        <w:tc>
          <w:tcPr>
            <w:tcW w:w="1129" w:type="dxa"/>
          </w:tcPr>
          <w:p w14:paraId="4C56A7A4" w14:textId="77777777" w:rsidR="001A0F8F" w:rsidRPr="00D100E0" w:rsidRDefault="001A0F8F" w:rsidP="001B0B3B">
            <w:pPr>
              <w:spacing w:line="360" w:lineRule="auto"/>
              <w:jc w:val="center"/>
              <w:rPr>
                <w:rFonts w:ascii="Times New Roman" w:hAnsi="Times New Roman" w:cs="Times New Roman"/>
                <w:b/>
                <w:bCs/>
              </w:rPr>
            </w:pPr>
          </w:p>
        </w:tc>
        <w:tc>
          <w:tcPr>
            <w:tcW w:w="4820" w:type="dxa"/>
          </w:tcPr>
          <w:p w14:paraId="336A0FF4" w14:textId="0F1270A4" w:rsidR="001A0F8F" w:rsidRPr="00FA6D79" w:rsidRDefault="001A0F8F" w:rsidP="001A0F8F">
            <w:pPr>
              <w:jc w:val="both"/>
              <w:rPr>
                <w:rFonts w:ascii="Times New Roman" w:hAnsi="Times New Roman" w:cs="Times New Roman"/>
              </w:rPr>
            </w:pPr>
            <w:r w:rsidRPr="00FA6D79">
              <w:rPr>
                <w:rFonts w:ascii="Times New Roman" w:hAnsi="Times New Roman" w:cs="Times New Roman"/>
              </w:rPr>
              <w:t xml:space="preserve">R.16.2 In the event that the thesis report is not received from an examiner within a period of three months, the Vice-Chancellor may appoint another examiner </w:t>
            </w:r>
            <w:r w:rsidRPr="001A0F8F">
              <w:rPr>
                <w:rFonts w:ascii="Times New Roman" w:hAnsi="Times New Roman" w:cs="Times New Roman"/>
                <w:strike/>
                <w:color w:val="EE0000"/>
              </w:rPr>
              <w:t>(Inland/Abroad)</w:t>
            </w:r>
            <w:r w:rsidRPr="001A0F8F">
              <w:rPr>
                <w:rFonts w:ascii="Times New Roman" w:hAnsi="Times New Roman" w:cs="Times New Roman"/>
                <w:color w:val="EE0000"/>
              </w:rPr>
              <w:t xml:space="preserve"> </w:t>
            </w:r>
            <w:r w:rsidRPr="00FA6D79">
              <w:rPr>
                <w:rFonts w:ascii="Times New Roman" w:hAnsi="Times New Roman" w:cs="Times New Roman"/>
              </w:rPr>
              <w:t xml:space="preserve">from the panel of examiners </w:t>
            </w:r>
            <w:r w:rsidRPr="001A0F8F">
              <w:rPr>
                <w:rFonts w:ascii="Times New Roman" w:hAnsi="Times New Roman" w:cs="Times New Roman"/>
                <w:strike/>
                <w:color w:val="EE0000"/>
              </w:rPr>
              <w:t>(as in R.14)</w:t>
            </w:r>
            <w:r w:rsidRPr="001A0F8F">
              <w:rPr>
                <w:rFonts w:ascii="Times New Roman" w:hAnsi="Times New Roman" w:cs="Times New Roman"/>
                <w:color w:val="EE0000"/>
              </w:rPr>
              <w:t xml:space="preserve"> </w:t>
            </w:r>
            <w:r w:rsidRPr="00FA6D79">
              <w:rPr>
                <w:rFonts w:ascii="Times New Roman" w:hAnsi="Times New Roman" w:cs="Times New Roman"/>
              </w:rPr>
              <w:t>in his place for evaluating the thesis.</w:t>
            </w:r>
          </w:p>
        </w:tc>
        <w:tc>
          <w:tcPr>
            <w:tcW w:w="1701" w:type="dxa"/>
          </w:tcPr>
          <w:p w14:paraId="06F2C129" w14:textId="77777777" w:rsidR="001A0F8F" w:rsidRDefault="001A0F8F" w:rsidP="001B0B3B">
            <w:pPr>
              <w:spacing w:line="360" w:lineRule="auto"/>
              <w:jc w:val="center"/>
              <w:rPr>
                <w:rFonts w:ascii="Times New Roman" w:hAnsi="Times New Roman" w:cs="Times New Roman"/>
              </w:rPr>
            </w:pPr>
          </w:p>
        </w:tc>
        <w:tc>
          <w:tcPr>
            <w:tcW w:w="3685" w:type="dxa"/>
          </w:tcPr>
          <w:p w14:paraId="29E8FA3E" w14:textId="534CBDA4" w:rsidR="001A0F8F" w:rsidRPr="001A0F8F" w:rsidRDefault="001A0F8F" w:rsidP="001A0F8F">
            <w:pPr>
              <w:spacing w:line="276" w:lineRule="auto"/>
              <w:jc w:val="both"/>
              <w:rPr>
                <w:rFonts w:ascii="Times New Roman" w:hAnsi="Times New Roman" w:cs="Times New Roman"/>
                <w:b/>
                <w:bCs/>
                <w:color w:val="EE0000"/>
              </w:rPr>
            </w:pPr>
            <w:r w:rsidRPr="001A0F8F">
              <w:rPr>
                <w:rFonts w:ascii="Times New Roman" w:hAnsi="Times New Roman" w:cs="Times New Roman"/>
                <w:b/>
                <w:bCs/>
                <w:color w:val="EE0000"/>
              </w:rPr>
              <w:t>R</w:t>
            </w:r>
            <w:r w:rsidRPr="001A0F8F">
              <w:rPr>
                <w:rFonts w:ascii="Times New Roman" w:hAnsi="Times New Roman" w:cs="Times New Roman"/>
              </w:rPr>
              <w:t>.15.2 In the event that the thesis report is not received from an examiner within a period of three months, the HVC may appoint another examiner from the panel of examiners in his place to evaluate the thesis.</w:t>
            </w:r>
          </w:p>
        </w:tc>
        <w:tc>
          <w:tcPr>
            <w:tcW w:w="2835" w:type="dxa"/>
          </w:tcPr>
          <w:p w14:paraId="69D4E6C6" w14:textId="77777777" w:rsidR="001A0F8F" w:rsidRDefault="001A0F8F" w:rsidP="001B0B3B">
            <w:pPr>
              <w:spacing w:line="360" w:lineRule="auto"/>
              <w:jc w:val="center"/>
              <w:rPr>
                <w:rFonts w:ascii="Times New Roman" w:hAnsi="Times New Roman" w:cs="Times New Roman"/>
              </w:rPr>
            </w:pPr>
          </w:p>
        </w:tc>
      </w:tr>
      <w:tr w:rsidR="001A0F8F" w:rsidRPr="00D469CD" w14:paraId="0FAF8BA5" w14:textId="77777777" w:rsidTr="00E13255">
        <w:tc>
          <w:tcPr>
            <w:tcW w:w="1129" w:type="dxa"/>
          </w:tcPr>
          <w:p w14:paraId="559A83FA" w14:textId="77777777" w:rsidR="001A0F8F" w:rsidRPr="00D100E0" w:rsidRDefault="001A0F8F" w:rsidP="001B0B3B">
            <w:pPr>
              <w:spacing w:line="360" w:lineRule="auto"/>
              <w:jc w:val="center"/>
              <w:rPr>
                <w:rFonts w:ascii="Times New Roman" w:hAnsi="Times New Roman" w:cs="Times New Roman"/>
                <w:b/>
                <w:bCs/>
              </w:rPr>
            </w:pPr>
          </w:p>
        </w:tc>
        <w:tc>
          <w:tcPr>
            <w:tcW w:w="4820" w:type="dxa"/>
          </w:tcPr>
          <w:p w14:paraId="0D053E11" w14:textId="77777777" w:rsidR="001A0F8F" w:rsidRPr="00FA6D79" w:rsidRDefault="001A0F8F" w:rsidP="001A0F8F">
            <w:pPr>
              <w:jc w:val="both"/>
              <w:rPr>
                <w:rFonts w:ascii="Times New Roman" w:hAnsi="Times New Roman" w:cs="Times New Roman"/>
              </w:rPr>
            </w:pPr>
            <w:r w:rsidRPr="00FA6D79">
              <w:rPr>
                <w:rFonts w:ascii="Times New Roman" w:hAnsi="Times New Roman" w:cs="Times New Roman"/>
              </w:rPr>
              <w:t xml:space="preserve">R.16.3 In the event of disagreement between the external examiners the matter may be referred to the Vice Chancellor. The Vice-Chancellor as a special case, may appoint another external examiner </w:t>
            </w:r>
            <w:r w:rsidRPr="001A0F8F">
              <w:rPr>
                <w:rFonts w:ascii="Times New Roman" w:hAnsi="Times New Roman" w:cs="Times New Roman"/>
                <w:strike/>
                <w:color w:val="EE0000"/>
              </w:rPr>
              <w:t>(Inland/Abroad)</w:t>
            </w:r>
            <w:r w:rsidRPr="00FA6D79">
              <w:rPr>
                <w:rFonts w:ascii="Times New Roman" w:hAnsi="Times New Roman" w:cs="Times New Roman"/>
              </w:rPr>
              <w:t xml:space="preserve">, if the merit of the </w:t>
            </w:r>
            <w:r w:rsidRPr="00FA6D79">
              <w:rPr>
                <w:rFonts w:ascii="Times New Roman" w:hAnsi="Times New Roman" w:cs="Times New Roman"/>
              </w:rPr>
              <w:lastRenderedPageBreak/>
              <w:t>case so demands. The report of the appointed examiner shall be final.</w:t>
            </w:r>
          </w:p>
          <w:p w14:paraId="23C5E33E" w14:textId="77777777" w:rsidR="001A0F8F" w:rsidRPr="00FA6D79" w:rsidRDefault="001A0F8F" w:rsidP="001A0F8F">
            <w:pPr>
              <w:spacing w:line="276" w:lineRule="auto"/>
              <w:jc w:val="both"/>
              <w:rPr>
                <w:rFonts w:ascii="Times New Roman" w:hAnsi="Times New Roman" w:cs="Times New Roman"/>
              </w:rPr>
            </w:pPr>
          </w:p>
        </w:tc>
        <w:tc>
          <w:tcPr>
            <w:tcW w:w="1701" w:type="dxa"/>
          </w:tcPr>
          <w:p w14:paraId="79AB77B2" w14:textId="77777777" w:rsidR="001A0F8F" w:rsidRDefault="001A0F8F" w:rsidP="001B0B3B">
            <w:pPr>
              <w:spacing w:line="360" w:lineRule="auto"/>
              <w:jc w:val="center"/>
              <w:rPr>
                <w:rFonts w:ascii="Times New Roman" w:hAnsi="Times New Roman" w:cs="Times New Roman"/>
              </w:rPr>
            </w:pPr>
          </w:p>
        </w:tc>
        <w:tc>
          <w:tcPr>
            <w:tcW w:w="3685" w:type="dxa"/>
          </w:tcPr>
          <w:p w14:paraId="28C5BB28" w14:textId="77777777" w:rsidR="001A0F8F" w:rsidRPr="009D387B" w:rsidRDefault="001A0F8F" w:rsidP="001A0F8F">
            <w:pPr>
              <w:spacing w:line="276" w:lineRule="auto"/>
              <w:jc w:val="both"/>
              <w:rPr>
                <w:rFonts w:ascii="Times New Roman" w:hAnsi="Times New Roman" w:cs="Times New Roman"/>
                <w:color w:val="000000" w:themeColor="text1"/>
              </w:rPr>
            </w:pPr>
            <w:r w:rsidRPr="009D387B">
              <w:rPr>
                <w:rFonts w:ascii="Times New Roman" w:hAnsi="Times New Roman" w:cs="Times New Roman"/>
                <w:b/>
                <w:bCs/>
                <w:color w:val="000000" w:themeColor="text1"/>
              </w:rPr>
              <w:t>R.1</w:t>
            </w:r>
            <w:r>
              <w:rPr>
                <w:rFonts w:ascii="Times New Roman" w:hAnsi="Times New Roman" w:cs="Times New Roman"/>
                <w:b/>
                <w:bCs/>
                <w:color w:val="000000" w:themeColor="text1"/>
              </w:rPr>
              <w:t>5</w:t>
            </w:r>
            <w:r w:rsidRPr="009D387B">
              <w:rPr>
                <w:rFonts w:ascii="Times New Roman" w:hAnsi="Times New Roman" w:cs="Times New Roman"/>
                <w:b/>
                <w:bCs/>
                <w:color w:val="000000" w:themeColor="text1"/>
              </w:rPr>
              <w:t>.3</w:t>
            </w:r>
            <w:r w:rsidRPr="009D387B">
              <w:rPr>
                <w:rFonts w:ascii="Times New Roman" w:hAnsi="Times New Roman" w:cs="Times New Roman"/>
                <w:color w:val="000000" w:themeColor="text1"/>
              </w:rPr>
              <w:tab/>
              <w:t xml:space="preserve">In the event of disagreement between the external examiners, the matter may be referred to the </w:t>
            </w:r>
            <w:r>
              <w:rPr>
                <w:rFonts w:ascii="Times New Roman" w:hAnsi="Times New Roman" w:cs="Times New Roman"/>
                <w:color w:val="000000" w:themeColor="text1"/>
              </w:rPr>
              <w:t>HVC</w:t>
            </w:r>
            <w:r w:rsidRPr="009D387B">
              <w:rPr>
                <w:rFonts w:ascii="Times New Roman" w:hAnsi="Times New Roman" w:cs="Times New Roman"/>
                <w:color w:val="000000" w:themeColor="text1"/>
              </w:rPr>
              <w:t xml:space="preserve">. The </w:t>
            </w:r>
            <w:r>
              <w:rPr>
                <w:rFonts w:ascii="Times New Roman" w:hAnsi="Times New Roman" w:cs="Times New Roman"/>
                <w:color w:val="000000" w:themeColor="text1"/>
              </w:rPr>
              <w:t>HVC, as a special case, may appoint another external examiner</w:t>
            </w:r>
            <w:r w:rsidRPr="009D387B">
              <w:rPr>
                <w:rFonts w:ascii="Times New Roman" w:hAnsi="Times New Roman" w:cs="Times New Roman"/>
                <w:color w:val="000000" w:themeColor="text1"/>
              </w:rPr>
              <w:t xml:space="preserve"> if </w:t>
            </w:r>
            <w:r w:rsidRPr="009D387B">
              <w:rPr>
                <w:rFonts w:ascii="Times New Roman" w:hAnsi="Times New Roman" w:cs="Times New Roman"/>
                <w:color w:val="000000" w:themeColor="text1"/>
              </w:rPr>
              <w:lastRenderedPageBreak/>
              <w:t>the merit of the case so demands. The report of the appointed examiner shall be final.</w:t>
            </w:r>
          </w:p>
          <w:p w14:paraId="421BCE04" w14:textId="77777777" w:rsidR="001A0F8F" w:rsidRPr="001A0F8F" w:rsidRDefault="001A0F8F" w:rsidP="001A0F8F">
            <w:pPr>
              <w:spacing w:line="276" w:lineRule="auto"/>
              <w:jc w:val="both"/>
              <w:rPr>
                <w:rFonts w:ascii="Times New Roman" w:hAnsi="Times New Roman" w:cs="Times New Roman"/>
                <w:b/>
                <w:bCs/>
                <w:color w:val="EE0000"/>
              </w:rPr>
            </w:pPr>
          </w:p>
        </w:tc>
        <w:tc>
          <w:tcPr>
            <w:tcW w:w="2835" w:type="dxa"/>
          </w:tcPr>
          <w:p w14:paraId="3FBB4E17" w14:textId="77777777" w:rsidR="001A0F8F" w:rsidRDefault="001A0F8F" w:rsidP="001B0B3B">
            <w:pPr>
              <w:spacing w:line="360" w:lineRule="auto"/>
              <w:jc w:val="center"/>
              <w:rPr>
                <w:rFonts w:ascii="Times New Roman" w:hAnsi="Times New Roman" w:cs="Times New Roman"/>
              </w:rPr>
            </w:pPr>
          </w:p>
        </w:tc>
      </w:tr>
      <w:tr w:rsidR="001A0F8F" w:rsidRPr="00D469CD" w14:paraId="59E5703B" w14:textId="77777777" w:rsidTr="00E13255">
        <w:tc>
          <w:tcPr>
            <w:tcW w:w="1129" w:type="dxa"/>
          </w:tcPr>
          <w:p w14:paraId="414200FF" w14:textId="77777777" w:rsidR="001A0F8F" w:rsidRPr="00D100E0" w:rsidRDefault="001A0F8F" w:rsidP="001B0B3B">
            <w:pPr>
              <w:spacing w:line="360" w:lineRule="auto"/>
              <w:jc w:val="center"/>
              <w:rPr>
                <w:rFonts w:ascii="Times New Roman" w:hAnsi="Times New Roman" w:cs="Times New Roman"/>
                <w:b/>
                <w:bCs/>
              </w:rPr>
            </w:pPr>
          </w:p>
        </w:tc>
        <w:tc>
          <w:tcPr>
            <w:tcW w:w="4820" w:type="dxa"/>
          </w:tcPr>
          <w:p w14:paraId="5178091C" w14:textId="77777777" w:rsidR="001A0F8F" w:rsidRPr="00FA6D79" w:rsidRDefault="001A0F8F" w:rsidP="001A0F8F">
            <w:pPr>
              <w:jc w:val="both"/>
              <w:rPr>
                <w:rFonts w:ascii="Times New Roman" w:hAnsi="Times New Roman" w:cs="Times New Roman"/>
              </w:rPr>
            </w:pPr>
            <w:r w:rsidRPr="00FA6D79">
              <w:rPr>
                <w:rFonts w:ascii="Times New Roman" w:hAnsi="Times New Roman" w:cs="Times New Roman"/>
              </w:rPr>
              <w:t xml:space="preserve">R.16.4 In the event of the candidate being required to submit a revised thesis, he shall in the normal circumstances, re-submit the same after incorporating the revision prescribed, within a period of six months from the date of communication in this regard from the </w:t>
            </w:r>
            <w:r w:rsidRPr="001A0F8F">
              <w:rPr>
                <w:rFonts w:ascii="Times New Roman" w:hAnsi="Times New Roman" w:cs="Times New Roman"/>
                <w:strike/>
                <w:color w:val="EE0000"/>
              </w:rPr>
              <w:t>Dean PG</w:t>
            </w:r>
            <w:r w:rsidRPr="00FA6D79">
              <w:rPr>
                <w:rFonts w:ascii="Times New Roman" w:hAnsi="Times New Roman" w:cs="Times New Roman"/>
              </w:rPr>
              <w:t>. However, in exceptional circumstances this period may be extended by the Vice-Chancellor by another six months, the total revisions will not exceed a period of one year. The thesis once submitted cannot be re-submitted unless otherwise the examiner has prescribed the major revision.</w:t>
            </w:r>
          </w:p>
          <w:p w14:paraId="1C2D0038" w14:textId="77777777" w:rsidR="001A0F8F" w:rsidRPr="00FA6D79" w:rsidRDefault="001A0F8F" w:rsidP="001A0F8F">
            <w:pPr>
              <w:spacing w:line="276" w:lineRule="auto"/>
              <w:jc w:val="both"/>
              <w:rPr>
                <w:rFonts w:ascii="Times New Roman" w:hAnsi="Times New Roman" w:cs="Times New Roman"/>
              </w:rPr>
            </w:pPr>
          </w:p>
        </w:tc>
        <w:tc>
          <w:tcPr>
            <w:tcW w:w="1701" w:type="dxa"/>
          </w:tcPr>
          <w:p w14:paraId="056E3472" w14:textId="77777777" w:rsidR="001A0F8F" w:rsidRDefault="001A0F8F" w:rsidP="001B0B3B">
            <w:pPr>
              <w:spacing w:line="360" w:lineRule="auto"/>
              <w:jc w:val="center"/>
              <w:rPr>
                <w:rFonts w:ascii="Times New Roman" w:hAnsi="Times New Roman" w:cs="Times New Roman"/>
              </w:rPr>
            </w:pPr>
          </w:p>
        </w:tc>
        <w:tc>
          <w:tcPr>
            <w:tcW w:w="3685" w:type="dxa"/>
          </w:tcPr>
          <w:p w14:paraId="6207BE22" w14:textId="77777777" w:rsidR="001A0F8F" w:rsidRPr="009D387B" w:rsidRDefault="001A0F8F" w:rsidP="001A0F8F">
            <w:pPr>
              <w:spacing w:line="276" w:lineRule="auto"/>
              <w:jc w:val="both"/>
              <w:rPr>
                <w:rFonts w:ascii="Times New Roman" w:hAnsi="Times New Roman" w:cs="Times New Roman"/>
                <w:color w:val="000000" w:themeColor="text1"/>
              </w:rPr>
            </w:pPr>
            <w:r w:rsidRPr="009D387B">
              <w:rPr>
                <w:rFonts w:ascii="Times New Roman" w:hAnsi="Times New Roman" w:cs="Times New Roman"/>
                <w:b/>
                <w:bCs/>
                <w:color w:val="000000" w:themeColor="text1"/>
              </w:rPr>
              <w:t>R.1</w:t>
            </w:r>
            <w:r>
              <w:rPr>
                <w:rFonts w:ascii="Times New Roman" w:hAnsi="Times New Roman" w:cs="Times New Roman"/>
                <w:b/>
                <w:bCs/>
                <w:color w:val="000000" w:themeColor="text1"/>
              </w:rPr>
              <w:t>5</w:t>
            </w:r>
            <w:r w:rsidRPr="009D387B">
              <w:rPr>
                <w:rFonts w:ascii="Times New Roman" w:hAnsi="Times New Roman" w:cs="Times New Roman"/>
                <w:b/>
                <w:bCs/>
                <w:color w:val="000000" w:themeColor="text1"/>
              </w:rPr>
              <w:t>.4</w:t>
            </w:r>
            <w:r w:rsidRPr="009D387B">
              <w:rPr>
                <w:rFonts w:ascii="Times New Roman" w:hAnsi="Times New Roman" w:cs="Times New Roman"/>
                <w:color w:val="000000" w:themeColor="text1"/>
              </w:rPr>
              <w:t xml:space="preserve"> In the event of the student being required to submit a revised thesis, he/she shall</w:t>
            </w:r>
            <w:r>
              <w:rPr>
                <w:rFonts w:ascii="Times New Roman" w:hAnsi="Times New Roman" w:cs="Times New Roman"/>
                <w:color w:val="000000" w:themeColor="text1"/>
              </w:rPr>
              <w:t>,</w:t>
            </w:r>
            <w:r w:rsidRPr="009D387B">
              <w:rPr>
                <w:rFonts w:ascii="Times New Roman" w:hAnsi="Times New Roman" w:cs="Times New Roman"/>
                <w:color w:val="000000" w:themeColor="text1"/>
              </w:rPr>
              <w:t xml:space="preserve"> in the normal circumstances, re-submit the same after incorporating the revision prescribed, within a period of six months from the date of communication from the </w:t>
            </w:r>
            <w:r w:rsidRPr="001A0F8F">
              <w:rPr>
                <w:rFonts w:ascii="Times New Roman" w:hAnsi="Times New Roman" w:cs="Times New Roman"/>
                <w:b/>
                <w:bCs/>
                <w:color w:val="EE0000"/>
              </w:rPr>
              <w:t>COE</w:t>
            </w:r>
            <w:r w:rsidRPr="009D387B">
              <w:rPr>
                <w:rFonts w:ascii="Times New Roman" w:hAnsi="Times New Roman" w:cs="Times New Roman"/>
                <w:color w:val="000000" w:themeColor="text1"/>
              </w:rPr>
              <w:t>. However, in exceptional circumstances</w:t>
            </w:r>
            <w:r>
              <w:rPr>
                <w:rFonts w:ascii="Times New Roman" w:hAnsi="Times New Roman" w:cs="Times New Roman"/>
                <w:color w:val="000000" w:themeColor="text1"/>
              </w:rPr>
              <w:t>, this period may be extended by the HVC by another six months;</w:t>
            </w:r>
            <w:r w:rsidRPr="009D387B">
              <w:rPr>
                <w:rFonts w:ascii="Times New Roman" w:hAnsi="Times New Roman" w:cs="Times New Roman"/>
                <w:color w:val="000000" w:themeColor="text1"/>
              </w:rPr>
              <w:t xml:space="preserve"> the total revisions will not exceed a period of one year. The thesis</w:t>
            </w:r>
            <w:r>
              <w:rPr>
                <w:rFonts w:ascii="Times New Roman" w:hAnsi="Times New Roman" w:cs="Times New Roman"/>
                <w:color w:val="000000" w:themeColor="text1"/>
              </w:rPr>
              <w:t>, once submitted, cannot be resubmitted unless the examiner has otherwise prescribed a</w:t>
            </w:r>
            <w:r w:rsidRPr="009D387B">
              <w:rPr>
                <w:rFonts w:ascii="Times New Roman" w:hAnsi="Times New Roman" w:cs="Times New Roman"/>
                <w:color w:val="000000" w:themeColor="text1"/>
              </w:rPr>
              <w:t xml:space="preserve"> major revision.</w:t>
            </w:r>
          </w:p>
          <w:p w14:paraId="6FDEB38E" w14:textId="77777777" w:rsidR="001A0F8F" w:rsidRPr="001A0F8F" w:rsidRDefault="001A0F8F" w:rsidP="001A0F8F">
            <w:pPr>
              <w:spacing w:line="276" w:lineRule="auto"/>
              <w:jc w:val="both"/>
              <w:rPr>
                <w:rFonts w:ascii="Times New Roman" w:hAnsi="Times New Roman" w:cs="Times New Roman"/>
                <w:b/>
                <w:bCs/>
                <w:color w:val="EE0000"/>
              </w:rPr>
            </w:pPr>
          </w:p>
        </w:tc>
        <w:tc>
          <w:tcPr>
            <w:tcW w:w="2835" w:type="dxa"/>
          </w:tcPr>
          <w:p w14:paraId="4D9B4CFD" w14:textId="77777777" w:rsidR="001A0F8F" w:rsidRDefault="001A0F8F" w:rsidP="001B0B3B">
            <w:pPr>
              <w:spacing w:line="360" w:lineRule="auto"/>
              <w:jc w:val="center"/>
              <w:rPr>
                <w:rFonts w:ascii="Times New Roman" w:hAnsi="Times New Roman" w:cs="Times New Roman"/>
              </w:rPr>
            </w:pPr>
          </w:p>
        </w:tc>
      </w:tr>
      <w:tr w:rsidR="002D3142" w:rsidRPr="00D469CD" w14:paraId="4F1B2AC8" w14:textId="77777777" w:rsidTr="00E13255">
        <w:tc>
          <w:tcPr>
            <w:tcW w:w="1129" w:type="dxa"/>
          </w:tcPr>
          <w:p w14:paraId="1B7188AB" w14:textId="18368452" w:rsidR="002D3142" w:rsidRPr="00D100E0" w:rsidRDefault="002D3142" w:rsidP="002D3142">
            <w:pPr>
              <w:spacing w:line="360" w:lineRule="auto"/>
              <w:jc w:val="center"/>
              <w:rPr>
                <w:rFonts w:ascii="Times New Roman" w:hAnsi="Times New Roman" w:cs="Times New Roman"/>
                <w:b/>
                <w:bCs/>
              </w:rPr>
            </w:pPr>
            <w:r w:rsidRPr="00D100E0">
              <w:rPr>
                <w:rFonts w:ascii="Times New Roman" w:hAnsi="Times New Roman" w:cs="Times New Roman"/>
                <w:b/>
                <w:bCs/>
              </w:rPr>
              <w:t>R.17</w:t>
            </w:r>
          </w:p>
        </w:tc>
        <w:tc>
          <w:tcPr>
            <w:tcW w:w="4820" w:type="dxa"/>
          </w:tcPr>
          <w:p w14:paraId="6D94D6DE" w14:textId="7E7F08A4" w:rsidR="002D3142" w:rsidRPr="00FA6D79" w:rsidRDefault="002D3142" w:rsidP="002D3142">
            <w:pPr>
              <w:spacing w:line="276" w:lineRule="auto"/>
              <w:jc w:val="both"/>
              <w:rPr>
                <w:rFonts w:ascii="Times New Roman" w:hAnsi="Times New Roman" w:cs="Times New Roman"/>
              </w:rPr>
            </w:pPr>
            <w:r>
              <w:rPr>
                <w:rFonts w:ascii="Times New Roman" w:hAnsi="Times New Roman" w:cs="Times New Roman"/>
              </w:rPr>
              <w:t>Award of Ph. D. Degree</w:t>
            </w:r>
          </w:p>
        </w:tc>
        <w:tc>
          <w:tcPr>
            <w:tcW w:w="1701" w:type="dxa"/>
          </w:tcPr>
          <w:p w14:paraId="0203FF2F" w14:textId="6A7B6706" w:rsidR="002D3142" w:rsidRPr="002D3142" w:rsidRDefault="002D3142" w:rsidP="002D3142">
            <w:pPr>
              <w:spacing w:line="360" w:lineRule="auto"/>
              <w:jc w:val="center"/>
              <w:rPr>
                <w:rFonts w:ascii="Times New Roman" w:hAnsi="Times New Roman" w:cs="Times New Roman"/>
                <w:b/>
                <w:bCs/>
              </w:rPr>
            </w:pPr>
            <w:r w:rsidRPr="002D3142">
              <w:rPr>
                <w:rFonts w:ascii="Times New Roman" w:hAnsi="Times New Roman" w:cs="Times New Roman"/>
                <w:b/>
                <w:bCs/>
                <w:color w:val="EE0000"/>
              </w:rPr>
              <w:t>Updated as R16</w:t>
            </w:r>
          </w:p>
        </w:tc>
        <w:tc>
          <w:tcPr>
            <w:tcW w:w="3685" w:type="dxa"/>
          </w:tcPr>
          <w:p w14:paraId="6E615D5A" w14:textId="1B2C3D4E" w:rsidR="002D3142" w:rsidRPr="001A0F8F" w:rsidRDefault="002D3142" w:rsidP="002D3142">
            <w:pPr>
              <w:spacing w:line="276" w:lineRule="auto"/>
              <w:jc w:val="both"/>
              <w:rPr>
                <w:rFonts w:ascii="Times New Roman" w:hAnsi="Times New Roman" w:cs="Times New Roman"/>
                <w:b/>
                <w:bCs/>
                <w:color w:val="EE0000"/>
              </w:rPr>
            </w:pPr>
            <w:r>
              <w:rPr>
                <w:rFonts w:ascii="Times New Roman" w:hAnsi="Times New Roman" w:cs="Times New Roman"/>
              </w:rPr>
              <w:t>R.16</w:t>
            </w:r>
          </w:p>
        </w:tc>
        <w:tc>
          <w:tcPr>
            <w:tcW w:w="2835" w:type="dxa"/>
          </w:tcPr>
          <w:p w14:paraId="28473724" w14:textId="77777777" w:rsidR="002D3142" w:rsidRDefault="002D3142" w:rsidP="002D3142">
            <w:pPr>
              <w:spacing w:line="360" w:lineRule="auto"/>
              <w:jc w:val="center"/>
              <w:rPr>
                <w:rFonts w:ascii="Times New Roman" w:hAnsi="Times New Roman" w:cs="Times New Roman"/>
              </w:rPr>
            </w:pPr>
          </w:p>
        </w:tc>
      </w:tr>
      <w:tr w:rsidR="002D3142" w:rsidRPr="00D469CD" w14:paraId="011269F9" w14:textId="34194012" w:rsidTr="00E13255">
        <w:tc>
          <w:tcPr>
            <w:tcW w:w="1129" w:type="dxa"/>
          </w:tcPr>
          <w:p w14:paraId="702A3432" w14:textId="2DA5D8D5" w:rsidR="002D3142" w:rsidRDefault="002D3142" w:rsidP="002D3142">
            <w:pPr>
              <w:spacing w:line="360" w:lineRule="auto"/>
              <w:jc w:val="center"/>
              <w:rPr>
                <w:rFonts w:ascii="Times New Roman" w:hAnsi="Times New Roman" w:cs="Times New Roman"/>
                <w:b/>
                <w:bCs/>
              </w:rPr>
            </w:pPr>
          </w:p>
        </w:tc>
        <w:tc>
          <w:tcPr>
            <w:tcW w:w="4820" w:type="dxa"/>
          </w:tcPr>
          <w:p w14:paraId="5B77716C" w14:textId="669D5BE0" w:rsidR="002D3142" w:rsidRPr="00FA6D79" w:rsidRDefault="002D3142" w:rsidP="002D3142">
            <w:pPr>
              <w:jc w:val="both"/>
              <w:rPr>
                <w:rFonts w:ascii="Times New Roman" w:hAnsi="Times New Roman" w:cs="Times New Roman"/>
              </w:rPr>
            </w:pPr>
            <w:r w:rsidRPr="00FA6D79">
              <w:rPr>
                <w:rFonts w:ascii="Times New Roman" w:hAnsi="Times New Roman" w:cs="Times New Roman"/>
              </w:rPr>
              <w:t>R.17.1 On receipt of satisfactory evaluation report by the examiners</w:t>
            </w:r>
            <w:r>
              <w:rPr>
                <w:rFonts w:ascii="Times New Roman" w:hAnsi="Times New Roman" w:cs="Times New Roman"/>
              </w:rPr>
              <w:t>,</w:t>
            </w:r>
            <w:r w:rsidRPr="00FA6D79">
              <w:rPr>
                <w:rFonts w:ascii="Times New Roman" w:hAnsi="Times New Roman" w:cs="Times New Roman"/>
              </w:rPr>
              <w:t xml:space="preserve"> the </w:t>
            </w:r>
            <w:r w:rsidRPr="002D3142">
              <w:rPr>
                <w:rFonts w:ascii="Times New Roman" w:hAnsi="Times New Roman" w:cs="Times New Roman"/>
                <w:b/>
                <w:bCs/>
                <w:color w:val="EE0000"/>
              </w:rPr>
              <w:t>Dean-PG</w:t>
            </w:r>
            <w:r w:rsidRPr="002D3142">
              <w:rPr>
                <w:rFonts w:ascii="Times New Roman" w:hAnsi="Times New Roman" w:cs="Times New Roman"/>
                <w:color w:val="EE0000"/>
              </w:rPr>
              <w:t xml:space="preserve"> </w:t>
            </w:r>
            <w:r w:rsidRPr="00FA6D79">
              <w:rPr>
                <w:rFonts w:ascii="Times New Roman" w:hAnsi="Times New Roman" w:cs="Times New Roman"/>
              </w:rPr>
              <w:t xml:space="preserve">in consultation with the DRC Chairperson will finalize the date of viva-voce which shall be openly defended. One of the </w:t>
            </w:r>
            <w:proofErr w:type="gramStart"/>
            <w:r w:rsidRPr="00FA6D79">
              <w:rPr>
                <w:rFonts w:ascii="Times New Roman" w:hAnsi="Times New Roman" w:cs="Times New Roman"/>
              </w:rPr>
              <w:t>examiner</w:t>
            </w:r>
            <w:proofErr w:type="gramEnd"/>
            <w:r w:rsidRPr="00FA6D79">
              <w:rPr>
                <w:rFonts w:ascii="Times New Roman" w:hAnsi="Times New Roman" w:cs="Times New Roman"/>
              </w:rPr>
              <w:t xml:space="preserve"> appointed as in R.14 shall conduct the viva-voce along with supervisor(s), HOD and DRC Chairperson, and shall recommend to the </w:t>
            </w:r>
            <w:r w:rsidRPr="002D3142">
              <w:rPr>
                <w:rFonts w:ascii="Times New Roman" w:hAnsi="Times New Roman" w:cs="Times New Roman"/>
                <w:strike/>
                <w:color w:val="EE0000"/>
              </w:rPr>
              <w:t>Dean-PG</w:t>
            </w:r>
            <w:r w:rsidRPr="00FA6D79">
              <w:rPr>
                <w:rFonts w:ascii="Times New Roman" w:hAnsi="Times New Roman" w:cs="Times New Roman"/>
              </w:rPr>
              <w:t>, one of the following courses of action:</w:t>
            </w:r>
          </w:p>
          <w:p w14:paraId="10471122" w14:textId="77777777" w:rsidR="002D3142" w:rsidRPr="00FA6D79" w:rsidRDefault="002D3142" w:rsidP="002D3142">
            <w:pPr>
              <w:ind w:left="720"/>
              <w:jc w:val="both"/>
              <w:rPr>
                <w:rFonts w:ascii="Times New Roman" w:hAnsi="Times New Roman" w:cs="Times New Roman"/>
              </w:rPr>
            </w:pPr>
            <w:r w:rsidRPr="00FA6D79">
              <w:rPr>
                <w:rFonts w:ascii="Times New Roman" w:hAnsi="Times New Roman" w:cs="Times New Roman"/>
              </w:rPr>
              <w:t>(a) that the degree be awarded</w:t>
            </w:r>
            <w:r>
              <w:rPr>
                <w:rFonts w:ascii="Times New Roman" w:hAnsi="Times New Roman" w:cs="Times New Roman"/>
              </w:rPr>
              <w:t>.</w:t>
            </w:r>
          </w:p>
          <w:p w14:paraId="1168F11D" w14:textId="77777777" w:rsidR="002D3142" w:rsidRPr="00FA6D79" w:rsidRDefault="002D3142" w:rsidP="002D3142">
            <w:pPr>
              <w:ind w:left="720"/>
              <w:jc w:val="both"/>
              <w:rPr>
                <w:rFonts w:ascii="Times New Roman" w:hAnsi="Times New Roman" w:cs="Times New Roman"/>
              </w:rPr>
            </w:pPr>
            <w:r w:rsidRPr="00FA6D79">
              <w:rPr>
                <w:rFonts w:ascii="Times New Roman" w:hAnsi="Times New Roman" w:cs="Times New Roman"/>
              </w:rPr>
              <w:t>(b) that the candidate be re-examined at a later specified time in a specified manner</w:t>
            </w:r>
            <w:r>
              <w:rPr>
                <w:rFonts w:ascii="Times New Roman" w:hAnsi="Times New Roman" w:cs="Times New Roman"/>
              </w:rPr>
              <w:t>.</w:t>
            </w:r>
          </w:p>
          <w:p w14:paraId="01F69C03" w14:textId="77777777" w:rsidR="002D3142" w:rsidRPr="00FA6D79" w:rsidRDefault="002D3142" w:rsidP="002D3142">
            <w:pPr>
              <w:ind w:left="720"/>
              <w:jc w:val="both"/>
              <w:rPr>
                <w:rFonts w:ascii="Times New Roman" w:hAnsi="Times New Roman" w:cs="Times New Roman"/>
              </w:rPr>
            </w:pPr>
            <w:r w:rsidRPr="00FA6D79">
              <w:rPr>
                <w:rFonts w:ascii="Times New Roman" w:hAnsi="Times New Roman" w:cs="Times New Roman"/>
              </w:rPr>
              <w:t>(c) that the degree shall not be awarded</w:t>
            </w:r>
            <w:r>
              <w:rPr>
                <w:rFonts w:ascii="Times New Roman" w:hAnsi="Times New Roman" w:cs="Times New Roman"/>
              </w:rPr>
              <w:t>.</w:t>
            </w:r>
          </w:p>
          <w:p w14:paraId="6CCBD496" w14:textId="77777777" w:rsidR="002D3142" w:rsidRPr="00FA6D79" w:rsidRDefault="002D3142" w:rsidP="002D3142">
            <w:pPr>
              <w:jc w:val="both"/>
              <w:rPr>
                <w:rFonts w:ascii="Times New Roman" w:hAnsi="Times New Roman" w:cs="Times New Roman"/>
              </w:rPr>
            </w:pPr>
            <w:r w:rsidRPr="00FA6D79">
              <w:rPr>
                <w:rFonts w:ascii="Times New Roman" w:hAnsi="Times New Roman" w:cs="Times New Roman"/>
              </w:rPr>
              <w:t>In case of (a) and (b), the examiners shall also provide to the candidate a list of all corrections and modifications in the thesis (if required) including suggestions made by the examiners during the thesis evaluation. Final copy of the thesis will be submitted through the DRC Chairperson.</w:t>
            </w:r>
          </w:p>
          <w:p w14:paraId="33429897" w14:textId="5ED85E48" w:rsidR="002D3142" w:rsidRDefault="002D3142" w:rsidP="002D3142">
            <w:pPr>
              <w:spacing w:line="360" w:lineRule="auto"/>
              <w:jc w:val="center"/>
              <w:rPr>
                <w:rFonts w:ascii="Times New Roman" w:hAnsi="Times New Roman" w:cs="Times New Roman"/>
              </w:rPr>
            </w:pPr>
          </w:p>
        </w:tc>
        <w:tc>
          <w:tcPr>
            <w:tcW w:w="1701" w:type="dxa"/>
          </w:tcPr>
          <w:p w14:paraId="2C2329AC" w14:textId="48B83BBB" w:rsidR="002D3142" w:rsidRDefault="002D3142" w:rsidP="002D3142">
            <w:pPr>
              <w:spacing w:line="360" w:lineRule="auto"/>
              <w:jc w:val="center"/>
              <w:rPr>
                <w:rFonts w:ascii="Times New Roman" w:hAnsi="Times New Roman" w:cs="Times New Roman"/>
              </w:rPr>
            </w:pPr>
          </w:p>
        </w:tc>
        <w:tc>
          <w:tcPr>
            <w:tcW w:w="3685" w:type="dxa"/>
          </w:tcPr>
          <w:p w14:paraId="65FE910F" w14:textId="1DACBDA2" w:rsidR="002D3142" w:rsidRPr="00FA6D79" w:rsidRDefault="002D3142" w:rsidP="002D3142">
            <w:pPr>
              <w:jc w:val="both"/>
              <w:rPr>
                <w:rFonts w:ascii="Times New Roman" w:hAnsi="Times New Roman" w:cs="Times New Roman"/>
              </w:rPr>
            </w:pPr>
            <w:r w:rsidRPr="002D3142">
              <w:rPr>
                <w:rFonts w:ascii="Times New Roman" w:hAnsi="Times New Roman" w:cs="Times New Roman"/>
                <w:b/>
                <w:bCs/>
                <w:color w:val="EE0000"/>
              </w:rPr>
              <w:t>R.16.1</w:t>
            </w:r>
            <w:r w:rsidRPr="002D3142">
              <w:rPr>
                <w:rFonts w:ascii="Times New Roman" w:hAnsi="Times New Roman" w:cs="Times New Roman"/>
                <w:color w:val="EE0000"/>
              </w:rPr>
              <w:t xml:space="preserve"> </w:t>
            </w:r>
            <w:r w:rsidRPr="00FA6D79">
              <w:rPr>
                <w:rFonts w:ascii="Times New Roman" w:hAnsi="Times New Roman" w:cs="Times New Roman"/>
              </w:rPr>
              <w:t xml:space="preserve">On receipt of satisfactory evaluation report by the examiners the </w:t>
            </w:r>
            <w:r w:rsidRPr="002D3142">
              <w:rPr>
                <w:rFonts w:ascii="Times New Roman" w:hAnsi="Times New Roman" w:cs="Times New Roman"/>
                <w:b/>
                <w:bCs/>
                <w:color w:val="C00000"/>
              </w:rPr>
              <w:t>COE</w:t>
            </w:r>
            <w:r w:rsidRPr="00FA6D79">
              <w:rPr>
                <w:rFonts w:ascii="Times New Roman" w:hAnsi="Times New Roman" w:cs="Times New Roman"/>
              </w:rPr>
              <w:t xml:space="preserve"> in consultation with the DRC Chairperson will finalize the date of viva-voce which shall be openly defended. One of the </w:t>
            </w:r>
            <w:proofErr w:type="gramStart"/>
            <w:r w:rsidRPr="00FA6D79">
              <w:rPr>
                <w:rFonts w:ascii="Times New Roman" w:hAnsi="Times New Roman" w:cs="Times New Roman"/>
              </w:rPr>
              <w:t>examiner</w:t>
            </w:r>
            <w:proofErr w:type="gramEnd"/>
            <w:r w:rsidRPr="00FA6D79">
              <w:rPr>
                <w:rFonts w:ascii="Times New Roman" w:hAnsi="Times New Roman" w:cs="Times New Roman"/>
              </w:rPr>
              <w:t xml:space="preserve"> appointed as in R.14 shall conduct the viva-voce along with supervisor(s), HOD and DRC Chairperson, and shall recommend to the </w:t>
            </w:r>
            <w:r w:rsidRPr="002D3142">
              <w:rPr>
                <w:rFonts w:ascii="Times New Roman" w:hAnsi="Times New Roman" w:cs="Times New Roman"/>
                <w:b/>
                <w:bCs/>
                <w:color w:val="EE0000"/>
              </w:rPr>
              <w:t>COE</w:t>
            </w:r>
            <w:r w:rsidRPr="00FA6D79">
              <w:rPr>
                <w:rFonts w:ascii="Times New Roman" w:hAnsi="Times New Roman" w:cs="Times New Roman"/>
              </w:rPr>
              <w:t>, one of the following courses of action:</w:t>
            </w:r>
          </w:p>
          <w:p w14:paraId="720FE010" w14:textId="77777777" w:rsidR="002D3142" w:rsidRPr="00FA6D79" w:rsidRDefault="002D3142" w:rsidP="002D3142">
            <w:pPr>
              <w:ind w:left="720"/>
              <w:jc w:val="both"/>
              <w:rPr>
                <w:rFonts w:ascii="Times New Roman" w:hAnsi="Times New Roman" w:cs="Times New Roman"/>
              </w:rPr>
            </w:pPr>
            <w:r w:rsidRPr="00FA6D79">
              <w:rPr>
                <w:rFonts w:ascii="Times New Roman" w:hAnsi="Times New Roman" w:cs="Times New Roman"/>
              </w:rPr>
              <w:t>(a) that the degree be awarded</w:t>
            </w:r>
            <w:r>
              <w:rPr>
                <w:rFonts w:ascii="Times New Roman" w:hAnsi="Times New Roman" w:cs="Times New Roman"/>
              </w:rPr>
              <w:t>.</w:t>
            </w:r>
          </w:p>
          <w:p w14:paraId="6613AA11" w14:textId="77777777" w:rsidR="002D3142" w:rsidRPr="00FA6D79" w:rsidRDefault="002D3142" w:rsidP="002D3142">
            <w:pPr>
              <w:ind w:left="720"/>
              <w:jc w:val="both"/>
              <w:rPr>
                <w:rFonts w:ascii="Times New Roman" w:hAnsi="Times New Roman" w:cs="Times New Roman"/>
              </w:rPr>
            </w:pPr>
            <w:r w:rsidRPr="00FA6D79">
              <w:rPr>
                <w:rFonts w:ascii="Times New Roman" w:hAnsi="Times New Roman" w:cs="Times New Roman"/>
              </w:rPr>
              <w:t>(b) that the candidate be re-examined at a later specified time in a specified manner</w:t>
            </w:r>
            <w:r>
              <w:rPr>
                <w:rFonts w:ascii="Times New Roman" w:hAnsi="Times New Roman" w:cs="Times New Roman"/>
              </w:rPr>
              <w:t>.</w:t>
            </w:r>
          </w:p>
          <w:p w14:paraId="1B702984" w14:textId="77777777" w:rsidR="002D3142" w:rsidRPr="00FA6D79" w:rsidRDefault="002D3142" w:rsidP="002D3142">
            <w:pPr>
              <w:ind w:left="720"/>
              <w:jc w:val="both"/>
              <w:rPr>
                <w:rFonts w:ascii="Times New Roman" w:hAnsi="Times New Roman" w:cs="Times New Roman"/>
              </w:rPr>
            </w:pPr>
            <w:r w:rsidRPr="00FA6D79">
              <w:rPr>
                <w:rFonts w:ascii="Times New Roman" w:hAnsi="Times New Roman" w:cs="Times New Roman"/>
              </w:rPr>
              <w:t>(c) that the degree shall not be awarded</w:t>
            </w:r>
            <w:r>
              <w:rPr>
                <w:rFonts w:ascii="Times New Roman" w:hAnsi="Times New Roman" w:cs="Times New Roman"/>
              </w:rPr>
              <w:t>.</w:t>
            </w:r>
          </w:p>
          <w:p w14:paraId="38F5708A" w14:textId="0A229BAB" w:rsidR="002D3142" w:rsidRPr="00FA6D79" w:rsidRDefault="002D3142" w:rsidP="002D3142">
            <w:pPr>
              <w:jc w:val="both"/>
              <w:rPr>
                <w:rFonts w:ascii="Times New Roman" w:hAnsi="Times New Roman" w:cs="Times New Roman"/>
              </w:rPr>
            </w:pPr>
            <w:r w:rsidRPr="00FA6D79">
              <w:rPr>
                <w:rFonts w:ascii="Times New Roman" w:hAnsi="Times New Roman" w:cs="Times New Roman"/>
              </w:rPr>
              <w:t>In case of (a) and (b), the examiners shall also provide to the candidate a list of all corrections and modifications in the thesis (if required) including suggestions made by the examiners during the thesis evaluation. Final copy of the thesis will be submitted through the DRC</w:t>
            </w:r>
            <w:r>
              <w:rPr>
                <w:rFonts w:ascii="Times New Roman" w:hAnsi="Times New Roman" w:cs="Times New Roman"/>
              </w:rPr>
              <w:t>/CRC</w:t>
            </w:r>
            <w:r w:rsidRPr="00FA6D79">
              <w:rPr>
                <w:rFonts w:ascii="Times New Roman" w:hAnsi="Times New Roman" w:cs="Times New Roman"/>
              </w:rPr>
              <w:t xml:space="preserve"> Chairperson.</w:t>
            </w:r>
          </w:p>
          <w:p w14:paraId="1E215DA6" w14:textId="05AFEA32" w:rsidR="002D3142" w:rsidRDefault="002D3142" w:rsidP="002D3142">
            <w:pPr>
              <w:spacing w:line="360" w:lineRule="auto"/>
              <w:jc w:val="center"/>
              <w:rPr>
                <w:rFonts w:ascii="Times New Roman" w:hAnsi="Times New Roman" w:cs="Times New Roman"/>
              </w:rPr>
            </w:pPr>
          </w:p>
        </w:tc>
        <w:tc>
          <w:tcPr>
            <w:tcW w:w="2835" w:type="dxa"/>
          </w:tcPr>
          <w:p w14:paraId="47BBBC45" w14:textId="77777777" w:rsidR="002D3142" w:rsidRDefault="002D3142" w:rsidP="002D3142">
            <w:pPr>
              <w:spacing w:line="360" w:lineRule="auto"/>
              <w:jc w:val="center"/>
              <w:rPr>
                <w:rFonts w:ascii="Times New Roman" w:hAnsi="Times New Roman" w:cs="Times New Roman"/>
              </w:rPr>
            </w:pPr>
          </w:p>
        </w:tc>
      </w:tr>
      <w:tr w:rsidR="002D3142" w:rsidRPr="00D469CD" w14:paraId="515CD235" w14:textId="77777777" w:rsidTr="00E13255">
        <w:tc>
          <w:tcPr>
            <w:tcW w:w="1129" w:type="dxa"/>
          </w:tcPr>
          <w:p w14:paraId="3378CAD5" w14:textId="77777777" w:rsidR="002D3142" w:rsidRDefault="002D3142" w:rsidP="002D3142">
            <w:pPr>
              <w:spacing w:line="360" w:lineRule="auto"/>
              <w:jc w:val="center"/>
              <w:rPr>
                <w:rFonts w:ascii="Times New Roman" w:hAnsi="Times New Roman" w:cs="Times New Roman"/>
                <w:b/>
                <w:bCs/>
              </w:rPr>
            </w:pPr>
          </w:p>
        </w:tc>
        <w:tc>
          <w:tcPr>
            <w:tcW w:w="4820" w:type="dxa"/>
          </w:tcPr>
          <w:p w14:paraId="7AA1988F" w14:textId="77777777" w:rsidR="002D3142" w:rsidRPr="00FA6D79" w:rsidRDefault="002D3142" w:rsidP="002D3142">
            <w:pPr>
              <w:jc w:val="both"/>
              <w:rPr>
                <w:rFonts w:ascii="Times New Roman" w:hAnsi="Times New Roman" w:cs="Times New Roman"/>
              </w:rPr>
            </w:pPr>
            <w:r w:rsidRPr="00FA6D79">
              <w:rPr>
                <w:rFonts w:ascii="Times New Roman" w:hAnsi="Times New Roman" w:cs="Times New Roman"/>
              </w:rPr>
              <w:t>R. 17.2 The Degree shall be awarded by the University, provided that:</w:t>
            </w:r>
          </w:p>
          <w:p w14:paraId="2466A16F" w14:textId="77777777" w:rsidR="002D3142" w:rsidRPr="00FA6D79" w:rsidRDefault="002D3142" w:rsidP="002D3142">
            <w:pPr>
              <w:jc w:val="both"/>
              <w:rPr>
                <w:rFonts w:ascii="Times New Roman" w:hAnsi="Times New Roman" w:cs="Times New Roman"/>
              </w:rPr>
            </w:pPr>
            <w:r w:rsidRPr="00FA6D79">
              <w:rPr>
                <w:rFonts w:ascii="Times New Roman" w:hAnsi="Times New Roman" w:cs="Times New Roman"/>
              </w:rPr>
              <w:t>(a) the examiners appointed for viva-voce as in R. 17.1(a) so recommends;</w:t>
            </w:r>
          </w:p>
          <w:p w14:paraId="104BDFFE" w14:textId="77777777" w:rsidR="002D3142" w:rsidRPr="00FA6D79" w:rsidRDefault="002D3142" w:rsidP="002D3142">
            <w:pPr>
              <w:jc w:val="both"/>
              <w:rPr>
                <w:rFonts w:ascii="Times New Roman" w:hAnsi="Times New Roman" w:cs="Times New Roman"/>
              </w:rPr>
            </w:pPr>
            <w:r w:rsidRPr="00FA6D79">
              <w:rPr>
                <w:rFonts w:ascii="Times New Roman" w:hAnsi="Times New Roman" w:cs="Times New Roman"/>
              </w:rPr>
              <w:t>(b) the candidate produces a 'No Dues Certificate' in the prescribed form, and</w:t>
            </w:r>
          </w:p>
          <w:p w14:paraId="49DCBD62" w14:textId="77777777" w:rsidR="002D3142" w:rsidRPr="00FA6D79" w:rsidRDefault="002D3142" w:rsidP="002D3142">
            <w:pPr>
              <w:jc w:val="both"/>
              <w:rPr>
                <w:rFonts w:ascii="Times New Roman" w:hAnsi="Times New Roman" w:cs="Times New Roman"/>
              </w:rPr>
            </w:pPr>
            <w:r w:rsidRPr="00FA6D79">
              <w:rPr>
                <w:rFonts w:ascii="Times New Roman" w:hAnsi="Times New Roman" w:cs="Times New Roman"/>
              </w:rPr>
              <w:t>(c) the candidate has submitted two hardcover copies of the thesis; one for the department's library and one for the Central Library after incorporation of all necessary/corrections/modifications. (d) the candidate has submitted one copy of the thesis in soft form written on CD/DVD or other media after incorporation of all necessary corrections/ modifications.</w:t>
            </w:r>
          </w:p>
          <w:p w14:paraId="345A3597" w14:textId="77777777" w:rsidR="002D3142" w:rsidRDefault="002D3142" w:rsidP="002D3142">
            <w:pPr>
              <w:jc w:val="both"/>
              <w:rPr>
                <w:rFonts w:ascii="Times New Roman" w:hAnsi="Times New Roman" w:cs="Times New Roman"/>
              </w:rPr>
            </w:pPr>
            <w:r w:rsidRPr="00FA6D79">
              <w:rPr>
                <w:rFonts w:ascii="Times New Roman" w:hAnsi="Times New Roman" w:cs="Times New Roman"/>
              </w:rPr>
              <w:t>(d) the hard bound copies of the Ph.D. thesis, submitted after the viva-voce examination, must contain the following copyright certificate in the beginning of the thesis, on a separate page on the left side:</w:t>
            </w:r>
          </w:p>
          <w:p w14:paraId="03C6A54C" w14:textId="77777777" w:rsidR="002D3142" w:rsidRDefault="002D3142" w:rsidP="002D3142">
            <w:pPr>
              <w:jc w:val="both"/>
              <w:rPr>
                <w:rFonts w:ascii="Times New Roman" w:hAnsi="Times New Roman" w:cs="Times New Roman"/>
              </w:rPr>
            </w:pPr>
            <w:r w:rsidRPr="000F3BBC">
              <w:rPr>
                <w:rFonts w:ascii="Times New Roman" w:hAnsi="Times New Roman" w:cs="Times New Roman"/>
              </w:rPr>
              <w:t xml:space="preserve">DELHI TECHNOLOGICAL UNIVERSITY, DELHI, </w:t>
            </w:r>
            <w:proofErr w:type="gramStart"/>
            <w:r w:rsidRPr="000F3BBC">
              <w:rPr>
                <w:rFonts w:ascii="Times New Roman" w:hAnsi="Times New Roman" w:cs="Times New Roman"/>
              </w:rPr>
              <w:t>20..</w:t>
            </w:r>
            <w:proofErr w:type="gramEnd"/>
            <w:r w:rsidRPr="000F3BBC">
              <w:rPr>
                <w:rFonts w:ascii="Times New Roman" w:hAnsi="Times New Roman" w:cs="Times New Roman"/>
              </w:rPr>
              <w:t xml:space="preserve">(say </w:t>
            </w:r>
            <w:r w:rsidRPr="002D3142">
              <w:rPr>
                <w:rFonts w:ascii="Times New Roman" w:hAnsi="Times New Roman" w:cs="Times New Roman"/>
                <w:b/>
                <w:bCs/>
                <w:color w:val="EE0000"/>
              </w:rPr>
              <w:t>2017</w:t>
            </w:r>
            <w:r w:rsidRPr="000F3BBC">
              <w:rPr>
                <w:rFonts w:ascii="Times New Roman" w:hAnsi="Times New Roman" w:cs="Times New Roman"/>
              </w:rPr>
              <w:t>), ALL RIGHTS RESERVED</w:t>
            </w:r>
          </w:p>
          <w:p w14:paraId="3C0A1277" w14:textId="77777777" w:rsidR="002D3142" w:rsidRPr="00FA6D79" w:rsidRDefault="002D3142" w:rsidP="002D3142">
            <w:pPr>
              <w:jc w:val="both"/>
              <w:rPr>
                <w:rFonts w:ascii="Times New Roman" w:hAnsi="Times New Roman" w:cs="Times New Roman"/>
              </w:rPr>
            </w:pPr>
          </w:p>
        </w:tc>
        <w:tc>
          <w:tcPr>
            <w:tcW w:w="1701" w:type="dxa"/>
          </w:tcPr>
          <w:p w14:paraId="697324D6" w14:textId="26FAD1E1" w:rsidR="002D3142" w:rsidRDefault="002D3142" w:rsidP="002D3142">
            <w:pPr>
              <w:spacing w:line="360" w:lineRule="auto"/>
              <w:jc w:val="center"/>
              <w:rPr>
                <w:rFonts w:ascii="Times New Roman" w:hAnsi="Times New Roman" w:cs="Times New Roman"/>
              </w:rPr>
            </w:pPr>
            <w:r>
              <w:rPr>
                <w:rFonts w:ascii="Times New Roman" w:hAnsi="Times New Roman" w:cs="Times New Roman"/>
              </w:rPr>
              <w:t>No change</w:t>
            </w:r>
          </w:p>
        </w:tc>
        <w:tc>
          <w:tcPr>
            <w:tcW w:w="3685" w:type="dxa"/>
          </w:tcPr>
          <w:p w14:paraId="01591C22" w14:textId="766945AB" w:rsidR="002D3142" w:rsidRPr="002D3142" w:rsidRDefault="002D3142" w:rsidP="002D3142">
            <w:pPr>
              <w:jc w:val="both"/>
              <w:rPr>
                <w:rFonts w:ascii="Times New Roman" w:hAnsi="Times New Roman" w:cs="Times New Roman"/>
                <w:b/>
                <w:bCs/>
                <w:color w:val="EE0000"/>
              </w:rPr>
            </w:pPr>
            <w:r>
              <w:rPr>
                <w:rFonts w:ascii="Times New Roman" w:hAnsi="Times New Roman" w:cs="Times New Roman"/>
                <w:b/>
                <w:bCs/>
                <w:color w:val="EE0000"/>
              </w:rPr>
              <w:t>R16.2</w:t>
            </w:r>
          </w:p>
        </w:tc>
        <w:tc>
          <w:tcPr>
            <w:tcW w:w="2835" w:type="dxa"/>
          </w:tcPr>
          <w:p w14:paraId="5298F787" w14:textId="77777777" w:rsidR="002D3142" w:rsidRDefault="002D3142" w:rsidP="002D3142">
            <w:pPr>
              <w:spacing w:line="360" w:lineRule="auto"/>
              <w:jc w:val="center"/>
              <w:rPr>
                <w:rFonts w:ascii="Times New Roman" w:hAnsi="Times New Roman" w:cs="Times New Roman"/>
              </w:rPr>
            </w:pPr>
          </w:p>
        </w:tc>
      </w:tr>
      <w:tr w:rsidR="002D3142" w:rsidRPr="00D469CD" w14:paraId="7A544361" w14:textId="083272B8" w:rsidTr="00E13255">
        <w:tc>
          <w:tcPr>
            <w:tcW w:w="1129" w:type="dxa"/>
          </w:tcPr>
          <w:p w14:paraId="34178B4A" w14:textId="04607DAB" w:rsidR="002D3142" w:rsidRPr="00D100E0" w:rsidRDefault="002D3142" w:rsidP="002D3142">
            <w:pPr>
              <w:spacing w:line="360" w:lineRule="auto"/>
              <w:jc w:val="center"/>
              <w:rPr>
                <w:rFonts w:ascii="Times New Roman" w:hAnsi="Times New Roman" w:cs="Times New Roman"/>
                <w:b/>
                <w:bCs/>
              </w:rPr>
            </w:pPr>
            <w:r>
              <w:rPr>
                <w:rFonts w:ascii="Times New Roman" w:hAnsi="Times New Roman" w:cs="Times New Roman"/>
                <w:b/>
                <w:bCs/>
              </w:rPr>
              <w:t>R.18</w:t>
            </w:r>
          </w:p>
        </w:tc>
        <w:tc>
          <w:tcPr>
            <w:tcW w:w="4820" w:type="dxa"/>
          </w:tcPr>
          <w:p w14:paraId="08A8D661" w14:textId="5D4C6B2E" w:rsidR="002D3142" w:rsidRDefault="002D3142" w:rsidP="002D3142">
            <w:pPr>
              <w:spacing w:line="360" w:lineRule="auto"/>
              <w:jc w:val="center"/>
              <w:rPr>
                <w:rFonts w:ascii="Times New Roman" w:hAnsi="Times New Roman" w:cs="Times New Roman"/>
              </w:rPr>
            </w:pPr>
            <w:r>
              <w:rPr>
                <w:rFonts w:ascii="Times New Roman" w:hAnsi="Times New Roman" w:cs="Times New Roman"/>
              </w:rPr>
              <w:t>Financial Assistance</w:t>
            </w:r>
          </w:p>
        </w:tc>
        <w:tc>
          <w:tcPr>
            <w:tcW w:w="1701" w:type="dxa"/>
          </w:tcPr>
          <w:p w14:paraId="5FBBABFF" w14:textId="77777777" w:rsidR="002D3142" w:rsidRDefault="002D3142" w:rsidP="002D3142">
            <w:pPr>
              <w:spacing w:line="360" w:lineRule="auto"/>
              <w:jc w:val="center"/>
              <w:rPr>
                <w:rFonts w:ascii="Times New Roman" w:hAnsi="Times New Roman" w:cs="Times New Roman"/>
                <w:b/>
                <w:bCs/>
                <w:color w:val="EE0000"/>
              </w:rPr>
            </w:pPr>
            <w:r w:rsidRPr="002D3142">
              <w:rPr>
                <w:rFonts w:ascii="Times New Roman" w:hAnsi="Times New Roman" w:cs="Times New Roman"/>
                <w:b/>
                <w:bCs/>
                <w:color w:val="EE0000"/>
              </w:rPr>
              <w:t>Updated as R17</w:t>
            </w:r>
          </w:p>
          <w:p w14:paraId="0A529517" w14:textId="6A28D5B9" w:rsidR="002D3142" w:rsidRDefault="002D3142" w:rsidP="002D3142">
            <w:pPr>
              <w:spacing w:line="360" w:lineRule="auto"/>
              <w:jc w:val="center"/>
              <w:rPr>
                <w:rFonts w:ascii="Times New Roman" w:hAnsi="Times New Roman" w:cs="Times New Roman"/>
                <w:b/>
                <w:bCs/>
                <w:color w:val="EE0000"/>
              </w:rPr>
            </w:pPr>
            <w:r>
              <w:rPr>
                <w:rFonts w:ascii="Times New Roman" w:hAnsi="Times New Roman" w:cs="Times New Roman"/>
                <w:b/>
                <w:bCs/>
                <w:color w:val="EE0000"/>
              </w:rPr>
              <w:lastRenderedPageBreak/>
              <w:t>No Change</w:t>
            </w:r>
          </w:p>
          <w:p w14:paraId="65FB6741" w14:textId="664B7A90" w:rsidR="002D3142" w:rsidRPr="002D3142" w:rsidRDefault="002D3142" w:rsidP="002D3142">
            <w:pPr>
              <w:spacing w:line="360" w:lineRule="auto"/>
              <w:jc w:val="center"/>
              <w:rPr>
                <w:rFonts w:ascii="Times New Roman" w:hAnsi="Times New Roman" w:cs="Times New Roman"/>
                <w:b/>
                <w:bCs/>
              </w:rPr>
            </w:pPr>
          </w:p>
        </w:tc>
        <w:tc>
          <w:tcPr>
            <w:tcW w:w="3685" w:type="dxa"/>
          </w:tcPr>
          <w:p w14:paraId="6A296644" w14:textId="7B354E7B" w:rsidR="002D3142" w:rsidRDefault="002D3142" w:rsidP="002D3142">
            <w:pPr>
              <w:spacing w:line="360" w:lineRule="auto"/>
              <w:jc w:val="center"/>
              <w:rPr>
                <w:rFonts w:ascii="Times New Roman" w:hAnsi="Times New Roman" w:cs="Times New Roman"/>
              </w:rPr>
            </w:pPr>
            <w:r>
              <w:rPr>
                <w:rFonts w:ascii="Times New Roman" w:hAnsi="Times New Roman" w:cs="Times New Roman"/>
              </w:rPr>
              <w:lastRenderedPageBreak/>
              <w:t>R.17</w:t>
            </w:r>
          </w:p>
          <w:p w14:paraId="064759FF" w14:textId="5AA44EBC" w:rsidR="002D3142" w:rsidRDefault="002D3142" w:rsidP="002D3142">
            <w:pPr>
              <w:spacing w:line="360" w:lineRule="auto"/>
              <w:jc w:val="center"/>
              <w:rPr>
                <w:rFonts w:ascii="Times New Roman" w:hAnsi="Times New Roman" w:cs="Times New Roman"/>
              </w:rPr>
            </w:pPr>
          </w:p>
        </w:tc>
        <w:tc>
          <w:tcPr>
            <w:tcW w:w="2835" w:type="dxa"/>
          </w:tcPr>
          <w:p w14:paraId="1267B38B" w14:textId="77777777" w:rsidR="002D3142" w:rsidRDefault="002D3142" w:rsidP="002D3142">
            <w:pPr>
              <w:spacing w:line="360" w:lineRule="auto"/>
              <w:jc w:val="center"/>
              <w:rPr>
                <w:rFonts w:ascii="Times New Roman" w:hAnsi="Times New Roman" w:cs="Times New Roman"/>
              </w:rPr>
            </w:pPr>
          </w:p>
        </w:tc>
      </w:tr>
      <w:tr w:rsidR="002D3142" w:rsidRPr="00D469CD" w14:paraId="042C8739" w14:textId="77777777" w:rsidTr="00E13255">
        <w:tc>
          <w:tcPr>
            <w:tcW w:w="1129" w:type="dxa"/>
          </w:tcPr>
          <w:p w14:paraId="70135FC1" w14:textId="77777777" w:rsidR="002D3142" w:rsidRDefault="002D3142" w:rsidP="002D3142">
            <w:pPr>
              <w:spacing w:line="360" w:lineRule="auto"/>
              <w:jc w:val="center"/>
              <w:rPr>
                <w:rFonts w:ascii="Times New Roman" w:hAnsi="Times New Roman" w:cs="Times New Roman"/>
                <w:b/>
                <w:bCs/>
              </w:rPr>
            </w:pPr>
          </w:p>
        </w:tc>
        <w:tc>
          <w:tcPr>
            <w:tcW w:w="4820" w:type="dxa"/>
          </w:tcPr>
          <w:p w14:paraId="324D50E5" w14:textId="77777777" w:rsidR="002D3142" w:rsidRDefault="002D3142" w:rsidP="002D3142">
            <w:pPr>
              <w:spacing w:line="360" w:lineRule="auto"/>
              <w:jc w:val="center"/>
              <w:rPr>
                <w:rFonts w:ascii="Times New Roman" w:hAnsi="Times New Roman" w:cs="Times New Roman"/>
              </w:rPr>
            </w:pPr>
          </w:p>
        </w:tc>
        <w:tc>
          <w:tcPr>
            <w:tcW w:w="1701" w:type="dxa"/>
          </w:tcPr>
          <w:p w14:paraId="5B253CAD" w14:textId="77777777" w:rsidR="002D3142" w:rsidRPr="002D3142" w:rsidRDefault="002D3142" w:rsidP="002D3142">
            <w:pPr>
              <w:spacing w:line="360" w:lineRule="auto"/>
              <w:jc w:val="center"/>
              <w:rPr>
                <w:rFonts w:ascii="Times New Roman" w:hAnsi="Times New Roman" w:cs="Times New Roman"/>
                <w:b/>
                <w:bCs/>
                <w:color w:val="EE0000"/>
              </w:rPr>
            </w:pPr>
          </w:p>
        </w:tc>
        <w:tc>
          <w:tcPr>
            <w:tcW w:w="3685" w:type="dxa"/>
          </w:tcPr>
          <w:p w14:paraId="3E95B0BC" w14:textId="77777777" w:rsidR="002D3142" w:rsidRDefault="002D3142" w:rsidP="002D3142">
            <w:pPr>
              <w:spacing w:line="360" w:lineRule="auto"/>
              <w:jc w:val="center"/>
              <w:rPr>
                <w:rFonts w:ascii="Times New Roman" w:hAnsi="Times New Roman" w:cs="Times New Roman"/>
              </w:rPr>
            </w:pPr>
          </w:p>
        </w:tc>
        <w:tc>
          <w:tcPr>
            <w:tcW w:w="2835" w:type="dxa"/>
          </w:tcPr>
          <w:p w14:paraId="0FA9E7C1" w14:textId="77777777" w:rsidR="002D3142" w:rsidRDefault="002D3142" w:rsidP="002D3142">
            <w:pPr>
              <w:spacing w:line="360" w:lineRule="auto"/>
              <w:jc w:val="center"/>
              <w:rPr>
                <w:rFonts w:ascii="Times New Roman" w:hAnsi="Times New Roman" w:cs="Times New Roman"/>
              </w:rPr>
            </w:pPr>
          </w:p>
        </w:tc>
      </w:tr>
      <w:tr w:rsidR="002D3142" w:rsidRPr="00D469CD" w14:paraId="64BE1B69" w14:textId="2F5FA5E7" w:rsidTr="00E13255">
        <w:tc>
          <w:tcPr>
            <w:tcW w:w="1129" w:type="dxa"/>
          </w:tcPr>
          <w:p w14:paraId="2A7C6129" w14:textId="5D9DE986" w:rsidR="002D3142" w:rsidRDefault="002D3142" w:rsidP="002D3142">
            <w:pPr>
              <w:spacing w:line="360" w:lineRule="auto"/>
              <w:jc w:val="center"/>
              <w:rPr>
                <w:rFonts w:ascii="Times New Roman" w:hAnsi="Times New Roman" w:cs="Times New Roman"/>
                <w:b/>
                <w:bCs/>
              </w:rPr>
            </w:pPr>
            <w:r>
              <w:rPr>
                <w:rFonts w:ascii="Times New Roman" w:hAnsi="Times New Roman" w:cs="Times New Roman"/>
                <w:b/>
                <w:bCs/>
              </w:rPr>
              <w:t>R.19</w:t>
            </w:r>
          </w:p>
        </w:tc>
        <w:tc>
          <w:tcPr>
            <w:tcW w:w="4820" w:type="dxa"/>
          </w:tcPr>
          <w:p w14:paraId="7901FFD1" w14:textId="77777777" w:rsidR="002D3142" w:rsidRDefault="002D3142" w:rsidP="002D3142">
            <w:pPr>
              <w:spacing w:line="360" w:lineRule="auto"/>
              <w:jc w:val="center"/>
              <w:rPr>
                <w:rFonts w:ascii="Times New Roman" w:hAnsi="Times New Roman" w:cs="Times New Roman"/>
              </w:rPr>
            </w:pPr>
            <w:r>
              <w:rPr>
                <w:rFonts w:ascii="Times New Roman" w:hAnsi="Times New Roman" w:cs="Times New Roman"/>
              </w:rPr>
              <w:t>Tuition Fee</w:t>
            </w:r>
          </w:p>
          <w:p w14:paraId="6F01CEB1" w14:textId="57C22FD1" w:rsidR="002D3142" w:rsidRPr="009D387B" w:rsidRDefault="002D3142" w:rsidP="002D3142">
            <w:pPr>
              <w:spacing w:line="276" w:lineRule="auto"/>
              <w:jc w:val="both"/>
              <w:rPr>
                <w:rFonts w:ascii="Times New Roman" w:hAnsi="Times New Roman" w:cs="Times New Roman"/>
                <w:color w:val="000000" w:themeColor="text1"/>
              </w:rPr>
            </w:pPr>
            <w:r w:rsidRPr="009D387B">
              <w:rPr>
                <w:rFonts w:ascii="Times New Roman" w:hAnsi="Times New Roman" w:cs="Times New Roman"/>
                <w:color w:val="000000" w:themeColor="text1"/>
              </w:rPr>
              <w:t xml:space="preserve">Tuition fees will be decided by the university and shall be notified by the university </w:t>
            </w:r>
            <w:r w:rsidRPr="002D3142">
              <w:rPr>
                <w:rFonts w:ascii="Times New Roman" w:hAnsi="Times New Roman" w:cs="Times New Roman"/>
                <w:strike/>
                <w:color w:val="EE0000"/>
              </w:rPr>
              <w:t>on yearly basis</w:t>
            </w:r>
            <w:r w:rsidRPr="009D387B">
              <w:rPr>
                <w:rFonts w:ascii="Times New Roman" w:hAnsi="Times New Roman" w:cs="Times New Roman"/>
                <w:color w:val="000000" w:themeColor="text1"/>
              </w:rPr>
              <w:t>. Unless stated</w:t>
            </w:r>
            <w:r>
              <w:rPr>
                <w:rFonts w:ascii="Times New Roman" w:hAnsi="Times New Roman" w:cs="Times New Roman"/>
                <w:color w:val="000000" w:themeColor="text1"/>
              </w:rPr>
              <w:t xml:space="preserve">, the full fee shall be charged from students on an annual basis till the </w:t>
            </w:r>
            <w:r w:rsidRPr="009D387B">
              <w:rPr>
                <w:rFonts w:ascii="Times New Roman" w:hAnsi="Times New Roman" w:cs="Times New Roman"/>
                <w:color w:val="000000" w:themeColor="text1"/>
              </w:rPr>
              <w:t>student submits his/her thesis</w:t>
            </w:r>
            <w:r>
              <w:rPr>
                <w:rFonts w:ascii="Times New Roman" w:hAnsi="Times New Roman" w:cs="Times New Roman"/>
                <w:color w:val="000000" w:themeColor="text1"/>
              </w:rPr>
              <w:t xml:space="preserve"> for evaluation as per </w:t>
            </w:r>
            <w:r w:rsidRPr="002D3142">
              <w:rPr>
                <w:rFonts w:ascii="Times New Roman" w:hAnsi="Times New Roman" w:cs="Times New Roman"/>
                <w:color w:val="EE0000"/>
              </w:rPr>
              <w:t>R.15</w:t>
            </w:r>
            <w:r w:rsidRPr="009D387B">
              <w:rPr>
                <w:rFonts w:ascii="Times New Roman" w:hAnsi="Times New Roman" w:cs="Times New Roman"/>
                <w:color w:val="000000" w:themeColor="text1"/>
              </w:rPr>
              <w:t xml:space="preserve">. </w:t>
            </w:r>
          </w:p>
          <w:p w14:paraId="20E7B476" w14:textId="77777777" w:rsidR="002D3142" w:rsidRDefault="002D3142" w:rsidP="002D3142">
            <w:pPr>
              <w:spacing w:line="360" w:lineRule="auto"/>
              <w:jc w:val="center"/>
              <w:rPr>
                <w:rFonts w:ascii="Times New Roman" w:hAnsi="Times New Roman" w:cs="Times New Roman"/>
              </w:rPr>
            </w:pPr>
          </w:p>
          <w:p w14:paraId="00A82D94" w14:textId="0E149B64" w:rsidR="002D3142" w:rsidRDefault="002D3142" w:rsidP="002D3142">
            <w:pPr>
              <w:spacing w:line="360" w:lineRule="auto"/>
              <w:jc w:val="center"/>
              <w:rPr>
                <w:rFonts w:ascii="Times New Roman" w:hAnsi="Times New Roman" w:cs="Times New Roman"/>
              </w:rPr>
            </w:pPr>
          </w:p>
        </w:tc>
        <w:tc>
          <w:tcPr>
            <w:tcW w:w="1701" w:type="dxa"/>
          </w:tcPr>
          <w:p w14:paraId="69AED95D" w14:textId="69BF5D6B" w:rsidR="002D3142" w:rsidRDefault="002D3142" w:rsidP="002D3142">
            <w:pPr>
              <w:spacing w:line="360" w:lineRule="auto"/>
              <w:jc w:val="center"/>
              <w:rPr>
                <w:rFonts w:ascii="Times New Roman" w:hAnsi="Times New Roman" w:cs="Times New Roman"/>
                <w:b/>
                <w:bCs/>
                <w:color w:val="EE0000"/>
              </w:rPr>
            </w:pPr>
            <w:r w:rsidRPr="002D3142">
              <w:rPr>
                <w:rFonts w:ascii="Times New Roman" w:hAnsi="Times New Roman" w:cs="Times New Roman"/>
                <w:b/>
                <w:bCs/>
                <w:color w:val="EE0000"/>
              </w:rPr>
              <w:t>Updated as R1</w:t>
            </w:r>
            <w:r>
              <w:rPr>
                <w:rFonts w:ascii="Times New Roman" w:hAnsi="Times New Roman" w:cs="Times New Roman"/>
                <w:b/>
                <w:bCs/>
                <w:color w:val="EE0000"/>
              </w:rPr>
              <w:t>8</w:t>
            </w:r>
          </w:p>
          <w:p w14:paraId="4EE92569" w14:textId="77777777" w:rsidR="002D3142" w:rsidRDefault="002D3142" w:rsidP="002D3142">
            <w:pPr>
              <w:spacing w:line="360" w:lineRule="auto"/>
              <w:jc w:val="center"/>
              <w:rPr>
                <w:rFonts w:ascii="Times New Roman" w:hAnsi="Times New Roman" w:cs="Times New Roman"/>
              </w:rPr>
            </w:pPr>
          </w:p>
        </w:tc>
        <w:tc>
          <w:tcPr>
            <w:tcW w:w="3685" w:type="dxa"/>
          </w:tcPr>
          <w:p w14:paraId="3FD6E2DC" w14:textId="77777777" w:rsidR="002D3142" w:rsidRPr="009D387B" w:rsidRDefault="002D3142" w:rsidP="002D3142">
            <w:pPr>
              <w:spacing w:line="276" w:lineRule="auto"/>
              <w:jc w:val="both"/>
              <w:rPr>
                <w:rFonts w:ascii="Times New Roman" w:hAnsi="Times New Roman" w:cs="Times New Roman"/>
                <w:color w:val="000000" w:themeColor="text1"/>
              </w:rPr>
            </w:pPr>
            <w:r w:rsidRPr="009D387B">
              <w:rPr>
                <w:rFonts w:ascii="Times New Roman" w:hAnsi="Times New Roman" w:cs="Times New Roman"/>
                <w:color w:val="000000" w:themeColor="text1"/>
              </w:rPr>
              <w:t xml:space="preserve">Tuition fees will be decided by the university and shall be notified by the university </w:t>
            </w:r>
            <w:r w:rsidRPr="002D3142">
              <w:rPr>
                <w:rFonts w:ascii="Times New Roman" w:hAnsi="Times New Roman" w:cs="Times New Roman"/>
                <w:b/>
                <w:bCs/>
                <w:color w:val="EE0000"/>
              </w:rPr>
              <w:t>through the admission brochure.</w:t>
            </w:r>
            <w:r w:rsidRPr="009D387B">
              <w:rPr>
                <w:rFonts w:ascii="Times New Roman" w:hAnsi="Times New Roman" w:cs="Times New Roman"/>
                <w:color w:val="000000" w:themeColor="text1"/>
              </w:rPr>
              <w:t xml:space="preserve"> Unless stated</w:t>
            </w:r>
            <w:r>
              <w:rPr>
                <w:rFonts w:ascii="Times New Roman" w:hAnsi="Times New Roman" w:cs="Times New Roman"/>
                <w:color w:val="000000" w:themeColor="text1"/>
              </w:rPr>
              <w:t xml:space="preserve">, the full fee shall be charged from students on an annual basis till the </w:t>
            </w:r>
            <w:r w:rsidRPr="009D387B">
              <w:rPr>
                <w:rFonts w:ascii="Times New Roman" w:hAnsi="Times New Roman" w:cs="Times New Roman"/>
                <w:color w:val="000000" w:themeColor="text1"/>
              </w:rPr>
              <w:t>student submits his/her thesis</w:t>
            </w:r>
            <w:r>
              <w:rPr>
                <w:rFonts w:ascii="Times New Roman" w:hAnsi="Times New Roman" w:cs="Times New Roman"/>
                <w:color w:val="000000" w:themeColor="text1"/>
              </w:rPr>
              <w:t xml:space="preserve"> for evaluation as per </w:t>
            </w:r>
            <w:r w:rsidRPr="00E42E82">
              <w:rPr>
                <w:rFonts w:ascii="Times New Roman" w:hAnsi="Times New Roman" w:cs="Times New Roman"/>
                <w:color w:val="EE0000"/>
              </w:rPr>
              <w:t>R.14</w:t>
            </w:r>
            <w:r w:rsidRPr="009D387B">
              <w:rPr>
                <w:rFonts w:ascii="Times New Roman" w:hAnsi="Times New Roman" w:cs="Times New Roman"/>
                <w:color w:val="000000" w:themeColor="text1"/>
              </w:rPr>
              <w:t xml:space="preserve">. </w:t>
            </w:r>
          </w:p>
          <w:p w14:paraId="614D1226" w14:textId="12221045" w:rsidR="002D3142" w:rsidRDefault="002D3142" w:rsidP="002D3142">
            <w:pPr>
              <w:spacing w:line="276" w:lineRule="auto"/>
              <w:jc w:val="center"/>
              <w:rPr>
                <w:rFonts w:ascii="Times New Roman" w:hAnsi="Times New Roman" w:cs="Times New Roman"/>
              </w:rPr>
            </w:pPr>
          </w:p>
        </w:tc>
        <w:tc>
          <w:tcPr>
            <w:tcW w:w="2835" w:type="dxa"/>
          </w:tcPr>
          <w:p w14:paraId="036C508F" w14:textId="77777777" w:rsidR="002D3142" w:rsidRPr="009D387B" w:rsidRDefault="002D3142" w:rsidP="002D3142">
            <w:pPr>
              <w:spacing w:line="360" w:lineRule="auto"/>
              <w:jc w:val="center"/>
              <w:rPr>
                <w:rFonts w:ascii="Times New Roman" w:hAnsi="Times New Roman" w:cs="Times New Roman"/>
                <w:color w:val="000000" w:themeColor="text1"/>
              </w:rPr>
            </w:pPr>
          </w:p>
        </w:tc>
      </w:tr>
      <w:tr w:rsidR="002D3142" w:rsidRPr="00D469CD" w14:paraId="21CAFAEE" w14:textId="6D5B35EB" w:rsidTr="00E13255">
        <w:tc>
          <w:tcPr>
            <w:tcW w:w="1129" w:type="dxa"/>
          </w:tcPr>
          <w:p w14:paraId="6E056519" w14:textId="19B22AE8" w:rsidR="002D3142" w:rsidRDefault="002D3142" w:rsidP="002D3142">
            <w:pPr>
              <w:spacing w:line="360" w:lineRule="auto"/>
              <w:jc w:val="center"/>
              <w:rPr>
                <w:rFonts w:ascii="Times New Roman" w:hAnsi="Times New Roman" w:cs="Times New Roman"/>
                <w:b/>
                <w:bCs/>
              </w:rPr>
            </w:pPr>
          </w:p>
        </w:tc>
        <w:tc>
          <w:tcPr>
            <w:tcW w:w="4820" w:type="dxa"/>
          </w:tcPr>
          <w:p w14:paraId="7998A3BF" w14:textId="77777777" w:rsidR="00E42E82" w:rsidRPr="003A540D" w:rsidRDefault="00E42E82" w:rsidP="00E42E82">
            <w:pPr>
              <w:jc w:val="both"/>
              <w:rPr>
                <w:rFonts w:ascii="Times New Roman" w:hAnsi="Times New Roman" w:cs="Times New Roman"/>
              </w:rPr>
            </w:pPr>
            <w:r>
              <w:rPr>
                <w:rFonts w:ascii="Times New Roman" w:hAnsi="Times New Roman" w:cs="Times New Roman"/>
              </w:rPr>
              <w:t xml:space="preserve">R.19.1 </w:t>
            </w:r>
            <w:r w:rsidRPr="003A540D">
              <w:rPr>
                <w:rFonts w:ascii="Times New Roman" w:hAnsi="Times New Roman" w:cs="Times New Roman"/>
              </w:rPr>
              <w:t>Following categories of research scholars are eligible for tuition fee waivers as specified below:</w:t>
            </w:r>
          </w:p>
          <w:p w14:paraId="6FCED28A" w14:textId="2E9CB216" w:rsidR="00E42E82" w:rsidRPr="00996207" w:rsidRDefault="00E42E82" w:rsidP="00E42E82">
            <w:pPr>
              <w:pStyle w:val="ListParagraph"/>
              <w:numPr>
                <w:ilvl w:val="0"/>
                <w:numId w:val="27"/>
              </w:numPr>
              <w:spacing w:line="259" w:lineRule="auto"/>
              <w:jc w:val="both"/>
              <w:rPr>
                <w:rFonts w:ascii="Times New Roman" w:hAnsi="Times New Roman" w:cs="Times New Roman"/>
              </w:rPr>
            </w:pPr>
            <w:r w:rsidRPr="00996207">
              <w:rPr>
                <w:rFonts w:ascii="Times New Roman" w:hAnsi="Times New Roman" w:cs="Times New Roman"/>
              </w:rPr>
              <w:t xml:space="preserve">The academic staff of the Delhi Technological University (including the academic staff of erstwhile Delhi College of Engineering) -Full Fee Waiver. </w:t>
            </w:r>
          </w:p>
          <w:p w14:paraId="6C6FF795" w14:textId="77777777" w:rsidR="00E42E82" w:rsidRPr="00996207" w:rsidRDefault="00E42E82" w:rsidP="00E42E82">
            <w:pPr>
              <w:pStyle w:val="ListParagraph"/>
              <w:numPr>
                <w:ilvl w:val="0"/>
                <w:numId w:val="27"/>
              </w:numPr>
              <w:spacing w:line="259" w:lineRule="auto"/>
              <w:jc w:val="both"/>
              <w:rPr>
                <w:rFonts w:ascii="Times New Roman" w:hAnsi="Times New Roman" w:cs="Times New Roman"/>
              </w:rPr>
            </w:pPr>
            <w:r w:rsidRPr="00996207">
              <w:rPr>
                <w:rFonts w:ascii="Times New Roman" w:hAnsi="Times New Roman" w:cs="Times New Roman"/>
              </w:rPr>
              <w:t>Project staff pursuing PhD, as in R.1.4 at the University-Half waiver.</w:t>
            </w:r>
          </w:p>
          <w:p w14:paraId="1CD640E5" w14:textId="1A85CA64" w:rsidR="002D3142" w:rsidRDefault="002D3142" w:rsidP="002D3142">
            <w:pPr>
              <w:spacing w:line="360" w:lineRule="auto"/>
              <w:jc w:val="center"/>
              <w:rPr>
                <w:rFonts w:ascii="Times New Roman" w:hAnsi="Times New Roman" w:cs="Times New Roman"/>
              </w:rPr>
            </w:pPr>
          </w:p>
        </w:tc>
        <w:tc>
          <w:tcPr>
            <w:tcW w:w="1701" w:type="dxa"/>
          </w:tcPr>
          <w:p w14:paraId="58B22E2F" w14:textId="39CDC3E3" w:rsidR="002D3142" w:rsidRDefault="002D3142" w:rsidP="002D3142">
            <w:pPr>
              <w:spacing w:line="360" w:lineRule="auto"/>
              <w:jc w:val="center"/>
              <w:rPr>
                <w:rFonts w:ascii="Times New Roman" w:hAnsi="Times New Roman" w:cs="Times New Roman"/>
              </w:rPr>
            </w:pPr>
            <w:r>
              <w:rPr>
                <w:rFonts w:ascii="Times New Roman" w:hAnsi="Times New Roman" w:cs="Times New Roman"/>
              </w:rPr>
              <w:t>Updated as R18</w:t>
            </w:r>
          </w:p>
        </w:tc>
        <w:tc>
          <w:tcPr>
            <w:tcW w:w="3685" w:type="dxa"/>
          </w:tcPr>
          <w:p w14:paraId="4E47F9C2" w14:textId="77777777" w:rsidR="00E42E82" w:rsidRPr="00E42E82" w:rsidRDefault="00E42E82" w:rsidP="00E42E82">
            <w:pPr>
              <w:jc w:val="both"/>
              <w:rPr>
                <w:rFonts w:ascii="Times New Roman" w:hAnsi="Times New Roman" w:cs="Times New Roman"/>
              </w:rPr>
            </w:pPr>
            <w:r w:rsidRPr="00E42E82">
              <w:rPr>
                <w:rFonts w:ascii="Times New Roman" w:hAnsi="Times New Roman" w:cs="Times New Roman"/>
              </w:rPr>
              <w:t>R.18.1 The Following categories of students are eligible for tuition fee waivers as specified below:</w:t>
            </w:r>
          </w:p>
          <w:p w14:paraId="3A455913" w14:textId="77777777" w:rsidR="00E42E82" w:rsidRPr="00E42E82" w:rsidRDefault="00E42E82" w:rsidP="00E42E82">
            <w:pPr>
              <w:jc w:val="both"/>
              <w:rPr>
                <w:rFonts w:ascii="Times New Roman" w:hAnsi="Times New Roman" w:cs="Times New Roman"/>
              </w:rPr>
            </w:pPr>
            <w:proofErr w:type="spellStart"/>
            <w:r w:rsidRPr="00E42E82">
              <w:rPr>
                <w:rFonts w:ascii="Times New Roman" w:hAnsi="Times New Roman" w:cs="Times New Roman"/>
              </w:rPr>
              <w:t>i</w:t>
            </w:r>
            <w:proofErr w:type="spellEnd"/>
            <w:r w:rsidRPr="00E42E82">
              <w:rPr>
                <w:rFonts w:ascii="Times New Roman" w:hAnsi="Times New Roman" w:cs="Times New Roman"/>
              </w:rPr>
              <w:t>.</w:t>
            </w:r>
            <w:r w:rsidRPr="00E42E82">
              <w:rPr>
                <w:rFonts w:ascii="Times New Roman" w:hAnsi="Times New Roman" w:cs="Times New Roman"/>
              </w:rPr>
              <w:tab/>
              <w:t xml:space="preserve">The </w:t>
            </w:r>
            <w:r w:rsidRPr="00E42E82">
              <w:rPr>
                <w:rFonts w:ascii="Times New Roman" w:hAnsi="Times New Roman" w:cs="Times New Roman"/>
                <w:color w:val="EE0000"/>
              </w:rPr>
              <w:t>teaching/non-teaching</w:t>
            </w:r>
            <w:r w:rsidRPr="00E42E82">
              <w:rPr>
                <w:rFonts w:ascii="Times New Roman" w:hAnsi="Times New Roman" w:cs="Times New Roman"/>
              </w:rPr>
              <w:t xml:space="preserve">/ academic staff of DTU (including the </w:t>
            </w:r>
            <w:r w:rsidRPr="00E42E82">
              <w:rPr>
                <w:rFonts w:ascii="Times New Roman" w:hAnsi="Times New Roman" w:cs="Times New Roman"/>
                <w:color w:val="EE0000"/>
              </w:rPr>
              <w:t>teaching/non-teaching</w:t>
            </w:r>
            <w:r w:rsidRPr="00E42E82">
              <w:rPr>
                <w:rFonts w:ascii="Times New Roman" w:hAnsi="Times New Roman" w:cs="Times New Roman"/>
              </w:rPr>
              <w:t xml:space="preserve">/ academic staff of erstwhile Delhi College of Engineering) </w:t>
            </w:r>
            <w:r w:rsidRPr="00E42E82">
              <w:rPr>
                <w:rFonts w:ascii="Times New Roman" w:hAnsi="Times New Roman" w:cs="Times New Roman"/>
                <w:color w:val="EE0000"/>
              </w:rPr>
              <w:t>and officers of the Department of Technical and Higher Education, Govt. of NCT of Delhi</w:t>
            </w:r>
            <w:r w:rsidRPr="00E42E82">
              <w:rPr>
                <w:rFonts w:ascii="Times New Roman" w:hAnsi="Times New Roman" w:cs="Times New Roman"/>
              </w:rPr>
              <w:t xml:space="preserve"> - Full Fee Waiver. </w:t>
            </w:r>
          </w:p>
          <w:p w14:paraId="600458AE" w14:textId="11770054" w:rsidR="002D3142" w:rsidRDefault="00E42E82" w:rsidP="00E42E82">
            <w:pPr>
              <w:rPr>
                <w:rFonts w:ascii="Times New Roman" w:hAnsi="Times New Roman" w:cs="Times New Roman"/>
              </w:rPr>
            </w:pPr>
            <w:r w:rsidRPr="00E42E82">
              <w:rPr>
                <w:rFonts w:ascii="Times New Roman" w:hAnsi="Times New Roman" w:cs="Times New Roman"/>
              </w:rPr>
              <w:lastRenderedPageBreak/>
              <w:t>ii.</w:t>
            </w:r>
            <w:r w:rsidRPr="00E42E82">
              <w:rPr>
                <w:rFonts w:ascii="Times New Roman" w:hAnsi="Times New Roman" w:cs="Times New Roman"/>
              </w:rPr>
              <w:tab/>
              <w:t>Project staff pursuing Ph.D., as in R.1.3 at the University - Half fee waiver.</w:t>
            </w:r>
          </w:p>
        </w:tc>
        <w:tc>
          <w:tcPr>
            <w:tcW w:w="2835" w:type="dxa"/>
          </w:tcPr>
          <w:p w14:paraId="5F306C82" w14:textId="77777777" w:rsidR="002D3142" w:rsidRDefault="002D3142" w:rsidP="002D3142">
            <w:pPr>
              <w:jc w:val="center"/>
              <w:rPr>
                <w:rFonts w:ascii="Times New Roman" w:hAnsi="Times New Roman" w:cs="Times New Roman"/>
              </w:rPr>
            </w:pPr>
          </w:p>
        </w:tc>
      </w:tr>
      <w:tr w:rsidR="002D3142" w:rsidRPr="00D469CD" w14:paraId="2B86F451" w14:textId="5FBFA60B" w:rsidTr="00E13255">
        <w:tc>
          <w:tcPr>
            <w:tcW w:w="1129" w:type="dxa"/>
          </w:tcPr>
          <w:p w14:paraId="64E29FC9" w14:textId="77777777" w:rsidR="002D3142" w:rsidRDefault="002D3142" w:rsidP="002D3142">
            <w:pPr>
              <w:spacing w:line="360" w:lineRule="auto"/>
              <w:jc w:val="center"/>
              <w:rPr>
                <w:rFonts w:ascii="Times New Roman" w:hAnsi="Times New Roman" w:cs="Times New Roman"/>
                <w:b/>
                <w:bCs/>
              </w:rPr>
            </w:pPr>
          </w:p>
        </w:tc>
        <w:tc>
          <w:tcPr>
            <w:tcW w:w="4820" w:type="dxa"/>
          </w:tcPr>
          <w:p w14:paraId="6518CCA4" w14:textId="77777777" w:rsidR="002D3142" w:rsidRDefault="002D3142" w:rsidP="002D3142">
            <w:pPr>
              <w:spacing w:line="360" w:lineRule="auto"/>
              <w:jc w:val="center"/>
              <w:rPr>
                <w:rFonts w:ascii="Times New Roman" w:hAnsi="Times New Roman" w:cs="Times New Roman"/>
              </w:rPr>
            </w:pPr>
          </w:p>
        </w:tc>
        <w:tc>
          <w:tcPr>
            <w:tcW w:w="1701" w:type="dxa"/>
          </w:tcPr>
          <w:p w14:paraId="036F9BA1" w14:textId="3332641A" w:rsidR="002D3142" w:rsidRDefault="00E42E82" w:rsidP="002D3142">
            <w:pPr>
              <w:spacing w:line="360" w:lineRule="auto"/>
              <w:jc w:val="center"/>
              <w:rPr>
                <w:rFonts w:ascii="Times New Roman" w:hAnsi="Times New Roman" w:cs="Times New Roman"/>
              </w:rPr>
            </w:pPr>
            <w:r w:rsidRPr="00E42E82">
              <w:rPr>
                <w:rFonts w:ascii="Times New Roman" w:hAnsi="Times New Roman" w:cs="Times New Roman"/>
                <w:color w:val="EE0000"/>
              </w:rPr>
              <w:t>New inclusion</w:t>
            </w:r>
          </w:p>
        </w:tc>
        <w:tc>
          <w:tcPr>
            <w:tcW w:w="3685" w:type="dxa"/>
          </w:tcPr>
          <w:p w14:paraId="42196F20" w14:textId="77777777" w:rsidR="00E42E82" w:rsidRPr="00E42E82" w:rsidRDefault="00E42E82" w:rsidP="00E42E82">
            <w:pPr>
              <w:spacing w:line="276" w:lineRule="auto"/>
              <w:jc w:val="both"/>
              <w:rPr>
                <w:rFonts w:ascii="Times New Roman" w:hAnsi="Times New Roman" w:cs="Times New Roman"/>
                <w:color w:val="EE0000"/>
              </w:rPr>
            </w:pPr>
            <w:r w:rsidRPr="00E42E82">
              <w:rPr>
                <w:rFonts w:ascii="Times New Roman" w:hAnsi="Times New Roman" w:cs="Times New Roman"/>
                <w:b/>
                <w:bCs/>
                <w:color w:val="EE0000"/>
              </w:rPr>
              <w:t>R.18.2</w:t>
            </w:r>
            <w:r w:rsidRPr="00E42E82">
              <w:rPr>
                <w:rFonts w:ascii="Times New Roman" w:hAnsi="Times New Roman" w:cs="Times New Roman"/>
                <w:color w:val="EE0000"/>
              </w:rPr>
              <w:t xml:space="preserve"> The students of DTU belonging to the low-income group are considered eligible for seeking a fee concession. Applications are invited from such students; a designated Fee Concession Screening Committee recommends the fee concession as per the approved guidelines of the university. Students will apply for a fee concession in the 1st and 3rd year of their respective programs. Any student who availed a fee concession in the 1st year will continue to be eligible for a fee concession in the 2</w:t>
            </w:r>
            <w:r w:rsidRPr="00E42E82">
              <w:rPr>
                <w:rFonts w:ascii="Times New Roman" w:hAnsi="Times New Roman" w:cs="Times New Roman"/>
                <w:color w:val="EE0000"/>
                <w:vertAlign w:val="superscript"/>
              </w:rPr>
              <w:t>nd</w:t>
            </w:r>
            <w:r w:rsidRPr="00E42E82">
              <w:rPr>
                <w:rFonts w:ascii="Times New Roman" w:hAnsi="Times New Roman" w:cs="Times New Roman"/>
                <w:color w:val="EE0000"/>
              </w:rPr>
              <w:t xml:space="preserve"> year also. Similarly, students given fee concession in 3</w:t>
            </w:r>
            <w:r w:rsidRPr="00E42E82">
              <w:rPr>
                <w:rFonts w:ascii="Times New Roman" w:hAnsi="Times New Roman" w:cs="Times New Roman"/>
                <w:color w:val="EE0000"/>
                <w:vertAlign w:val="superscript"/>
              </w:rPr>
              <w:t>rd</w:t>
            </w:r>
            <w:r w:rsidRPr="00E42E82">
              <w:rPr>
                <w:rFonts w:ascii="Times New Roman" w:hAnsi="Times New Roman" w:cs="Times New Roman"/>
                <w:color w:val="EE0000"/>
              </w:rPr>
              <w:t xml:space="preserve"> year will continue to be eligible for 4</w:t>
            </w:r>
            <w:r w:rsidRPr="00E42E82">
              <w:rPr>
                <w:rFonts w:ascii="Times New Roman" w:hAnsi="Times New Roman" w:cs="Times New Roman"/>
                <w:color w:val="EE0000"/>
                <w:vertAlign w:val="superscript"/>
              </w:rPr>
              <w:t>th</w:t>
            </w:r>
            <w:r w:rsidRPr="00E42E82">
              <w:rPr>
                <w:rFonts w:ascii="Times New Roman" w:hAnsi="Times New Roman" w:cs="Times New Roman"/>
                <w:color w:val="EE0000"/>
              </w:rPr>
              <w:t xml:space="preserve"> year (applicable as per program of study) also.</w:t>
            </w:r>
          </w:p>
          <w:p w14:paraId="6BB2201D" w14:textId="77777777" w:rsidR="002D3142" w:rsidRPr="00E42E82" w:rsidRDefault="002D3142" w:rsidP="00E42E82">
            <w:pPr>
              <w:spacing w:line="276" w:lineRule="auto"/>
              <w:jc w:val="center"/>
              <w:rPr>
                <w:rFonts w:ascii="Times New Roman" w:hAnsi="Times New Roman" w:cs="Times New Roman"/>
                <w:color w:val="EE0000"/>
              </w:rPr>
            </w:pPr>
          </w:p>
        </w:tc>
        <w:tc>
          <w:tcPr>
            <w:tcW w:w="2835" w:type="dxa"/>
          </w:tcPr>
          <w:p w14:paraId="5651E6A3" w14:textId="77777777" w:rsidR="002D3142" w:rsidRDefault="002D3142" w:rsidP="002D3142">
            <w:pPr>
              <w:jc w:val="center"/>
              <w:rPr>
                <w:rFonts w:ascii="Times New Roman" w:hAnsi="Times New Roman" w:cs="Times New Roman"/>
              </w:rPr>
            </w:pPr>
          </w:p>
        </w:tc>
      </w:tr>
      <w:tr w:rsidR="002D3142" w:rsidRPr="00D469CD" w14:paraId="3A545705" w14:textId="1F09D19C" w:rsidTr="00E13255">
        <w:tc>
          <w:tcPr>
            <w:tcW w:w="1129" w:type="dxa"/>
          </w:tcPr>
          <w:p w14:paraId="2AD85811" w14:textId="6D87236A" w:rsidR="002D3142" w:rsidRDefault="002D3142" w:rsidP="002D3142">
            <w:pPr>
              <w:spacing w:line="360" w:lineRule="auto"/>
              <w:jc w:val="center"/>
              <w:rPr>
                <w:rFonts w:ascii="Times New Roman" w:hAnsi="Times New Roman" w:cs="Times New Roman"/>
                <w:b/>
                <w:bCs/>
              </w:rPr>
            </w:pPr>
            <w:r>
              <w:rPr>
                <w:rFonts w:ascii="Times New Roman" w:hAnsi="Times New Roman" w:cs="Times New Roman"/>
                <w:b/>
                <w:bCs/>
              </w:rPr>
              <w:lastRenderedPageBreak/>
              <w:t>R.20</w:t>
            </w:r>
          </w:p>
        </w:tc>
        <w:tc>
          <w:tcPr>
            <w:tcW w:w="4820" w:type="dxa"/>
          </w:tcPr>
          <w:p w14:paraId="0917111B" w14:textId="73DCC1AC" w:rsidR="002D3142" w:rsidRDefault="002D3142" w:rsidP="002D3142">
            <w:pPr>
              <w:spacing w:line="360" w:lineRule="auto"/>
              <w:jc w:val="center"/>
              <w:rPr>
                <w:rFonts w:ascii="Times New Roman" w:hAnsi="Times New Roman" w:cs="Times New Roman"/>
              </w:rPr>
            </w:pPr>
            <w:r>
              <w:rPr>
                <w:rFonts w:ascii="Times New Roman" w:hAnsi="Times New Roman" w:cs="Times New Roman"/>
              </w:rPr>
              <w:t>Leave &amp; Attendance</w:t>
            </w:r>
          </w:p>
        </w:tc>
        <w:tc>
          <w:tcPr>
            <w:tcW w:w="1701" w:type="dxa"/>
          </w:tcPr>
          <w:p w14:paraId="67ECCB5E" w14:textId="77940DFB" w:rsidR="002D3142" w:rsidRPr="00577493" w:rsidRDefault="002D3142" w:rsidP="002D3142">
            <w:pPr>
              <w:spacing w:line="360" w:lineRule="auto"/>
              <w:jc w:val="center"/>
              <w:rPr>
                <w:rFonts w:ascii="Times New Roman" w:hAnsi="Times New Roman" w:cs="Times New Roman"/>
                <w:b/>
                <w:bCs/>
              </w:rPr>
            </w:pPr>
            <w:r w:rsidRPr="00577493">
              <w:rPr>
                <w:rFonts w:ascii="Times New Roman" w:hAnsi="Times New Roman" w:cs="Times New Roman"/>
                <w:b/>
                <w:bCs/>
                <w:color w:val="EE0000"/>
              </w:rPr>
              <w:t>Updated as R19</w:t>
            </w:r>
          </w:p>
        </w:tc>
        <w:tc>
          <w:tcPr>
            <w:tcW w:w="3685" w:type="dxa"/>
          </w:tcPr>
          <w:p w14:paraId="48B74810" w14:textId="0A4E9CE0" w:rsidR="002D3142" w:rsidRDefault="002D3142" w:rsidP="002D3142">
            <w:pPr>
              <w:jc w:val="both"/>
              <w:rPr>
                <w:rFonts w:ascii="Times New Roman" w:hAnsi="Times New Roman" w:cs="Times New Roman"/>
              </w:rPr>
            </w:pPr>
          </w:p>
        </w:tc>
        <w:tc>
          <w:tcPr>
            <w:tcW w:w="2835" w:type="dxa"/>
          </w:tcPr>
          <w:p w14:paraId="56BB11B5" w14:textId="77777777" w:rsidR="002D3142" w:rsidRDefault="002D3142" w:rsidP="002D3142">
            <w:pPr>
              <w:spacing w:line="360" w:lineRule="auto"/>
              <w:jc w:val="center"/>
              <w:rPr>
                <w:rFonts w:ascii="Times New Roman" w:hAnsi="Times New Roman" w:cs="Times New Roman"/>
              </w:rPr>
            </w:pPr>
          </w:p>
        </w:tc>
      </w:tr>
      <w:tr w:rsidR="00577493" w:rsidRPr="00D469CD" w14:paraId="189A45F3" w14:textId="77777777" w:rsidTr="00E13255">
        <w:tc>
          <w:tcPr>
            <w:tcW w:w="1129" w:type="dxa"/>
          </w:tcPr>
          <w:p w14:paraId="5681CA70" w14:textId="77777777" w:rsidR="00577493" w:rsidRDefault="00577493" w:rsidP="002D3142">
            <w:pPr>
              <w:spacing w:line="360" w:lineRule="auto"/>
              <w:jc w:val="center"/>
              <w:rPr>
                <w:rFonts w:ascii="Times New Roman" w:hAnsi="Times New Roman" w:cs="Times New Roman"/>
                <w:b/>
                <w:bCs/>
              </w:rPr>
            </w:pPr>
          </w:p>
        </w:tc>
        <w:tc>
          <w:tcPr>
            <w:tcW w:w="4820" w:type="dxa"/>
          </w:tcPr>
          <w:p w14:paraId="717A2FA6" w14:textId="77777777" w:rsidR="00577493" w:rsidRPr="00996207" w:rsidRDefault="00577493" w:rsidP="00577493">
            <w:pPr>
              <w:jc w:val="both"/>
              <w:rPr>
                <w:rFonts w:ascii="Times New Roman" w:hAnsi="Times New Roman" w:cs="Times New Roman"/>
              </w:rPr>
            </w:pPr>
            <w:r w:rsidRPr="00996207">
              <w:rPr>
                <w:rFonts w:ascii="Times New Roman" w:hAnsi="Times New Roman" w:cs="Times New Roman"/>
              </w:rPr>
              <w:t>A student</w:t>
            </w:r>
            <w:r w:rsidRPr="00577493">
              <w:rPr>
                <w:rFonts w:ascii="Times New Roman" w:hAnsi="Times New Roman" w:cs="Times New Roman"/>
                <w:strike/>
                <w:color w:val="EE0000"/>
              </w:rPr>
              <w:t>/candidate</w:t>
            </w:r>
            <w:r w:rsidRPr="00577493">
              <w:rPr>
                <w:rFonts w:ascii="Times New Roman" w:hAnsi="Times New Roman" w:cs="Times New Roman"/>
                <w:color w:val="EE0000"/>
              </w:rPr>
              <w:t xml:space="preserve"> </w:t>
            </w:r>
            <w:r w:rsidRPr="00996207">
              <w:rPr>
                <w:rFonts w:ascii="Times New Roman" w:hAnsi="Times New Roman" w:cs="Times New Roman"/>
              </w:rPr>
              <w:t xml:space="preserve">will be entitled to avail leave </w:t>
            </w:r>
            <w:r w:rsidRPr="00577493">
              <w:rPr>
                <w:rFonts w:ascii="Times New Roman" w:hAnsi="Times New Roman" w:cs="Times New Roman"/>
                <w:strike/>
                <w:color w:val="EE0000"/>
              </w:rPr>
              <w:t>as per Leave Rules/Attendance Rules formulated and amended</w:t>
            </w:r>
            <w:r w:rsidRPr="00996207">
              <w:rPr>
                <w:rFonts w:ascii="Times New Roman" w:hAnsi="Times New Roman" w:cs="Times New Roman"/>
              </w:rPr>
              <w:t xml:space="preserve"> from time to time by the Academic Council.</w:t>
            </w:r>
          </w:p>
          <w:p w14:paraId="7782F23B" w14:textId="77777777" w:rsidR="00577493" w:rsidRPr="00996207" w:rsidRDefault="00577493" w:rsidP="00577493">
            <w:pPr>
              <w:jc w:val="both"/>
              <w:rPr>
                <w:rFonts w:ascii="Times New Roman" w:hAnsi="Times New Roman" w:cs="Times New Roman"/>
                <w:b/>
                <w:bCs/>
                <w:i/>
                <w:iCs/>
              </w:rPr>
            </w:pPr>
            <w:r w:rsidRPr="00996207">
              <w:rPr>
                <w:rFonts w:ascii="Times New Roman" w:hAnsi="Times New Roman" w:cs="Times New Roman"/>
                <w:b/>
                <w:bCs/>
                <w:i/>
                <w:iCs/>
              </w:rPr>
              <w:t>R.20.1 Leave</w:t>
            </w:r>
            <w:r>
              <w:rPr>
                <w:rFonts w:ascii="Times New Roman" w:hAnsi="Times New Roman" w:cs="Times New Roman"/>
                <w:b/>
                <w:bCs/>
                <w:i/>
                <w:iCs/>
              </w:rPr>
              <w:t xml:space="preserve">: </w:t>
            </w:r>
            <w:r w:rsidRPr="00996207">
              <w:rPr>
                <w:rFonts w:ascii="Times New Roman" w:hAnsi="Times New Roman" w:cs="Times New Roman"/>
              </w:rPr>
              <w:t>A full-time PhD student during his stay at the University will be entitled to avail leave for 30 days including leave on medical grounds per calendar year. This leave can be granted by HOD on the recommendations of the supervisor. He will not be entitled to summer and winter vacation.</w:t>
            </w:r>
          </w:p>
          <w:p w14:paraId="7593B63E" w14:textId="77777777" w:rsidR="00577493" w:rsidRPr="00996207" w:rsidRDefault="00577493" w:rsidP="00577493">
            <w:pPr>
              <w:jc w:val="both"/>
              <w:rPr>
                <w:rFonts w:ascii="Times New Roman" w:hAnsi="Times New Roman" w:cs="Times New Roman"/>
              </w:rPr>
            </w:pPr>
            <w:r w:rsidRPr="00996207">
              <w:rPr>
                <w:rFonts w:ascii="Times New Roman" w:hAnsi="Times New Roman" w:cs="Times New Roman"/>
              </w:rPr>
              <w:t>Leave beyond 30 days in a calendar year may be granted by Dean PG, in exceptional cases, duly recommended by the supervisor and the HOD concerned subject to the following conditions:</w:t>
            </w:r>
          </w:p>
          <w:p w14:paraId="3EC36F9F" w14:textId="77777777" w:rsidR="00577493" w:rsidRPr="00996207" w:rsidRDefault="00577493" w:rsidP="00577493">
            <w:pPr>
              <w:jc w:val="both"/>
              <w:rPr>
                <w:rFonts w:ascii="Times New Roman" w:hAnsi="Times New Roman" w:cs="Times New Roman"/>
              </w:rPr>
            </w:pPr>
            <w:r w:rsidRPr="00996207">
              <w:rPr>
                <w:rFonts w:ascii="Times New Roman" w:hAnsi="Times New Roman" w:cs="Times New Roman"/>
              </w:rPr>
              <w:t>(</w:t>
            </w:r>
            <w:proofErr w:type="spellStart"/>
            <w:r w:rsidRPr="00996207">
              <w:rPr>
                <w:rFonts w:ascii="Times New Roman" w:hAnsi="Times New Roman" w:cs="Times New Roman"/>
              </w:rPr>
              <w:t>i</w:t>
            </w:r>
            <w:proofErr w:type="spellEnd"/>
            <w:r w:rsidRPr="00996207">
              <w:rPr>
                <w:rFonts w:ascii="Times New Roman" w:hAnsi="Times New Roman" w:cs="Times New Roman"/>
              </w:rPr>
              <w:t>) the leave beyond 30 days will be without Assistantship/Scholarship; and</w:t>
            </w:r>
          </w:p>
          <w:p w14:paraId="6A9DED6B" w14:textId="77777777" w:rsidR="00577493" w:rsidRPr="00996207" w:rsidRDefault="00577493" w:rsidP="00577493">
            <w:pPr>
              <w:jc w:val="both"/>
              <w:rPr>
                <w:rFonts w:ascii="Times New Roman" w:hAnsi="Times New Roman" w:cs="Times New Roman"/>
              </w:rPr>
            </w:pPr>
            <w:r w:rsidRPr="00996207">
              <w:rPr>
                <w:rFonts w:ascii="Times New Roman" w:hAnsi="Times New Roman" w:cs="Times New Roman"/>
              </w:rPr>
              <w:t>(ii) he/she will have to complete the attendance requirement as per rule for the course work.</w:t>
            </w:r>
          </w:p>
          <w:p w14:paraId="47AA06B9" w14:textId="77777777" w:rsidR="00577493" w:rsidRPr="00996207" w:rsidRDefault="00577493" w:rsidP="00577493">
            <w:pPr>
              <w:jc w:val="both"/>
              <w:rPr>
                <w:rFonts w:ascii="Times New Roman" w:hAnsi="Times New Roman" w:cs="Times New Roman"/>
              </w:rPr>
            </w:pPr>
            <w:r w:rsidRPr="00996207">
              <w:rPr>
                <w:rFonts w:ascii="Times New Roman" w:hAnsi="Times New Roman" w:cs="Times New Roman"/>
              </w:rPr>
              <w:t>(iii) a proper leave account of each scholar shall be maintained by the Department concerned.</w:t>
            </w:r>
          </w:p>
          <w:p w14:paraId="60D0D3C7" w14:textId="77777777" w:rsidR="00577493" w:rsidRPr="00577493" w:rsidRDefault="00577493" w:rsidP="00577493">
            <w:pPr>
              <w:jc w:val="both"/>
              <w:rPr>
                <w:rFonts w:ascii="Times New Roman" w:hAnsi="Times New Roman" w:cs="Times New Roman"/>
                <w:color w:val="EE0000"/>
              </w:rPr>
            </w:pPr>
            <w:r w:rsidRPr="00577493">
              <w:rPr>
                <w:rFonts w:ascii="Times New Roman" w:hAnsi="Times New Roman" w:cs="Times New Roman"/>
                <w:color w:val="EE0000"/>
              </w:rPr>
              <w:t>The research scholars will be eligible for Paternity/Maternity Leave with Assistantship as per rules and regulations prescribed by Government of NCT of Delhi.</w:t>
            </w:r>
          </w:p>
          <w:p w14:paraId="4C4008CC" w14:textId="77777777" w:rsidR="00577493" w:rsidRDefault="00577493" w:rsidP="002D3142">
            <w:pPr>
              <w:spacing w:line="360" w:lineRule="auto"/>
              <w:jc w:val="center"/>
              <w:rPr>
                <w:rFonts w:ascii="Times New Roman" w:hAnsi="Times New Roman" w:cs="Times New Roman"/>
              </w:rPr>
            </w:pPr>
          </w:p>
        </w:tc>
        <w:tc>
          <w:tcPr>
            <w:tcW w:w="1701" w:type="dxa"/>
          </w:tcPr>
          <w:p w14:paraId="5103448D" w14:textId="77777777" w:rsidR="00577493" w:rsidRDefault="00577493" w:rsidP="002D3142">
            <w:pPr>
              <w:spacing w:line="360" w:lineRule="auto"/>
              <w:jc w:val="center"/>
              <w:rPr>
                <w:rFonts w:ascii="Times New Roman" w:hAnsi="Times New Roman" w:cs="Times New Roman"/>
                <w:b/>
                <w:bCs/>
                <w:color w:val="EE0000"/>
              </w:rPr>
            </w:pPr>
          </w:p>
          <w:p w14:paraId="4581670D" w14:textId="77777777" w:rsidR="00577493" w:rsidRDefault="00577493" w:rsidP="002D3142">
            <w:pPr>
              <w:spacing w:line="360" w:lineRule="auto"/>
              <w:jc w:val="center"/>
              <w:rPr>
                <w:rFonts w:ascii="Times New Roman" w:hAnsi="Times New Roman" w:cs="Times New Roman"/>
                <w:b/>
                <w:bCs/>
                <w:color w:val="EE0000"/>
              </w:rPr>
            </w:pPr>
          </w:p>
          <w:p w14:paraId="13DFFE79" w14:textId="77777777" w:rsidR="00577493" w:rsidRDefault="00577493" w:rsidP="002D3142">
            <w:pPr>
              <w:spacing w:line="360" w:lineRule="auto"/>
              <w:jc w:val="center"/>
              <w:rPr>
                <w:rFonts w:ascii="Times New Roman" w:hAnsi="Times New Roman" w:cs="Times New Roman"/>
                <w:b/>
                <w:bCs/>
                <w:color w:val="EE0000"/>
              </w:rPr>
            </w:pPr>
          </w:p>
          <w:p w14:paraId="07166330" w14:textId="77777777" w:rsidR="00577493" w:rsidRDefault="00577493" w:rsidP="002D3142">
            <w:pPr>
              <w:spacing w:line="360" w:lineRule="auto"/>
              <w:jc w:val="center"/>
              <w:rPr>
                <w:rFonts w:ascii="Times New Roman" w:hAnsi="Times New Roman" w:cs="Times New Roman"/>
                <w:b/>
                <w:bCs/>
                <w:color w:val="EE0000"/>
              </w:rPr>
            </w:pPr>
          </w:p>
          <w:p w14:paraId="57688EA6" w14:textId="77777777" w:rsidR="00577493" w:rsidRDefault="00577493" w:rsidP="002D3142">
            <w:pPr>
              <w:spacing w:line="360" w:lineRule="auto"/>
              <w:jc w:val="center"/>
              <w:rPr>
                <w:rFonts w:ascii="Times New Roman" w:hAnsi="Times New Roman" w:cs="Times New Roman"/>
                <w:b/>
                <w:bCs/>
                <w:color w:val="EE0000"/>
              </w:rPr>
            </w:pPr>
          </w:p>
          <w:p w14:paraId="559B3537" w14:textId="77777777" w:rsidR="00577493" w:rsidRDefault="00577493" w:rsidP="002D3142">
            <w:pPr>
              <w:spacing w:line="360" w:lineRule="auto"/>
              <w:jc w:val="center"/>
              <w:rPr>
                <w:rFonts w:ascii="Times New Roman" w:hAnsi="Times New Roman" w:cs="Times New Roman"/>
                <w:b/>
                <w:bCs/>
                <w:color w:val="EE0000"/>
              </w:rPr>
            </w:pPr>
          </w:p>
          <w:p w14:paraId="6B2922DD" w14:textId="77777777" w:rsidR="00577493" w:rsidRDefault="00577493" w:rsidP="002D3142">
            <w:pPr>
              <w:spacing w:line="360" w:lineRule="auto"/>
              <w:jc w:val="center"/>
              <w:rPr>
                <w:rFonts w:ascii="Times New Roman" w:hAnsi="Times New Roman" w:cs="Times New Roman"/>
                <w:b/>
                <w:bCs/>
                <w:color w:val="EE0000"/>
              </w:rPr>
            </w:pPr>
          </w:p>
          <w:p w14:paraId="313BD66F" w14:textId="77777777" w:rsidR="00577493" w:rsidRDefault="00577493" w:rsidP="002D3142">
            <w:pPr>
              <w:spacing w:line="360" w:lineRule="auto"/>
              <w:jc w:val="center"/>
              <w:rPr>
                <w:rFonts w:ascii="Times New Roman" w:hAnsi="Times New Roman" w:cs="Times New Roman"/>
                <w:b/>
                <w:bCs/>
                <w:color w:val="EE0000"/>
              </w:rPr>
            </w:pPr>
          </w:p>
          <w:p w14:paraId="521666DB" w14:textId="77777777" w:rsidR="00577493" w:rsidRDefault="00577493" w:rsidP="002D3142">
            <w:pPr>
              <w:spacing w:line="360" w:lineRule="auto"/>
              <w:jc w:val="center"/>
              <w:rPr>
                <w:rFonts w:ascii="Times New Roman" w:hAnsi="Times New Roman" w:cs="Times New Roman"/>
                <w:b/>
                <w:bCs/>
                <w:color w:val="EE0000"/>
              </w:rPr>
            </w:pPr>
          </w:p>
          <w:p w14:paraId="582D38E8" w14:textId="77777777" w:rsidR="00577493" w:rsidRDefault="00577493" w:rsidP="002D3142">
            <w:pPr>
              <w:spacing w:line="360" w:lineRule="auto"/>
              <w:jc w:val="center"/>
              <w:rPr>
                <w:rFonts w:ascii="Times New Roman" w:hAnsi="Times New Roman" w:cs="Times New Roman"/>
                <w:b/>
                <w:bCs/>
                <w:color w:val="EE0000"/>
              </w:rPr>
            </w:pPr>
          </w:p>
          <w:p w14:paraId="76344C31" w14:textId="77777777" w:rsidR="00577493" w:rsidRDefault="00577493" w:rsidP="002D3142">
            <w:pPr>
              <w:spacing w:line="360" w:lineRule="auto"/>
              <w:jc w:val="center"/>
              <w:rPr>
                <w:rFonts w:ascii="Times New Roman" w:hAnsi="Times New Roman" w:cs="Times New Roman"/>
                <w:b/>
                <w:bCs/>
                <w:color w:val="EE0000"/>
              </w:rPr>
            </w:pPr>
          </w:p>
          <w:p w14:paraId="1689F214" w14:textId="77777777" w:rsidR="00577493" w:rsidRDefault="00577493" w:rsidP="002D3142">
            <w:pPr>
              <w:spacing w:line="360" w:lineRule="auto"/>
              <w:jc w:val="center"/>
              <w:rPr>
                <w:rFonts w:ascii="Times New Roman" w:hAnsi="Times New Roman" w:cs="Times New Roman"/>
                <w:b/>
                <w:bCs/>
                <w:color w:val="EE0000"/>
              </w:rPr>
            </w:pPr>
          </w:p>
          <w:p w14:paraId="6060E73B" w14:textId="77777777" w:rsidR="00577493" w:rsidRDefault="00577493" w:rsidP="002D3142">
            <w:pPr>
              <w:spacing w:line="360" w:lineRule="auto"/>
              <w:jc w:val="center"/>
              <w:rPr>
                <w:rFonts w:ascii="Times New Roman" w:hAnsi="Times New Roman" w:cs="Times New Roman"/>
                <w:b/>
                <w:bCs/>
                <w:color w:val="EE0000"/>
              </w:rPr>
            </w:pPr>
          </w:p>
          <w:p w14:paraId="3D1DB5BA" w14:textId="77777777" w:rsidR="00577493" w:rsidRDefault="00577493" w:rsidP="002D3142">
            <w:pPr>
              <w:spacing w:line="360" w:lineRule="auto"/>
              <w:jc w:val="center"/>
              <w:rPr>
                <w:rFonts w:ascii="Times New Roman" w:hAnsi="Times New Roman" w:cs="Times New Roman"/>
                <w:b/>
                <w:bCs/>
                <w:color w:val="EE0000"/>
              </w:rPr>
            </w:pPr>
          </w:p>
          <w:p w14:paraId="79FE8F07" w14:textId="77777777" w:rsidR="00577493" w:rsidRDefault="00577493" w:rsidP="002D3142">
            <w:pPr>
              <w:spacing w:line="360" w:lineRule="auto"/>
              <w:jc w:val="center"/>
              <w:rPr>
                <w:rFonts w:ascii="Times New Roman" w:hAnsi="Times New Roman" w:cs="Times New Roman"/>
                <w:b/>
                <w:bCs/>
                <w:color w:val="EE0000"/>
              </w:rPr>
            </w:pPr>
          </w:p>
          <w:p w14:paraId="4F9E5958" w14:textId="64391A9E" w:rsidR="00577493" w:rsidRPr="00577493" w:rsidRDefault="00577493" w:rsidP="002D3142">
            <w:pPr>
              <w:spacing w:line="360" w:lineRule="auto"/>
              <w:jc w:val="center"/>
              <w:rPr>
                <w:rFonts w:ascii="Times New Roman" w:hAnsi="Times New Roman" w:cs="Times New Roman"/>
                <w:b/>
                <w:bCs/>
                <w:color w:val="EE0000"/>
              </w:rPr>
            </w:pPr>
            <w:r>
              <w:rPr>
                <w:rFonts w:ascii="Times New Roman" w:hAnsi="Times New Roman" w:cs="Times New Roman"/>
                <w:b/>
                <w:bCs/>
                <w:color w:val="EE0000"/>
              </w:rPr>
              <w:t>Separate point</w:t>
            </w:r>
          </w:p>
        </w:tc>
        <w:tc>
          <w:tcPr>
            <w:tcW w:w="3685" w:type="dxa"/>
          </w:tcPr>
          <w:p w14:paraId="56B20D60" w14:textId="77777777" w:rsidR="00577493" w:rsidRPr="009D387B" w:rsidRDefault="00577493" w:rsidP="00577493">
            <w:pPr>
              <w:spacing w:line="276" w:lineRule="auto"/>
              <w:jc w:val="both"/>
              <w:rPr>
                <w:rFonts w:ascii="Times New Roman" w:hAnsi="Times New Roman" w:cs="Times New Roman"/>
                <w:b/>
                <w:bCs/>
                <w:color w:val="000000" w:themeColor="text1"/>
              </w:rPr>
            </w:pPr>
            <w:r w:rsidRPr="009D387B">
              <w:rPr>
                <w:rFonts w:ascii="Times New Roman" w:hAnsi="Times New Roman" w:cs="Times New Roman"/>
                <w:b/>
                <w:bCs/>
                <w:color w:val="000000" w:themeColor="text1"/>
              </w:rPr>
              <w:t>R.1</w:t>
            </w:r>
            <w:r>
              <w:rPr>
                <w:rFonts w:ascii="Times New Roman" w:hAnsi="Times New Roman" w:cs="Times New Roman"/>
                <w:b/>
                <w:bCs/>
                <w:color w:val="000000" w:themeColor="text1"/>
              </w:rPr>
              <w:t>9</w:t>
            </w:r>
            <w:r w:rsidRPr="009D387B">
              <w:rPr>
                <w:rFonts w:ascii="Times New Roman" w:hAnsi="Times New Roman" w:cs="Times New Roman"/>
                <w:b/>
                <w:bCs/>
                <w:color w:val="000000" w:themeColor="text1"/>
              </w:rPr>
              <w:t xml:space="preserve"> Leave &amp; Attendance</w:t>
            </w:r>
          </w:p>
          <w:p w14:paraId="07B7F33F" w14:textId="77777777" w:rsidR="00577493" w:rsidRPr="009D387B" w:rsidRDefault="00577493" w:rsidP="00577493">
            <w:pPr>
              <w:spacing w:line="276" w:lineRule="auto"/>
              <w:jc w:val="both"/>
              <w:rPr>
                <w:rFonts w:ascii="Times New Roman" w:hAnsi="Times New Roman" w:cs="Times New Roman"/>
                <w:color w:val="000000" w:themeColor="text1"/>
              </w:rPr>
            </w:pPr>
            <w:r w:rsidRPr="009D387B">
              <w:rPr>
                <w:rFonts w:ascii="Times New Roman" w:hAnsi="Times New Roman" w:cs="Times New Roman"/>
                <w:color w:val="000000" w:themeColor="text1"/>
              </w:rPr>
              <w:t>A student will be entitled to avail leave as prescribed by the university from time to time.</w:t>
            </w:r>
          </w:p>
          <w:p w14:paraId="36FB636C" w14:textId="3649525D" w:rsidR="00577493" w:rsidRPr="009D387B" w:rsidRDefault="00577493" w:rsidP="00577493">
            <w:pPr>
              <w:spacing w:line="276" w:lineRule="auto"/>
              <w:jc w:val="both"/>
              <w:rPr>
                <w:rFonts w:ascii="Times New Roman" w:hAnsi="Times New Roman" w:cs="Times New Roman"/>
                <w:b/>
                <w:bCs/>
                <w:i/>
                <w:iCs/>
                <w:color w:val="000000" w:themeColor="text1"/>
              </w:rPr>
            </w:pPr>
            <w:r w:rsidRPr="009D387B">
              <w:rPr>
                <w:rFonts w:ascii="Times New Roman" w:hAnsi="Times New Roman" w:cs="Times New Roman"/>
                <w:b/>
                <w:bCs/>
                <w:color w:val="000000" w:themeColor="text1"/>
              </w:rPr>
              <w:t>R.1</w:t>
            </w:r>
            <w:r>
              <w:rPr>
                <w:rFonts w:ascii="Times New Roman" w:hAnsi="Times New Roman" w:cs="Times New Roman"/>
                <w:b/>
                <w:bCs/>
                <w:color w:val="000000" w:themeColor="text1"/>
              </w:rPr>
              <w:t>9</w:t>
            </w:r>
            <w:r w:rsidRPr="009D387B">
              <w:rPr>
                <w:rFonts w:ascii="Times New Roman" w:hAnsi="Times New Roman" w:cs="Times New Roman"/>
                <w:b/>
                <w:bCs/>
                <w:color w:val="000000" w:themeColor="text1"/>
              </w:rPr>
              <w:t xml:space="preserve">.1 </w:t>
            </w:r>
            <w:r w:rsidRPr="009D387B">
              <w:rPr>
                <w:rFonts w:ascii="Times New Roman" w:hAnsi="Times New Roman" w:cs="Times New Roman"/>
                <w:color w:val="000000" w:themeColor="text1"/>
              </w:rPr>
              <w:t xml:space="preserve">A full-time </w:t>
            </w:r>
            <w:r>
              <w:rPr>
                <w:rFonts w:ascii="Times New Roman" w:hAnsi="Times New Roman" w:cs="Times New Roman"/>
                <w:color w:val="000000" w:themeColor="text1"/>
              </w:rPr>
              <w:t>Ph.D. Scholar</w:t>
            </w:r>
            <w:r w:rsidRPr="009D387B">
              <w:rPr>
                <w:rFonts w:ascii="Times New Roman" w:hAnsi="Times New Roman" w:cs="Times New Roman"/>
                <w:color w:val="000000" w:themeColor="text1"/>
              </w:rPr>
              <w:t xml:space="preserve"> during his stay at the university will be entitled to avail leave for 30 days</w:t>
            </w:r>
            <w:r>
              <w:rPr>
                <w:rFonts w:ascii="Times New Roman" w:hAnsi="Times New Roman" w:cs="Times New Roman"/>
                <w:color w:val="000000" w:themeColor="text1"/>
              </w:rPr>
              <w:t>, including leave on medical grounds,</w:t>
            </w:r>
            <w:r w:rsidRPr="009D387B">
              <w:rPr>
                <w:rFonts w:ascii="Times New Roman" w:hAnsi="Times New Roman" w:cs="Times New Roman"/>
                <w:color w:val="000000" w:themeColor="text1"/>
              </w:rPr>
              <w:t xml:space="preserve"> per calendar year. This leave can be granted by </w:t>
            </w:r>
            <w:r>
              <w:rPr>
                <w:rFonts w:ascii="Times New Roman" w:hAnsi="Times New Roman" w:cs="Times New Roman"/>
                <w:color w:val="000000" w:themeColor="text1"/>
              </w:rPr>
              <w:t xml:space="preserve">the HOD on the recommendations of the supervisor with information to the </w:t>
            </w:r>
            <w:r w:rsidRPr="009D387B">
              <w:rPr>
                <w:rFonts w:ascii="Times New Roman" w:hAnsi="Times New Roman" w:cs="Times New Roman"/>
                <w:color w:val="000000" w:themeColor="text1"/>
              </w:rPr>
              <w:t>DRC</w:t>
            </w:r>
            <w:r>
              <w:rPr>
                <w:rFonts w:ascii="Times New Roman" w:hAnsi="Times New Roman" w:cs="Times New Roman"/>
                <w:color w:val="000000" w:themeColor="text1"/>
              </w:rPr>
              <w:t>/CRC</w:t>
            </w:r>
            <w:r w:rsidRPr="009D387B">
              <w:rPr>
                <w:rFonts w:ascii="Times New Roman" w:hAnsi="Times New Roman" w:cs="Times New Roman"/>
                <w:color w:val="000000" w:themeColor="text1"/>
              </w:rPr>
              <w:t>. He will not be entitled to summer and winter vacation.</w:t>
            </w:r>
          </w:p>
          <w:p w14:paraId="6521EE2A" w14:textId="77777777" w:rsidR="00577493" w:rsidRPr="009D387B" w:rsidRDefault="00577493" w:rsidP="00577493">
            <w:pPr>
              <w:spacing w:line="276" w:lineRule="auto"/>
              <w:jc w:val="both"/>
              <w:rPr>
                <w:rFonts w:ascii="Times New Roman" w:hAnsi="Times New Roman" w:cs="Times New Roman"/>
                <w:color w:val="000000" w:themeColor="text1"/>
              </w:rPr>
            </w:pPr>
            <w:r w:rsidRPr="009D387B">
              <w:rPr>
                <w:rFonts w:ascii="Times New Roman" w:hAnsi="Times New Roman" w:cs="Times New Roman"/>
                <w:color w:val="000000" w:themeColor="text1"/>
              </w:rPr>
              <w:t>Leave beyond 30 days in a calendar year may be granted by Dean-PG, in exceptional cases, duly recommended by the supervisor and the HOD concerned</w:t>
            </w:r>
            <w:r>
              <w:rPr>
                <w:rFonts w:ascii="Times New Roman" w:hAnsi="Times New Roman" w:cs="Times New Roman"/>
                <w:color w:val="000000" w:themeColor="text1"/>
              </w:rPr>
              <w:t>,</w:t>
            </w:r>
            <w:r w:rsidRPr="009D387B">
              <w:rPr>
                <w:rFonts w:ascii="Times New Roman" w:hAnsi="Times New Roman" w:cs="Times New Roman"/>
                <w:color w:val="000000" w:themeColor="text1"/>
              </w:rPr>
              <w:t xml:space="preserve"> subject to the following conditions:</w:t>
            </w:r>
          </w:p>
          <w:p w14:paraId="61BAA97B" w14:textId="77777777" w:rsidR="00577493" w:rsidRPr="009D387B" w:rsidRDefault="00577493" w:rsidP="00577493">
            <w:pPr>
              <w:spacing w:line="276" w:lineRule="auto"/>
              <w:jc w:val="both"/>
              <w:rPr>
                <w:rFonts w:ascii="Times New Roman" w:hAnsi="Times New Roman" w:cs="Times New Roman"/>
                <w:color w:val="000000" w:themeColor="text1"/>
              </w:rPr>
            </w:pPr>
            <w:r w:rsidRPr="009D387B">
              <w:rPr>
                <w:rFonts w:ascii="Times New Roman" w:hAnsi="Times New Roman" w:cs="Times New Roman"/>
                <w:color w:val="000000" w:themeColor="text1"/>
              </w:rPr>
              <w:t>(</w:t>
            </w:r>
            <w:proofErr w:type="spellStart"/>
            <w:r w:rsidRPr="009D387B">
              <w:rPr>
                <w:rFonts w:ascii="Times New Roman" w:hAnsi="Times New Roman" w:cs="Times New Roman"/>
                <w:color w:val="000000" w:themeColor="text1"/>
              </w:rPr>
              <w:t>i</w:t>
            </w:r>
            <w:proofErr w:type="spellEnd"/>
            <w:r w:rsidRPr="009D387B">
              <w:rPr>
                <w:rFonts w:ascii="Times New Roman" w:hAnsi="Times New Roman" w:cs="Times New Roman"/>
                <w:color w:val="000000" w:themeColor="text1"/>
              </w:rPr>
              <w:t>) the leave beyond 30 days will be without fellowship; and</w:t>
            </w:r>
          </w:p>
          <w:p w14:paraId="5104C6EC" w14:textId="77777777" w:rsidR="00577493" w:rsidRPr="009D387B" w:rsidRDefault="00577493" w:rsidP="00577493">
            <w:pPr>
              <w:spacing w:line="276" w:lineRule="auto"/>
              <w:jc w:val="both"/>
              <w:rPr>
                <w:rFonts w:ascii="Times New Roman" w:hAnsi="Times New Roman" w:cs="Times New Roman"/>
                <w:color w:val="000000" w:themeColor="text1"/>
              </w:rPr>
            </w:pPr>
            <w:r w:rsidRPr="009D387B">
              <w:rPr>
                <w:rFonts w:ascii="Times New Roman" w:hAnsi="Times New Roman" w:cs="Times New Roman"/>
                <w:color w:val="000000" w:themeColor="text1"/>
              </w:rPr>
              <w:lastRenderedPageBreak/>
              <w:t xml:space="preserve">(ii) he/she will have to complete the attendance requirement as per </w:t>
            </w:r>
            <w:r>
              <w:rPr>
                <w:rFonts w:ascii="Times New Roman" w:hAnsi="Times New Roman" w:cs="Times New Roman"/>
                <w:color w:val="000000" w:themeColor="text1"/>
              </w:rPr>
              <w:t xml:space="preserve">the </w:t>
            </w:r>
            <w:r w:rsidRPr="009D387B">
              <w:rPr>
                <w:rFonts w:ascii="Times New Roman" w:hAnsi="Times New Roman" w:cs="Times New Roman"/>
                <w:color w:val="000000" w:themeColor="text1"/>
              </w:rPr>
              <w:t xml:space="preserve">rule for the </w:t>
            </w:r>
            <w:r>
              <w:rPr>
                <w:rFonts w:ascii="Times New Roman" w:hAnsi="Times New Roman" w:cs="Times New Roman"/>
                <w:color w:val="000000" w:themeColor="text1"/>
              </w:rPr>
              <w:t>coursework</w:t>
            </w:r>
            <w:r w:rsidRPr="009D387B">
              <w:rPr>
                <w:rFonts w:ascii="Times New Roman" w:hAnsi="Times New Roman" w:cs="Times New Roman"/>
                <w:color w:val="000000" w:themeColor="text1"/>
              </w:rPr>
              <w:t>.</w:t>
            </w:r>
          </w:p>
          <w:p w14:paraId="3F503383" w14:textId="77777777" w:rsidR="00577493" w:rsidRPr="009D387B" w:rsidRDefault="00577493" w:rsidP="00577493">
            <w:pPr>
              <w:spacing w:line="276" w:lineRule="auto"/>
              <w:jc w:val="both"/>
              <w:rPr>
                <w:rFonts w:ascii="Times New Roman" w:hAnsi="Times New Roman" w:cs="Times New Roman"/>
                <w:color w:val="000000" w:themeColor="text1"/>
              </w:rPr>
            </w:pPr>
            <w:r w:rsidRPr="009D387B">
              <w:rPr>
                <w:rFonts w:ascii="Times New Roman" w:hAnsi="Times New Roman" w:cs="Times New Roman"/>
                <w:color w:val="000000" w:themeColor="text1"/>
              </w:rPr>
              <w:t>(iii) a proper leave account of each student shall be maintained by the Department concerned.</w:t>
            </w:r>
          </w:p>
          <w:p w14:paraId="08D659A4" w14:textId="77777777" w:rsidR="00577493" w:rsidRDefault="00577493" w:rsidP="00577493">
            <w:pPr>
              <w:spacing w:line="276" w:lineRule="auto"/>
              <w:jc w:val="center"/>
              <w:rPr>
                <w:rFonts w:ascii="Times New Roman" w:hAnsi="Times New Roman" w:cs="Times New Roman"/>
              </w:rPr>
            </w:pPr>
          </w:p>
        </w:tc>
        <w:tc>
          <w:tcPr>
            <w:tcW w:w="2835" w:type="dxa"/>
          </w:tcPr>
          <w:p w14:paraId="2239A5CC" w14:textId="77777777" w:rsidR="00577493" w:rsidRDefault="00577493" w:rsidP="002D3142">
            <w:pPr>
              <w:spacing w:line="360" w:lineRule="auto"/>
              <w:jc w:val="center"/>
              <w:rPr>
                <w:rFonts w:ascii="Times New Roman" w:hAnsi="Times New Roman" w:cs="Times New Roman"/>
              </w:rPr>
            </w:pPr>
          </w:p>
        </w:tc>
      </w:tr>
      <w:tr w:rsidR="00577493" w:rsidRPr="00D469CD" w14:paraId="61E1C525" w14:textId="77777777" w:rsidTr="00E13255">
        <w:tc>
          <w:tcPr>
            <w:tcW w:w="1129" w:type="dxa"/>
          </w:tcPr>
          <w:p w14:paraId="5EAD2F2A" w14:textId="77777777" w:rsidR="00577493" w:rsidRDefault="00577493" w:rsidP="002D3142">
            <w:pPr>
              <w:spacing w:line="360" w:lineRule="auto"/>
              <w:jc w:val="center"/>
              <w:rPr>
                <w:rFonts w:ascii="Times New Roman" w:hAnsi="Times New Roman" w:cs="Times New Roman"/>
                <w:b/>
                <w:bCs/>
              </w:rPr>
            </w:pPr>
          </w:p>
        </w:tc>
        <w:tc>
          <w:tcPr>
            <w:tcW w:w="4820" w:type="dxa"/>
          </w:tcPr>
          <w:p w14:paraId="34F74416" w14:textId="77777777" w:rsidR="00577493" w:rsidRPr="00996207" w:rsidRDefault="00577493" w:rsidP="00577493">
            <w:pPr>
              <w:jc w:val="both"/>
              <w:rPr>
                <w:rFonts w:ascii="Times New Roman" w:hAnsi="Times New Roman" w:cs="Times New Roman"/>
              </w:rPr>
            </w:pPr>
          </w:p>
        </w:tc>
        <w:tc>
          <w:tcPr>
            <w:tcW w:w="1701" w:type="dxa"/>
          </w:tcPr>
          <w:p w14:paraId="0CFBD411" w14:textId="77777777" w:rsidR="00577493" w:rsidRPr="00577493" w:rsidRDefault="00577493" w:rsidP="002D3142">
            <w:pPr>
              <w:spacing w:line="360" w:lineRule="auto"/>
              <w:jc w:val="center"/>
              <w:rPr>
                <w:rFonts w:ascii="Times New Roman" w:hAnsi="Times New Roman" w:cs="Times New Roman"/>
                <w:b/>
                <w:bCs/>
                <w:color w:val="EE0000"/>
              </w:rPr>
            </w:pPr>
          </w:p>
        </w:tc>
        <w:tc>
          <w:tcPr>
            <w:tcW w:w="3685" w:type="dxa"/>
          </w:tcPr>
          <w:p w14:paraId="5CF970FC" w14:textId="77777777" w:rsidR="00577493" w:rsidRPr="009D387B" w:rsidRDefault="00577493" w:rsidP="00577493">
            <w:pPr>
              <w:spacing w:line="276" w:lineRule="auto"/>
              <w:jc w:val="both"/>
              <w:rPr>
                <w:rFonts w:ascii="Times New Roman" w:hAnsi="Times New Roman" w:cs="Times New Roman"/>
                <w:color w:val="000000" w:themeColor="text1"/>
              </w:rPr>
            </w:pPr>
            <w:r w:rsidRPr="009D387B">
              <w:rPr>
                <w:rFonts w:ascii="Times New Roman" w:hAnsi="Times New Roman" w:cs="Times New Roman"/>
                <w:b/>
                <w:bCs/>
                <w:color w:val="000000" w:themeColor="text1"/>
              </w:rPr>
              <w:t>R.1</w:t>
            </w:r>
            <w:r>
              <w:rPr>
                <w:rFonts w:ascii="Times New Roman" w:hAnsi="Times New Roman" w:cs="Times New Roman"/>
                <w:b/>
                <w:bCs/>
                <w:color w:val="000000" w:themeColor="text1"/>
              </w:rPr>
              <w:t>9</w:t>
            </w:r>
            <w:r w:rsidRPr="009D387B">
              <w:rPr>
                <w:rFonts w:ascii="Times New Roman" w:hAnsi="Times New Roman" w:cs="Times New Roman"/>
                <w:b/>
                <w:bCs/>
                <w:color w:val="000000" w:themeColor="text1"/>
              </w:rPr>
              <w:t xml:space="preserve">.2. </w:t>
            </w:r>
            <w:r w:rsidRPr="009D387B">
              <w:rPr>
                <w:rFonts w:ascii="Times New Roman" w:hAnsi="Times New Roman" w:cs="Times New Roman"/>
                <w:color w:val="000000" w:themeColor="text1"/>
              </w:rPr>
              <w:t xml:space="preserve">A </w:t>
            </w:r>
            <w:r>
              <w:rPr>
                <w:rFonts w:ascii="Times New Roman" w:hAnsi="Times New Roman" w:cs="Times New Roman"/>
                <w:color w:val="000000" w:themeColor="text1"/>
              </w:rPr>
              <w:t xml:space="preserve">student will be eligible for Paternity/Maternity Leave with fellowship as per the rules and regulations prescribed by the </w:t>
            </w:r>
            <w:r w:rsidRPr="009D387B">
              <w:rPr>
                <w:rFonts w:ascii="Times New Roman" w:hAnsi="Times New Roman" w:cs="Times New Roman"/>
                <w:color w:val="000000" w:themeColor="text1"/>
              </w:rPr>
              <w:t xml:space="preserve">Government of NCT of Delhi. </w:t>
            </w:r>
          </w:p>
          <w:p w14:paraId="34033C03" w14:textId="77777777" w:rsidR="00577493" w:rsidRDefault="00577493" w:rsidP="002D3142">
            <w:pPr>
              <w:spacing w:line="360" w:lineRule="auto"/>
              <w:jc w:val="center"/>
              <w:rPr>
                <w:rFonts w:ascii="Times New Roman" w:hAnsi="Times New Roman" w:cs="Times New Roman"/>
              </w:rPr>
            </w:pPr>
          </w:p>
        </w:tc>
        <w:tc>
          <w:tcPr>
            <w:tcW w:w="2835" w:type="dxa"/>
          </w:tcPr>
          <w:p w14:paraId="7B21FC87" w14:textId="77777777" w:rsidR="00577493" w:rsidRDefault="00577493" w:rsidP="002D3142">
            <w:pPr>
              <w:spacing w:line="360" w:lineRule="auto"/>
              <w:jc w:val="center"/>
              <w:rPr>
                <w:rFonts w:ascii="Times New Roman" w:hAnsi="Times New Roman" w:cs="Times New Roman"/>
              </w:rPr>
            </w:pPr>
          </w:p>
        </w:tc>
      </w:tr>
      <w:tr w:rsidR="00577493" w:rsidRPr="00D469CD" w14:paraId="0587DC8D" w14:textId="77777777" w:rsidTr="00E13255">
        <w:tc>
          <w:tcPr>
            <w:tcW w:w="1129" w:type="dxa"/>
          </w:tcPr>
          <w:p w14:paraId="29B1842D" w14:textId="77777777" w:rsidR="00577493" w:rsidRDefault="00577493" w:rsidP="00577493">
            <w:pPr>
              <w:spacing w:line="360" w:lineRule="auto"/>
              <w:jc w:val="center"/>
              <w:rPr>
                <w:rFonts w:ascii="Times New Roman" w:hAnsi="Times New Roman" w:cs="Times New Roman"/>
                <w:b/>
                <w:bCs/>
              </w:rPr>
            </w:pPr>
          </w:p>
        </w:tc>
        <w:tc>
          <w:tcPr>
            <w:tcW w:w="4820" w:type="dxa"/>
          </w:tcPr>
          <w:p w14:paraId="2277EA51" w14:textId="77777777" w:rsidR="00577493" w:rsidRPr="00996207" w:rsidRDefault="00577493" w:rsidP="00577493">
            <w:pPr>
              <w:jc w:val="both"/>
              <w:rPr>
                <w:rFonts w:ascii="Times New Roman" w:hAnsi="Times New Roman" w:cs="Times New Roman"/>
                <w:b/>
                <w:bCs/>
                <w:i/>
                <w:iCs/>
              </w:rPr>
            </w:pPr>
            <w:r w:rsidRPr="00996207">
              <w:rPr>
                <w:rFonts w:ascii="Times New Roman" w:hAnsi="Times New Roman" w:cs="Times New Roman"/>
                <w:b/>
                <w:bCs/>
                <w:i/>
                <w:iCs/>
              </w:rPr>
              <w:t>R.20.2 Attendance</w:t>
            </w:r>
            <w:r>
              <w:rPr>
                <w:rFonts w:ascii="Times New Roman" w:hAnsi="Times New Roman" w:cs="Times New Roman"/>
                <w:b/>
                <w:bCs/>
                <w:i/>
                <w:iCs/>
              </w:rPr>
              <w:t xml:space="preserve">: </w:t>
            </w:r>
            <w:r w:rsidRPr="00996207">
              <w:rPr>
                <w:rFonts w:ascii="Times New Roman" w:hAnsi="Times New Roman" w:cs="Times New Roman"/>
              </w:rPr>
              <w:t xml:space="preserve">A Ph.D. student irrespective of the source of research assistantship </w:t>
            </w:r>
            <w:r w:rsidRPr="00D1097D">
              <w:rPr>
                <w:rFonts w:ascii="Times New Roman" w:hAnsi="Times New Roman" w:cs="Times New Roman"/>
                <w:color w:val="EE0000"/>
              </w:rPr>
              <w:t xml:space="preserve">including </w:t>
            </w:r>
            <w:proofErr w:type="spellStart"/>
            <w:r w:rsidRPr="00D1097D">
              <w:rPr>
                <w:rFonts w:ascii="Times New Roman" w:hAnsi="Times New Roman" w:cs="Times New Roman"/>
                <w:color w:val="EE0000"/>
              </w:rPr>
              <w:t>self financing</w:t>
            </w:r>
            <w:proofErr w:type="spellEnd"/>
            <w:r w:rsidRPr="00D1097D">
              <w:rPr>
                <w:rFonts w:ascii="Times New Roman" w:hAnsi="Times New Roman" w:cs="Times New Roman"/>
                <w:color w:val="EE0000"/>
              </w:rPr>
              <w:t>,</w:t>
            </w:r>
            <w:r w:rsidRPr="00996207">
              <w:rPr>
                <w:rFonts w:ascii="Times New Roman" w:hAnsi="Times New Roman" w:cs="Times New Roman"/>
              </w:rPr>
              <w:t xml:space="preserve"> student/</w:t>
            </w:r>
            <w:r w:rsidRPr="00D1097D">
              <w:rPr>
                <w:rFonts w:ascii="Times New Roman" w:hAnsi="Times New Roman" w:cs="Times New Roman"/>
                <w:strike/>
                <w:color w:val="EE0000"/>
              </w:rPr>
              <w:t>candidate</w:t>
            </w:r>
            <w:r w:rsidRPr="00996207">
              <w:rPr>
                <w:rFonts w:ascii="Times New Roman" w:hAnsi="Times New Roman" w:cs="Times New Roman"/>
              </w:rPr>
              <w:t xml:space="preserve"> not drawing any Assistantship and sponsored student/</w:t>
            </w:r>
            <w:r w:rsidRPr="00D1097D">
              <w:rPr>
                <w:rFonts w:ascii="Times New Roman" w:hAnsi="Times New Roman" w:cs="Times New Roman"/>
                <w:strike/>
                <w:color w:val="EE0000"/>
              </w:rPr>
              <w:t>candidate</w:t>
            </w:r>
            <w:r w:rsidRPr="00996207">
              <w:rPr>
                <w:rFonts w:ascii="Times New Roman" w:hAnsi="Times New Roman" w:cs="Times New Roman"/>
              </w:rPr>
              <w:t>, while pursuing course work, must attend at least 75% of classes in each course in which he is registered. In case his attendance falls below 75% in any course during a month he will not be paid Assistantship for that month.</w:t>
            </w:r>
          </w:p>
          <w:p w14:paraId="1A288260" w14:textId="77777777" w:rsidR="00577493" w:rsidRPr="00996207" w:rsidRDefault="00577493" w:rsidP="00577493">
            <w:pPr>
              <w:jc w:val="both"/>
              <w:rPr>
                <w:rFonts w:ascii="Times New Roman" w:hAnsi="Times New Roman" w:cs="Times New Roman"/>
                <w:b/>
                <w:bCs/>
                <w:i/>
                <w:iCs/>
              </w:rPr>
            </w:pPr>
          </w:p>
        </w:tc>
        <w:tc>
          <w:tcPr>
            <w:tcW w:w="1701" w:type="dxa"/>
          </w:tcPr>
          <w:p w14:paraId="1F1E500E" w14:textId="77777777" w:rsidR="00577493" w:rsidRPr="00577493" w:rsidRDefault="00577493" w:rsidP="00577493">
            <w:pPr>
              <w:spacing w:line="360" w:lineRule="auto"/>
              <w:jc w:val="center"/>
              <w:rPr>
                <w:rFonts w:ascii="Times New Roman" w:hAnsi="Times New Roman" w:cs="Times New Roman"/>
                <w:b/>
                <w:bCs/>
                <w:color w:val="EE0000"/>
              </w:rPr>
            </w:pPr>
          </w:p>
        </w:tc>
        <w:tc>
          <w:tcPr>
            <w:tcW w:w="3685" w:type="dxa"/>
          </w:tcPr>
          <w:p w14:paraId="66E76C37" w14:textId="77777777" w:rsidR="00577493" w:rsidRPr="009D387B" w:rsidRDefault="00577493" w:rsidP="00577493">
            <w:pPr>
              <w:spacing w:line="276" w:lineRule="auto"/>
              <w:jc w:val="both"/>
              <w:rPr>
                <w:rFonts w:ascii="Times New Roman" w:hAnsi="Times New Roman" w:cs="Times New Roman"/>
                <w:b/>
                <w:bCs/>
                <w:i/>
                <w:iCs/>
                <w:color w:val="000000" w:themeColor="text1"/>
              </w:rPr>
            </w:pPr>
            <w:r w:rsidRPr="009D387B">
              <w:rPr>
                <w:rFonts w:ascii="Times New Roman" w:hAnsi="Times New Roman" w:cs="Times New Roman"/>
                <w:b/>
                <w:bCs/>
                <w:color w:val="000000" w:themeColor="text1"/>
              </w:rPr>
              <w:t>R.1</w:t>
            </w:r>
            <w:r>
              <w:rPr>
                <w:rFonts w:ascii="Times New Roman" w:hAnsi="Times New Roman" w:cs="Times New Roman"/>
                <w:b/>
                <w:bCs/>
                <w:color w:val="000000" w:themeColor="text1"/>
              </w:rPr>
              <w:t>9</w:t>
            </w:r>
            <w:r w:rsidRPr="009D387B">
              <w:rPr>
                <w:rFonts w:ascii="Times New Roman" w:hAnsi="Times New Roman" w:cs="Times New Roman"/>
                <w:b/>
                <w:bCs/>
                <w:color w:val="000000" w:themeColor="text1"/>
              </w:rPr>
              <w:t xml:space="preserve">.3 </w:t>
            </w:r>
            <w:r w:rsidRPr="009D387B">
              <w:rPr>
                <w:rFonts w:ascii="Times New Roman" w:hAnsi="Times New Roman" w:cs="Times New Roman"/>
                <w:color w:val="000000" w:themeColor="text1"/>
              </w:rPr>
              <w:t>A student</w:t>
            </w:r>
            <w:r>
              <w:rPr>
                <w:rFonts w:ascii="Times New Roman" w:hAnsi="Times New Roman" w:cs="Times New Roman"/>
                <w:color w:val="000000" w:themeColor="text1"/>
              </w:rPr>
              <w:t>, irrespective of the source of research assistantship/fellowship/without fellowship, while pursuing coursework</w:t>
            </w:r>
            <w:r w:rsidRPr="009D387B">
              <w:rPr>
                <w:rFonts w:ascii="Times New Roman" w:hAnsi="Times New Roman" w:cs="Times New Roman"/>
                <w:color w:val="000000" w:themeColor="text1"/>
              </w:rPr>
              <w:t xml:space="preserve">, must attend at least 75% of classes in each course in which he/she is registered. In case his/her attendance falls below 75% in any course, he/she will not be allowed to sit in </w:t>
            </w:r>
            <w:r>
              <w:rPr>
                <w:rFonts w:ascii="Times New Roman" w:hAnsi="Times New Roman" w:cs="Times New Roman"/>
                <w:color w:val="000000" w:themeColor="text1"/>
              </w:rPr>
              <w:t xml:space="preserve">the </w:t>
            </w:r>
            <w:r w:rsidRPr="009D387B">
              <w:rPr>
                <w:rFonts w:ascii="Times New Roman" w:hAnsi="Times New Roman" w:cs="Times New Roman"/>
                <w:color w:val="000000" w:themeColor="text1"/>
              </w:rPr>
              <w:t xml:space="preserve">examination. For fellowship/assistantship </w:t>
            </w:r>
            <w:r w:rsidRPr="009D387B">
              <w:rPr>
                <w:rFonts w:ascii="Times New Roman" w:hAnsi="Times New Roman" w:cs="Times New Roman"/>
                <w:color w:val="000000" w:themeColor="text1"/>
              </w:rPr>
              <w:lastRenderedPageBreak/>
              <w:t>holders, attendance below 75% in any month led to non-payment of assistantship/fellowship for that month.</w:t>
            </w:r>
          </w:p>
          <w:p w14:paraId="68F1DEE2" w14:textId="77777777" w:rsidR="00577493" w:rsidRPr="009D387B" w:rsidRDefault="00577493" w:rsidP="00577493">
            <w:pPr>
              <w:spacing w:line="276" w:lineRule="auto"/>
              <w:jc w:val="both"/>
              <w:rPr>
                <w:rFonts w:ascii="Times New Roman" w:hAnsi="Times New Roman" w:cs="Times New Roman"/>
                <w:b/>
                <w:bCs/>
                <w:color w:val="000000" w:themeColor="text1"/>
              </w:rPr>
            </w:pPr>
          </w:p>
        </w:tc>
        <w:tc>
          <w:tcPr>
            <w:tcW w:w="2835" w:type="dxa"/>
          </w:tcPr>
          <w:p w14:paraId="22006DFA" w14:textId="77777777" w:rsidR="00577493" w:rsidRDefault="00577493" w:rsidP="00577493">
            <w:pPr>
              <w:spacing w:line="360" w:lineRule="auto"/>
              <w:jc w:val="center"/>
              <w:rPr>
                <w:rFonts w:ascii="Times New Roman" w:hAnsi="Times New Roman" w:cs="Times New Roman"/>
              </w:rPr>
            </w:pPr>
          </w:p>
        </w:tc>
      </w:tr>
      <w:tr w:rsidR="00577493" w:rsidRPr="00D469CD" w14:paraId="40F0B0A2" w14:textId="61A323E5" w:rsidTr="00E13255">
        <w:tc>
          <w:tcPr>
            <w:tcW w:w="1129" w:type="dxa"/>
          </w:tcPr>
          <w:p w14:paraId="2DDA7804" w14:textId="607A7B79" w:rsidR="00577493" w:rsidRDefault="00577493" w:rsidP="00577493">
            <w:pPr>
              <w:spacing w:line="360" w:lineRule="auto"/>
              <w:jc w:val="center"/>
              <w:rPr>
                <w:rFonts w:ascii="Times New Roman" w:hAnsi="Times New Roman" w:cs="Times New Roman"/>
                <w:b/>
                <w:bCs/>
              </w:rPr>
            </w:pPr>
            <w:r>
              <w:rPr>
                <w:rFonts w:ascii="Times New Roman" w:hAnsi="Times New Roman" w:cs="Times New Roman"/>
                <w:b/>
                <w:bCs/>
              </w:rPr>
              <w:t>R.21</w:t>
            </w:r>
          </w:p>
        </w:tc>
        <w:tc>
          <w:tcPr>
            <w:tcW w:w="4820" w:type="dxa"/>
          </w:tcPr>
          <w:p w14:paraId="450B4B62" w14:textId="3A393B74" w:rsidR="00577493" w:rsidRDefault="00577493" w:rsidP="00577493">
            <w:pPr>
              <w:spacing w:line="360" w:lineRule="auto"/>
              <w:jc w:val="center"/>
              <w:rPr>
                <w:rFonts w:ascii="Times New Roman" w:hAnsi="Times New Roman" w:cs="Times New Roman"/>
              </w:rPr>
            </w:pPr>
            <w:r>
              <w:rPr>
                <w:rFonts w:ascii="Times New Roman" w:hAnsi="Times New Roman" w:cs="Times New Roman"/>
              </w:rPr>
              <w:t>Withdrawal from Semester/ Courses</w:t>
            </w:r>
          </w:p>
        </w:tc>
        <w:tc>
          <w:tcPr>
            <w:tcW w:w="1701" w:type="dxa"/>
          </w:tcPr>
          <w:p w14:paraId="54B5A0C5" w14:textId="0AA83AC8" w:rsidR="00577493" w:rsidRPr="0012107B" w:rsidRDefault="00577493" w:rsidP="00577493">
            <w:pPr>
              <w:spacing w:line="360" w:lineRule="auto"/>
              <w:jc w:val="center"/>
              <w:rPr>
                <w:rFonts w:ascii="Times New Roman" w:hAnsi="Times New Roman" w:cs="Times New Roman"/>
                <w:b/>
                <w:bCs/>
                <w:color w:val="EE0000"/>
              </w:rPr>
            </w:pPr>
            <w:r w:rsidRPr="0012107B">
              <w:rPr>
                <w:rFonts w:ascii="Times New Roman" w:hAnsi="Times New Roman" w:cs="Times New Roman"/>
                <w:b/>
                <w:bCs/>
                <w:color w:val="EE0000"/>
              </w:rPr>
              <w:t>Updated as R20</w:t>
            </w:r>
          </w:p>
        </w:tc>
        <w:tc>
          <w:tcPr>
            <w:tcW w:w="3685" w:type="dxa"/>
          </w:tcPr>
          <w:p w14:paraId="313B09B8" w14:textId="4D12E900" w:rsidR="00577493" w:rsidRDefault="00577493" w:rsidP="00577493">
            <w:pPr>
              <w:spacing w:line="360" w:lineRule="auto"/>
              <w:jc w:val="center"/>
              <w:rPr>
                <w:rFonts w:ascii="Times New Roman" w:hAnsi="Times New Roman" w:cs="Times New Roman"/>
              </w:rPr>
            </w:pPr>
            <w:r>
              <w:rPr>
                <w:rFonts w:ascii="Times New Roman" w:hAnsi="Times New Roman" w:cs="Times New Roman"/>
              </w:rPr>
              <w:t>R.20 No change</w:t>
            </w:r>
          </w:p>
        </w:tc>
        <w:tc>
          <w:tcPr>
            <w:tcW w:w="2835" w:type="dxa"/>
          </w:tcPr>
          <w:p w14:paraId="4AA4EB8C" w14:textId="77777777" w:rsidR="00577493" w:rsidRDefault="00577493" w:rsidP="00577493">
            <w:pPr>
              <w:spacing w:line="360" w:lineRule="auto"/>
              <w:jc w:val="center"/>
              <w:rPr>
                <w:rFonts w:ascii="Times New Roman" w:hAnsi="Times New Roman" w:cs="Times New Roman"/>
              </w:rPr>
            </w:pPr>
          </w:p>
        </w:tc>
      </w:tr>
      <w:tr w:rsidR="00577493" w:rsidRPr="00D469CD" w14:paraId="6B509916" w14:textId="33ED2E28" w:rsidTr="00E13255">
        <w:tc>
          <w:tcPr>
            <w:tcW w:w="1129" w:type="dxa"/>
          </w:tcPr>
          <w:p w14:paraId="1EC20942" w14:textId="7DEBDBEC" w:rsidR="00577493" w:rsidRDefault="00577493" w:rsidP="00577493">
            <w:pPr>
              <w:spacing w:line="360" w:lineRule="auto"/>
              <w:jc w:val="center"/>
              <w:rPr>
                <w:rFonts w:ascii="Times New Roman" w:hAnsi="Times New Roman" w:cs="Times New Roman"/>
                <w:b/>
                <w:bCs/>
              </w:rPr>
            </w:pPr>
            <w:r>
              <w:rPr>
                <w:rFonts w:ascii="Times New Roman" w:hAnsi="Times New Roman" w:cs="Times New Roman"/>
                <w:b/>
                <w:bCs/>
              </w:rPr>
              <w:t>R.22</w:t>
            </w:r>
          </w:p>
        </w:tc>
        <w:tc>
          <w:tcPr>
            <w:tcW w:w="4820" w:type="dxa"/>
          </w:tcPr>
          <w:p w14:paraId="0B60EC59" w14:textId="59EB9603" w:rsidR="00577493" w:rsidRDefault="00577493" w:rsidP="00577493">
            <w:pPr>
              <w:spacing w:line="360" w:lineRule="auto"/>
              <w:jc w:val="center"/>
              <w:rPr>
                <w:rFonts w:ascii="Times New Roman" w:hAnsi="Times New Roman" w:cs="Times New Roman"/>
              </w:rPr>
            </w:pPr>
            <w:r>
              <w:rPr>
                <w:rFonts w:ascii="Times New Roman" w:hAnsi="Times New Roman" w:cs="Times New Roman"/>
              </w:rPr>
              <w:t>Cancellation of Registration</w:t>
            </w:r>
          </w:p>
        </w:tc>
        <w:tc>
          <w:tcPr>
            <w:tcW w:w="1701" w:type="dxa"/>
          </w:tcPr>
          <w:p w14:paraId="3D781FE8" w14:textId="311DB443" w:rsidR="00577493" w:rsidRPr="0012107B" w:rsidRDefault="00577493" w:rsidP="00577493">
            <w:pPr>
              <w:spacing w:line="360" w:lineRule="auto"/>
              <w:jc w:val="center"/>
              <w:rPr>
                <w:rFonts w:ascii="Times New Roman" w:hAnsi="Times New Roman" w:cs="Times New Roman"/>
                <w:b/>
                <w:bCs/>
                <w:color w:val="EE0000"/>
              </w:rPr>
            </w:pPr>
            <w:r w:rsidRPr="0012107B">
              <w:rPr>
                <w:rFonts w:ascii="Times New Roman" w:hAnsi="Times New Roman" w:cs="Times New Roman"/>
                <w:b/>
                <w:bCs/>
                <w:color w:val="EE0000"/>
              </w:rPr>
              <w:t>Updated as R21</w:t>
            </w:r>
          </w:p>
        </w:tc>
        <w:tc>
          <w:tcPr>
            <w:tcW w:w="3685" w:type="dxa"/>
          </w:tcPr>
          <w:p w14:paraId="14E9E05A" w14:textId="0F7B8B05" w:rsidR="00577493" w:rsidRDefault="00577493" w:rsidP="00577493">
            <w:pPr>
              <w:spacing w:line="360" w:lineRule="auto"/>
              <w:jc w:val="center"/>
              <w:rPr>
                <w:rFonts w:ascii="Times New Roman" w:hAnsi="Times New Roman" w:cs="Times New Roman"/>
              </w:rPr>
            </w:pPr>
            <w:r>
              <w:rPr>
                <w:rFonts w:ascii="Times New Roman" w:hAnsi="Times New Roman" w:cs="Times New Roman"/>
              </w:rPr>
              <w:t>R.21 No change</w:t>
            </w:r>
          </w:p>
        </w:tc>
        <w:tc>
          <w:tcPr>
            <w:tcW w:w="2835" w:type="dxa"/>
          </w:tcPr>
          <w:p w14:paraId="2D107545" w14:textId="77777777" w:rsidR="00577493" w:rsidRDefault="00577493" w:rsidP="00577493">
            <w:pPr>
              <w:spacing w:line="360" w:lineRule="auto"/>
              <w:jc w:val="center"/>
              <w:rPr>
                <w:rFonts w:ascii="Times New Roman" w:hAnsi="Times New Roman" w:cs="Times New Roman"/>
              </w:rPr>
            </w:pPr>
          </w:p>
        </w:tc>
      </w:tr>
      <w:tr w:rsidR="00577493" w:rsidRPr="00D469CD" w14:paraId="6F1CED9C" w14:textId="6B6FAF81" w:rsidTr="00E13255">
        <w:tc>
          <w:tcPr>
            <w:tcW w:w="1129" w:type="dxa"/>
          </w:tcPr>
          <w:p w14:paraId="6AAD4FC5" w14:textId="5150C90F" w:rsidR="00577493" w:rsidRDefault="00577493" w:rsidP="00577493">
            <w:pPr>
              <w:spacing w:line="360" w:lineRule="auto"/>
              <w:jc w:val="center"/>
              <w:rPr>
                <w:rFonts w:ascii="Times New Roman" w:hAnsi="Times New Roman" w:cs="Times New Roman"/>
                <w:b/>
                <w:bCs/>
              </w:rPr>
            </w:pPr>
            <w:r>
              <w:rPr>
                <w:rFonts w:ascii="Times New Roman" w:hAnsi="Times New Roman" w:cs="Times New Roman"/>
                <w:b/>
                <w:bCs/>
              </w:rPr>
              <w:t>R.23</w:t>
            </w:r>
          </w:p>
        </w:tc>
        <w:tc>
          <w:tcPr>
            <w:tcW w:w="4820" w:type="dxa"/>
          </w:tcPr>
          <w:p w14:paraId="6246A821" w14:textId="57220561" w:rsidR="00577493" w:rsidRDefault="00577493" w:rsidP="00577493">
            <w:pPr>
              <w:spacing w:line="360" w:lineRule="auto"/>
              <w:jc w:val="center"/>
              <w:rPr>
                <w:rFonts w:ascii="Times New Roman" w:hAnsi="Times New Roman" w:cs="Times New Roman"/>
              </w:rPr>
            </w:pPr>
            <w:r>
              <w:rPr>
                <w:rFonts w:ascii="Times New Roman" w:hAnsi="Times New Roman" w:cs="Times New Roman"/>
              </w:rPr>
              <w:t>General</w:t>
            </w:r>
          </w:p>
        </w:tc>
        <w:tc>
          <w:tcPr>
            <w:tcW w:w="1701" w:type="dxa"/>
          </w:tcPr>
          <w:p w14:paraId="1CEEB780" w14:textId="1F2E6405" w:rsidR="00577493" w:rsidRPr="0012107B" w:rsidRDefault="00577493" w:rsidP="00577493">
            <w:pPr>
              <w:spacing w:line="360" w:lineRule="auto"/>
              <w:jc w:val="center"/>
              <w:rPr>
                <w:rFonts w:ascii="Times New Roman" w:hAnsi="Times New Roman" w:cs="Times New Roman"/>
                <w:b/>
                <w:bCs/>
                <w:color w:val="EE0000"/>
              </w:rPr>
            </w:pPr>
            <w:r w:rsidRPr="0012107B">
              <w:rPr>
                <w:rFonts w:ascii="Times New Roman" w:hAnsi="Times New Roman" w:cs="Times New Roman"/>
                <w:b/>
                <w:bCs/>
                <w:color w:val="EE0000"/>
              </w:rPr>
              <w:t>Updated as R22</w:t>
            </w:r>
          </w:p>
        </w:tc>
        <w:tc>
          <w:tcPr>
            <w:tcW w:w="3685" w:type="dxa"/>
          </w:tcPr>
          <w:p w14:paraId="15DA3481" w14:textId="1E2A92DF" w:rsidR="00577493" w:rsidRDefault="00577493" w:rsidP="00577493">
            <w:pPr>
              <w:spacing w:line="360" w:lineRule="auto"/>
              <w:jc w:val="center"/>
              <w:rPr>
                <w:rFonts w:ascii="Times New Roman" w:hAnsi="Times New Roman" w:cs="Times New Roman"/>
              </w:rPr>
            </w:pPr>
            <w:r>
              <w:rPr>
                <w:rFonts w:ascii="Times New Roman" w:hAnsi="Times New Roman" w:cs="Times New Roman"/>
              </w:rPr>
              <w:t>R.22 No change</w:t>
            </w:r>
          </w:p>
        </w:tc>
        <w:tc>
          <w:tcPr>
            <w:tcW w:w="2835" w:type="dxa"/>
          </w:tcPr>
          <w:p w14:paraId="36ACE718" w14:textId="77777777" w:rsidR="00577493" w:rsidRDefault="00577493" w:rsidP="00577493">
            <w:pPr>
              <w:spacing w:line="360" w:lineRule="auto"/>
              <w:jc w:val="center"/>
              <w:rPr>
                <w:rFonts w:ascii="Times New Roman" w:hAnsi="Times New Roman" w:cs="Times New Roman"/>
              </w:rPr>
            </w:pPr>
          </w:p>
        </w:tc>
      </w:tr>
      <w:tr w:rsidR="00577493" w:rsidRPr="00D469CD" w14:paraId="04EB672A" w14:textId="222A47AE" w:rsidTr="00E13255">
        <w:tc>
          <w:tcPr>
            <w:tcW w:w="1129" w:type="dxa"/>
          </w:tcPr>
          <w:p w14:paraId="322B049E" w14:textId="56719EC2" w:rsidR="00577493" w:rsidRDefault="00577493" w:rsidP="00577493">
            <w:pPr>
              <w:spacing w:line="360" w:lineRule="auto"/>
              <w:jc w:val="center"/>
              <w:rPr>
                <w:rFonts w:ascii="Times New Roman" w:hAnsi="Times New Roman" w:cs="Times New Roman"/>
                <w:b/>
                <w:bCs/>
              </w:rPr>
            </w:pPr>
            <w:r>
              <w:rPr>
                <w:rFonts w:ascii="Times New Roman" w:hAnsi="Times New Roman" w:cs="Times New Roman"/>
                <w:b/>
                <w:bCs/>
              </w:rPr>
              <w:t>R.24</w:t>
            </w:r>
          </w:p>
        </w:tc>
        <w:tc>
          <w:tcPr>
            <w:tcW w:w="4820" w:type="dxa"/>
          </w:tcPr>
          <w:p w14:paraId="4172303D" w14:textId="531E4B01" w:rsidR="00577493" w:rsidRDefault="00577493" w:rsidP="00577493">
            <w:pPr>
              <w:spacing w:line="360" w:lineRule="auto"/>
              <w:jc w:val="center"/>
              <w:rPr>
                <w:rFonts w:ascii="Times New Roman" w:hAnsi="Times New Roman" w:cs="Times New Roman"/>
              </w:rPr>
            </w:pPr>
            <w:r>
              <w:rPr>
                <w:rFonts w:ascii="Times New Roman" w:hAnsi="Times New Roman" w:cs="Times New Roman"/>
              </w:rPr>
              <w:t>Interpretation</w:t>
            </w:r>
          </w:p>
        </w:tc>
        <w:tc>
          <w:tcPr>
            <w:tcW w:w="1701" w:type="dxa"/>
          </w:tcPr>
          <w:p w14:paraId="31C0B172" w14:textId="46BA697E" w:rsidR="00577493" w:rsidRPr="0012107B" w:rsidRDefault="00577493" w:rsidP="00577493">
            <w:pPr>
              <w:spacing w:line="360" w:lineRule="auto"/>
              <w:jc w:val="center"/>
              <w:rPr>
                <w:rFonts w:ascii="Times New Roman" w:hAnsi="Times New Roman" w:cs="Times New Roman"/>
                <w:b/>
                <w:bCs/>
                <w:color w:val="EE0000"/>
              </w:rPr>
            </w:pPr>
            <w:r w:rsidRPr="0012107B">
              <w:rPr>
                <w:rFonts w:ascii="Times New Roman" w:hAnsi="Times New Roman" w:cs="Times New Roman"/>
                <w:b/>
                <w:bCs/>
                <w:color w:val="EE0000"/>
              </w:rPr>
              <w:t>Updated as R23</w:t>
            </w:r>
          </w:p>
        </w:tc>
        <w:tc>
          <w:tcPr>
            <w:tcW w:w="3685" w:type="dxa"/>
          </w:tcPr>
          <w:p w14:paraId="375CF9E4" w14:textId="4F722C2C" w:rsidR="00577493" w:rsidRDefault="00577493" w:rsidP="00577493">
            <w:pPr>
              <w:spacing w:line="360" w:lineRule="auto"/>
              <w:jc w:val="center"/>
              <w:rPr>
                <w:rFonts w:ascii="Times New Roman" w:hAnsi="Times New Roman" w:cs="Times New Roman"/>
              </w:rPr>
            </w:pPr>
            <w:r>
              <w:rPr>
                <w:rFonts w:ascii="Times New Roman" w:hAnsi="Times New Roman" w:cs="Times New Roman"/>
              </w:rPr>
              <w:t>R.23 No change</w:t>
            </w:r>
          </w:p>
        </w:tc>
        <w:tc>
          <w:tcPr>
            <w:tcW w:w="2835" w:type="dxa"/>
          </w:tcPr>
          <w:p w14:paraId="4B0CAE62" w14:textId="77777777" w:rsidR="00577493" w:rsidRDefault="00577493" w:rsidP="00577493">
            <w:pPr>
              <w:spacing w:line="360" w:lineRule="auto"/>
              <w:jc w:val="center"/>
              <w:rPr>
                <w:rFonts w:ascii="Times New Roman" w:hAnsi="Times New Roman" w:cs="Times New Roman"/>
              </w:rPr>
            </w:pPr>
          </w:p>
        </w:tc>
      </w:tr>
    </w:tbl>
    <w:p w14:paraId="3606F85B" w14:textId="77777777" w:rsidR="00D469CD" w:rsidRDefault="00D469CD" w:rsidP="00D469CD">
      <w:pPr>
        <w:jc w:val="center"/>
        <w:rPr>
          <w:rFonts w:ascii="Times New Roman" w:hAnsi="Times New Roman" w:cs="Times New Roman"/>
        </w:rPr>
      </w:pPr>
    </w:p>
    <w:p w14:paraId="6CD9725B" w14:textId="77777777" w:rsidR="00595F52" w:rsidRDefault="00595F52" w:rsidP="00D469CD">
      <w:pPr>
        <w:jc w:val="center"/>
        <w:rPr>
          <w:rFonts w:ascii="Times New Roman" w:hAnsi="Times New Roman" w:cs="Times New Roman"/>
        </w:rPr>
      </w:pPr>
    </w:p>
    <w:p w14:paraId="136F71AF" w14:textId="77777777" w:rsidR="00595F52" w:rsidRPr="00D469CD" w:rsidRDefault="00595F52" w:rsidP="00595F52">
      <w:pPr>
        <w:jc w:val="both"/>
        <w:rPr>
          <w:rFonts w:ascii="Times New Roman" w:hAnsi="Times New Roman" w:cs="Times New Roman"/>
        </w:rPr>
      </w:pPr>
    </w:p>
    <w:sectPr w:rsidR="00595F52" w:rsidRPr="00D469CD" w:rsidSect="009B3F10">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4CFDB" w14:textId="77777777" w:rsidR="00EE335F" w:rsidRDefault="00EE335F" w:rsidP="001042B6">
      <w:pPr>
        <w:spacing w:after="0" w:line="240" w:lineRule="auto"/>
      </w:pPr>
      <w:r>
        <w:separator/>
      </w:r>
    </w:p>
  </w:endnote>
  <w:endnote w:type="continuationSeparator" w:id="0">
    <w:p w14:paraId="4F7EE629" w14:textId="77777777" w:rsidR="00EE335F" w:rsidRDefault="00EE335F" w:rsidP="00104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7316D" w14:textId="77777777" w:rsidR="001042B6" w:rsidRDefault="001042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6E706" w14:textId="77777777" w:rsidR="001042B6" w:rsidRDefault="001042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03B79" w14:textId="77777777" w:rsidR="001042B6" w:rsidRDefault="001042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46929" w14:textId="77777777" w:rsidR="00EE335F" w:rsidRDefault="00EE335F" w:rsidP="001042B6">
      <w:pPr>
        <w:spacing w:after="0" w:line="240" w:lineRule="auto"/>
      </w:pPr>
      <w:r>
        <w:separator/>
      </w:r>
    </w:p>
  </w:footnote>
  <w:footnote w:type="continuationSeparator" w:id="0">
    <w:p w14:paraId="0EEF885F" w14:textId="77777777" w:rsidR="00EE335F" w:rsidRDefault="00EE335F" w:rsidP="001042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8B526" w14:textId="77777777" w:rsidR="001042B6" w:rsidRDefault="001042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73A45" w14:textId="7C922D80" w:rsidR="001042B6" w:rsidRDefault="001042B6">
    <w:pPr>
      <w:pStyle w:val="Header"/>
    </w:pPr>
  </w:p>
  <w:tbl>
    <w:tblPr>
      <w:tblStyle w:val="TableGrid"/>
      <w:tblW w:w="14170" w:type="dxa"/>
      <w:tblLayout w:type="fixed"/>
      <w:tblLook w:val="04A0" w:firstRow="1" w:lastRow="0" w:firstColumn="1" w:lastColumn="0" w:noHBand="0" w:noVBand="1"/>
    </w:tblPr>
    <w:tblGrid>
      <w:gridCol w:w="1838"/>
      <w:gridCol w:w="4111"/>
      <w:gridCol w:w="1701"/>
      <w:gridCol w:w="3685"/>
      <w:gridCol w:w="2835"/>
    </w:tblGrid>
    <w:tr w:rsidR="001042B6" w14:paraId="186CD3AD" w14:textId="77777777" w:rsidTr="001042B6">
      <w:tc>
        <w:tcPr>
          <w:tcW w:w="1838" w:type="dxa"/>
        </w:tcPr>
        <w:p w14:paraId="44034D65" w14:textId="77777777" w:rsidR="001042B6" w:rsidRPr="00CC78BB" w:rsidRDefault="001042B6" w:rsidP="001042B6">
          <w:pPr>
            <w:spacing w:line="276" w:lineRule="auto"/>
            <w:jc w:val="center"/>
            <w:rPr>
              <w:rFonts w:ascii="Times New Roman" w:hAnsi="Times New Roman" w:cs="Times New Roman"/>
              <w:b/>
              <w:bCs/>
            </w:rPr>
          </w:pPr>
          <w:r>
            <w:rPr>
              <w:rFonts w:ascii="Times New Roman" w:hAnsi="Times New Roman" w:cs="Times New Roman"/>
              <w:b/>
              <w:bCs/>
            </w:rPr>
            <w:t xml:space="preserve">2019 </w:t>
          </w:r>
          <w:r w:rsidRPr="00CC78BB">
            <w:rPr>
              <w:rFonts w:ascii="Times New Roman" w:hAnsi="Times New Roman" w:cs="Times New Roman"/>
              <w:b/>
              <w:bCs/>
            </w:rPr>
            <w:t>Existing Regulations</w:t>
          </w:r>
        </w:p>
      </w:tc>
      <w:tc>
        <w:tcPr>
          <w:tcW w:w="4111" w:type="dxa"/>
        </w:tcPr>
        <w:p w14:paraId="4DBCFDD9" w14:textId="77777777" w:rsidR="001042B6" w:rsidRDefault="001042B6" w:rsidP="001042B6">
          <w:pPr>
            <w:spacing w:line="276" w:lineRule="auto"/>
            <w:jc w:val="center"/>
            <w:rPr>
              <w:rFonts w:ascii="Times New Roman" w:hAnsi="Times New Roman" w:cs="Times New Roman"/>
              <w:b/>
              <w:bCs/>
            </w:rPr>
          </w:pPr>
          <w:r>
            <w:rPr>
              <w:rFonts w:ascii="Times New Roman" w:hAnsi="Times New Roman" w:cs="Times New Roman"/>
              <w:b/>
              <w:bCs/>
            </w:rPr>
            <w:t>Existing Title (as per 2019 ordinance)</w:t>
          </w:r>
        </w:p>
        <w:p w14:paraId="666345B9" w14:textId="77777777" w:rsidR="001042B6" w:rsidRPr="00CC78BB" w:rsidRDefault="001042B6" w:rsidP="001042B6">
          <w:pPr>
            <w:spacing w:line="276" w:lineRule="auto"/>
            <w:jc w:val="center"/>
            <w:rPr>
              <w:rFonts w:ascii="Times New Roman" w:hAnsi="Times New Roman" w:cs="Times New Roman"/>
              <w:b/>
              <w:bCs/>
            </w:rPr>
          </w:pPr>
          <w:r>
            <w:rPr>
              <w:rFonts w:ascii="Times New Roman" w:hAnsi="Times New Roman" w:cs="Times New Roman"/>
              <w:b/>
              <w:bCs/>
            </w:rPr>
            <w:t>and remarks (if any)</w:t>
          </w:r>
        </w:p>
      </w:tc>
      <w:tc>
        <w:tcPr>
          <w:tcW w:w="1701" w:type="dxa"/>
        </w:tcPr>
        <w:p w14:paraId="0976A686" w14:textId="77777777" w:rsidR="001042B6" w:rsidRPr="00CC78BB" w:rsidRDefault="001042B6" w:rsidP="001042B6">
          <w:pPr>
            <w:spacing w:line="276" w:lineRule="auto"/>
            <w:jc w:val="center"/>
            <w:rPr>
              <w:rFonts w:ascii="Times New Roman" w:hAnsi="Times New Roman" w:cs="Times New Roman"/>
              <w:b/>
              <w:bCs/>
            </w:rPr>
          </w:pPr>
          <w:r>
            <w:rPr>
              <w:rFonts w:ascii="Times New Roman" w:hAnsi="Times New Roman" w:cs="Times New Roman"/>
              <w:b/>
              <w:bCs/>
            </w:rPr>
            <w:t xml:space="preserve">Proposed </w:t>
          </w:r>
          <w:r w:rsidRPr="00CC78BB">
            <w:rPr>
              <w:rFonts w:ascii="Times New Roman" w:hAnsi="Times New Roman" w:cs="Times New Roman"/>
              <w:b/>
              <w:bCs/>
            </w:rPr>
            <w:t>Updated Regulations</w:t>
          </w:r>
        </w:p>
      </w:tc>
      <w:tc>
        <w:tcPr>
          <w:tcW w:w="3685" w:type="dxa"/>
        </w:tcPr>
        <w:p w14:paraId="27DF0DC4" w14:textId="77777777" w:rsidR="001042B6" w:rsidRDefault="001042B6" w:rsidP="001042B6">
          <w:pPr>
            <w:spacing w:line="276" w:lineRule="auto"/>
            <w:jc w:val="center"/>
            <w:rPr>
              <w:rFonts w:ascii="Times New Roman" w:hAnsi="Times New Roman" w:cs="Times New Roman"/>
              <w:b/>
              <w:bCs/>
            </w:rPr>
          </w:pPr>
          <w:r>
            <w:rPr>
              <w:rFonts w:ascii="Times New Roman" w:hAnsi="Times New Roman" w:cs="Times New Roman"/>
              <w:b/>
              <w:bCs/>
            </w:rPr>
            <w:t xml:space="preserve">Proposed updated Title </w:t>
          </w:r>
        </w:p>
        <w:p w14:paraId="331FDCB0" w14:textId="77777777" w:rsidR="001042B6" w:rsidRPr="00CC78BB" w:rsidRDefault="001042B6" w:rsidP="001042B6">
          <w:pPr>
            <w:spacing w:line="276" w:lineRule="auto"/>
            <w:jc w:val="center"/>
            <w:rPr>
              <w:rFonts w:ascii="Times New Roman" w:hAnsi="Times New Roman" w:cs="Times New Roman"/>
              <w:b/>
              <w:bCs/>
            </w:rPr>
          </w:pPr>
          <w:r>
            <w:rPr>
              <w:rFonts w:ascii="Times New Roman" w:hAnsi="Times New Roman" w:cs="Times New Roman"/>
              <w:b/>
              <w:bCs/>
            </w:rPr>
            <w:t>and Remarks (if any)</w:t>
          </w:r>
        </w:p>
      </w:tc>
      <w:tc>
        <w:tcPr>
          <w:tcW w:w="2835" w:type="dxa"/>
        </w:tcPr>
        <w:p w14:paraId="68622686" w14:textId="77777777" w:rsidR="001042B6" w:rsidRDefault="001042B6" w:rsidP="001042B6">
          <w:pPr>
            <w:spacing w:line="276" w:lineRule="auto"/>
            <w:jc w:val="center"/>
            <w:rPr>
              <w:rFonts w:ascii="Times New Roman" w:hAnsi="Times New Roman" w:cs="Times New Roman"/>
              <w:b/>
              <w:bCs/>
            </w:rPr>
          </w:pPr>
          <w:r>
            <w:rPr>
              <w:rFonts w:ascii="Times New Roman" w:hAnsi="Times New Roman" w:cs="Times New Roman"/>
              <w:b/>
              <w:bCs/>
            </w:rPr>
            <w:t>Justification</w:t>
          </w:r>
        </w:p>
      </w:tc>
    </w:tr>
  </w:tbl>
  <w:p w14:paraId="4DF177B9" w14:textId="79924C9D" w:rsidR="001042B6" w:rsidRDefault="001042B6">
    <w:pPr>
      <w:pStyle w:val="Header"/>
    </w:pPr>
  </w:p>
  <w:p w14:paraId="06BA1E4E" w14:textId="77777777" w:rsidR="001042B6" w:rsidRDefault="001042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80468" w14:textId="77777777" w:rsidR="001042B6" w:rsidRDefault="001042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45D6E"/>
    <w:multiLevelType w:val="hybridMultilevel"/>
    <w:tmpl w:val="8BAA8268"/>
    <w:lvl w:ilvl="0" w:tplc="C4AEEA48">
      <w:start w:val="2"/>
      <w:numFmt w:val="lowerLetter"/>
      <w:lvlText w:val="%1."/>
      <w:lvlJc w:val="left"/>
      <w:pPr>
        <w:ind w:left="361" w:hanging="360"/>
      </w:pPr>
      <w:rPr>
        <w:rFonts w:hint="default"/>
      </w:rPr>
    </w:lvl>
    <w:lvl w:ilvl="1" w:tplc="40090019" w:tentative="1">
      <w:start w:val="1"/>
      <w:numFmt w:val="lowerLetter"/>
      <w:lvlText w:val="%2."/>
      <w:lvlJc w:val="left"/>
      <w:pPr>
        <w:ind w:left="1081" w:hanging="360"/>
      </w:pPr>
    </w:lvl>
    <w:lvl w:ilvl="2" w:tplc="4009001B" w:tentative="1">
      <w:start w:val="1"/>
      <w:numFmt w:val="lowerRoman"/>
      <w:lvlText w:val="%3."/>
      <w:lvlJc w:val="right"/>
      <w:pPr>
        <w:ind w:left="1801" w:hanging="180"/>
      </w:pPr>
    </w:lvl>
    <w:lvl w:ilvl="3" w:tplc="4009000F" w:tentative="1">
      <w:start w:val="1"/>
      <w:numFmt w:val="decimal"/>
      <w:lvlText w:val="%4."/>
      <w:lvlJc w:val="left"/>
      <w:pPr>
        <w:ind w:left="2521" w:hanging="360"/>
      </w:pPr>
    </w:lvl>
    <w:lvl w:ilvl="4" w:tplc="40090019" w:tentative="1">
      <w:start w:val="1"/>
      <w:numFmt w:val="lowerLetter"/>
      <w:lvlText w:val="%5."/>
      <w:lvlJc w:val="left"/>
      <w:pPr>
        <w:ind w:left="3241" w:hanging="360"/>
      </w:pPr>
    </w:lvl>
    <w:lvl w:ilvl="5" w:tplc="4009001B" w:tentative="1">
      <w:start w:val="1"/>
      <w:numFmt w:val="lowerRoman"/>
      <w:lvlText w:val="%6."/>
      <w:lvlJc w:val="right"/>
      <w:pPr>
        <w:ind w:left="3961" w:hanging="180"/>
      </w:pPr>
    </w:lvl>
    <w:lvl w:ilvl="6" w:tplc="4009000F" w:tentative="1">
      <w:start w:val="1"/>
      <w:numFmt w:val="decimal"/>
      <w:lvlText w:val="%7."/>
      <w:lvlJc w:val="left"/>
      <w:pPr>
        <w:ind w:left="4681" w:hanging="360"/>
      </w:pPr>
    </w:lvl>
    <w:lvl w:ilvl="7" w:tplc="40090019" w:tentative="1">
      <w:start w:val="1"/>
      <w:numFmt w:val="lowerLetter"/>
      <w:lvlText w:val="%8."/>
      <w:lvlJc w:val="left"/>
      <w:pPr>
        <w:ind w:left="5401" w:hanging="360"/>
      </w:pPr>
    </w:lvl>
    <w:lvl w:ilvl="8" w:tplc="4009001B" w:tentative="1">
      <w:start w:val="1"/>
      <w:numFmt w:val="lowerRoman"/>
      <w:lvlText w:val="%9."/>
      <w:lvlJc w:val="right"/>
      <w:pPr>
        <w:ind w:left="6121" w:hanging="180"/>
      </w:pPr>
    </w:lvl>
  </w:abstractNum>
  <w:abstractNum w:abstractNumId="1" w15:restartNumberingAfterBreak="0">
    <w:nsid w:val="16697506"/>
    <w:multiLevelType w:val="hybridMultilevel"/>
    <w:tmpl w:val="3190A6FC"/>
    <w:lvl w:ilvl="0" w:tplc="FFFFFFFF">
      <w:start w:val="1"/>
      <w:numFmt w:val="lowerRoman"/>
      <w:lvlText w:val="%1."/>
      <w:lvlJc w:val="right"/>
      <w:pPr>
        <w:ind w:left="900" w:hanging="360"/>
      </w:p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 w15:restartNumberingAfterBreak="0">
    <w:nsid w:val="178D3F9A"/>
    <w:multiLevelType w:val="hybridMultilevel"/>
    <w:tmpl w:val="F9AA7E14"/>
    <w:lvl w:ilvl="0" w:tplc="69D8EA5C">
      <w:start w:val="1"/>
      <w:numFmt w:val="lowerLetter"/>
      <w:lvlText w:val="%1."/>
      <w:lvlJc w:val="left"/>
      <w:pPr>
        <w:ind w:left="720" w:hanging="360"/>
      </w:pPr>
      <w:rPr>
        <w:rFonts w:ascii="Times New Roman" w:eastAsiaTheme="minorHAnsi" w:hAnsi="Times New Roman" w:cs="Times New Roman"/>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B751A84"/>
    <w:multiLevelType w:val="hybridMultilevel"/>
    <w:tmpl w:val="3190A6FC"/>
    <w:lvl w:ilvl="0" w:tplc="FFFFFFFF">
      <w:start w:val="1"/>
      <w:numFmt w:val="lowerRoman"/>
      <w:lvlText w:val="%1."/>
      <w:lvlJc w:val="right"/>
      <w:pPr>
        <w:ind w:left="900" w:hanging="360"/>
      </w:p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 w15:restartNumberingAfterBreak="0">
    <w:nsid w:val="217D0289"/>
    <w:multiLevelType w:val="hybridMultilevel"/>
    <w:tmpl w:val="105A9B6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32A4ACB"/>
    <w:multiLevelType w:val="multilevel"/>
    <w:tmpl w:val="3C7CF4A4"/>
    <w:lvl w:ilvl="0">
      <w:start w:val="7"/>
      <w:numFmt w:val="decimal"/>
      <w:lvlText w:val="%1"/>
      <w:lvlJc w:val="left"/>
      <w:pPr>
        <w:ind w:left="360" w:hanging="360"/>
      </w:pPr>
      <w:rPr>
        <w:rFonts w:hint="default"/>
        <w:color w:val="FF0000"/>
      </w:rPr>
    </w:lvl>
    <w:lvl w:ilvl="1">
      <w:start w:val="2"/>
      <w:numFmt w:val="decimal"/>
      <w:lvlText w:val="%1.%2"/>
      <w:lvlJc w:val="left"/>
      <w:pPr>
        <w:ind w:left="360" w:hanging="360"/>
      </w:pPr>
      <w:rPr>
        <w:rFonts w:hint="default"/>
        <w:color w:val="FF0000"/>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6" w15:restartNumberingAfterBreak="0">
    <w:nsid w:val="29DD4E83"/>
    <w:multiLevelType w:val="hybridMultilevel"/>
    <w:tmpl w:val="41C8F2B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E006E80"/>
    <w:multiLevelType w:val="hybridMultilevel"/>
    <w:tmpl w:val="3190A6FC"/>
    <w:lvl w:ilvl="0" w:tplc="FFFFFFFF">
      <w:start w:val="1"/>
      <w:numFmt w:val="lowerRoman"/>
      <w:lvlText w:val="%1."/>
      <w:lvlJc w:val="right"/>
      <w:pPr>
        <w:ind w:left="900" w:hanging="360"/>
      </w:p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8" w15:restartNumberingAfterBreak="0">
    <w:nsid w:val="310A1B92"/>
    <w:multiLevelType w:val="hybridMultilevel"/>
    <w:tmpl w:val="8854765C"/>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6631FC6"/>
    <w:multiLevelType w:val="multilevel"/>
    <w:tmpl w:val="53CE6E50"/>
    <w:lvl w:ilvl="0">
      <w:start w:val="7"/>
      <w:numFmt w:val="decimal"/>
      <w:lvlText w:val="%1"/>
      <w:lvlJc w:val="left"/>
      <w:pPr>
        <w:ind w:left="360" w:hanging="360"/>
      </w:pPr>
      <w:rPr>
        <w:rFonts w:hint="default"/>
        <w:color w:val="FF0000"/>
      </w:rPr>
    </w:lvl>
    <w:lvl w:ilvl="1">
      <w:start w:val="2"/>
      <w:numFmt w:val="decimal"/>
      <w:lvlText w:val="%1.%2"/>
      <w:lvlJc w:val="left"/>
      <w:pPr>
        <w:ind w:left="360" w:hanging="360"/>
      </w:pPr>
      <w:rPr>
        <w:rFonts w:hint="default"/>
        <w:color w:val="FF0000"/>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10" w15:restartNumberingAfterBreak="0">
    <w:nsid w:val="377C5496"/>
    <w:multiLevelType w:val="hybridMultilevel"/>
    <w:tmpl w:val="7B1EBBE6"/>
    <w:lvl w:ilvl="0" w:tplc="F3D4A222">
      <w:start w:val="1"/>
      <w:numFmt w:val="lowerLetter"/>
      <w:lvlText w:val="(%1)"/>
      <w:lvlJc w:val="left"/>
      <w:pPr>
        <w:ind w:left="720" w:hanging="360"/>
      </w:pPr>
      <w:rPr>
        <w:rFonts w:hint="default"/>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3C444B80"/>
    <w:multiLevelType w:val="hybridMultilevel"/>
    <w:tmpl w:val="41C8F2B4"/>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03B467C"/>
    <w:multiLevelType w:val="hybridMultilevel"/>
    <w:tmpl w:val="EE1C601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0EF61CA"/>
    <w:multiLevelType w:val="hybridMultilevel"/>
    <w:tmpl w:val="64D018C2"/>
    <w:lvl w:ilvl="0" w:tplc="E40C44C4">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41B33596"/>
    <w:multiLevelType w:val="multilevel"/>
    <w:tmpl w:val="148EFB8A"/>
    <w:lvl w:ilvl="0">
      <w:start w:val="7"/>
      <w:numFmt w:val="decimal"/>
      <w:lvlText w:val="%1"/>
      <w:lvlJc w:val="left"/>
      <w:pPr>
        <w:ind w:left="360" w:hanging="360"/>
      </w:pPr>
      <w:rPr>
        <w:rFonts w:hint="default"/>
        <w:color w:val="FF0000"/>
      </w:rPr>
    </w:lvl>
    <w:lvl w:ilvl="1">
      <w:start w:val="2"/>
      <w:numFmt w:val="decimal"/>
      <w:lvlText w:val="%1.%2"/>
      <w:lvlJc w:val="left"/>
      <w:pPr>
        <w:ind w:left="360" w:hanging="360"/>
      </w:pPr>
      <w:rPr>
        <w:rFonts w:hint="default"/>
        <w:color w:val="FF0000"/>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15" w15:restartNumberingAfterBreak="0">
    <w:nsid w:val="438A35FF"/>
    <w:multiLevelType w:val="hybridMultilevel"/>
    <w:tmpl w:val="41C8F2B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4052D9C"/>
    <w:multiLevelType w:val="multilevel"/>
    <w:tmpl w:val="D3FE3610"/>
    <w:lvl w:ilvl="0">
      <w:start w:val="7"/>
      <w:numFmt w:val="decimal"/>
      <w:lvlText w:val="%1"/>
      <w:lvlJc w:val="left"/>
      <w:pPr>
        <w:ind w:left="360" w:hanging="360"/>
      </w:pPr>
      <w:rPr>
        <w:rFonts w:hint="default"/>
        <w:b/>
        <w:color w:val="FF0000"/>
      </w:rPr>
    </w:lvl>
    <w:lvl w:ilvl="1">
      <w:start w:val="2"/>
      <w:numFmt w:val="decimal"/>
      <w:lvlText w:val="%1.%2"/>
      <w:lvlJc w:val="left"/>
      <w:pPr>
        <w:ind w:left="360" w:hanging="360"/>
      </w:pPr>
      <w:rPr>
        <w:rFonts w:hint="default"/>
        <w:b/>
        <w:color w:val="FF0000"/>
      </w:rPr>
    </w:lvl>
    <w:lvl w:ilvl="2">
      <w:start w:val="1"/>
      <w:numFmt w:val="decimal"/>
      <w:lvlText w:val="%1.%2.%3"/>
      <w:lvlJc w:val="left"/>
      <w:pPr>
        <w:ind w:left="720" w:hanging="720"/>
      </w:pPr>
      <w:rPr>
        <w:rFonts w:hint="default"/>
        <w:b/>
        <w:color w:val="FF0000"/>
      </w:rPr>
    </w:lvl>
    <w:lvl w:ilvl="3">
      <w:start w:val="1"/>
      <w:numFmt w:val="decimal"/>
      <w:lvlText w:val="%1.%2.%3.%4"/>
      <w:lvlJc w:val="left"/>
      <w:pPr>
        <w:ind w:left="720" w:hanging="720"/>
      </w:pPr>
      <w:rPr>
        <w:rFonts w:hint="default"/>
        <w:b/>
        <w:color w:val="FF0000"/>
      </w:rPr>
    </w:lvl>
    <w:lvl w:ilvl="4">
      <w:start w:val="1"/>
      <w:numFmt w:val="decimal"/>
      <w:lvlText w:val="%1.%2.%3.%4.%5"/>
      <w:lvlJc w:val="left"/>
      <w:pPr>
        <w:ind w:left="1080" w:hanging="1080"/>
      </w:pPr>
      <w:rPr>
        <w:rFonts w:hint="default"/>
        <w:b/>
        <w:color w:val="FF0000"/>
      </w:rPr>
    </w:lvl>
    <w:lvl w:ilvl="5">
      <w:start w:val="1"/>
      <w:numFmt w:val="decimal"/>
      <w:lvlText w:val="%1.%2.%3.%4.%5.%6"/>
      <w:lvlJc w:val="left"/>
      <w:pPr>
        <w:ind w:left="1080" w:hanging="1080"/>
      </w:pPr>
      <w:rPr>
        <w:rFonts w:hint="default"/>
        <w:b/>
        <w:color w:val="FF0000"/>
      </w:rPr>
    </w:lvl>
    <w:lvl w:ilvl="6">
      <w:start w:val="1"/>
      <w:numFmt w:val="decimal"/>
      <w:lvlText w:val="%1.%2.%3.%4.%5.%6.%7"/>
      <w:lvlJc w:val="left"/>
      <w:pPr>
        <w:ind w:left="1440" w:hanging="1440"/>
      </w:pPr>
      <w:rPr>
        <w:rFonts w:hint="default"/>
        <w:b/>
        <w:color w:val="FF0000"/>
      </w:rPr>
    </w:lvl>
    <w:lvl w:ilvl="7">
      <w:start w:val="1"/>
      <w:numFmt w:val="decimal"/>
      <w:lvlText w:val="%1.%2.%3.%4.%5.%6.%7.%8"/>
      <w:lvlJc w:val="left"/>
      <w:pPr>
        <w:ind w:left="1440" w:hanging="1440"/>
      </w:pPr>
      <w:rPr>
        <w:rFonts w:hint="default"/>
        <w:b/>
        <w:color w:val="FF0000"/>
      </w:rPr>
    </w:lvl>
    <w:lvl w:ilvl="8">
      <w:start w:val="1"/>
      <w:numFmt w:val="decimal"/>
      <w:lvlText w:val="%1.%2.%3.%4.%5.%6.%7.%8.%9"/>
      <w:lvlJc w:val="left"/>
      <w:pPr>
        <w:ind w:left="1800" w:hanging="1800"/>
      </w:pPr>
      <w:rPr>
        <w:rFonts w:hint="default"/>
        <w:b/>
        <w:color w:val="FF0000"/>
      </w:rPr>
    </w:lvl>
  </w:abstractNum>
  <w:abstractNum w:abstractNumId="17" w15:restartNumberingAfterBreak="0">
    <w:nsid w:val="483C763C"/>
    <w:multiLevelType w:val="hybridMultilevel"/>
    <w:tmpl w:val="98882694"/>
    <w:lvl w:ilvl="0" w:tplc="5972DCFE">
      <w:start w:val="5"/>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4AE33637"/>
    <w:multiLevelType w:val="hybridMultilevel"/>
    <w:tmpl w:val="13421420"/>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4B164423"/>
    <w:multiLevelType w:val="hybridMultilevel"/>
    <w:tmpl w:val="671869E2"/>
    <w:lvl w:ilvl="0" w:tplc="A75E353A">
      <w:start w:val="1"/>
      <w:numFmt w:val="lowerLetter"/>
      <w:lvlText w:val="(%1)"/>
      <w:lvlJc w:val="left"/>
      <w:pPr>
        <w:ind w:left="13320" w:hanging="360"/>
      </w:pPr>
      <w:rPr>
        <w:rFonts w:hint="default"/>
      </w:rPr>
    </w:lvl>
    <w:lvl w:ilvl="1" w:tplc="40090019">
      <w:start w:val="1"/>
      <w:numFmt w:val="lowerLetter"/>
      <w:lvlText w:val="%2."/>
      <w:lvlJc w:val="left"/>
      <w:pPr>
        <w:ind w:left="14040" w:hanging="360"/>
      </w:pPr>
    </w:lvl>
    <w:lvl w:ilvl="2" w:tplc="4009001B" w:tentative="1">
      <w:start w:val="1"/>
      <w:numFmt w:val="lowerRoman"/>
      <w:lvlText w:val="%3."/>
      <w:lvlJc w:val="right"/>
      <w:pPr>
        <w:ind w:left="14760" w:hanging="180"/>
      </w:pPr>
    </w:lvl>
    <w:lvl w:ilvl="3" w:tplc="4009000F" w:tentative="1">
      <w:start w:val="1"/>
      <w:numFmt w:val="decimal"/>
      <w:lvlText w:val="%4."/>
      <w:lvlJc w:val="left"/>
      <w:pPr>
        <w:ind w:left="15480" w:hanging="360"/>
      </w:pPr>
    </w:lvl>
    <w:lvl w:ilvl="4" w:tplc="40090019" w:tentative="1">
      <w:start w:val="1"/>
      <w:numFmt w:val="lowerLetter"/>
      <w:lvlText w:val="%5."/>
      <w:lvlJc w:val="left"/>
      <w:pPr>
        <w:ind w:left="16200" w:hanging="360"/>
      </w:pPr>
    </w:lvl>
    <w:lvl w:ilvl="5" w:tplc="4009001B" w:tentative="1">
      <w:start w:val="1"/>
      <w:numFmt w:val="lowerRoman"/>
      <w:lvlText w:val="%6."/>
      <w:lvlJc w:val="right"/>
      <w:pPr>
        <w:ind w:left="16920" w:hanging="180"/>
      </w:pPr>
    </w:lvl>
    <w:lvl w:ilvl="6" w:tplc="4009000F" w:tentative="1">
      <w:start w:val="1"/>
      <w:numFmt w:val="decimal"/>
      <w:lvlText w:val="%7."/>
      <w:lvlJc w:val="left"/>
      <w:pPr>
        <w:ind w:left="17640" w:hanging="360"/>
      </w:pPr>
    </w:lvl>
    <w:lvl w:ilvl="7" w:tplc="40090019" w:tentative="1">
      <w:start w:val="1"/>
      <w:numFmt w:val="lowerLetter"/>
      <w:lvlText w:val="%8."/>
      <w:lvlJc w:val="left"/>
      <w:pPr>
        <w:ind w:left="18360" w:hanging="360"/>
      </w:pPr>
    </w:lvl>
    <w:lvl w:ilvl="8" w:tplc="4009001B" w:tentative="1">
      <w:start w:val="1"/>
      <w:numFmt w:val="lowerRoman"/>
      <w:lvlText w:val="%9."/>
      <w:lvlJc w:val="right"/>
      <w:pPr>
        <w:ind w:left="19080" w:hanging="180"/>
      </w:pPr>
    </w:lvl>
  </w:abstractNum>
  <w:abstractNum w:abstractNumId="20" w15:restartNumberingAfterBreak="0">
    <w:nsid w:val="4DE469C9"/>
    <w:multiLevelType w:val="multilevel"/>
    <w:tmpl w:val="2E2E27E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79A6CCC"/>
    <w:multiLevelType w:val="hybridMultilevel"/>
    <w:tmpl w:val="3190A6FC"/>
    <w:lvl w:ilvl="0" w:tplc="4009001B">
      <w:start w:val="1"/>
      <w:numFmt w:val="lowerRoman"/>
      <w:lvlText w:val="%1."/>
      <w:lvlJc w:val="right"/>
      <w:pPr>
        <w:ind w:left="900" w:hanging="360"/>
      </w:pPr>
    </w:lvl>
    <w:lvl w:ilvl="1" w:tplc="40090019">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22" w15:restartNumberingAfterBreak="0">
    <w:nsid w:val="5EE967F7"/>
    <w:multiLevelType w:val="hybridMultilevel"/>
    <w:tmpl w:val="85BE60A2"/>
    <w:lvl w:ilvl="0" w:tplc="97F891CC">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0B44AB"/>
    <w:multiLevelType w:val="hybridMultilevel"/>
    <w:tmpl w:val="F61AF716"/>
    <w:lvl w:ilvl="0" w:tplc="FFFFFFFF">
      <w:start w:val="1"/>
      <w:numFmt w:val="lowerRoman"/>
      <w:lvlText w:val="%1."/>
      <w:lvlJc w:val="right"/>
      <w:pPr>
        <w:ind w:left="720" w:hanging="360"/>
      </w:pPr>
    </w:lvl>
    <w:lvl w:ilvl="1" w:tplc="4009001B">
      <w:start w:val="1"/>
      <w:numFmt w:val="lowerRoman"/>
      <w:lvlText w:val="%2."/>
      <w:lvlJc w:val="right"/>
      <w:pPr>
        <w:ind w:left="180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80E2B00"/>
    <w:multiLevelType w:val="multilevel"/>
    <w:tmpl w:val="C23ABE58"/>
    <w:lvl w:ilvl="0">
      <w:start w:val="7"/>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5" w15:restartNumberingAfterBreak="0">
    <w:nsid w:val="768D5128"/>
    <w:multiLevelType w:val="hybridMultilevel"/>
    <w:tmpl w:val="772092B0"/>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7AE31E7E"/>
    <w:multiLevelType w:val="hybridMultilevel"/>
    <w:tmpl w:val="FDA662C8"/>
    <w:lvl w:ilvl="0" w:tplc="3140D226">
      <w:start w:val="1"/>
      <w:numFmt w:val="lowerLetter"/>
      <w:lvlText w:val="%1."/>
      <w:lvlJc w:val="left"/>
      <w:pPr>
        <w:ind w:left="1380" w:hanging="360"/>
      </w:pPr>
      <w:rPr>
        <w:rFonts w:ascii="Times New Roman" w:eastAsiaTheme="minorHAnsi" w:hAnsi="Times New Roman" w:cs="Times New Roman"/>
      </w:rPr>
    </w:lvl>
    <w:lvl w:ilvl="1" w:tplc="40090019" w:tentative="1">
      <w:start w:val="1"/>
      <w:numFmt w:val="lowerLetter"/>
      <w:lvlText w:val="%2."/>
      <w:lvlJc w:val="left"/>
      <w:pPr>
        <w:ind w:left="2100" w:hanging="360"/>
      </w:pPr>
    </w:lvl>
    <w:lvl w:ilvl="2" w:tplc="4009001B" w:tentative="1">
      <w:start w:val="1"/>
      <w:numFmt w:val="lowerRoman"/>
      <w:lvlText w:val="%3."/>
      <w:lvlJc w:val="right"/>
      <w:pPr>
        <w:ind w:left="2820" w:hanging="180"/>
      </w:pPr>
    </w:lvl>
    <w:lvl w:ilvl="3" w:tplc="4009000F" w:tentative="1">
      <w:start w:val="1"/>
      <w:numFmt w:val="decimal"/>
      <w:lvlText w:val="%4."/>
      <w:lvlJc w:val="left"/>
      <w:pPr>
        <w:ind w:left="3540" w:hanging="360"/>
      </w:pPr>
    </w:lvl>
    <w:lvl w:ilvl="4" w:tplc="40090019" w:tentative="1">
      <w:start w:val="1"/>
      <w:numFmt w:val="lowerLetter"/>
      <w:lvlText w:val="%5."/>
      <w:lvlJc w:val="left"/>
      <w:pPr>
        <w:ind w:left="4260" w:hanging="360"/>
      </w:pPr>
    </w:lvl>
    <w:lvl w:ilvl="5" w:tplc="4009001B" w:tentative="1">
      <w:start w:val="1"/>
      <w:numFmt w:val="lowerRoman"/>
      <w:lvlText w:val="%6."/>
      <w:lvlJc w:val="right"/>
      <w:pPr>
        <w:ind w:left="4980" w:hanging="180"/>
      </w:pPr>
    </w:lvl>
    <w:lvl w:ilvl="6" w:tplc="4009000F" w:tentative="1">
      <w:start w:val="1"/>
      <w:numFmt w:val="decimal"/>
      <w:lvlText w:val="%7."/>
      <w:lvlJc w:val="left"/>
      <w:pPr>
        <w:ind w:left="5700" w:hanging="360"/>
      </w:pPr>
    </w:lvl>
    <w:lvl w:ilvl="7" w:tplc="40090019" w:tentative="1">
      <w:start w:val="1"/>
      <w:numFmt w:val="lowerLetter"/>
      <w:lvlText w:val="%8."/>
      <w:lvlJc w:val="left"/>
      <w:pPr>
        <w:ind w:left="6420" w:hanging="360"/>
      </w:pPr>
    </w:lvl>
    <w:lvl w:ilvl="8" w:tplc="4009001B" w:tentative="1">
      <w:start w:val="1"/>
      <w:numFmt w:val="lowerRoman"/>
      <w:lvlText w:val="%9."/>
      <w:lvlJc w:val="right"/>
      <w:pPr>
        <w:ind w:left="7140" w:hanging="180"/>
      </w:pPr>
    </w:lvl>
  </w:abstractNum>
  <w:num w:numId="1" w16cid:durableId="1721587215">
    <w:abstractNumId w:val="22"/>
  </w:num>
  <w:num w:numId="2" w16cid:durableId="1955399598">
    <w:abstractNumId w:val="21"/>
  </w:num>
  <w:num w:numId="3" w16cid:durableId="1204901117">
    <w:abstractNumId w:val="8"/>
  </w:num>
  <w:num w:numId="4" w16cid:durableId="160390946">
    <w:abstractNumId w:val="0"/>
  </w:num>
  <w:num w:numId="5" w16cid:durableId="601381139">
    <w:abstractNumId w:val="10"/>
  </w:num>
  <w:num w:numId="6" w16cid:durableId="1482697025">
    <w:abstractNumId w:val="26"/>
  </w:num>
  <w:num w:numId="7" w16cid:durableId="1835141943">
    <w:abstractNumId w:val="13"/>
  </w:num>
  <w:num w:numId="8" w16cid:durableId="1220481061">
    <w:abstractNumId w:val="4"/>
  </w:num>
  <w:num w:numId="9" w16cid:durableId="465700676">
    <w:abstractNumId w:val="19"/>
  </w:num>
  <w:num w:numId="10" w16cid:durableId="2064939094">
    <w:abstractNumId w:val="11"/>
  </w:num>
  <w:num w:numId="11" w16cid:durableId="308369677">
    <w:abstractNumId w:val="20"/>
  </w:num>
  <w:num w:numId="12" w16cid:durableId="1307853115">
    <w:abstractNumId w:val="6"/>
  </w:num>
  <w:num w:numId="13" w16cid:durableId="1055007311">
    <w:abstractNumId w:val="15"/>
  </w:num>
  <w:num w:numId="14" w16cid:durableId="1262647127">
    <w:abstractNumId w:val="16"/>
  </w:num>
  <w:num w:numId="15" w16cid:durableId="1163159315">
    <w:abstractNumId w:val="9"/>
  </w:num>
  <w:num w:numId="16" w16cid:durableId="1193810001">
    <w:abstractNumId w:val="14"/>
  </w:num>
  <w:num w:numId="17" w16cid:durableId="1928266464">
    <w:abstractNumId w:val="5"/>
  </w:num>
  <w:num w:numId="18" w16cid:durableId="1430195727">
    <w:abstractNumId w:val="24"/>
  </w:num>
  <w:num w:numId="19" w16cid:durableId="1470320888">
    <w:abstractNumId w:val="12"/>
  </w:num>
  <w:num w:numId="20" w16cid:durableId="82840875">
    <w:abstractNumId w:val="25"/>
  </w:num>
  <w:num w:numId="21" w16cid:durableId="1008024699">
    <w:abstractNumId w:val="23"/>
  </w:num>
  <w:num w:numId="22" w16cid:durableId="610673405">
    <w:abstractNumId w:val="2"/>
  </w:num>
  <w:num w:numId="23" w16cid:durableId="765657813">
    <w:abstractNumId w:val="1"/>
  </w:num>
  <w:num w:numId="24" w16cid:durableId="1753501956">
    <w:abstractNumId w:val="7"/>
  </w:num>
  <w:num w:numId="25" w16cid:durableId="1865365392">
    <w:abstractNumId w:val="3"/>
  </w:num>
  <w:num w:numId="26" w16cid:durableId="498621496">
    <w:abstractNumId w:val="17"/>
  </w:num>
  <w:num w:numId="27" w16cid:durableId="2788733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F9C"/>
    <w:rsid w:val="000017D7"/>
    <w:rsid w:val="00020062"/>
    <w:rsid w:val="00024674"/>
    <w:rsid w:val="00031F5F"/>
    <w:rsid w:val="0003784C"/>
    <w:rsid w:val="0005187F"/>
    <w:rsid w:val="00055075"/>
    <w:rsid w:val="00065657"/>
    <w:rsid w:val="000812A1"/>
    <w:rsid w:val="00084A86"/>
    <w:rsid w:val="00097F61"/>
    <w:rsid w:val="000A571D"/>
    <w:rsid w:val="000B1A37"/>
    <w:rsid w:val="000B49B0"/>
    <w:rsid w:val="000D32A2"/>
    <w:rsid w:val="001042B6"/>
    <w:rsid w:val="00113144"/>
    <w:rsid w:val="00117959"/>
    <w:rsid w:val="0012107B"/>
    <w:rsid w:val="0013238C"/>
    <w:rsid w:val="00141076"/>
    <w:rsid w:val="0016125B"/>
    <w:rsid w:val="00174937"/>
    <w:rsid w:val="00195EAA"/>
    <w:rsid w:val="001A0F8F"/>
    <w:rsid w:val="001A4FEC"/>
    <w:rsid w:val="001B0B3B"/>
    <w:rsid w:val="001D6D12"/>
    <w:rsid w:val="002171BB"/>
    <w:rsid w:val="00222405"/>
    <w:rsid w:val="00222EC6"/>
    <w:rsid w:val="00226B19"/>
    <w:rsid w:val="002504CF"/>
    <w:rsid w:val="00255212"/>
    <w:rsid w:val="0027488E"/>
    <w:rsid w:val="002868E5"/>
    <w:rsid w:val="0029196C"/>
    <w:rsid w:val="00293C74"/>
    <w:rsid w:val="002D1FBC"/>
    <w:rsid w:val="002D3142"/>
    <w:rsid w:val="002E35D2"/>
    <w:rsid w:val="002E42B7"/>
    <w:rsid w:val="002F1034"/>
    <w:rsid w:val="002F2210"/>
    <w:rsid w:val="002F3AD5"/>
    <w:rsid w:val="002F5244"/>
    <w:rsid w:val="002F75E8"/>
    <w:rsid w:val="0037412D"/>
    <w:rsid w:val="0037774E"/>
    <w:rsid w:val="003B3786"/>
    <w:rsid w:val="003B6490"/>
    <w:rsid w:val="003B6702"/>
    <w:rsid w:val="003E2F94"/>
    <w:rsid w:val="004026BA"/>
    <w:rsid w:val="00402ADA"/>
    <w:rsid w:val="004110A2"/>
    <w:rsid w:val="00416464"/>
    <w:rsid w:val="0044327E"/>
    <w:rsid w:val="004940C5"/>
    <w:rsid w:val="004A0749"/>
    <w:rsid w:val="004C3528"/>
    <w:rsid w:val="004C5E22"/>
    <w:rsid w:val="004D6A3C"/>
    <w:rsid w:val="004E0D81"/>
    <w:rsid w:val="004E24D8"/>
    <w:rsid w:val="004E5ED7"/>
    <w:rsid w:val="004E5F9C"/>
    <w:rsid w:val="004F0DB5"/>
    <w:rsid w:val="004F18CE"/>
    <w:rsid w:val="00505060"/>
    <w:rsid w:val="00507F93"/>
    <w:rsid w:val="0053257B"/>
    <w:rsid w:val="00543462"/>
    <w:rsid w:val="0055750C"/>
    <w:rsid w:val="00566323"/>
    <w:rsid w:val="00577493"/>
    <w:rsid w:val="0058691E"/>
    <w:rsid w:val="00595F52"/>
    <w:rsid w:val="005C6C2B"/>
    <w:rsid w:val="005F56B9"/>
    <w:rsid w:val="005F7167"/>
    <w:rsid w:val="006252CA"/>
    <w:rsid w:val="00631AB9"/>
    <w:rsid w:val="006848CB"/>
    <w:rsid w:val="0069523E"/>
    <w:rsid w:val="006A0277"/>
    <w:rsid w:val="006C27D7"/>
    <w:rsid w:val="006C7174"/>
    <w:rsid w:val="006F1DE1"/>
    <w:rsid w:val="006F43E0"/>
    <w:rsid w:val="007243FB"/>
    <w:rsid w:val="00732A7A"/>
    <w:rsid w:val="00743ED3"/>
    <w:rsid w:val="00766CCF"/>
    <w:rsid w:val="00770FE2"/>
    <w:rsid w:val="00772CD5"/>
    <w:rsid w:val="007765B4"/>
    <w:rsid w:val="007825CA"/>
    <w:rsid w:val="00787345"/>
    <w:rsid w:val="007A65A4"/>
    <w:rsid w:val="007B767C"/>
    <w:rsid w:val="007D3DFB"/>
    <w:rsid w:val="007D6074"/>
    <w:rsid w:val="007E679E"/>
    <w:rsid w:val="007F232D"/>
    <w:rsid w:val="007F62A3"/>
    <w:rsid w:val="00806B13"/>
    <w:rsid w:val="00813DC5"/>
    <w:rsid w:val="00845E9F"/>
    <w:rsid w:val="0085194A"/>
    <w:rsid w:val="00866F9C"/>
    <w:rsid w:val="00884588"/>
    <w:rsid w:val="008B4BC5"/>
    <w:rsid w:val="008B7026"/>
    <w:rsid w:val="008E2ECF"/>
    <w:rsid w:val="008E4FF6"/>
    <w:rsid w:val="008F0333"/>
    <w:rsid w:val="008F30C7"/>
    <w:rsid w:val="008F6923"/>
    <w:rsid w:val="0091206D"/>
    <w:rsid w:val="00927701"/>
    <w:rsid w:val="0094419A"/>
    <w:rsid w:val="009450ED"/>
    <w:rsid w:val="009474EA"/>
    <w:rsid w:val="009A37F3"/>
    <w:rsid w:val="009A6DA5"/>
    <w:rsid w:val="009B259A"/>
    <w:rsid w:val="009B3F10"/>
    <w:rsid w:val="009B5DE2"/>
    <w:rsid w:val="009C124F"/>
    <w:rsid w:val="009C2FF7"/>
    <w:rsid w:val="009F1323"/>
    <w:rsid w:val="009F6F34"/>
    <w:rsid w:val="00A077DB"/>
    <w:rsid w:val="00A15BF5"/>
    <w:rsid w:val="00A42993"/>
    <w:rsid w:val="00A56A27"/>
    <w:rsid w:val="00A613DD"/>
    <w:rsid w:val="00A6479A"/>
    <w:rsid w:val="00A66E28"/>
    <w:rsid w:val="00A72B37"/>
    <w:rsid w:val="00AA680C"/>
    <w:rsid w:val="00AB5545"/>
    <w:rsid w:val="00AD04ED"/>
    <w:rsid w:val="00AE7315"/>
    <w:rsid w:val="00AF2D71"/>
    <w:rsid w:val="00B04C3F"/>
    <w:rsid w:val="00B1315A"/>
    <w:rsid w:val="00B2017C"/>
    <w:rsid w:val="00B473AA"/>
    <w:rsid w:val="00B5317E"/>
    <w:rsid w:val="00B57A77"/>
    <w:rsid w:val="00B61358"/>
    <w:rsid w:val="00B61462"/>
    <w:rsid w:val="00B67805"/>
    <w:rsid w:val="00BB0CDB"/>
    <w:rsid w:val="00BD5033"/>
    <w:rsid w:val="00BD699F"/>
    <w:rsid w:val="00BF0DD6"/>
    <w:rsid w:val="00C55164"/>
    <w:rsid w:val="00C65BEB"/>
    <w:rsid w:val="00C67597"/>
    <w:rsid w:val="00CB217D"/>
    <w:rsid w:val="00CC78BB"/>
    <w:rsid w:val="00CD1C10"/>
    <w:rsid w:val="00CD23C9"/>
    <w:rsid w:val="00CE4605"/>
    <w:rsid w:val="00CE759C"/>
    <w:rsid w:val="00D01B0A"/>
    <w:rsid w:val="00D1097D"/>
    <w:rsid w:val="00D22D9D"/>
    <w:rsid w:val="00D22F76"/>
    <w:rsid w:val="00D45EF4"/>
    <w:rsid w:val="00D469CD"/>
    <w:rsid w:val="00D47A65"/>
    <w:rsid w:val="00D50485"/>
    <w:rsid w:val="00D9342A"/>
    <w:rsid w:val="00DB43F6"/>
    <w:rsid w:val="00DD1E05"/>
    <w:rsid w:val="00DE4EB4"/>
    <w:rsid w:val="00DE7218"/>
    <w:rsid w:val="00E0111F"/>
    <w:rsid w:val="00E13255"/>
    <w:rsid w:val="00E42E82"/>
    <w:rsid w:val="00E47740"/>
    <w:rsid w:val="00E47C90"/>
    <w:rsid w:val="00E55F64"/>
    <w:rsid w:val="00E67F9F"/>
    <w:rsid w:val="00E95094"/>
    <w:rsid w:val="00EA3BF5"/>
    <w:rsid w:val="00EC0E1A"/>
    <w:rsid w:val="00EC50B4"/>
    <w:rsid w:val="00EE335F"/>
    <w:rsid w:val="00F050E0"/>
    <w:rsid w:val="00F12A6F"/>
    <w:rsid w:val="00F33A49"/>
    <w:rsid w:val="00F350A1"/>
    <w:rsid w:val="00F465A5"/>
    <w:rsid w:val="00F47225"/>
    <w:rsid w:val="00F528A7"/>
    <w:rsid w:val="00F75FFC"/>
    <w:rsid w:val="00F87D1B"/>
    <w:rsid w:val="00FC3A6B"/>
    <w:rsid w:val="00FC4FC5"/>
    <w:rsid w:val="00FE2DC0"/>
    <w:rsid w:val="00FE46C9"/>
    <w:rsid w:val="00FF4D25"/>
    <w:rsid w:val="00FF5A4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A99E05"/>
  <w15:chartTrackingRefBased/>
  <w15:docId w15:val="{1A746E05-B1F5-4D79-99E4-973AE68D5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6F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66F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66F9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66F9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66F9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66F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6F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6F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6F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6F9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66F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66F9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66F9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66F9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66F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6F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6F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6F9C"/>
    <w:rPr>
      <w:rFonts w:eastAsiaTheme="majorEastAsia" w:cstheme="majorBidi"/>
      <w:color w:val="272727" w:themeColor="text1" w:themeTint="D8"/>
    </w:rPr>
  </w:style>
  <w:style w:type="paragraph" w:styleId="Title">
    <w:name w:val="Title"/>
    <w:basedOn w:val="Normal"/>
    <w:next w:val="Normal"/>
    <w:link w:val="TitleChar"/>
    <w:uiPriority w:val="10"/>
    <w:qFormat/>
    <w:rsid w:val="00866F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6F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6F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6F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6F9C"/>
    <w:pPr>
      <w:spacing w:before="160"/>
      <w:jc w:val="center"/>
    </w:pPr>
    <w:rPr>
      <w:i/>
      <w:iCs/>
      <w:color w:val="404040" w:themeColor="text1" w:themeTint="BF"/>
    </w:rPr>
  </w:style>
  <w:style w:type="character" w:customStyle="1" w:styleId="QuoteChar">
    <w:name w:val="Quote Char"/>
    <w:basedOn w:val="DefaultParagraphFont"/>
    <w:link w:val="Quote"/>
    <w:uiPriority w:val="29"/>
    <w:rsid w:val="00866F9C"/>
    <w:rPr>
      <w:i/>
      <w:iCs/>
      <w:color w:val="404040" w:themeColor="text1" w:themeTint="BF"/>
    </w:rPr>
  </w:style>
  <w:style w:type="paragraph" w:styleId="ListParagraph">
    <w:name w:val="List Paragraph"/>
    <w:basedOn w:val="Normal"/>
    <w:uiPriority w:val="34"/>
    <w:qFormat/>
    <w:rsid w:val="00866F9C"/>
    <w:pPr>
      <w:ind w:left="720"/>
      <w:contextualSpacing/>
    </w:pPr>
  </w:style>
  <w:style w:type="character" w:styleId="IntenseEmphasis">
    <w:name w:val="Intense Emphasis"/>
    <w:basedOn w:val="DefaultParagraphFont"/>
    <w:uiPriority w:val="21"/>
    <w:qFormat/>
    <w:rsid w:val="00866F9C"/>
    <w:rPr>
      <w:i/>
      <w:iCs/>
      <w:color w:val="2F5496" w:themeColor="accent1" w:themeShade="BF"/>
    </w:rPr>
  </w:style>
  <w:style w:type="paragraph" w:styleId="IntenseQuote">
    <w:name w:val="Intense Quote"/>
    <w:basedOn w:val="Normal"/>
    <w:next w:val="Normal"/>
    <w:link w:val="IntenseQuoteChar"/>
    <w:uiPriority w:val="30"/>
    <w:qFormat/>
    <w:rsid w:val="00866F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66F9C"/>
    <w:rPr>
      <w:i/>
      <w:iCs/>
      <w:color w:val="2F5496" w:themeColor="accent1" w:themeShade="BF"/>
    </w:rPr>
  </w:style>
  <w:style w:type="character" w:styleId="IntenseReference">
    <w:name w:val="Intense Reference"/>
    <w:basedOn w:val="DefaultParagraphFont"/>
    <w:uiPriority w:val="32"/>
    <w:qFormat/>
    <w:rsid w:val="00866F9C"/>
    <w:rPr>
      <w:b/>
      <w:bCs/>
      <w:smallCaps/>
      <w:color w:val="2F5496" w:themeColor="accent1" w:themeShade="BF"/>
      <w:spacing w:val="5"/>
    </w:rPr>
  </w:style>
  <w:style w:type="table" w:styleId="TableGrid">
    <w:name w:val="Table Grid"/>
    <w:basedOn w:val="TableNormal"/>
    <w:uiPriority w:val="39"/>
    <w:rsid w:val="00D469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95F52"/>
    <w:rPr>
      <w:color w:val="0563C1" w:themeColor="hyperlink"/>
      <w:u w:val="single"/>
    </w:rPr>
  </w:style>
  <w:style w:type="character" w:styleId="UnresolvedMention">
    <w:name w:val="Unresolved Mention"/>
    <w:basedOn w:val="DefaultParagraphFont"/>
    <w:uiPriority w:val="99"/>
    <w:semiHidden/>
    <w:unhideWhenUsed/>
    <w:rsid w:val="00595F52"/>
    <w:rPr>
      <w:color w:val="605E5C"/>
      <w:shd w:val="clear" w:color="auto" w:fill="E1DFDD"/>
    </w:rPr>
  </w:style>
  <w:style w:type="paragraph" w:styleId="Header">
    <w:name w:val="header"/>
    <w:basedOn w:val="Normal"/>
    <w:link w:val="HeaderChar"/>
    <w:uiPriority w:val="99"/>
    <w:unhideWhenUsed/>
    <w:rsid w:val="001042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42B6"/>
  </w:style>
  <w:style w:type="paragraph" w:styleId="Footer">
    <w:name w:val="footer"/>
    <w:basedOn w:val="Normal"/>
    <w:link w:val="FooterChar"/>
    <w:uiPriority w:val="99"/>
    <w:unhideWhenUsed/>
    <w:rsid w:val="001042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4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3DB56-6688-4E05-BC56-99E62F2E2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1084</TotalTime>
  <Pages>1</Pages>
  <Words>9036</Words>
  <Characters>51509</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 Singh</dc:creator>
  <cp:keywords/>
  <dc:description/>
  <cp:lastModifiedBy>Dr. Kumar Gaurav</cp:lastModifiedBy>
  <cp:revision>99</cp:revision>
  <dcterms:created xsi:type="dcterms:W3CDTF">2025-02-09T15:52:00Z</dcterms:created>
  <dcterms:modified xsi:type="dcterms:W3CDTF">2026-02-27T06:40:00Z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ebaa0475-30fc-498a-8f31-0ee0cb24d33d</vt:lpwstr>
  </property>
</Properties>
</file>