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89" w:rsidRPr="000A58E1" w:rsidRDefault="007C6DD7" w:rsidP="007C6DD7">
      <w:pPr>
        <w:tabs>
          <w:tab w:val="left" w:pos="3686"/>
          <w:tab w:val="center" w:pos="4320"/>
        </w:tabs>
        <w:autoSpaceDE w:val="0"/>
        <w:autoSpaceDN w:val="0"/>
        <w:adjustRightInd w:val="0"/>
        <w:spacing w:after="0" w:line="360" w:lineRule="auto"/>
        <w:rPr>
          <w:rFonts w:ascii="Times New Roman" w:hAnsi="Times New Roman" w:cs="Times New Roman"/>
          <w:b/>
          <w:sz w:val="32"/>
          <w:szCs w:val="32"/>
        </w:rPr>
      </w:pPr>
      <w:r w:rsidRPr="000A58E1">
        <w:rPr>
          <w:rFonts w:ascii="Times New Roman" w:hAnsi="Times New Roman" w:cs="Times New Roman"/>
          <w:b/>
          <w:sz w:val="32"/>
          <w:szCs w:val="32"/>
        </w:rPr>
        <w:t>CHAPTER 1</w:t>
      </w:r>
      <w:r w:rsidRPr="000A58E1">
        <w:rPr>
          <w:rFonts w:ascii="Times New Roman" w:hAnsi="Times New Roman" w:cs="Times New Roman"/>
          <w:b/>
          <w:sz w:val="32"/>
          <w:szCs w:val="32"/>
        </w:rPr>
        <w:tab/>
      </w:r>
    </w:p>
    <w:p w:rsidR="00990189" w:rsidRDefault="00990189" w:rsidP="007C6DD7">
      <w:pPr>
        <w:tabs>
          <w:tab w:val="left" w:pos="3686"/>
          <w:tab w:val="center" w:pos="4320"/>
        </w:tabs>
        <w:autoSpaceDE w:val="0"/>
        <w:autoSpaceDN w:val="0"/>
        <w:adjustRightInd w:val="0"/>
        <w:spacing w:after="0" w:line="360" w:lineRule="auto"/>
        <w:rPr>
          <w:rFonts w:ascii="Times New Roman" w:hAnsi="Times New Roman" w:cs="Times New Roman"/>
          <w:sz w:val="32"/>
          <w:szCs w:val="32"/>
        </w:rPr>
      </w:pPr>
    </w:p>
    <w:p w:rsidR="00BD0D86" w:rsidRPr="000A58E1" w:rsidRDefault="00BD0D86" w:rsidP="00990189">
      <w:pPr>
        <w:tabs>
          <w:tab w:val="left" w:pos="3686"/>
          <w:tab w:val="center" w:pos="4320"/>
        </w:tabs>
        <w:autoSpaceDE w:val="0"/>
        <w:autoSpaceDN w:val="0"/>
        <w:adjustRightInd w:val="0"/>
        <w:spacing w:after="0" w:line="360" w:lineRule="auto"/>
        <w:jc w:val="center"/>
        <w:rPr>
          <w:rFonts w:ascii="Times New Roman" w:hAnsi="Times New Roman" w:cs="Times New Roman"/>
          <w:b/>
          <w:sz w:val="32"/>
          <w:szCs w:val="32"/>
        </w:rPr>
      </w:pPr>
      <w:r w:rsidRPr="000A58E1">
        <w:rPr>
          <w:rFonts w:ascii="Times New Roman" w:hAnsi="Times New Roman" w:cs="Times New Roman"/>
          <w:b/>
          <w:sz w:val="32"/>
          <w:szCs w:val="32"/>
        </w:rPr>
        <w:t>INTRODUCTION</w:t>
      </w:r>
    </w:p>
    <w:p w:rsidR="00BD0D86" w:rsidRPr="005622F6" w:rsidRDefault="005622F6" w:rsidP="00990189">
      <w:pPr>
        <w:pStyle w:val="ListParagraph"/>
        <w:numPr>
          <w:ilvl w:val="1"/>
          <w:numId w:val="25"/>
        </w:num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05281" w:rsidRPr="005622F6">
        <w:rPr>
          <w:rFonts w:ascii="Times New Roman" w:hAnsi="Times New Roman" w:cs="Times New Roman"/>
          <w:b/>
          <w:sz w:val="28"/>
          <w:szCs w:val="28"/>
        </w:rPr>
        <w:t>Introduction</w:t>
      </w:r>
    </w:p>
    <w:p w:rsidR="00990189" w:rsidRPr="00990189" w:rsidRDefault="00990189" w:rsidP="00990189">
      <w:pPr>
        <w:autoSpaceDE w:val="0"/>
        <w:autoSpaceDN w:val="0"/>
        <w:adjustRightInd w:val="0"/>
        <w:spacing w:after="0" w:line="360" w:lineRule="auto"/>
        <w:jc w:val="both"/>
        <w:rPr>
          <w:rFonts w:ascii="Times New Roman" w:hAnsi="Times New Roman" w:cs="Times New Roman"/>
          <w:b/>
          <w:sz w:val="24"/>
          <w:szCs w:val="24"/>
        </w:rPr>
      </w:pPr>
    </w:p>
    <w:p w:rsidR="00E6795F" w:rsidRDefault="005B53F3" w:rsidP="00610639">
      <w:pPr>
        <w:autoSpaceDE w:val="0"/>
        <w:autoSpaceDN w:val="0"/>
        <w:adjustRightInd w:val="0"/>
        <w:spacing w:after="0" w:line="360" w:lineRule="auto"/>
        <w:jc w:val="both"/>
        <w:rPr>
          <w:rFonts w:ascii="Times New Roman" w:hAnsi="Times New Roman" w:cs="Times New Roman"/>
          <w:sz w:val="24"/>
          <w:szCs w:val="24"/>
        </w:rPr>
      </w:pPr>
      <w:r w:rsidRPr="007442DA">
        <w:rPr>
          <w:rFonts w:ascii="Times New Roman" w:hAnsi="Times New Roman" w:cs="Times New Roman"/>
          <w:sz w:val="24"/>
          <w:szCs w:val="24"/>
        </w:rPr>
        <w:t>E</w:t>
      </w:r>
      <w:r w:rsidR="00F84290" w:rsidRPr="007442DA">
        <w:rPr>
          <w:rFonts w:ascii="Times New Roman" w:hAnsi="Times New Roman" w:cs="Times New Roman"/>
          <w:sz w:val="24"/>
          <w:szCs w:val="24"/>
        </w:rPr>
        <w:t xml:space="preserve">arthquakes are natural hazards </w:t>
      </w:r>
      <w:r w:rsidR="00BD0D86" w:rsidRPr="007442DA">
        <w:rPr>
          <w:rFonts w:ascii="Times New Roman" w:hAnsi="Times New Roman" w:cs="Times New Roman"/>
          <w:sz w:val="24"/>
          <w:szCs w:val="24"/>
        </w:rPr>
        <w:t>under which</w:t>
      </w:r>
      <w:r w:rsidR="00F84290" w:rsidRPr="007442DA">
        <w:rPr>
          <w:rFonts w:ascii="Times New Roman" w:hAnsi="Times New Roman" w:cs="Times New Roman"/>
          <w:sz w:val="24"/>
          <w:szCs w:val="24"/>
        </w:rPr>
        <w:t xml:space="preserve"> disasters </w:t>
      </w:r>
      <w:r w:rsidR="00D64D16">
        <w:rPr>
          <w:rFonts w:ascii="Times New Roman" w:hAnsi="Times New Roman" w:cs="Times New Roman"/>
          <w:sz w:val="24"/>
          <w:szCs w:val="24"/>
        </w:rPr>
        <w:t>are mainly caused by damage because of</w:t>
      </w:r>
      <w:r w:rsidR="00F84290" w:rsidRPr="007442DA">
        <w:rPr>
          <w:rFonts w:ascii="Times New Roman" w:hAnsi="Times New Roman" w:cs="Times New Roman"/>
          <w:sz w:val="24"/>
          <w:szCs w:val="24"/>
        </w:rPr>
        <w:t xml:space="preserve"> collapse of buildings and other man-made structures. Experience has shown that for new constructions, establishing</w:t>
      </w:r>
      <w:r w:rsidR="00FC56D6" w:rsidRPr="007442DA">
        <w:rPr>
          <w:rFonts w:ascii="Times New Roman" w:hAnsi="Times New Roman" w:cs="Times New Roman"/>
          <w:sz w:val="24"/>
          <w:szCs w:val="24"/>
        </w:rPr>
        <w:t xml:space="preserve"> </w:t>
      </w:r>
      <w:r w:rsidR="00F84290" w:rsidRPr="007442DA">
        <w:rPr>
          <w:rFonts w:ascii="Times New Roman" w:hAnsi="Times New Roman" w:cs="Times New Roman"/>
          <w:sz w:val="24"/>
          <w:szCs w:val="24"/>
        </w:rPr>
        <w:t>earthquake resistant regulations</w:t>
      </w:r>
      <w:r w:rsidR="00FC56D6" w:rsidRPr="007442DA">
        <w:rPr>
          <w:rFonts w:ascii="Times New Roman" w:hAnsi="Times New Roman" w:cs="Times New Roman"/>
          <w:sz w:val="24"/>
          <w:szCs w:val="24"/>
        </w:rPr>
        <w:t xml:space="preserve"> </w:t>
      </w:r>
      <w:r w:rsidR="00F84290" w:rsidRPr="007442DA">
        <w:rPr>
          <w:rFonts w:ascii="Times New Roman" w:hAnsi="Times New Roman" w:cs="Times New Roman"/>
          <w:sz w:val="24"/>
          <w:szCs w:val="24"/>
        </w:rPr>
        <w:t>and their implementation is the critical</w:t>
      </w:r>
      <w:r w:rsidR="00FC56D6" w:rsidRPr="007442DA">
        <w:rPr>
          <w:rFonts w:ascii="Times New Roman" w:hAnsi="Times New Roman" w:cs="Times New Roman"/>
          <w:sz w:val="24"/>
          <w:szCs w:val="24"/>
        </w:rPr>
        <w:t xml:space="preserve"> </w:t>
      </w:r>
      <w:r w:rsidR="00F84290" w:rsidRPr="007442DA">
        <w:rPr>
          <w:rFonts w:ascii="Times New Roman" w:hAnsi="Times New Roman" w:cs="Times New Roman"/>
          <w:sz w:val="24"/>
          <w:szCs w:val="24"/>
        </w:rPr>
        <w:t>safeguard against earthquake-induced</w:t>
      </w:r>
      <w:r w:rsidR="00FC56D6" w:rsidRPr="007442DA">
        <w:rPr>
          <w:rFonts w:ascii="Times New Roman" w:hAnsi="Times New Roman" w:cs="Times New Roman"/>
          <w:sz w:val="24"/>
          <w:szCs w:val="24"/>
        </w:rPr>
        <w:t xml:space="preserve"> </w:t>
      </w:r>
      <w:r w:rsidR="00F84290" w:rsidRPr="007442DA">
        <w:rPr>
          <w:rFonts w:ascii="Times New Roman" w:hAnsi="Times New Roman" w:cs="Times New Roman"/>
          <w:sz w:val="24"/>
          <w:szCs w:val="24"/>
        </w:rPr>
        <w:t xml:space="preserve">damage. </w:t>
      </w:r>
      <w:r w:rsidR="000B4A69" w:rsidRPr="000B4A69">
        <w:rPr>
          <w:rFonts w:ascii="Times New Roman" w:hAnsi="Times New Roman" w:cs="Times New Roman"/>
          <w:sz w:val="24"/>
          <w:szCs w:val="24"/>
        </w:rPr>
        <w:t>To perform well in an earthquake, a building should</w:t>
      </w:r>
      <w:r w:rsidR="000B4A69">
        <w:rPr>
          <w:rFonts w:ascii="Times New Roman" w:hAnsi="Times New Roman" w:cs="Times New Roman"/>
          <w:sz w:val="24"/>
          <w:szCs w:val="24"/>
        </w:rPr>
        <w:t xml:space="preserve"> p</w:t>
      </w:r>
      <w:r w:rsidR="000B4A69" w:rsidRPr="000B4A69">
        <w:rPr>
          <w:rFonts w:ascii="Times New Roman" w:hAnsi="Times New Roman" w:cs="Times New Roman"/>
          <w:sz w:val="24"/>
          <w:szCs w:val="24"/>
        </w:rPr>
        <w:t>ossess four main attributes, namely simple and regular</w:t>
      </w:r>
      <w:r w:rsidR="000B4A69">
        <w:rPr>
          <w:rFonts w:ascii="Times New Roman" w:hAnsi="Times New Roman" w:cs="Times New Roman"/>
          <w:sz w:val="24"/>
          <w:szCs w:val="24"/>
        </w:rPr>
        <w:t xml:space="preserve"> </w:t>
      </w:r>
      <w:r w:rsidR="000B4A69" w:rsidRPr="000B4A69">
        <w:rPr>
          <w:rFonts w:ascii="Times New Roman" w:hAnsi="Times New Roman" w:cs="Times New Roman"/>
          <w:sz w:val="24"/>
          <w:szCs w:val="24"/>
        </w:rPr>
        <w:t>co</w:t>
      </w:r>
      <w:r w:rsidR="000B4A69">
        <w:rPr>
          <w:rFonts w:ascii="Times New Roman" w:hAnsi="Times New Roman" w:cs="Times New Roman"/>
          <w:sz w:val="24"/>
          <w:szCs w:val="24"/>
        </w:rPr>
        <w:t>nfi</w:t>
      </w:r>
      <w:r w:rsidR="000B4A69" w:rsidRPr="000B4A69">
        <w:rPr>
          <w:rFonts w:ascii="Times New Roman" w:hAnsi="Times New Roman" w:cs="Times New Roman"/>
          <w:sz w:val="24"/>
          <w:szCs w:val="24"/>
        </w:rPr>
        <w:t>guration, and adequate lateral strength, stiffness</w:t>
      </w:r>
      <w:r w:rsidR="000B4A69">
        <w:rPr>
          <w:rFonts w:ascii="Times New Roman" w:hAnsi="Times New Roman" w:cs="Times New Roman"/>
          <w:sz w:val="24"/>
          <w:szCs w:val="24"/>
        </w:rPr>
        <w:t xml:space="preserve"> </w:t>
      </w:r>
      <w:r w:rsidR="000B4A69" w:rsidRPr="000B4A69">
        <w:rPr>
          <w:rFonts w:ascii="Times New Roman" w:hAnsi="Times New Roman" w:cs="Times New Roman"/>
          <w:sz w:val="24"/>
          <w:szCs w:val="24"/>
        </w:rPr>
        <w:t>and ductili</w:t>
      </w:r>
      <w:r w:rsidR="000B4A69">
        <w:rPr>
          <w:rFonts w:ascii="Times New Roman" w:hAnsi="Times New Roman" w:cs="Times New Roman"/>
          <w:sz w:val="24"/>
          <w:szCs w:val="24"/>
        </w:rPr>
        <w:t>ty. Buildings having simple regu</w:t>
      </w:r>
      <w:r w:rsidR="000B4A69" w:rsidRPr="000B4A69">
        <w:rPr>
          <w:rFonts w:ascii="Times New Roman" w:hAnsi="Times New Roman" w:cs="Times New Roman"/>
          <w:sz w:val="24"/>
          <w:szCs w:val="24"/>
        </w:rPr>
        <w:t>lar geomet</w:t>
      </w:r>
      <w:r w:rsidR="000B4A69">
        <w:rPr>
          <w:rFonts w:ascii="Times New Roman" w:hAnsi="Times New Roman" w:cs="Times New Roman"/>
          <w:sz w:val="24"/>
          <w:szCs w:val="24"/>
        </w:rPr>
        <w:t xml:space="preserve">ry </w:t>
      </w:r>
      <w:r w:rsidR="000B4A69" w:rsidRPr="000B4A69">
        <w:rPr>
          <w:rFonts w:ascii="Times New Roman" w:hAnsi="Times New Roman" w:cs="Times New Roman"/>
          <w:sz w:val="24"/>
          <w:szCs w:val="24"/>
        </w:rPr>
        <w:t>and uniformly distributed mass and stiffness in plan</w:t>
      </w:r>
      <w:r w:rsidR="000B4A69">
        <w:rPr>
          <w:rFonts w:ascii="Times New Roman" w:hAnsi="Times New Roman" w:cs="Times New Roman"/>
          <w:sz w:val="24"/>
          <w:szCs w:val="24"/>
        </w:rPr>
        <w:t xml:space="preserve"> </w:t>
      </w:r>
      <w:r w:rsidR="000B4A69" w:rsidRPr="000B4A69">
        <w:rPr>
          <w:rFonts w:ascii="Times New Roman" w:hAnsi="Times New Roman" w:cs="Times New Roman"/>
          <w:sz w:val="24"/>
          <w:szCs w:val="24"/>
        </w:rPr>
        <w:t>as well as in elevation, suffer much less damage than</w:t>
      </w:r>
      <w:r w:rsidR="000B4A69">
        <w:rPr>
          <w:rFonts w:ascii="Times New Roman" w:hAnsi="Times New Roman" w:cs="Times New Roman"/>
          <w:sz w:val="24"/>
          <w:szCs w:val="24"/>
        </w:rPr>
        <w:t xml:space="preserve"> </w:t>
      </w:r>
      <w:r w:rsidR="000B4A69" w:rsidRPr="000B4A69">
        <w:rPr>
          <w:rFonts w:ascii="Times New Roman" w:hAnsi="Times New Roman" w:cs="Times New Roman"/>
          <w:sz w:val="24"/>
          <w:szCs w:val="24"/>
        </w:rPr>
        <w:t>buildings with irregular configurations. A building</w:t>
      </w:r>
      <w:r w:rsidR="000B4A69">
        <w:rPr>
          <w:rFonts w:ascii="Times New Roman" w:hAnsi="Times New Roman" w:cs="Times New Roman"/>
          <w:sz w:val="24"/>
          <w:szCs w:val="24"/>
        </w:rPr>
        <w:t xml:space="preserve"> </w:t>
      </w:r>
      <w:r w:rsidR="000B4A69" w:rsidRPr="000B4A69">
        <w:rPr>
          <w:rFonts w:ascii="Times New Roman" w:hAnsi="Times New Roman" w:cs="Times New Roman"/>
          <w:sz w:val="24"/>
          <w:szCs w:val="24"/>
        </w:rPr>
        <w:t>shall be considered as irregular for the purposes of</w:t>
      </w:r>
      <w:r w:rsidR="000B4A69">
        <w:rPr>
          <w:rFonts w:ascii="Times New Roman" w:hAnsi="Times New Roman" w:cs="Times New Roman"/>
          <w:sz w:val="24"/>
          <w:szCs w:val="24"/>
        </w:rPr>
        <w:t xml:space="preserve"> </w:t>
      </w:r>
      <w:r w:rsidR="00F47B5D">
        <w:rPr>
          <w:rFonts w:ascii="Times New Roman" w:hAnsi="Times New Roman" w:cs="Times New Roman"/>
          <w:sz w:val="24"/>
          <w:szCs w:val="24"/>
        </w:rPr>
        <w:t>this standard which is discussed as under.</w:t>
      </w:r>
    </w:p>
    <w:p w:rsidR="004E12DC" w:rsidRDefault="004E12DC" w:rsidP="00610639">
      <w:pPr>
        <w:autoSpaceDE w:val="0"/>
        <w:autoSpaceDN w:val="0"/>
        <w:adjustRightInd w:val="0"/>
        <w:spacing w:after="0" w:line="360" w:lineRule="auto"/>
        <w:jc w:val="both"/>
        <w:rPr>
          <w:rFonts w:ascii="Times New Roman" w:hAnsi="Times New Roman" w:cs="Times New Roman"/>
          <w:sz w:val="24"/>
          <w:szCs w:val="24"/>
        </w:rPr>
      </w:pPr>
    </w:p>
    <w:p w:rsidR="004E12DC" w:rsidRDefault="004E12DC" w:rsidP="00610639">
      <w:pPr>
        <w:autoSpaceDE w:val="0"/>
        <w:autoSpaceDN w:val="0"/>
        <w:adjustRightInd w:val="0"/>
        <w:spacing w:after="0" w:line="360" w:lineRule="auto"/>
        <w:jc w:val="both"/>
        <w:rPr>
          <w:rFonts w:ascii="Times New Roman" w:hAnsi="Times New Roman" w:cs="Times New Roman"/>
          <w:sz w:val="24"/>
          <w:szCs w:val="24"/>
        </w:rPr>
      </w:pPr>
      <w:r w:rsidRPr="004E12DC">
        <w:rPr>
          <w:rFonts w:ascii="Times New Roman" w:hAnsi="Times New Roman" w:cs="Times New Roman"/>
          <w:sz w:val="24"/>
          <w:szCs w:val="24"/>
        </w:rPr>
        <w:t>As regards existing structures, it is necessary to evaluate and strengthen them based on evaluation criteria before an earthquake. The poor performance level, and hence the high level of structural damage in the stock of building structures during the frequent earthquakes happened in our country by the last decade, increased the need to the determination and evaluation of the damages in the building type of structures, so much more than ever before. The commercial and parking areas with higher story heights and less infill walls reduce the strength of the lateral load resisting system at that story and</w:t>
      </w:r>
      <w:r>
        <w:rPr>
          <w:rFonts w:ascii="Times New Roman" w:hAnsi="Times New Roman" w:cs="Times New Roman"/>
          <w:sz w:val="24"/>
          <w:szCs w:val="24"/>
        </w:rPr>
        <w:t xml:space="preserve"> </w:t>
      </w:r>
      <w:r w:rsidRPr="004E12DC">
        <w:rPr>
          <w:rFonts w:ascii="Times New Roman" w:hAnsi="Times New Roman" w:cs="Times New Roman"/>
          <w:sz w:val="24"/>
          <w:szCs w:val="24"/>
        </w:rPr>
        <w:t>progressive collapse becomes unavoidable in a severe earthquake for such buildings. This situation has been verified for all of the building structures with weak stories, independently from good quality of construction and design. Structures are designed with vertical irregularities due to functional, aesthetic, or economical reasons. Vertical irregularities are due to sudden changes in stiffness, strength and/or mass between adjacent stories. Sudden changes in stiffness and strength between adjacent stories are associated with changes in structural system along the height, changes in storey height</w:t>
      </w:r>
    </w:p>
    <w:p w:rsidR="00F47B5D" w:rsidRDefault="00505281" w:rsidP="00610639">
      <w:pPr>
        <w:autoSpaceDE w:val="0"/>
        <w:autoSpaceDN w:val="0"/>
        <w:adjustRightInd w:val="0"/>
        <w:spacing w:after="0" w:line="360" w:lineRule="auto"/>
        <w:jc w:val="both"/>
        <w:rPr>
          <w:rFonts w:ascii="Times New Roman" w:hAnsi="Times New Roman" w:cs="Times New Roman"/>
          <w:sz w:val="24"/>
          <w:szCs w:val="24"/>
        </w:rPr>
      </w:pPr>
      <w:r w:rsidRPr="00D64D16">
        <w:rPr>
          <w:rFonts w:ascii="Times New Roman" w:hAnsi="Times New Roman" w:cs="Times New Roman"/>
          <w:sz w:val="24"/>
          <w:szCs w:val="24"/>
        </w:rPr>
        <w:lastRenderedPageBreak/>
        <w:t>setbacks, changes in materials and unanticipated participation of non-structural components (Das, 2000). Many structures have suffered unexpected damage or collapse</w:t>
      </w:r>
    </w:p>
    <w:p w:rsidR="00E6795F" w:rsidRDefault="00505281" w:rsidP="00610639">
      <w:pPr>
        <w:autoSpaceDE w:val="0"/>
        <w:autoSpaceDN w:val="0"/>
        <w:adjustRightInd w:val="0"/>
        <w:spacing w:after="0" w:line="360" w:lineRule="auto"/>
        <w:jc w:val="both"/>
        <w:rPr>
          <w:rFonts w:ascii="Times New Roman" w:hAnsi="Times New Roman" w:cs="Times New Roman"/>
          <w:sz w:val="24"/>
          <w:szCs w:val="24"/>
        </w:rPr>
      </w:pPr>
      <w:r w:rsidRPr="00D64D16">
        <w:rPr>
          <w:rFonts w:ascii="Times New Roman" w:hAnsi="Times New Roman" w:cs="Times New Roman"/>
          <w:sz w:val="24"/>
          <w:szCs w:val="24"/>
        </w:rPr>
        <w:t>due to these types of discontinuities. When such buildings are located in a high seismic zone, the structural engineer’s role becomes more challenging. Therefore, the structural</w:t>
      </w:r>
    </w:p>
    <w:p w:rsidR="004E12DC" w:rsidRDefault="004E12DC" w:rsidP="00610639">
      <w:pPr>
        <w:autoSpaceDE w:val="0"/>
        <w:autoSpaceDN w:val="0"/>
        <w:adjustRightInd w:val="0"/>
        <w:spacing w:after="0" w:line="360" w:lineRule="auto"/>
        <w:jc w:val="both"/>
        <w:rPr>
          <w:rFonts w:ascii="Times New Roman" w:hAnsi="Times New Roman" w:cs="Times New Roman"/>
          <w:noProof/>
          <w:sz w:val="24"/>
          <w:szCs w:val="24"/>
        </w:rPr>
      </w:pPr>
    </w:p>
    <w:p w:rsidR="004E12DC" w:rsidRDefault="00E6795F" w:rsidP="00610639">
      <w:pPr>
        <w:autoSpaceDE w:val="0"/>
        <w:autoSpaceDN w:val="0"/>
        <w:adjustRightInd w:val="0"/>
        <w:spacing w:after="0" w:line="360" w:lineRule="auto"/>
        <w:jc w:val="both"/>
        <w:rPr>
          <w:rFonts w:ascii="Times New Roman" w:hAnsi="Times New Roman" w:cs="Times New Roman"/>
          <w:sz w:val="24"/>
          <w:szCs w:val="24"/>
        </w:rPr>
      </w:pPr>
      <w:r w:rsidRPr="00E6795F">
        <w:rPr>
          <w:rFonts w:ascii="Times New Roman" w:hAnsi="Times New Roman" w:cs="Times New Roman"/>
          <w:noProof/>
          <w:sz w:val="24"/>
          <w:szCs w:val="24"/>
        </w:rPr>
        <w:drawing>
          <wp:inline distT="0" distB="0" distL="0" distR="0">
            <wp:extent cx="5380264" cy="6204857"/>
            <wp:effectExtent l="19050" t="0" r="10886" b="0"/>
            <wp:docPr id="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C6DD7" w:rsidRPr="007C6DD7" w:rsidRDefault="007C6DD7" w:rsidP="007C6DD7">
      <w:pPr>
        <w:autoSpaceDE w:val="0"/>
        <w:autoSpaceDN w:val="0"/>
        <w:adjustRightInd w:val="0"/>
        <w:spacing w:after="0" w:line="360" w:lineRule="auto"/>
        <w:jc w:val="center"/>
        <w:rPr>
          <w:rFonts w:ascii="Times New Roman" w:hAnsi="Times New Roman" w:cs="Times New Roman"/>
          <w:sz w:val="24"/>
          <w:szCs w:val="24"/>
          <w:u w:val="single"/>
        </w:rPr>
      </w:pPr>
      <w:r w:rsidRPr="007C6DD7">
        <w:rPr>
          <w:rFonts w:ascii="Times New Roman" w:hAnsi="Times New Roman" w:cs="Times New Roman"/>
          <w:sz w:val="24"/>
          <w:szCs w:val="24"/>
          <w:u w:val="single"/>
        </w:rPr>
        <w:t>FIGURE 1- BLOCK DIAGRAM OF TYPE OF BUILDING</w:t>
      </w:r>
    </w:p>
    <w:p w:rsidR="007C6DD7" w:rsidRDefault="007C6DD7" w:rsidP="00610639">
      <w:pPr>
        <w:autoSpaceDE w:val="0"/>
        <w:autoSpaceDN w:val="0"/>
        <w:adjustRightInd w:val="0"/>
        <w:spacing w:after="0" w:line="360" w:lineRule="auto"/>
        <w:jc w:val="both"/>
        <w:rPr>
          <w:rFonts w:ascii="Times New Roman" w:hAnsi="Times New Roman" w:cs="Times New Roman"/>
          <w:sz w:val="24"/>
          <w:szCs w:val="24"/>
        </w:rPr>
      </w:pPr>
    </w:p>
    <w:p w:rsidR="007375B1" w:rsidRDefault="007375B1" w:rsidP="00610639">
      <w:pPr>
        <w:autoSpaceDE w:val="0"/>
        <w:autoSpaceDN w:val="0"/>
        <w:adjustRightInd w:val="0"/>
        <w:spacing w:after="0" w:line="360" w:lineRule="auto"/>
        <w:jc w:val="both"/>
        <w:rPr>
          <w:rFonts w:ascii="Times New Roman" w:hAnsi="Times New Roman" w:cs="Times New Roman"/>
          <w:sz w:val="24"/>
          <w:szCs w:val="24"/>
        </w:rPr>
      </w:pPr>
      <w:r w:rsidRPr="00D64D16">
        <w:rPr>
          <w:rFonts w:ascii="Times New Roman" w:hAnsi="Times New Roman" w:cs="Times New Roman"/>
          <w:sz w:val="24"/>
          <w:szCs w:val="24"/>
        </w:rPr>
        <w:lastRenderedPageBreak/>
        <w:t>engineer needs to have a thorough understanding of the seismic response of irregular structures. In recent past, several studies have been carried out to evaluate the response of irregular buildings. In the present investigation the author studied the seismic behaviour of building due to discontinuity in capacity-weak storey.</w:t>
      </w:r>
    </w:p>
    <w:p w:rsidR="00C53F7B" w:rsidRDefault="00C53F7B" w:rsidP="00610639">
      <w:pPr>
        <w:autoSpaceDE w:val="0"/>
        <w:autoSpaceDN w:val="0"/>
        <w:adjustRightInd w:val="0"/>
        <w:spacing w:after="0" w:line="360" w:lineRule="auto"/>
        <w:jc w:val="both"/>
        <w:rPr>
          <w:rFonts w:ascii="Times New Roman" w:hAnsi="Times New Roman" w:cs="Times New Roman"/>
          <w:sz w:val="24"/>
          <w:szCs w:val="24"/>
        </w:rPr>
      </w:pPr>
    </w:p>
    <w:p w:rsidR="005B511B" w:rsidRDefault="00C53F7B" w:rsidP="00610639">
      <w:pPr>
        <w:autoSpaceDE w:val="0"/>
        <w:autoSpaceDN w:val="0"/>
        <w:adjustRightInd w:val="0"/>
        <w:spacing w:after="0" w:line="360" w:lineRule="auto"/>
        <w:jc w:val="both"/>
        <w:rPr>
          <w:rFonts w:ascii="Times New Roman" w:hAnsi="Times New Roman" w:cs="Times New Roman"/>
          <w:sz w:val="24"/>
          <w:szCs w:val="24"/>
        </w:rPr>
      </w:pPr>
      <w:r w:rsidRPr="00C53F7B">
        <w:rPr>
          <w:rFonts w:ascii="Times New Roman" w:hAnsi="Times New Roman" w:cs="Times New Roman"/>
          <w:sz w:val="24"/>
          <w:szCs w:val="24"/>
        </w:rPr>
        <w:t>Weak-storey is simply formed by the neighbor floors which have redundant columns, concrete walls and brick-wall areas.</w:t>
      </w:r>
      <w:r>
        <w:rPr>
          <w:rFonts w:ascii="Times New Roman" w:hAnsi="Times New Roman" w:cs="Times New Roman"/>
          <w:sz w:val="24"/>
          <w:szCs w:val="24"/>
        </w:rPr>
        <w:t xml:space="preserve"> </w:t>
      </w:r>
      <w:r w:rsidRPr="00C53F7B">
        <w:rPr>
          <w:rFonts w:ascii="Times New Roman" w:hAnsi="Times New Roman" w:cs="Times New Roman"/>
          <w:sz w:val="24"/>
          <w:szCs w:val="24"/>
        </w:rPr>
        <w:t>Several types of architectural and structural plans lead to the formation of so called ‘‘weak” stories which are more vulnerable</w:t>
      </w:r>
      <w:r>
        <w:rPr>
          <w:rFonts w:ascii="Times New Roman" w:hAnsi="Times New Roman" w:cs="Times New Roman"/>
          <w:sz w:val="24"/>
          <w:szCs w:val="24"/>
        </w:rPr>
        <w:t xml:space="preserve"> </w:t>
      </w:r>
      <w:r w:rsidRPr="00C53F7B">
        <w:rPr>
          <w:rFonts w:ascii="Times New Roman" w:hAnsi="Times New Roman" w:cs="Times New Roman"/>
          <w:sz w:val="24"/>
          <w:szCs w:val="24"/>
        </w:rPr>
        <w:t xml:space="preserve">to ground excitations than others due to the fact that they are less </w:t>
      </w:r>
      <w:r>
        <w:rPr>
          <w:rFonts w:ascii="Times New Roman" w:hAnsi="Times New Roman" w:cs="Times New Roman"/>
          <w:sz w:val="24"/>
          <w:szCs w:val="24"/>
        </w:rPr>
        <w:t>stiff, less resistant, or both, now a days</w:t>
      </w:r>
      <w:r w:rsidRPr="00C53F7B">
        <w:rPr>
          <w:rFonts w:ascii="Times New Roman" w:hAnsi="Times New Roman" w:cs="Times New Roman"/>
          <w:sz w:val="24"/>
          <w:szCs w:val="24"/>
        </w:rPr>
        <w:t xml:space="preserve"> the base floors</w:t>
      </w:r>
      <w:r>
        <w:rPr>
          <w:rFonts w:ascii="Times New Roman" w:hAnsi="Times New Roman" w:cs="Times New Roman"/>
          <w:sz w:val="24"/>
          <w:szCs w:val="24"/>
        </w:rPr>
        <w:t xml:space="preserve"> </w:t>
      </w:r>
      <w:r w:rsidRPr="00C53F7B">
        <w:rPr>
          <w:rFonts w:ascii="Times New Roman" w:hAnsi="Times New Roman" w:cs="Times New Roman"/>
          <w:sz w:val="24"/>
          <w:szCs w:val="24"/>
        </w:rPr>
        <w:t>are generally used for shopping stores, for car parking or for other commercial purposes. These buildings can be encountered</w:t>
      </w:r>
      <w:r>
        <w:rPr>
          <w:rFonts w:ascii="Times New Roman" w:hAnsi="Times New Roman" w:cs="Times New Roman"/>
          <w:sz w:val="24"/>
          <w:szCs w:val="24"/>
        </w:rPr>
        <w:t xml:space="preserve"> </w:t>
      </w:r>
      <w:r w:rsidRPr="00C53F7B">
        <w:rPr>
          <w:rFonts w:ascii="Times New Roman" w:hAnsi="Times New Roman" w:cs="Times New Roman"/>
          <w:sz w:val="24"/>
          <w:szCs w:val="24"/>
        </w:rPr>
        <w:t>especially in on both sides of the main city streets. The sides facing the main street are with glass partitioning walls for presentation</w:t>
      </w:r>
      <w:r>
        <w:rPr>
          <w:rFonts w:ascii="Times New Roman" w:hAnsi="Times New Roman" w:cs="Times New Roman"/>
          <w:sz w:val="24"/>
          <w:szCs w:val="24"/>
        </w:rPr>
        <w:t xml:space="preserve"> </w:t>
      </w:r>
      <w:r w:rsidRPr="00C53F7B">
        <w:rPr>
          <w:rFonts w:ascii="Times New Roman" w:hAnsi="Times New Roman" w:cs="Times New Roman"/>
          <w:sz w:val="24"/>
          <w:szCs w:val="24"/>
        </w:rPr>
        <w:t>purposes.</w:t>
      </w:r>
      <w:r>
        <w:rPr>
          <w:rFonts w:ascii="Times New Roman" w:hAnsi="Times New Roman" w:cs="Times New Roman"/>
          <w:sz w:val="24"/>
          <w:szCs w:val="24"/>
        </w:rPr>
        <w:t xml:space="preserve"> T</w:t>
      </w:r>
      <w:r w:rsidRPr="00C53F7B">
        <w:rPr>
          <w:rFonts w:ascii="Times New Roman" w:hAnsi="Times New Roman" w:cs="Times New Roman"/>
          <w:sz w:val="24"/>
          <w:szCs w:val="24"/>
        </w:rPr>
        <w:t>he weak-storey occurs by the brick walls. Despite the developing technology in earthquake engineering, buildings which</w:t>
      </w:r>
      <w:r>
        <w:rPr>
          <w:rFonts w:ascii="Times New Roman" w:hAnsi="Times New Roman" w:cs="Times New Roman"/>
          <w:sz w:val="24"/>
          <w:szCs w:val="24"/>
        </w:rPr>
        <w:t xml:space="preserve"> </w:t>
      </w:r>
      <w:r w:rsidRPr="00C53F7B">
        <w:rPr>
          <w:rFonts w:ascii="Times New Roman" w:hAnsi="Times New Roman" w:cs="Times New Roman"/>
          <w:sz w:val="24"/>
          <w:szCs w:val="24"/>
        </w:rPr>
        <w:t>have weak-storey irregularities are still</w:t>
      </w:r>
      <w:r>
        <w:rPr>
          <w:rFonts w:ascii="Times New Roman" w:hAnsi="Times New Roman" w:cs="Times New Roman"/>
          <w:sz w:val="24"/>
          <w:szCs w:val="24"/>
        </w:rPr>
        <w:t xml:space="preserve"> being constructed</w:t>
      </w:r>
      <w:r w:rsidRPr="00C53F7B">
        <w:rPr>
          <w:rFonts w:ascii="Times New Roman" w:hAnsi="Times New Roman" w:cs="Times New Roman"/>
          <w:sz w:val="24"/>
          <w:szCs w:val="24"/>
        </w:rPr>
        <w:t>.</w:t>
      </w:r>
      <w:r w:rsidR="005B511B">
        <w:rPr>
          <w:rFonts w:ascii="Times New Roman" w:hAnsi="Times New Roman" w:cs="Times New Roman"/>
          <w:sz w:val="24"/>
          <w:szCs w:val="24"/>
        </w:rPr>
        <w:t xml:space="preserve"> </w:t>
      </w:r>
      <w:r w:rsidR="005B511B" w:rsidRPr="005B511B">
        <w:rPr>
          <w:rFonts w:ascii="Times New Roman" w:hAnsi="Times New Roman" w:cs="Times New Roman"/>
          <w:sz w:val="24"/>
          <w:szCs w:val="24"/>
        </w:rPr>
        <w:t>This makes the base weak-storey much softer and weaker than the adjacent stories, in which masonry infill walls are provided.</w:t>
      </w:r>
      <w:r w:rsidR="005B511B">
        <w:rPr>
          <w:rFonts w:ascii="Times New Roman" w:hAnsi="Times New Roman" w:cs="Times New Roman"/>
          <w:sz w:val="24"/>
          <w:szCs w:val="24"/>
        </w:rPr>
        <w:t xml:space="preserve"> </w:t>
      </w:r>
      <w:r w:rsidR="005B511B" w:rsidRPr="005B511B">
        <w:rPr>
          <w:rFonts w:ascii="Times New Roman" w:hAnsi="Times New Roman" w:cs="Times New Roman"/>
          <w:sz w:val="24"/>
          <w:szCs w:val="24"/>
        </w:rPr>
        <w:t>Most of these buildings were constructed without engineering supervision and lack of proper seismic design and ductile</w:t>
      </w:r>
      <w:r w:rsidR="005B511B">
        <w:rPr>
          <w:rFonts w:ascii="Times New Roman" w:hAnsi="Times New Roman" w:cs="Times New Roman"/>
          <w:sz w:val="24"/>
          <w:szCs w:val="24"/>
        </w:rPr>
        <w:t xml:space="preserve"> </w:t>
      </w:r>
      <w:r w:rsidR="005B511B" w:rsidRPr="005B511B">
        <w:rPr>
          <w:rFonts w:ascii="Times New Roman" w:hAnsi="Times New Roman" w:cs="Times New Roman"/>
          <w:sz w:val="24"/>
          <w:szCs w:val="24"/>
        </w:rPr>
        <w:t>detailing. Several such buildings suffered severe damage or collapsed due to ground excitation</w:t>
      </w:r>
      <w:r w:rsidR="005B511B">
        <w:rPr>
          <w:rFonts w:ascii="Times New Roman" w:hAnsi="Times New Roman" w:cs="Times New Roman"/>
          <w:sz w:val="24"/>
          <w:szCs w:val="24"/>
        </w:rPr>
        <w:t>.</w:t>
      </w:r>
    </w:p>
    <w:p w:rsidR="00990189" w:rsidRDefault="00990189" w:rsidP="00610639">
      <w:pPr>
        <w:autoSpaceDE w:val="0"/>
        <w:autoSpaceDN w:val="0"/>
        <w:adjustRightInd w:val="0"/>
        <w:spacing w:after="0" w:line="360" w:lineRule="auto"/>
        <w:jc w:val="both"/>
        <w:rPr>
          <w:rFonts w:ascii="Times New Roman" w:hAnsi="Times New Roman" w:cs="Times New Roman"/>
          <w:sz w:val="24"/>
          <w:szCs w:val="24"/>
        </w:rPr>
      </w:pPr>
    </w:p>
    <w:p w:rsidR="00C05776" w:rsidRPr="00C05776" w:rsidRDefault="00C05776" w:rsidP="00610639">
      <w:pPr>
        <w:autoSpaceDE w:val="0"/>
        <w:autoSpaceDN w:val="0"/>
        <w:adjustRightInd w:val="0"/>
        <w:spacing w:after="0" w:line="360" w:lineRule="auto"/>
        <w:jc w:val="both"/>
        <w:rPr>
          <w:rFonts w:ascii="Times New Roman" w:hAnsi="Times New Roman" w:cs="Times New Roman"/>
          <w:sz w:val="24"/>
          <w:szCs w:val="24"/>
        </w:rPr>
      </w:pPr>
      <w:r w:rsidRPr="00C05776">
        <w:rPr>
          <w:rFonts w:ascii="Times New Roman" w:hAnsi="Times New Roman" w:cs="Times New Roman"/>
          <w:sz w:val="24"/>
          <w:szCs w:val="24"/>
        </w:rPr>
        <w:t>Following factors or parameters affect the weak-storey irregularity formation in structures;</w:t>
      </w:r>
    </w:p>
    <w:p w:rsidR="00C05776" w:rsidRPr="00C05776" w:rsidRDefault="00C05776" w:rsidP="00610639">
      <w:pPr>
        <w:autoSpaceDE w:val="0"/>
        <w:autoSpaceDN w:val="0"/>
        <w:adjustRightInd w:val="0"/>
        <w:spacing w:after="0" w:line="360" w:lineRule="auto"/>
        <w:jc w:val="both"/>
        <w:rPr>
          <w:rFonts w:ascii="Times New Roman" w:hAnsi="Times New Roman" w:cs="Times New Roman"/>
          <w:sz w:val="24"/>
          <w:szCs w:val="24"/>
        </w:rPr>
      </w:pPr>
      <w:r w:rsidRPr="00C05776">
        <w:rPr>
          <w:rFonts w:ascii="Times New Roman" w:hAnsi="Times New Roman" w:cs="Times New Roman"/>
          <w:sz w:val="24"/>
          <w:szCs w:val="24"/>
        </w:rPr>
        <w:t>1. Height of the weak-storey.</w:t>
      </w:r>
    </w:p>
    <w:p w:rsidR="00C05776" w:rsidRPr="00C05776" w:rsidRDefault="00C05776" w:rsidP="00610639">
      <w:pPr>
        <w:autoSpaceDE w:val="0"/>
        <w:autoSpaceDN w:val="0"/>
        <w:adjustRightInd w:val="0"/>
        <w:spacing w:after="0" w:line="360" w:lineRule="auto"/>
        <w:jc w:val="both"/>
        <w:rPr>
          <w:rFonts w:ascii="Times New Roman" w:hAnsi="Times New Roman" w:cs="Times New Roman"/>
          <w:sz w:val="24"/>
          <w:szCs w:val="24"/>
        </w:rPr>
      </w:pPr>
      <w:r w:rsidRPr="00C05776">
        <w:rPr>
          <w:rFonts w:ascii="Times New Roman" w:hAnsi="Times New Roman" w:cs="Times New Roman"/>
          <w:sz w:val="24"/>
          <w:szCs w:val="24"/>
        </w:rPr>
        <w:t>2. Existence of mezzanine floor.</w:t>
      </w:r>
    </w:p>
    <w:p w:rsidR="00C05776" w:rsidRPr="00C05776" w:rsidRDefault="00C05776" w:rsidP="00610639">
      <w:pPr>
        <w:autoSpaceDE w:val="0"/>
        <w:autoSpaceDN w:val="0"/>
        <w:adjustRightInd w:val="0"/>
        <w:spacing w:after="0" w:line="360" w:lineRule="auto"/>
        <w:jc w:val="both"/>
        <w:rPr>
          <w:rFonts w:ascii="Times New Roman" w:hAnsi="Times New Roman" w:cs="Times New Roman"/>
          <w:sz w:val="24"/>
          <w:szCs w:val="24"/>
        </w:rPr>
      </w:pPr>
      <w:r w:rsidRPr="00C05776">
        <w:rPr>
          <w:rFonts w:ascii="Times New Roman" w:hAnsi="Times New Roman" w:cs="Times New Roman"/>
          <w:sz w:val="24"/>
          <w:szCs w:val="24"/>
        </w:rPr>
        <w:t>3. Rigidity and distribution of columns in weak-storey.</w:t>
      </w:r>
    </w:p>
    <w:p w:rsidR="00C05776" w:rsidRPr="00C05776" w:rsidRDefault="00C05776" w:rsidP="00610639">
      <w:pPr>
        <w:autoSpaceDE w:val="0"/>
        <w:autoSpaceDN w:val="0"/>
        <w:adjustRightInd w:val="0"/>
        <w:spacing w:after="0" w:line="360" w:lineRule="auto"/>
        <w:jc w:val="both"/>
        <w:rPr>
          <w:rFonts w:ascii="Times New Roman" w:hAnsi="Times New Roman" w:cs="Times New Roman"/>
          <w:sz w:val="24"/>
          <w:szCs w:val="24"/>
        </w:rPr>
      </w:pPr>
      <w:r w:rsidRPr="00C05776">
        <w:rPr>
          <w:rFonts w:ascii="Times New Roman" w:hAnsi="Times New Roman" w:cs="Times New Roman"/>
          <w:sz w:val="24"/>
          <w:szCs w:val="24"/>
        </w:rPr>
        <w:t>4. Overhang and cantilever projection existence in weak-storey.</w:t>
      </w:r>
    </w:p>
    <w:p w:rsidR="00C05776" w:rsidRPr="00C05776" w:rsidRDefault="00C05776" w:rsidP="00610639">
      <w:pPr>
        <w:autoSpaceDE w:val="0"/>
        <w:autoSpaceDN w:val="0"/>
        <w:adjustRightInd w:val="0"/>
        <w:spacing w:after="0" w:line="360" w:lineRule="auto"/>
        <w:jc w:val="both"/>
        <w:rPr>
          <w:rFonts w:ascii="Times New Roman" w:hAnsi="Times New Roman" w:cs="Times New Roman"/>
          <w:sz w:val="24"/>
          <w:szCs w:val="24"/>
        </w:rPr>
      </w:pPr>
      <w:r w:rsidRPr="00C05776">
        <w:rPr>
          <w:rFonts w:ascii="Times New Roman" w:hAnsi="Times New Roman" w:cs="Times New Roman"/>
          <w:sz w:val="24"/>
          <w:szCs w:val="24"/>
        </w:rPr>
        <w:t>5. Infill wall material properties.</w:t>
      </w:r>
    </w:p>
    <w:p w:rsidR="00C05776" w:rsidRPr="00C05776" w:rsidRDefault="00C05776" w:rsidP="00610639">
      <w:pPr>
        <w:autoSpaceDE w:val="0"/>
        <w:autoSpaceDN w:val="0"/>
        <w:adjustRightInd w:val="0"/>
        <w:spacing w:after="0" w:line="360" w:lineRule="auto"/>
        <w:jc w:val="both"/>
        <w:rPr>
          <w:rFonts w:ascii="Times New Roman" w:hAnsi="Times New Roman" w:cs="Times New Roman"/>
          <w:sz w:val="24"/>
          <w:szCs w:val="24"/>
        </w:rPr>
      </w:pPr>
      <w:r w:rsidRPr="00C05776">
        <w:rPr>
          <w:rFonts w:ascii="Times New Roman" w:hAnsi="Times New Roman" w:cs="Times New Roman"/>
          <w:sz w:val="24"/>
          <w:szCs w:val="24"/>
        </w:rPr>
        <w:t>6. Soil class and properties.</w:t>
      </w:r>
    </w:p>
    <w:p w:rsidR="00C05776" w:rsidRPr="00C05776" w:rsidRDefault="00C05776" w:rsidP="00610639">
      <w:pPr>
        <w:autoSpaceDE w:val="0"/>
        <w:autoSpaceDN w:val="0"/>
        <w:adjustRightInd w:val="0"/>
        <w:spacing w:after="0" w:line="360" w:lineRule="auto"/>
        <w:jc w:val="both"/>
        <w:rPr>
          <w:rFonts w:ascii="Times New Roman" w:hAnsi="Times New Roman" w:cs="Times New Roman"/>
          <w:sz w:val="24"/>
          <w:szCs w:val="24"/>
        </w:rPr>
      </w:pPr>
      <w:r w:rsidRPr="00C05776">
        <w:rPr>
          <w:rFonts w:ascii="Times New Roman" w:hAnsi="Times New Roman" w:cs="Times New Roman"/>
          <w:sz w:val="24"/>
          <w:szCs w:val="24"/>
        </w:rPr>
        <w:t>7. Floor number.</w:t>
      </w:r>
    </w:p>
    <w:p w:rsidR="00C05776" w:rsidRDefault="00C05776" w:rsidP="00610639">
      <w:pPr>
        <w:tabs>
          <w:tab w:val="left" w:pos="300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Seismic conditions</w:t>
      </w:r>
    </w:p>
    <w:p w:rsidR="00C05776" w:rsidRDefault="00C05776" w:rsidP="00610639">
      <w:pPr>
        <w:tabs>
          <w:tab w:val="left" w:pos="3000"/>
        </w:tabs>
        <w:autoSpaceDE w:val="0"/>
        <w:autoSpaceDN w:val="0"/>
        <w:adjustRightInd w:val="0"/>
        <w:spacing w:after="0" w:line="360" w:lineRule="auto"/>
        <w:jc w:val="both"/>
        <w:rPr>
          <w:rFonts w:ascii="Times New Roman" w:hAnsi="Times New Roman" w:cs="Times New Roman"/>
          <w:sz w:val="24"/>
          <w:szCs w:val="24"/>
        </w:rPr>
      </w:pPr>
    </w:p>
    <w:p w:rsidR="00505281" w:rsidRPr="00990189" w:rsidRDefault="00160CBE" w:rsidP="00610639">
      <w:pPr>
        <w:autoSpaceDE w:val="0"/>
        <w:autoSpaceDN w:val="0"/>
        <w:adjustRightInd w:val="0"/>
        <w:spacing w:after="0" w:line="360" w:lineRule="auto"/>
        <w:jc w:val="both"/>
        <w:rPr>
          <w:rFonts w:ascii="Times New Roman" w:hAnsi="Times New Roman" w:cs="Times New Roman"/>
          <w:b/>
          <w:bCs/>
          <w:sz w:val="24"/>
          <w:szCs w:val="24"/>
        </w:rPr>
      </w:pPr>
      <w:r w:rsidRPr="00990189">
        <w:rPr>
          <w:rFonts w:ascii="Times New Roman" w:hAnsi="Times New Roman" w:cs="Times New Roman"/>
          <w:b/>
          <w:bCs/>
          <w:sz w:val="24"/>
          <w:szCs w:val="24"/>
        </w:rPr>
        <w:lastRenderedPageBreak/>
        <w:t>1.2 Codal Provisions</w:t>
      </w:r>
    </w:p>
    <w:p w:rsidR="00841754" w:rsidRPr="00990189" w:rsidRDefault="00841754" w:rsidP="00610639">
      <w:pPr>
        <w:autoSpaceDE w:val="0"/>
        <w:autoSpaceDN w:val="0"/>
        <w:adjustRightInd w:val="0"/>
        <w:spacing w:after="0" w:line="240" w:lineRule="auto"/>
        <w:jc w:val="both"/>
        <w:rPr>
          <w:rFonts w:ascii="Times New Roman" w:hAnsi="Times New Roman" w:cs="Times New Roman"/>
          <w:b/>
          <w:bCs/>
          <w:sz w:val="24"/>
          <w:szCs w:val="24"/>
        </w:rPr>
      </w:pPr>
      <w:r w:rsidRPr="00990189">
        <w:rPr>
          <w:rFonts w:ascii="Times New Roman" w:hAnsi="Times New Roman" w:cs="Times New Roman"/>
          <w:b/>
          <w:bCs/>
          <w:sz w:val="24"/>
          <w:szCs w:val="24"/>
        </w:rPr>
        <w:t>1.2</w:t>
      </w:r>
      <w:r w:rsidR="008C35FE" w:rsidRPr="00990189">
        <w:rPr>
          <w:rFonts w:ascii="Times New Roman" w:hAnsi="Times New Roman" w:cs="Times New Roman"/>
          <w:b/>
          <w:bCs/>
          <w:sz w:val="24"/>
          <w:szCs w:val="24"/>
        </w:rPr>
        <w:t>.1</w:t>
      </w:r>
      <w:r w:rsidRPr="00990189">
        <w:rPr>
          <w:rFonts w:ascii="Times New Roman" w:hAnsi="Times New Roman" w:cs="Times New Roman"/>
          <w:b/>
          <w:bCs/>
          <w:sz w:val="24"/>
          <w:szCs w:val="24"/>
        </w:rPr>
        <w:t xml:space="preserve"> Euro</w:t>
      </w:r>
      <w:r w:rsidR="00C62D82" w:rsidRPr="00990189">
        <w:rPr>
          <w:rFonts w:ascii="Times New Roman" w:hAnsi="Times New Roman" w:cs="Times New Roman"/>
          <w:b/>
          <w:bCs/>
          <w:sz w:val="24"/>
          <w:szCs w:val="24"/>
        </w:rPr>
        <w:t xml:space="preserve"> </w:t>
      </w:r>
      <w:r w:rsidRPr="00990189">
        <w:rPr>
          <w:rFonts w:ascii="Times New Roman" w:hAnsi="Times New Roman" w:cs="Times New Roman"/>
          <w:b/>
          <w:bCs/>
          <w:sz w:val="24"/>
          <w:szCs w:val="24"/>
        </w:rPr>
        <w:t>code 8:</w:t>
      </w:r>
    </w:p>
    <w:p w:rsidR="00841754" w:rsidRPr="00841754" w:rsidRDefault="00841754" w:rsidP="00610639">
      <w:pPr>
        <w:tabs>
          <w:tab w:val="left" w:pos="1354"/>
        </w:tabs>
        <w:autoSpaceDE w:val="0"/>
        <w:autoSpaceDN w:val="0"/>
        <w:adjustRightInd w:val="0"/>
        <w:spacing w:after="0" w:line="240" w:lineRule="auto"/>
        <w:jc w:val="both"/>
        <w:rPr>
          <w:rFonts w:ascii="Times New Roman" w:hAnsi="Times New Roman" w:cs="Times New Roman"/>
          <w:b/>
          <w:bCs/>
          <w:sz w:val="32"/>
          <w:szCs w:val="32"/>
        </w:rPr>
      </w:pPr>
    </w:p>
    <w:p w:rsidR="00841754" w:rsidRDefault="00841754" w:rsidP="00610639">
      <w:pPr>
        <w:autoSpaceDE w:val="0"/>
        <w:autoSpaceDN w:val="0"/>
        <w:adjustRightInd w:val="0"/>
        <w:spacing w:after="0" w:line="360" w:lineRule="auto"/>
        <w:jc w:val="both"/>
        <w:rPr>
          <w:rFonts w:ascii="Times New Roman" w:hAnsi="Times New Roman" w:cs="Times New Roman"/>
          <w:sz w:val="24"/>
          <w:szCs w:val="24"/>
        </w:rPr>
      </w:pPr>
      <w:r w:rsidRPr="00C62D82">
        <w:rPr>
          <w:rFonts w:ascii="Times New Roman" w:hAnsi="Times New Roman" w:cs="Times New Roman"/>
          <w:sz w:val="24"/>
          <w:szCs w:val="24"/>
        </w:rPr>
        <w:t>Euro</w:t>
      </w:r>
      <w:r w:rsidR="00C62D82" w:rsidRPr="00C62D82">
        <w:rPr>
          <w:rFonts w:ascii="Times New Roman" w:hAnsi="Times New Roman" w:cs="Times New Roman"/>
          <w:sz w:val="24"/>
          <w:szCs w:val="24"/>
        </w:rPr>
        <w:t xml:space="preserve"> </w:t>
      </w:r>
      <w:r w:rsidRPr="00C62D82">
        <w:rPr>
          <w:rFonts w:ascii="Times New Roman" w:hAnsi="Times New Roman" w:cs="Times New Roman"/>
          <w:sz w:val="24"/>
          <w:szCs w:val="24"/>
        </w:rPr>
        <w:t>code 8 (CEN, 1998) design guidelines contain criteria for classification of vertically</w:t>
      </w:r>
      <w:r w:rsidR="003C215D" w:rsidRPr="00C62D82">
        <w:rPr>
          <w:rFonts w:ascii="Times New Roman" w:hAnsi="Times New Roman" w:cs="Times New Roman"/>
          <w:sz w:val="24"/>
          <w:szCs w:val="24"/>
        </w:rPr>
        <w:t xml:space="preserve"> </w:t>
      </w:r>
      <w:r w:rsidRPr="00C62D82">
        <w:rPr>
          <w:rFonts w:ascii="Times New Roman" w:hAnsi="Times New Roman" w:cs="Times New Roman"/>
          <w:sz w:val="24"/>
          <w:szCs w:val="24"/>
        </w:rPr>
        <w:t>regular and irregular structures, where a structure is defined as being “irregular” when the</w:t>
      </w:r>
      <w:r w:rsidR="003C215D" w:rsidRPr="00C62D82">
        <w:rPr>
          <w:rFonts w:ascii="Times New Roman" w:hAnsi="Times New Roman" w:cs="Times New Roman"/>
          <w:sz w:val="24"/>
          <w:szCs w:val="24"/>
        </w:rPr>
        <w:t xml:space="preserve"> </w:t>
      </w:r>
      <w:r w:rsidRPr="00C62D82">
        <w:rPr>
          <w:rFonts w:ascii="Times New Roman" w:hAnsi="Times New Roman" w:cs="Times New Roman"/>
          <w:sz w:val="24"/>
          <w:szCs w:val="24"/>
        </w:rPr>
        <w:t xml:space="preserve">ratio of one of the quantities (such as masses or strength) between adjacent stories </w:t>
      </w:r>
      <w:r w:rsidR="00160CBE" w:rsidRPr="00C62D82">
        <w:rPr>
          <w:rFonts w:ascii="Times New Roman" w:hAnsi="Times New Roman" w:cs="Times New Roman"/>
          <w:sz w:val="24"/>
          <w:szCs w:val="24"/>
        </w:rPr>
        <w:t>e</w:t>
      </w:r>
      <w:r w:rsidRPr="00C62D82">
        <w:rPr>
          <w:rFonts w:ascii="Times New Roman" w:hAnsi="Times New Roman" w:cs="Times New Roman"/>
          <w:sz w:val="24"/>
          <w:szCs w:val="24"/>
        </w:rPr>
        <w:t xml:space="preserve">xceeds a minimum prescribed value. For a building to be </w:t>
      </w:r>
      <w:r w:rsidR="00C62D82" w:rsidRPr="00C62D82">
        <w:rPr>
          <w:rFonts w:ascii="Times New Roman" w:hAnsi="Times New Roman" w:cs="Times New Roman"/>
          <w:sz w:val="24"/>
          <w:szCs w:val="24"/>
        </w:rPr>
        <w:t>categorized</w:t>
      </w:r>
      <w:r w:rsidRPr="00C62D82">
        <w:rPr>
          <w:rFonts w:ascii="Times New Roman" w:hAnsi="Times New Roman" w:cs="Times New Roman"/>
          <w:sz w:val="24"/>
          <w:szCs w:val="24"/>
        </w:rPr>
        <w:t xml:space="preserve"> as being regular in elevation, it shall satisfy the following:-</w:t>
      </w:r>
    </w:p>
    <w:p w:rsidR="00990189" w:rsidRPr="00C62D82" w:rsidRDefault="00990189" w:rsidP="00610639">
      <w:pPr>
        <w:autoSpaceDE w:val="0"/>
        <w:autoSpaceDN w:val="0"/>
        <w:adjustRightInd w:val="0"/>
        <w:spacing w:after="0" w:line="360" w:lineRule="auto"/>
        <w:jc w:val="both"/>
        <w:rPr>
          <w:rFonts w:ascii="Times New Roman" w:hAnsi="Times New Roman" w:cs="Times New Roman"/>
          <w:sz w:val="24"/>
          <w:szCs w:val="24"/>
        </w:rPr>
      </w:pPr>
    </w:p>
    <w:p w:rsidR="008C35FE" w:rsidRPr="00C62D82" w:rsidRDefault="00841754" w:rsidP="00610639">
      <w:pPr>
        <w:autoSpaceDE w:val="0"/>
        <w:autoSpaceDN w:val="0"/>
        <w:adjustRightInd w:val="0"/>
        <w:spacing w:after="0" w:line="360" w:lineRule="auto"/>
        <w:jc w:val="both"/>
        <w:rPr>
          <w:rFonts w:ascii="Times New Roman" w:hAnsi="Times New Roman" w:cs="Times New Roman"/>
          <w:sz w:val="24"/>
          <w:szCs w:val="24"/>
        </w:rPr>
      </w:pPr>
      <w:r w:rsidRPr="00C62D82">
        <w:rPr>
          <w:rFonts w:ascii="Times New Roman" w:hAnsi="Times New Roman" w:cs="Times New Roman"/>
          <w:sz w:val="24"/>
          <w:szCs w:val="24"/>
        </w:rPr>
        <w:t xml:space="preserve">All lateral load resisting systems, such as cores, structural walls, or frames, shall run without interruption from their foundations to the top of the building or, if setbacks at different heights are present, to the top of the relevant zone of the building. Both the lateral stiffness and the mass of the individual </w:t>
      </w:r>
      <w:r w:rsidR="00C62D82" w:rsidRPr="00C62D82">
        <w:rPr>
          <w:rFonts w:ascii="Times New Roman" w:hAnsi="Times New Roman" w:cs="Times New Roman"/>
          <w:sz w:val="24"/>
          <w:szCs w:val="24"/>
        </w:rPr>
        <w:t>story</w:t>
      </w:r>
      <w:r w:rsidRPr="00C62D82">
        <w:rPr>
          <w:rFonts w:ascii="Times New Roman" w:hAnsi="Times New Roman" w:cs="Times New Roman"/>
          <w:sz w:val="24"/>
          <w:szCs w:val="24"/>
        </w:rPr>
        <w:t xml:space="preserve"> shall remain constant or </w:t>
      </w:r>
      <w:r w:rsidR="00C62D82">
        <w:rPr>
          <w:rFonts w:ascii="Times New Roman" w:hAnsi="Times New Roman" w:cs="Times New Roman"/>
          <w:sz w:val="24"/>
          <w:szCs w:val="24"/>
        </w:rPr>
        <w:t xml:space="preserve">reduce </w:t>
      </w:r>
      <w:r w:rsidRPr="00C62D82">
        <w:rPr>
          <w:rFonts w:ascii="Times New Roman" w:hAnsi="Times New Roman" w:cs="Times New Roman"/>
          <w:sz w:val="24"/>
          <w:szCs w:val="24"/>
        </w:rPr>
        <w:t>gradually, without abrupt changes, from the base to the top of a particular building. In framed buildings the ratio of the actual storey resistance to the resistance required by the</w:t>
      </w:r>
      <w:r w:rsidR="003C215D" w:rsidRPr="00C62D82">
        <w:rPr>
          <w:rFonts w:ascii="Times New Roman" w:hAnsi="Times New Roman" w:cs="Times New Roman"/>
          <w:sz w:val="24"/>
          <w:szCs w:val="24"/>
        </w:rPr>
        <w:t xml:space="preserve"> </w:t>
      </w:r>
      <w:r w:rsidRPr="00C62D82">
        <w:rPr>
          <w:rFonts w:ascii="Times New Roman" w:hAnsi="Times New Roman" w:cs="Times New Roman"/>
          <w:sz w:val="24"/>
          <w:szCs w:val="24"/>
        </w:rPr>
        <w:t xml:space="preserve">analysis should not vary disproportionately between adjacent </w:t>
      </w:r>
      <w:r w:rsidR="00C62D82" w:rsidRPr="00C62D82">
        <w:rPr>
          <w:rFonts w:ascii="Times New Roman" w:hAnsi="Times New Roman" w:cs="Times New Roman"/>
          <w:sz w:val="24"/>
          <w:szCs w:val="24"/>
        </w:rPr>
        <w:t>storey</w:t>
      </w:r>
      <w:r w:rsidRPr="00C62D82">
        <w:rPr>
          <w:rFonts w:ascii="Times New Roman" w:hAnsi="Times New Roman" w:cs="Times New Roman"/>
          <w:sz w:val="24"/>
          <w:szCs w:val="24"/>
        </w:rPr>
        <w:t>.</w:t>
      </w:r>
    </w:p>
    <w:p w:rsidR="00841754" w:rsidRPr="00841754" w:rsidRDefault="00841754" w:rsidP="00610639">
      <w:pPr>
        <w:tabs>
          <w:tab w:val="left" w:pos="7869"/>
        </w:tabs>
        <w:autoSpaceDE w:val="0"/>
        <w:autoSpaceDN w:val="0"/>
        <w:adjustRightInd w:val="0"/>
        <w:spacing w:after="0" w:line="360" w:lineRule="auto"/>
        <w:jc w:val="both"/>
        <w:rPr>
          <w:rFonts w:ascii="TimesNewRomanPSMT" w:hAnsi="TimesNewRomanPSMT" w:cs="TimesNewRomanPSMT"/>
          <w:sz w:val="24"/>
          <w:szCs w:val="24"/>
        </w:rPr>
      </w:pPr>
    </w:p>
    <w:p w:rsidR="00841754" w:rsidRPr="00990189" w:rsidRDefault="00841754" w:rsidP="00610639">
      <w:pPr>
        <w:spacing w:line="360" w:lineRule="auto"/>
        <w:jc w:val="both"/>
        <w:rPr>
          <w:rFonts w:ascii="Times New Roman" w:hAnsi="Times New Roman" w:cs="Times New Roman"/>
          <w:b/>
          <w:sz w:val="24"/>
          <w:szCs w:val="24"/>
        </w:rPr>
      </w:pPr>
      <w:r w:rsidRPr="00990189">
        <w:rPr>
          <w:rFonts w:ascii="Times New Roman" w:hAnsi="Times New Roman" w:cs="Times New Roman"/>
          <w:b/>
          <w:sz w:val="24"/>
          <w:szCs w:val="24"/>
        </w:rPr>
        <w:t>1.</w:t>
      </w:r>
      <w:r w:rsidR="008C35FE" w:rsidRPr="00990189">
        <w:rPr>
          <w:rFonts w:ascii="Times New Roman" w:hAnsi="Times New Roman" w:cs="Times New Roman"/>
          <w:b/>
          <w:sz w:val="24"/>
          <w:szCs w:val="24"/>
        </w:rPr>
        <w:t>2.2</w:t>
      </w:r>
      <w:r w:rsidRPr="00990189">
        <w:rPr>
          <w:rFonts w:ascii="Times New Roman" w:hAnsi="Times New Roman" w:cs="Times New Roman"/>
          <w:b/>
          <w:sz w:val="24"/>
          <w:szCs w:val="24"/>
        </w:rPr>
        <w:t xml:space="preserve"> International Building Code (IBC):</w:t>
      </w:r>
    </w:p>
    <w:p w:rsidR="00841754" w:rsidRPr="00F375A3" w:rsidRDefault="00841754" w:rsidP="00610639">
      <w:pPr>
        <w:spacing w:line="360" w:lineRule="auto"/>
        <w:jc w:val="both"/>
        <w:rPr>
          <w:rFonts w:ascii="Times New Roman" w:hAnsi="Times New Roman" w:cs="Times New Roman"/>
          <w:sz w:val="24"/>
          <w:szCs w:val="24"/>
        </w:rPr>
      </w:pPr>
      <w:r w:rsidRPr="00F375A3">
        <w:rPr>
          <w:rFonts w:ascii="Times New Roman" w:hAnsi="Times New Roman" w:cs="Times New Roman"/>
          <w:sz w:val="24"/>
          <w:szCs w:val="24"/>
        </w:rPr>
        <w:t>The international Building Code (IBC) (ICC, 2003) lists variou</w:t>
      </w:r>
      <w:r w:rsidR="003C215D">
        <w:rPr>
          <w:rFonts w:ascii="Times New Roman" w:hAnsi="Times New Roman" w:cs="Times New Roman"/>
          <w:sz w:val="24"/>
          <w:szCs w:val="24"/>
        </w:rPr>
        <w:t>s types of vertical irregularitie</w:t>
      </w:r>
      <w:r w:rsidRPr="00F375A3">
        <w:rPr>
          <w:rFonts w:ascii="Times New Roman" w:hAnsi="Times New Roman" w:cs="Times New Roman"/>
          <w:sz w:val="24"/>
          <w:szCs w:val="24"/>
        </w:rPr>
        <w:t>s follows:</w:t>
      </w:r>
    </w:p>
    <w:p w:rsidR="00F375A3" w:rsidRPr="00F375A3" w:rsidRDefault="00F375A3" w:rsidP="00610639">
      <w:pPr>
        <w:spacing w:line="360" w:lineRule="auto"/>
        <w:jc w:val="both"/>
        <w:rPr>
          <w:rFonts w:ascii="Times New Roman" w:hAnsi="Times New Roman" w:cs="Times New Roman"/>
          <w:sz w:val="24"/>
          <w:szCs w:val="24"/>
        </w:rPr>
      </w:pPr>
      <w:r w:rsidRPr="00F375A3">
        <w:rPr>
          <w:rFonts w:ascii="Times New Roman" w:hAnsi="Times New Roman" w:cs="Times New Roman"/>
          <w:sz w:val="24"/>
          <w:szCs w:val="24"/>
        </w:rPr>
        <w:t>1a) Stiffness Irregularity—Soft Story: is defined to exist when there is a story in which the lateral stiffness is less than 70% of that in the story above or less than 80% of the average stiffness of the three stories above.</w:t>
      </w:r>
    </w:p>
    <w:p w:rsidR="00F375A3" w:rsidRPr="00F375A3" w:rsidRDefault="00F375A3" w:rsidP="00610639">
      <w:pPr>
        <w:spacing w:line="360" w:lineRule="auto"/>
        <w:jc w:val="both"/>
        <w:rPr>
          <w:rFonts w:ascii="Times New Roman" w:hAnsi="Times New Roman" w:cs="Times New Roman"/>
          <w:sz w:val="24"/>
          <w:szCs w:val="24"/>
        </w:rPr>
      </w:pPr>
      <w:r w:rsidRPr="00F375A3">
        <w:rPr>
          <w:rFonts w:ascii="Times New Roman" w:hAnsi="Times New Roman" w:cs="Times New Roman"/>
          <w:sz w:val="24"/>
          <w:szCs w:val="24"/>
        </w:rPr>
        <w:t>1b) Stiffness Irregularity -Extreme Soft Story is defined to exist where there is a story in which the lateral stiffness is less than 60% of that in the story above or less than 70% of the average stiffness of the three stories above.</w:t>
      </w:r>
    </w:p>
    <w:p w:rsidR="00F375A3" w:rsidRPr="00F375A3" w:rsidRDefault="00F375A3" w:rsidP="00610639">
      <w:pPr>
        <w:spacing w:line="360" w:lineRule="auto"/>
        <w:jc w:val="both"/>
        <w:rPr>
          <w:rFonts w:ascii="Times New Roman" w:hAnsi="Times New Roman" w:cs="Times New Roman"/>
          <w:sz w:val="24"/>
          <w:szCs w:val="24"/>
        </w:rPr>
      </w:pPr>
      <w:r w:rsidRPr="00F375A3">
        <w:rPr>
          <w:rFonts w:ascii="Times New Roman" w:hAnsi="Times New Roman" w:cs="Times New Roman"/>
          <w:sz w:val="24"/>
          <w:szCs w:val="24"/>
        </w:rPr>
        <w:t>2) Weight (Mass) Irregularity is defined to exist where the effective mass of any story is more than 150% of the effective mass of an adjacent story. A roof that is lighter than the floor below need not be considered.</w:t>
      </w:r>
    </w:p>
    <w:p w:rsidR="00F375A3" w:rsidRDefault="00F375A3" w:rsidP="00FB50DA">
      <w:pPr>
        <w:spacing w:line="360" w:lineRule="auto"/>
        <w:jc w:val="both"/>
        <w:rPr>
          <w:rFonts w:ascii="Times New Roman" w:hAnsi="Times New Roman" w:cs="Times New Roman"/>
          <w:sz w:val="24"/>
          <w:szCs w:val="24"/>
        </w:rPr>
      </w:pPr>
      <w:r w:rsidRPr="00C62D82">
        <w:rPr>
          <w:rFonts w:ascii="Times New Roman" w:hAnsi="Times New Roman" w:cs="Times New Roman"/>
          <w:sz w:val="24"/>
          <w:szCs w:val="24"/>
        </w:rPr>
        <w:lastRenderedPageBreak/>
        <w:t>3) Vertical geometric irregularity shall be considered to exist where the horizontal dimension of the lateral force- resisting system in any story is more than 130% of that in an adjacent story.</w:t>
      </w:r>
    </w:p>
    <w:p w:rsidR="00FB50DA" w:rsidRDefault="00FB50DA" w:rsidP="00FB50DA">
      <w:pPr>
        <w:spacing w:line="360" w:lineRule="auto"/>
        <w:jc w:val="both"/>
        <w:rPr>
          <w:rFonts w:ascii="Times New Roman" w:hAnsi="Times New Roman" w:cs="Times New Roman"/>
          <w:sz w:val="24"/>
          <w:szCs w:val="24"/>
        </w:rPr>
      </w:pPr>
    </w:p>
    <w:p w:rsidR="00F375A3" w:rsidRPr="00C62D82" w:rsidRDefault="00FB50DA" w:rsidP="006106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F375A3" w:rsidRPr="00C62D82">
        <w:rPr>
          <w:rFonts w:ascii="Times New Roman" w:hAnsi="Times New Roman" w:cs="Times New Roman"/>
          <w:sz w:val="24"/>
          <w:szCs w:val="24"/>
        </w:rPr>
        <w:t>) Discontinuity in Capacity-Weak Story where the weak story is one in which the story</w:t>
      </w:r>
    </w:p>
    <w:p w:rsidR="00F375A3" w:rsidRPr="00C62D82" w:rsidRDefault="00F375A3" w:rsidP="00610639">
      <w:pPr>
        <w:autoSpaceDE w:val="0"/>
        <w:autoSpaceDN w:val="0"/>
        <w:adjustRightInd w:val="0"/>
        <w:spacing w:after="0" w:line="360" w:lineRule="auto"/>
        <w:jc w:val="both"/>
        <w:rPr>
          <w:rFonts w:ascii="Times New Roman" w:hAnsi="Times New Roman" w:cs="Times New Roman"/>
          <w:sz w:val="24"/>
          <w:szCs w:val="24"/>
        </w:rPr>
      </w:pPr>
      <w:r w:rsidRPr="00C62D82">
        <w:rPr>
          <w:rFonts w:ascii="Times New Roman" w:hAnsi="Times New Roman" w:cs="Times New Roman"/>
          <w:sz w:val="24"/>
          <w:szCs w:val="24"/>
        </w:rPr>
        <w:t>lateral strength is less than 80% of that in the story above. The story lateral strength is the</w:t>
      </w:r>
    </w:p>
    <w:p w:rsidR="00F375A3" w:rsidRPr="00C62D82" w:rsidRDefault="00F375A3" w:rsidP="00610639">
      <w:pPr>
        <w:autoSpaceDE w:val="0"/>
        <w:autoSpaceDN w:val="0"/>
        <w:adjustRightInd w:val="0"/>
        <w:spacing w:after="0" w:line="360" w:lineRule="auto"/>
        <w:jc w:val="both"/>
        <w:rPr>
          <w:rFonts w:ascii="Times New Roman" w:hAnsi="Times New Roman" w:cs="Times New Roman"/>
          <w:sz w:val="24"/>
          <w:szCs w:val="24"/>
        </w:rPr>
      </w:pPr>
      <w:r w:rsidRPr="00C62D82">
        <w:rPr>
          <w:rFonts w:ascii="Times New Roman" w:hAnsi="Times New Roman" w:cs="Times New Roman"/>
          <w:sz w:val="24"/>
          <w:szCs w:val="24"/>
        </w:rPr>
        <w:t>total lateral systems, limitations on height and irregularity, those components of the structure that must be designed for seismic resistance and the types of analysis that must be performed. In the IBC (ICC, 2003), Buildings having one or more of the features of the 5 points listed above shall be designated as having vertical irregularity except for types 1a, 1b and 2 when no story drift ratio under design lateral load is greater than 130% of the story drift ratio of the next story above, also irregularities of these types are not required to be considered for onestory buildings in any seismic design category or for two-story buildings in Seismic Design Category A, B, C or D. In these 2 exceptions the structure is deemed to not have the structural irregularity.</w:t>
      </w:r>
    </w:p>
    <w:p w:rsidR="003C3846" w:rsidRDefault="003C3846" w:rsidP="00610639">
      <w:pPr>
        <w:spacing w:line="360" w:lineRule="auto"/>
        <w:jc w:val="both"/>
        <w:rPr>
          <w:rFonts w:ascii="Times New Roman" w:hAnsi="Times New Roman" w:cs="Times New Roman"/>
        </w:rPr>
      </w:pPr>
    </w:p>
    <w:p w:rsidR="008C35FE" w:rsidRDefault="008C35FE" w:rsidP="00610639">
      <w:pPr>
        <w:autoSpaceDE w:val="0"/>
        <w:autoSpaceDN w:val="0"/>
        <w:adjustRightInd w:val="0"/>
        <w:spacing w:after="0" w:line="360" w:lineRule="auto"/>
        <w:jc w:val="both"/>
        <w:rPr>
          <w:rFonts w:ascii="Times New Roman" w:hAnsi="Times New Roman" w:cs="Times New Roman"/>
          <w:b/>
          <w:bCs/>
          <w:sz w:val="24"/>
          <w:szCs w:val="24"/>
        </w:rPr>
      </w:pPr>
      <w:r w:rsidRPr="00990189">
        <w:rPr>
          <w:rFonts w:ascii="Times New Roman" w:hAnsi="Times New Roman" w:cs="Times New Roman"/>
          <w:b/>
          <w:bCs/>
          <w:sz w:val="24"/>
          <w:szCs w:val="24"/>
        </w:rPr>
        <w:t>1.2.3 Vertical Irregularities in IS Code 1893 Part 1</w:t>
      </w:r>
    </w:p>
    <w:p w:rsidR="00990189" w:rsidRPr="00990189" w:rsidRDefault="00990189" w:rsidP="00610639">
      <w:pPr>
        <w:autoSpaceDE w:val="0"/>
        <w:autoSpaceDN w:val="0"/>
        <w:adjustRightInd w:val="0"/>
        <w:spacing w:after="0" w:line="360" w:lineRule="auto"/>
        <w:jc w:val="both"/>
        <w:rPr>
          <w:rFonts w:ascii="Times New Roman" w:hAnsi="Times New Roman" w:cs="Times New Roman"/>
          <w:b/>
          <w:bCs/>
          <w:sz w:val="24"/>
          <w:szCs w:val="24"/>
        </w:rPr>
      </w:pPr>
    </w:p>
    <w:p w:rsidR="008C35FE" w:rsidRDefault="008C35FE" w:rsidP="00610639">
      <w:pPr>
        <w:autoSpaceDE w:val="0"/>
        <w:autoSpaceDN w:val="0"/>
        <w:adjustRightInd w:val="0"/>
        <w:spacing w:after="0" w:line="360" w:lineRule="auto"/>
        <w:jc w:val="both"/>
        <w:rPr>
          <w:rFonts w:ascii="Times New Roman" w:hAnsi="Times New Roman" w:cs="Times New Roman"/>
          <w:sz w:val="24"/>
          <w:szCs w:val="24"/>
        </w:rPr>
      </w:pPr>
      <w:r w:rsidRPr="00C62D82">
        <w:rPr>
          <w:rFonts w:ascii="Times New Roman" w:hAnsi="Times New Roman" w:cs="Times New Roman"/>
          <w:sz w:val="24"/>
          <w:szCs w:val="24"/>
        </w:rPr>
        <w:t>Most building codes propose a simplified method called the equivalent lateral force (ELF) procedure or the multi-mode response spectrum method to compute design forces. These methods assume that the dynamic forces developed in a structure during an earthquake are proportional to the maximum ground acceleration and the modal characteristics of the structure. These forces are approximated as a set of equivalent lateral forces which are distributed over the height of the structure. However, the ELF method is based on a number of assumptions which are true for regular structures</w:t>
      </w:r>
      <w:r>
        <w:rPr>
          <w:rFonts w:ascii="TimesNewRomanPSMT" w:hAnsi="TimesNewRomanPSMT" w:cs="TimesNewRomanPSMT"/>
          <w:sz w:val="24"/>
          <w:szCs w:val="24"/>
        </w:rPr>
        <w:t xml:space="preserve"> </w:t>
      </w:r>
      <w:r w:rsidRPr="00C62D82">
        <w:rPr>
          <w:rFonts w:ascii="Times New Roman" w:hAnsi="Times New Roman" w:cs="Times New Roman"/>
          <w:sz w:val="24"/>
          <w:szCs w:val="24"/>
        </w:rPr>
        <w:t>“structures with uniform distribution of stiffness, strength, and mass over the height”. So the current building codes define criteria in order to categorize building structures as either regular or irregular as explained in the following paragraphs.</w:t>
      </w:r>
    </w:p>
    <w:p w:rsidR="00990189" w:rsidRPr="00C62D82" w:rsidRDefault="00990189" w:rsidP="00610639">
      <w:pPr>
        <w:autoSpaceDE w:val="0"/>
        <w:autoSpaceDN w:val="0"/>
        <w:adjustRightInd w:val="0"/>
        <w:spacing w:after="0" w:line="360" w:lineRule="auto"/>
        <w:jc w:val="both"/>
        <w:rPr>
          <w:rFonts w:ascii="Times New Roman" w:hAnsi="Times New Roman" w:cs="Times New Roman"/>
          <w:sz w:val="24"/>
          <w:szCs w:val="24"/>
        </w:rPr>
      </w:pPr>
    </w:p>
    <w:p w:rsidR="002E27B9" w:rsidRDefault="002E27B9" w:rsidP="00610639">
      <w:pPr>
        <w:autoSpaceDE w:val="0"/>
        <w:autoSpaceDN w:val="0"/>
        <w:adjustRightInd w:val="0"/>
        <w:spacing w:after="0" w:line="360" w:lineRule="auto"/>
        <w:jc w:val="both"/>
        <w:rPr>
          <w:rFonts w:ascii="Times New Roman" w:hAnsi="Times New Roman" w:cs="Times New Roman"/>
          <w:b/>
          <w:sz w:val="28"/>
          <w:szCs w:val="28"/>
        </w:rPr>
      </w:pPr>
    </w:p>
    <w:p w:rsidR="009F0CE5" w:rsidRPr="00F74ED8" w:rsidRDefault="00FB50DA" w:rsidP="00610639">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7C6DD7">
        <w:rPr>
          <w:rFonts w:ascii="Times New Roman" w:hAnsi="Times New Roman" w:cs="Times New Roman"/>
          <w:b/>
          <w:sz w:val="28"/>
          <w:szCs w:val="28"/>
        </w:rPr>
        <w:t xml:space="preserve"> </w:t>
      </w:r>
      <w:r w:rsidR="009F0CE5" w:rsidRPr="00F74ED8">
        <w:rPr>
          <w:rFonts w:ascii="Times New Roman" w:hAnsi="Times New Roman" w:cs="Times New Roman"/>
          <w:b/>
          <w:sz w:val="28"/>
          <w:szCs w:val="28"/>
        </w:rPr>
        <w:t>Specific point of study</w:t>
      </w:r>
    </w:p>
    <w:p w:rsidR="009F0CE5" w:rsidRDefault="009F0CE5" w:rsidP="00610639">
      <w:pPr>
        <w:spacing w:line="360" w:lineRule="auto"/>
        <w:jc w:val="both"/>
        <w:rPr>
          <w:rFonts w:ascii="Times New Roman" w:hAnsi="Times New Roman" w:cs="Times New Roman"/>
          <w:sz w:val="24"/>
          <w:szCs w:val="24"/>
        </w:rPr>
      </w:pPr>
      <w:r w:rsidRPr="00B241B4">
        <w:rPr>
          <w:rFonts w:ascii="Times New Roman" w:hAnsi="Times New Roman" w:cs="Times New Roman"/>
          <w:sz w:val="24"/>
          <w:szCs w:val="24"/>
        </w:rPr>
        <w:t>Irregularity arises in building when there is non uniform</w:t>
      </w:r>
      <w:r>
        <w:rPr>
          <w:rFonts w:ascii="Times New Roman" w:hAnsi="Times New Roman" w:cs="Times New Roman"/>
          <w:sz w:val="24"/>
          <w:szCs w:val="24"/>
        </w:rPr>
        <w:t>ity in</w:t>
      </w:r>
      <w:r w:rsidRPr="00B241B4">
        <w:rPr>
          <w:rFonts w:ascii="Times New Roman" w:hAnsi="Times New Roman" w:cs="Times New Roman"/>
          <w:sz w:val="24"/>
          <w:szCs w:val="24"/>
        </w:rPr>
        <w:t xml:space="preserve"> distribution of mass, stiffness, and/or strength</w:t>
      </w:r>
      <w:r>
        <w:rPr>
          <w:rFonts w:ascii="Times New Roman" w:hAnsi="Times New Roman" w:cs="Times New Roman"/>
          <w:sz w:val="24"/>
          <w:szCs w:val="24"/>
        </w:rPr>
        <w:t xml:space="preserve"> along height i.e. along vertical direction of building</w:t>
      </w:r>
      <w:r w:rsidRPr="00B241B4">
        <w:rPr>
          <w:rFonts w:ascii="Times New Roman" w:hAnsi="Times New Roman" w:cs="Times New Roman"/>
          <w:sz w:val="24"/>
          <w:szCs w:val="24"/>
        </w:rPr>
        <w:t>.</w:t>
      </w:r>
      <w:r>
        <w:rPr>
          <w:rFonts w:ascii="Times New Roman" w:hAnsi="Times New Roman" w:cs="Times New Roman"/>
          <w:sz w:val="24"/>
          <w:szCs w:val="24"/>
        </w:rPr>
        <w:t xml:space="preserve"> Thus as mentioned earlier these irregularities are referred to as mass irregularity, stiffness irregularity and strength irregularity respectively.</w:t>
      </w:r>
    </w:p>
    <w:p w:rsidR="003C3846" w:rsidRDefault="009F0CE5" w:rsidP="00610639">
      <w:pPr>
        <w:spacing w:line="360" w:lineRule="auto"/>
        <w:jc w:val="both"/>
        <w:rPr>
          <w:rFonts w:ascii="Times New Roman" w:eastAsia="TimesNewRoman" w:hAnsi="Times New Roman" w:cs="Times New Roman"/>
          <w:sz w:val="24"/>
          <w:szCs w:val="24"/>
        </w:rPr>
      </w:pPr>
      <w:r w:rsidRPr="00B241B4">
        <w:rPr>
          <w:rFonts w:ascii="Times New Roman" w:eastAsia="TimesNewRoman" w:hAnsi="Times New Roman" w:cs="Times New Roman"/>
          <w:sz w:val="24"/>
          <w:szCs w:val="24"/>
        </w:rPr>
        <w:t>When one or more of these properties is non-uniformly distributed, either individually or in combination with other properties in any direction, the structure is referred to as being irregular.</w:t>
      </w:r>
      <w:r>
        <w:rPr>
          <w:rFonts w:ascii="Times New Roman" w:eastAsia="TimesNewRoman" w:hAnsi="Times New Roman" w:cs="Times New Roman"/>
          <w:sz w:val="24"/>
          <w:szCs w:val="24"/>
        </w:rPr>
        <w:t xml:space="preserve"> In the present investigation seismic </w:t>
      </w:r>
      <w:r w:rsidR="00990189">
        <w:rPr>
          <w:rFonts w:ascii="Times New Roman" w:eastAsia="TimesNewRoman" w:hAnsi="Times New Roman" w:cs="Times New Roman"/>
          <w:sz w:val="24"/>
          <w:szCs w:val="24"/>
        </w:rPr>
        <w:t>behavior</w:t>
      </w:r>
      <w:r>
        <w:rPr>
          <w:rFonts w:ascii="Times New Roman" w:eastAsia="TimesNewRoman" w:hAnsi="Times New Roman" w:cs="Times New Roman"/>
          <w:sz w:val="24"/>
          <w:szCs w:val="24"/>
        </w:rPr>
        <w:t xml:space="preserve"> of building due to discontinuity in strength – weak storey irregularity has been carefully studied. The sixteen storey building model is programmed on STAAD PRO v8i, following the guidelines of Indian codes. The strength of</w:t>
      </w:r>
      <w:r w:rsidR="00990189">
        <w:rPr>
          <w:rFonts w:ascii="Times New Roman" w:eastAsia="TimesNewRoman" w:hAnsi="Times New Roman" w:cs="Times New Roman"/>
          <w:sz w:val="24"/>
          <w:szCs w:val="24"/>
        </w:rPr>
        <w:t xml:space="preserve"> each storey is changed in STAAD</w:t>
      </w:r>
      <w:r>
        <w:rPr>
          <w:rFonts w:ascii="Times New Roman" w:eastAsia="TimesNewRoman" w:hAnsi="Times New Roman" w:cs="Times New Roman"/>
          <w:sz w:val="24"/>
          <w:szCs w:val="24"/>
        </w:rPr>
        <w:t xml:space="preserve"> file for each concerned case of strength ratio and </w:t>
      </w:r>
      <w:r w:rsidR="00990189">
        <w:rPr>
          <w:rFonts w:ascii="Times New Roman" w:eastAsia="TimesNewRoman" w:hAnsi="Times New Roman" w:cs="Times New Roman"/>
          <w:sz w:val="24"/>
          <w:szCs w:val="24"/>
        </w:rPr>
        <w:t>behavior</w:t>
      </w:r>
      <w:r>
        <w:rPr>
          <w:rFonts w:ascii="Times New Roman" w:eastAsia="TimesNewRoman" w:hAnsi="Times New Roman" w:cs="Times New Roman"/>
          <w:sz w:val="24"/>
          <w:szCs w:val="24"/>
        </w:rPr>
        <w:t xml:space="preserve"> of building is studied by findings of the various effective parameters such as drift, all type of shears, storey shear distribution vertically, frequency, time period etc.</w:t>
      </w:r>
    </w:p>
    <w:p w:rsidR="00FB50DA" w:rsidRPr="005340E6" w:rsidRDefault="00FB50DA" w:rsidP="00FB50DA">
      <w:pPr>
        <w:autoSpaceDE w:val="0"/>
        <w:autoSpaceDN w:val="0"/>
        <w:adjustRightInd w:val="0"/>
        <w:spacing w:after="0" w:line="360" w:lineRule="auto"/>
        <w:jc w:val="both"/>
        <w:rPr>
          <w:rFonts w:ascii="Times New Roman" w:hAnsi="Times New Roman" w:cs="Times New Roman"/>
          <w:b/>
          <w:bCs/>
          <w:iCs/>
          <w:sz w:val="24"/>
          <w:szCs w:val="24"/>
        </w:rPr>
      </w:pPr>
      <w:r w:rsidRPr="005340E6">
        <w:rPr>
          <w:rFonts w:ascii="Times New Roman" w:hAnsi="Times New Roman" w:cs="Times New Roman"/>
          <w:b/>
          <w:bCs/>
          <w:iCs/>
          <w:sz w:val="24"/>
          <w:szCs w:val="24"/>
        </w:rPr>
        <w:t>1.4 ORGANIZATION OF DISSERTATION</w:t>
      </w:r>
    </w:p>
    <w:p w:rsidR="00FB50DA" w:rsidRDefault="00FB50DA" w:rsidP="00FB50DA">
      <w:pPr>
        <w:autoSpaceDE w:val="0"/>
        <w:autoSpaceDN w:val="0"/>
        <w:adjustRightInd w:val="0"/>
        <w:spacing w:after="0" w:line="360" w:lineRule="auto"/>
        <w:jc w:val="both"/>
        <w:rPr>
          <w:rFonts w:ascii="Times New Roman" w:hAnsi="Times New Roman" w:cs="Times New Roman"/>
          <w:bCs/>
          <w:iCs/>
          <w:sz w:val="24"/>
          <w:szCs w:val="24"/>
        </w:rPr>
      </w:pPr>
    </w:p>
    <w:p w:rsidR="00FB50DA" w:rsidRPr="003F51FB" w:rsidRDefault="00FB50DA" w:rsidP="00FB50DA">
      <w:pPr>
        <w:autoSpaceDE w:val="0"/>
        <w:autoSpaceDN w:val="0"/>
        <w:adjustRightInd w:val="0"/>
        <w:spacing w:after="0" w:line="360" w:lineRule="auto"/>
        <w:jc w:val="both"/>
        <w:rPr>
          <w:rFonts w:ascii="Times New Roman" w:hAnsi="Times New Roman" w:cs="Times New Roman"/>
          <w:bCs/>
          <w:iCs/>
          <w:sz w:val="24"/>
          <w:szCs w:val="24"/>
        </w:rPr>
      </w:pPr>
      <w:r w:rsidRPr="003F51FB">
        <w:rPr>
          <w:rFonts w:ascii="Times New Roman" w:hAnsi="Times New Roman" w:cs="Times New Roman"/>
          <w:bCs/>
          <w:iCs/>
          <w:sz w:val="24"/>
          <w:szCs w:val="24"/>
        </w:rPr>
        <w:t>For presentation purposes, the dissertation is structured in six chapters. Summaries of the contents of these chapters are given hereafter.</w:t>
      </w:r>
    </w:p>
    <w:p w:rsidR="00FB50DA" w:rsidRPr="003F51FB" w:rsidRDefault="00FB50DA" w:rsidP="00FB50DA">
      <w:pPr>
        <w:autoSpaceDE w:val="0"/>
        <w:autoSpaceDN w:val="0"/>
        <w:adjustRightInd w:val="0"/>
        <w:spacing w:after="0" w:line="360" w:lineRule="auto"/>
        <w:jc w:val="both"/>
        <w:rPr>
          <w:rFonts w:ascii="Times New Roman" w:hAnsi="Times New Roman" w:cs="Times New Roman"/>
          <w:bCs/>
          <w:iCs/>
          <w:sz w:val="24"/>
          <w:szCs w:val="24"/>
        </w:rPr>
      </w:pPr>
      <w:r w:rsidRPr="003F51FB">
        <w:rPr>
          <w:rFonts w:ascii="Times New Roman" w:hAnsi="Times New Roman" w:cs="Times New Roman"/>
          <w:bCs/>
          <w:iCs/>
          <w:sz w:val="24"/>
          <w:szCs w:val="24"/>
        </w:rPr>
        <w:t xml:space="preserve">Chapter 1 introduces the background, </w:t>
      </w:r>
      <w:r w:rsidR="00F738A9">
        <w:rPr>
          <w:rFonts w:ascii="Times New Roman" w:hAnsi="Times New Roman" w:cs="Times New Roman"/>
          <w:bCs/>
          <w:iCs/>
          <w:sz w:val="24"/>
          <w:szCs w:val="24"/>
        </w:rPr>
        <w:t xml:space="preserve">codal provision and </w:t>
      </w:r>
      <w:r w:rsidRPr="003F51FB">
        <w:rPr>
          <w:rFonts w:ascii="Times New Roman" w:hAnsi="Times New Roman" w:cs="Times New Roman"/>
          <w:bCs/>
          <w:iCs/>
          <w:sz w:val="24"/>
          <w:szCs w:val="24"/>
        </w:rPr>
        <w:t>specific point of study.</w:t>
      </w:r>
    </w:p>
    <w:p w:rsidR="00FB50DA" w:rsidRPr="00160519" w:rsidRDefault="00FB50DA" w:rsidP="00FB50DA">
      <w:pPr>
        <w:autoSpaceDE w:val="0"/>
        <w:autoSpaceDN w:val="0"/>
        <w:adjustRightInd w:val="0"/>
        <w:spacing w:after="0" w:line="360" w:lineRule="auto"/>
        <w:jc w:val="both"/>
        <w:rPr>
          <w:rFonts w:ascii="Times New Roman" w:hAnsi="Times New Roman" w:cs="Times New Roman"/>
          <w:bCs/>
          <w:iCs/>
          <w:sz w:val="24"/>
          <w:szCs w:val="24"/>
        </w:rPr>
      </w:pPr>
      <w:r w:rsidRPr="00160519">
        <w:rPr>
          <w:rFonts w:ascii="Times New Roman" w:hAnsi="Times New Roman" w:cs="Times New Roman"/>
          <w:bCs/>
          <w:iCs/>
          <w:sz w:val="24"/>
          <w:szCs w:val="24"/>
        </w:rPr>
        <w:t>Chapter 2 present detailed objective of study.</w:t>
      </w:r>
    </w:p>
    <w:p w:rsidR="00FB50DA" w:rsidRPr="00160519" w:rsidRDefault="00FB50DA" w:rsidP="00FB50DA">
      <w:pPr>
        <w:autoSpaceDE w:val="0"/>
        <w:autoSpaceDN w:val="0"/>
        <w:adjustRightInd w:val="0"/>
        <w:spacing w:after="0" w:line="360" w:lineRule="auto"/>
        <w:jc w:val="both"/>
        <w:rPr>
          <w:rFonts w:ascii="Times New Roman" w:hAnsi="Times New Roman" w:cs="Times New Roman"/>
          <w:bCs/>
          <w:iCs/>
          <w:sz w:val="24"/>
          <w:szCs w:val="24"/>
        </w:rPr>
      </w:pPr>
      <w:r w:rsidRPr="00160519">
        <w:rPr>
          <w:rFonts w:ascii="Times New Roman" w:hAnsi="Times New Roman" w:cs="Times New Roman"/>
          <w:bCs/>
          <w:iCs/>
          <w:sz w:val="24"/>
          <w:szCs w:val="24"/>
        </w:rPr>
        <w:t>Chapter3 present literature review</w:t>
      </w:r>
    </w:p>
    <w:p w:rsidR="00FB50DA" w:rsidRPr="00160519" w:rsidRDefault="00FB50DA" w:rsidP="00FB50DA">
      <w:pPr>
        <w:autoSpaceDE w:val="0"/>
        <w:autoSpaceDN w:val="0"/>
        <w:adjustRightInd w:val="0"/>
        <w:spacing w:after="0" w:line="360" w:lineRule="auto"/>
        <w:jc w:val="both"/>
        <w:rPr>
          <w:rFonts w:ascii="Times New Roman" w:hAnsi="Times New Roman" w:cs="Times New Roman"/>
          <w:bCs/>
          <w:iCs/>
          <w:sz w:val="24"/>
          <w:szCs w:val="24"/>
        </w:rPr>
      </w:pPr>
      <w:r w:rsidRPr="00160519">
        <w:rPr>
          <w:rFonts w:ascii="Times New Roman" w:hAnsi="Times New Roman" w:cs="Times New Roman"/>
          <w:bCs/>
          <w:iCs/>
          <w:sz w:val="24"/>
          <w:szCs w:val="24"/>
        </w:rPr>
        <w:t xml:space="preserve">Chapter4 discusses </w:t>
      </w:r>
      <w:r>
        <w:rPr>
          <w:rFonts w:ascii="Times New Roman" w:hAnsi="Times New Roman" w:cs="Times New Roman"/>
          <w:bCs/>
          <w:iCs/>
          <w:sz w:val="24"/>
          <w:szCs w:val="24"/>
        </w:rPr>
        <w:t>program</w:t>
      </w:r>
      <w:r w:rsidRPr="00160519">
        <w:rPr>
          <w:rFonts w:ascii="Times New Roman" w:hAnsi="Times New Roman" w:cs="Times New Roman"/>
          <w:bCs/>
          <w:iCs/>
          <w:sz w:val="24"/>
          <w:szCs w:val="24"/>
        </w:rPr>
        <w:t>me of study that include building details, input parameters and output parameters.</w:t>
      </w:r>
    </w:p>
    <w:p w:rsidR="00FB50DA" w:rsidRPr="00160519" w:rsidRDefault="00FB50DA" w:rsidP="00FB50DA">
      <w:pPr>
        <w:autoSpaceDE w:val="0"/>
        <w:autoSpaceDN w:val="0"/>
        <w:adjustRightInd w:val="0"/>
        <w:spacing w:after="0" w:line="360" w:lineRule="auto"/>
        <w:jc w:val="both"/>
        <w:rPr>
          <w:rFonts w:ascii="Times New Roman" w:hAnsi="Times New Roman" w:cs="Times New Roman"/>
          <w:bCs/>
          <w:iCs/>
          <w:sz w:val="24"/>
          <w:szCs w:val="24"/>
        </w:rPr>
      </w:pPr>
      <w:r w:rsidRPr="00160519">
        <w:rPr>
          <w:rFonts w:ascii="Times New Roman" w:hAnsi="Times New Roman" w:cs="Times New Roman"/>
          <w:bCs/>
          <w:iCs/>
          <w:sz w:val="24"/>
          <w:szCs w:val="24"/>
        </w:rPr>
        <w:t>Chapter 5 present results and discussion.</w:t>
      </w:r>
    </w:p>
    <w:p w:rsidR="00FB50DA" w:rsidRDefault="00FB50DA" w:rsidP="00FB50DA">
      <w:pPr>
        <w:spacing w:line="360" w:lineRule="auto"/>
        <w:jc w:val="both"/>
        <w:rPr>
          <w:rFonts w:ascii="Times New Roman" w:hAnsi="Times New Roman" w:cs="Times New Roman"/>
        </w:rPr>
      </w:pPr>
      <w:r w:rsidRPr="00160519">
        <w:rPr>
          <w:rFonts w:ascii="Times New Roman" w:hAnsi="Times New Roman" w:cs="Times New Roman"/>
          <w:bCs/>
          <w:iCs/>
          <w:sz w:val="24"/>
          <w:szCs w:val="24"/>
        </w:rPr>
        <w:t>Chapter6 conclude the dissertation by drawing conclusion from different chapter and suggesting future research requirement</w:t>
      </w:r>
    </w:p>
    <w:p w:rsidR="007C6DD7" w:rsidRDefault="007C6DD7" w:rsidP="007C6DD7">
      <w:pPr>
        <w:autoSpaceDE w:val="0"/>
        <w:autoSpaceDN w:val="0"/>
        <w:adjustRightInd w:val="0"/>
        <w:spacing w:after="0" w:line="480" w:lineRule="auto"/>
        <w:jc w:val="both"/>
        <w:rPr>
          <w:rFonts w:ascii="Times New Roman" w:hAnsi="Times New Roman" w:cs="Times New Roman"/>
          <w:b/>
          <w:sz w:val="32"/>
          <w:szCs w:val="32"/>
        </w:rPr>
      </w:pPr>
    </w:p>
    <w:p w:rsidR="007C6DD7" w:rsidRDefault="007C6DD7" w:rsidP="007C6DD7">
      <w:pPr>
        <w:autoSpaceDE w:val="0"/>
        <w:autoSpaceDN w:val="0"/>
        <w:adjustRightInd w:val="0"/>
        <w:spacing w:after="0" w:line="480" w:lineRule="auto"/>
        <w:jc w:val="both"/>
        <w:rPr>
          <w:rFonts w:ascii="Times New Roman" w:hAnsi="Times New Roman" w:cs="Times New Roman"/>
          <w:b/>
          <w:sz w:val="32"/>
          <w:szCs w:val="32"/>
        </w:rPr>
      </w:pPr>
    </w:p>
    <w:p w:rsidR="007C6DD7" w:rsidRDefault="007C6DD7" w:rsidP="007C6DD7">
      <w:pPr>
        <w:autoSpaceDE w:val="0"/>
        <w:autoSpaceDN w:val="0"/>
        <w:adjustRightInd w:val="0"/>
        <w:spacing w:after="0" w:line="480" w:lineRule="auto"/>
        <w:jc w:val="both"/>
        <w:rPr>
          <w:rFonts w:ascii="Times New Roman" w:hAnsi="Times New Roman" w:cs="Times New Roman"/>
          <w:b/>
          <w:sz w:val="32"/>
          <w:szCs w:val="32"/>
        </w:rPr>
      </w:pPr>
    </w:p>
    <w:p w:rsidR="00990189" w:rsidRPr="00541A37" w:rsidRDefault="007C6DD7" w:rsidP="007C6DD7">
      <w:pPr>
        <w:tabs>
          <w:tab w:val="left" w:pos="669"/>
          <w:tab w:val="center" w:pos="4320"/>
        </w:tabs>
        <w:autoSpaceDE w:val="0"/>
        <w:autoSpaceDN w:val="0"/>
        <w:adjustRightInd w:val="0"/>
        <w:spacing w:after="0" w:line="480" w:lineRule="auto"/>
        <w:rPr>
          <w:rFonts w:ascii="Times New Roman" w:hAnsi="Times New Roman" w:cs="Times New Roman"/>
          <w:b/>
          <w:sz w:val="32"/>
          <w:szCs w:val="32"/>
        </w:rPr>
      </w:pPr>
      <w:r w:rsidRPr="00541A37">
        <w:rPr>
          <w:rFonts w:ascii="Times New Roman" w:hAnsi="Times New Roman" w:cs="Times New Roman"/>
          <w:b/>
          <w:sz w:val="32"/>
          <w:szCs w:val="32"/>
        </w:rPr>
        <w:t>CHAPTER 2</w:t>
      </w:r>
      <w:r w:rsidRPr="00541A37">
        <w:rPr>
          <w:rFonts w:ascii="Times New Roman" w:hAnsi="Times New Roman" w:cs="Times New Roman"/>
          <w:b/>
          <w:sz w:val="32"/>
          <w:szCs w:val="32"/>
        </w:rPr>
        <w:tab/>
        <w:t xml:space="preserve">    </w:t>
      </w:r>
    </w:p>
    <w:p w:rsidR="007C6DD7" w:rsidRPr="00541A37" w:rsidRDefault="007C6DD7" w:rsidP="00990189">
      <w:pPr>
        <w:tabs>
          <w:tab w:val="left" w:pos="669"/>
          <w:tab w:val="center" w:pos="4320"/>
        </w:tabs>
        <w:autoSpaceDE w:val="0"/>
        <w:autoSpaceDN w:val="0"/>
        <w:adjustRightInd w:val="0"/>
        <w:spacing w:after="0" w:line="480" w:lineRule="auto"/>
        <w:jc w:val="center"/>
        <w:rPr>
          <w:rFonts w:ascii="Times New Roman" w:hAnsi="Times New Roman" w:cs="Times New Roman"/>
          <w:b/>
          <w:sz w:val="32"/>
          <w:szCs w:val="32"/>
        </w:rPr>
      </w:pPr>
      <w:r w:rsidRPr="00541A37">
        <w:rPr>
          <w:rFonts w:ascii="Times New Roman" w:hAnsi="Times New Roman" w:cs="Times New Roman"/>
          <w:b/>
          <w:sz w:val="32"/>
          <w:szCs w:val="32"/>
        </w:rPr>
        <w:t>OBJECTIVES</w:t>
      </w:r>
    </w:p>
    <w:p w:rsidR="00153A0F" w:rsidRPr="00153A0F" w:rsidRDefault="00153A0F" w:rsidP="00153A0F">
      <w:pPr>
        <w:tabs>
          <w:tab w:val="left" w:pos="669"/>
          <w:tab w:val="center" w:pos="4320"/>
        </w:tabs>
        <w:autoSpaceDE w:val="0"/>
        <w:autoSpaceDN w:val="0"/>
        <w:adjustRightInd w:val="0"/>
        <w:spacing w:after="0" w:line="480" w:lineRule="auto"/>
        <w:jc w:val="both"/>
        <w:rPr>
          <w:rFonts w:ascii="Times New Roman" w:hAnsi="Times New Roman" w:cs="Times New Roman"/>
          <w:sz w:val="24"/>
          <w:szCs w:val="24"/>
        </w:rPr>
      </w:pPr>
      <w:r w:rsidRPr="00153A0F">
        <w:rPr>
          <w:rFonts w:ascii="Times New Roman" w:hAnsi="Times New Roman" w:cs="Times New Roman"/>
          <w:sz w:val="24"/>
          <w:szCs w:val="24"/>
        </w:rPr>
        <w:t>The following are objectives of study-</w:t>
      </w:r>
    </w:p>
    <w:p w:rsidR="007C6DD7" w:rsidRDefault="007C6DD7" w:rsidP="004D2D2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0B799A">
        <w:rPr>
          <w:rFonts w:ascii="Times New Roman" w:hAnsi="Times New Roman" w:cs="Times New Roman"/>
          <w:sz w:val="24"/>
          <w:szCs w:val="24"/>
        </w:rPr>
        <w:t>To develop a model of a real building actually constructed</w:t>
      </w:r>
      <w:r>
        <w:rPr>
          <w:rFonts w:ascii="Times New Roman" w:hAnsi="Times New Roman" w:cs="Times New Roman"/>
          <w:sz w:val="24"/>
          <w:szCs w:val="24"/>
        </w:rPr>
        <w:t xml:space="preserve"> / to be constructed.</w:t>
      </w:r>
    </w:p>
    <w:p w:rsidR="007C6DD7" w:rsidRPr="000B799A" w:rsidRDefault="007C6DD7" w:rsidP="004D2D25">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building may or may not be perfectly regular as per guidelines of  IS 1893</w:t>
      </w:r>
      <w:r w:rsidR="004D2D25">
        <w:rPr>
          <w:rFonts w:ascii="Times New Roman" w:hAnsi="Times New Roman" w:cs="Times New Roman"/>
          <w:sz w:val="24"/>
          <w:szCs w:val="24"/>
        </w:rPr>
        <w:t>.</w:t>
      </w:r>
    </w:p>
    <w:p w:rsidR="007C6DD7" w:rsidRDefault="007C6DD7" w:rsidP="004D2D25">
      <w:pPr>
        <w:pStyle w:val="ListParagraph"/>
        <w:numPr>
          <w:ilvl w:val="0"/>
          <w:numId w:val="7"/>
        </w:numPr>
        <w:tabs>
          <w:tab w:val="left" w:pos="90"/>
          <w:tab w:val="left" w:pos="360"/>
          <w:tab w:val="left" w:pos="450"/>
          <w:tab w:val="left" w:pos="540"/>
          <w:tab w:val="left" w:pos="630"/>
          <w:tab w:val="left" w:pos="810"/>
          <w:tab w:val="left" w:pos="990"/>
          <w:tab w:val="left" w:pos="1080"/>
          <w:tab w:val="left" w:pos="1170"/>
          <w:tab w:val="left" w:pos="12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guidelines of IS 1893 PART 1 2002 &amp; IS 875 with respect to general and design criteria.</w:t>
      </w:r>
    </w:p>
    <w:p w:rsidR="007C6DD7" w:rsidRDefault="007C6DD7" w:rsidP="004D2D2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strength irregularity –weak storey criterion as per IS 1893 and that of relevant characteristics in the ground storey of the real building model.</w:t>
      </w:r>
    </w:p>
    <w:p w:rsidR="007C6DD7" w:rsidRDefault="007C6DD7" w:rsidP="004D2D2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consider appropriate changes in physical parameters in the real building model and to study the effects of these changes on the discontinuity in capacity –weak storey characteristic of building model and on the seismic performance of the building.</w:t>
      </w:r>
    </w:p>
    <w:p w:rsidR="007C6DD7" w:rsidRDefault="007C6DD7" w:rsidP="004D2D2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effect of the application of changes (as mentioned in previous objective) in the other storey of the real building model and to study changes in the seismic performance of the building.</w:t>
      </w:r>
    </w:p>
    <w:p w:rsidR="007C6DD7" w:rsidRDefault="007C6DD7" w:rsidP="004D2D2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changes in seismic performance effect because of changes in strength capacity in the ground floor storey (as per objective no 6 above).</w:t>
      </w:r>
    </w:p>
    <w:p w:rsidR="007C6DD7" w:rsidRDefault="007C6DD7" w:rsidP="004D2D2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draw graph for changes in building performance indices vs. changes in storey strength and to attempt at developing characteristic equations for relationships among various parameters.</w:t>
      </w:r>
    </w:p>
    <w:p w:rsidR="007C6DD7" w:rsidRDefault="007C6DD7" w:rsidP="007C6DD7">
      <w:pPr>
        <w:spacing w:line="360" w:lineRule="auto"/>
        <w:rPr>
          <w:rFonts w:ascii="Times New Roman" w:hAnsi="Times New Roman" w:cs="Times New Roman"/>
          <w:b/>
          <w:sz w:val="28"/>
          <w:szCs w:val="28"/>
        </w:rPr>
      </w:pPr>
    </w:p>
    <w:p w:rsidR="007C6DD7" w:rsidRDefault="007C6DD7" w:rsidP="007C6DD7">
      <w:pPr>
        <w:spacing w:line="360" w:lineRule="auto"/>
        <w:rPr>
          <w:rFonts w:ascii="Times New Roman" w:hAnsi="Times New Roman" w:cs="Times New Roman"/>
          <w:b/>
          <w:sz w:val="28"/>
          <w:szCs w:val="28"/>
        </w:rPr>
      </w:pPr>
    </w:p>
    <w:p w:rsidR="007C6DD7" w:rsidRDefault="007C6DD7" w:rsidP="007C6DD7">
      <w:pPr>
        <w:spacing w:line="360" w:lineRule="auto"/>
        <w:rPr>
          <w:rFonts w:ascii="Times New Roman" w:hAnsi="Times New Roman" w:cs="Times New Roman"/>
          <w:b/>
          <w:sz w:val="28"/>
          <w:szCs w:val="28"/>
        </w:rPr>
      </w:pPr>
    </w:p>
    <w:p w:rsidR="004D2D25" w:rsidRDefault="004D2D25" w:rsidP="007C6DD7">
      <w:pPr>
        <w:spacing w:line="360" w:lineRule="auto"/>
        <w:rPr>
          <w:rFonts w:ascii="Times New Roman" w:hAnsi="Times New Roman" w:cs="Times New Roman"/>
          <w:b/>
          <w:sz w:val="28"/>
          <w:szCs w:val="28"/>
        </w:rPr>
      </w:pPr>
    </w:p>
    <w:p w:rsidR="004D2D25" w:rsidRDefault="004D2D25" w:rsidP="007C6DD7">
      <w:pPr>
        <w:spacing w:line="360" w:lineRule="auto"/>
        <w:rPr>
          <w:rFonts w:ascii="Times New Roman" w:hAnsi="Times New Roman" w:cs="Times New Roman"/>
          <w:b/>
          <w:sz w:val="28"/>
          <w:szCs w:val="28"/>
        </w:rPr>
      </w:pPr>
    </w:p>
    <w:p w:rsidR="007A6DAC" w:rsidRPr="00541A37" w:rsidRDefault="007C6DD7" w:rsidP="007C6DD7">
      <w:pPr>
        <w:tabs>
          <w:tab w:val="left" w:pos="189"/>
          <w:tab w:val="center" w:pos="4320"/>
        </w:tabs>
        <w:spacing w:line="360" w:lineRule="auto"/>
        <w:rPr>
          <w:rFonts w:ascii="Times New Roman" w:hAnsi="Times New Roman" w:cs="Times New Roman"/>
          <w:b/>
          <w:sz w:val="32"/>
          <w:szCs w:val="32"/>
        </w:rPr>
      </w:pPr>
      <w:r w:rsidRPr="00541A37">
        <w:rPr>
          <w:rFonts w:ascii="Times New Roman" w:hAnsi="Times New Roman" w:cs="Times New Roman"/>
          <w:b/>
          <w:sz w:val="32"/>
          <w:szCs w:val="32"/>
        </w:rPr>
        <w:t>CHAPTER 3</w:t>
      </w:r>
      <w:r w:rsidRPr="00541A37">
        <w:rPr>
          <w:rFonts w:ascii="Times New Roman" w:hAnsi="Times New Roman" w:cs="Times New Roman"/>
          <w:b/>
          <w:sz w:val="32"/>
          <w:szCs w:val="32"/>
        </w:rPr>
        <w:tab/>
      </w:r>
    </w:p>
    <w:p w:rsidR="004249A3" w:rsidRPr="00541A37" w:rsidRDefault="007C6DD7" w:rsidP="007A6DAC">
      <w:pPr>
        <w:tabs>
          <w:tab w:val="left" w:pos="189"/>
          <w:tab w:val="center" w:pos="4320"/>
        </w:tabs>
        <w:spacing w:line="360" w:lineRule="auto"/>
        <w:jc w:val="center"/>
        <w:rPr>
          <w:rFonts w:ascii="Times New Roman" w:hAnsi="Times New Roman" w:cs="Times New Roman"/>
          <w:b/>
          <w:sz w:val="32"/>
          <w:szCs w:val="32"/>
        </w:rPr>
      </w:pPr>
      <w:r w:rsidRPr="00541A37">
        <w:rPr>
          <w:rFonts w:ascii="Times New Roman" w:hAnsi="Times New Roman" w:cs="Times New Roman"/>
          <w:b/>
          <w:sz w:val="32"/>
          <w:szCs w:val="32"/>
        </w:rPr>
        <w:t>LIT</w:t>
      </w:r>
      <w:r w:rsidR="007C065F" w:rsidRPr="00541A37">
        <w:rPr>
          <w:rFonts w:ascii="Times New Roman" w:hAnsi="Times New Roman" w:cs="Times New Roman"/>
          <w:b/>
          <w:sz w:val="32"/>
          <w:szCs w:val="32"/>
        </w:rPr>
        <w:t>RATURE REVIE</w:t>
      </w:r>
      <w:r w:rsidR="004249A3" w:rsidRPr="00541A37">
        <w:rPr>
          <w:rFonts w:ascii="Times New Roman" w:hAnsi="Times New Roman" w:cs="Times New Roman"/>
          <w:b/>
          <w:sz w:val="32"/>
          <w:szCs w:val="32"/>
        </w:rPr>
        <w:t>W</w:t>
      </w:r>
    </w:p>
    <w:p w:rsidR="000F368A" w:rsidRPr="000F368A" w:rsidRDefault="004249A3" w:rsidP="0061063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41A37" w:rsidRPr="00541A37">
        <w:rPr>
          <w:rFonts w:ascii="Times New Roman" w:hAnsi="Times New Roman" w:cs="Times New Roman"/>
          <w:b/>
          <w:sz w:val="24"/>
          <w:szCs w:val="24"/>
        </w:rPr>
        <w:t xml:space="preserve"> Elnashai &amp; Mwafy</w:t>
      </w:r>
      <w:r w:rsidR="000F368A" w:rsidRPr="000F368A">
        <w:rPr>
          <w:rFonts w:ascii="Times New Roman" w:hAnsi="Times New Roman" w:cs="Times New Roman"/>
          <w:sz w:val="24"/>
          <w:szCs w:val="24"/>
        </w:rPr>
        <w:t xml:space="preserve"> investigated the issue of horizontal overstrength in modern code-designed reinforced-concrete (RC) buildings. The relationship between the lateral capacity, the design force reduction factor, the ductility level and the overstrength factor are investigated. The lateral capacity and the </w:t>
      </w:r>
      <w:r w:rsidR="007A6DAC" w:rsidRPr="000F368A">
        <w:rPr>
          <w:rFonts w:ascii="Times New Roman" w:hAnsi="Times New Roman" w:cs="Times New Roman"/>
          <w:sz w:val="24"/>
          <w:szCs w:val="24"/>
        </w:rPr>
        <w:t>over strength</w:t>
      </w:r>
      <w:r w:rsidR="000F368A" w:rsidRPr="000F368A">
        <w:rPr>
          <w:rFonts w:ascii="Times New Roman" w:hAnsi="Times New Roman" w:cs="Times New Roman"/>
          <w:sz w:val="24"/>
          <w:szCs w:val="24"/>
        </w:rPr>
        <w:t xml:space="preserve"> factor are estimated by means of inelastic static pushover as well as time-history collapse analysis for 12 buildings of various characteristics representing a wide range of contemporary RC buildings. The importance of employing the elongated periods of structures to obtain the design forces is emphasized. Predicting this period from free vibration analysis by employin</w:t>
      </w:r>
      <w:r>
        <w:rPr>
          <w:rFonts w:ascii="Times New Roman" w:hAnsi="Times New Roman" w:cs="Times New Roman"/>
          <w:sz w:val="24"/>
          <w:szCs w:val="24"/>
        </w:rPr>
        <w:t>g ‘effective’ ﬂexural stiffness</w:t>
      </w:r>
      <w:r w:rsidR="000F368A" w:rsidRPr="000F368A">
        <w:rPr>
          <w:rFonts w:ascii="Times New Roman" w:hAnsi="Times New Roman" w:cs="Times New Roman"/>
          <w:sz w:val="24"/>
          <w:szCs w:val="24"/>
        </w:rPr>
        <w:t xml:space="preserve"> is investigated. A direct relationship between the force reduction factor used in design and the lateral capacity of structures is conﬁrmed in this study. Moreover, conservative</w:t>
      </w:r>
      <w:r w:rsidR="005B511B">
        <w:rPr>
          <w:rFonts w:ascii="Times New Roman" w:hAnsi="Times New Roman" w:cs="Times New Roman"/>
          <w:sz w:val="24"/>
          <w:szCs w:val="24"/>
        </w:rPr>
        <w:t xml:space="preserve"> </w:t>
      </w:r>
      <w:r w:rsidR="000F368A" w:rsidRPr="000F368A">
        <w:rPr>
          <w:rFonts w:ascii="Times New Roman" w:hAnsi="Times New Roman" w:cs="Times New Roman"/>
          <w:sz w:val="28"/>
          <w:szCs w:val="28"/>
        </w:rPr>
        <w:t>over</w:t>
      </w:r>
      <w:r w:rsidR="005B511B">
        <w:rPr>
          <w:rFonts w:ascii="Times New Roman" w:hAnsi="Times New Roman" w:cs="Times New Roman"/>
          <w:sz w:val="28"/>
          <w:szCs w:val="28"/>
        </w:rPr>
        <w:t xml:space="preserve"> </w:t>
      </w:r>
      <w:r w:rsidR="000F368A" w:rsidRPr="000F368A">
        <w:rPr>
          <w:rFonts w:ascii="Times New Roman" w:hAnsi="Times New Roman" w:cs="Times New Roman"/>
          <w:sz w:val="28"/>
          <w:szCs w:val="28"/>
        </w:rPr>
        <w:t>strength of medium and low period RC buildings designed according to Euro</w:t>
      </w:r>
      <w:r w:rsidR="005B511B">
        <w:rPr>
          <w:rFonts w:ascii="Times New Roman" w:hAnsi="Times New Roman" w:cs="Times New Roman"/>
          <w:sz w:val="28"/>
          <w:szCs w:val="28"/>
        </w:rPr>
        <w:t xml:space="preserve"> </w:t>
      </w:r>
      <w:r w:rsidR="000F368A" w:rsidRPr="000F368A">
        <w:rPr>
          <w:rFonts w:ascii="Times New Roman" w:hAnsi="Times New Roman" w:cs="Times New Roman"/>
          <w:sz w:val="28"/>
          <w:szCs w:val="28"/>
        </w:rPr>
        <w:t xml:space="preserve">code 8 is proposed. Finally, the </w:t>
      </w:r>
      <w:r w:rsidR="000F368A" w:rsidRPr="000F368A">
        <w:rPr>
          <w:rFonts w:ascii="Times New Roman" w:hAnsi="Times New Roman" w:cs="Times New Roman"/>
          <w:sz w:val="24"/>
          <w:szCs w:val="24"/>
        </w:rPr>
        <w:t>implication of the force reduction factor on the commonly utilized over</w:t>
      </w:r>
      <w:r w:rsidR="005B511B">
        <w:rPr>
          <w:rFonts w:ascii="Times New Roman" w:hAnsi="Times New Roman" w:cs="Times New Roman"/>
          <w:sz w:val="24"/>
          <w:szCs w:val="24"/>
        </w:rPr>
        <w:t xml:space="preserve"> </w:t>
      </w:r>
      <w:r w:rsidR="000F368A" w:rsidRPr="000F368A">
        <w:rPr>
          <w:rFonts w:ascii="Times New Roman" w:hAnsi="Times New Roman" w:cs="Times New Roman"/>
          <w:sz w:val="24"/>
          <w:szCs w:val="24"/>
        </w:rPr>
        <w:t xml:space="preserve">strength </w:t>
      </w:r>
      <w:r w:rsidR="007A6DAC" w:rsidRPr="000F368A">
        <w:rPr>
          <w:rFonts w:ascii="Times New Roman" w:hAnsi="Times New Roman" w:cs="Times New Roman"/>
          <w:sz w:val="24"/>
          <w:szCs w:val="24"/>
        </w:rPr>
        <w:t>dentition</w:t>
      </w:r>
      <w:r w:rsidR="000F368A" w:rsidRPr="000F368A">
        <w:rPr>
          <w:rFonts w:ascii="Times New Roman" w:hAnsi="Times New Roman" w:cs="Times New Roman"/>
          <w:sz w:val="24"/>
          <w:szCs w:val="24"/>
        </w:rPr>
        <w:t xml:space="preserve"> is highlighted.</w:t>
      </w:r>
    </w:p>
    <w:p w:rsidR="003C3846" w:rsidRDefault="000F368A" w:rsidP="00610639">
      <w:pPr>
        <w:spacing w:line="360" w:lineRule="auto"/>
        <w:jc w:val="both"/>
        <w:rPr>
          <w:rFonts w:ascii="Times New Roman" w:hAnsi="Times New Roman" w:cs="Times New Roman"/>
          <w:sz w:val="24"/>
          <w:szCs w:val="24"/>
        </w:rPr>
      </w:pPr>
      <w:r w:rsidRPr="000F368A">
        <w:rPr>
          <w:rFonts w:ascii="Times New Roman" w:hAnsi="Times New Roman" w:cs="Times New Roman"/>
          <w:sz w:val="24"/>
          <w:szCs w:val="24"/>
        </w:rPr>
        <w:t>Advantages of using an additional measure of response alongside the over</w:t>
      </w:r>
      <w:r w:rsidR="005B511B">
        <w:rPr>
          <w:rFonts w:ascii="Times New Roman" w:hAnsi="Times New Roman" w:cs="Times New Roman"/>
          <w:sz w:val="24"/>
          <w:szCs w:val="24"/>
        </w:rPr>
        <w:t xml:space="preserve">  </w:t>
      </w:r>
      <w:r w:rsidRPr="000F368A">
        <w:rPr>
          <w:rFonts w:ascii="Times New Roman" w:hAnsi="Times New Roman" w:cs="Times New Roman"/>
          <w:sz w:val="24"/>
          <w:szCs w:val="24"/>
        </w:rPr>
        <w:t>strength factor are emphasized. This is</w:t>
      </w:r>
      <w:r>
        <w:rPr>
          <w:rFonts w:ascii="Times New Roman" w:hAnsi="Times New Roman" w:cs="Times New Roman"/>
          <w:sz w:val="24"/>
          <w:szCs w:val="24"/>
        </w:rPr>
        <w:t xml:space="preserve"> </w:t>
      </w:r>
      <w:r w:rsidRPr="000F368A">
        <w:rPr>
          <w:rFonts w:ascii="Times New Roman" w:hAnsi="Times New Roman" w:cs="Times New Roman"/>
          <w:sz w:val="24"/>
          <w:szCs w:val="24"/>
        </w:rPr>
        <w:t>the ratio between the over</w:t>
      </w:r>
      <w:r w:rsidR="005B511B">
        <w:rPr>
          <w:rFonts w:ascii="Times New Roman" w:hAnsi="Times New Roman" w:cs="Times New Roman"/>
          <w:sz w:val="24"/>
          <w:szCs w:val="24"/>
        </w:rPr>
        <w:t xml:space="preserve">  </w:t>
      </w:r>
      <w:r w:rsidRPr="000F368A">
        <w:rPr>
          <w:rFonts w:ascii="Times New Roman" w:hAnsi="Times New Roman" w:cs="Times New Roman"/>
          <w:sz w:val="24"/>
          <w:szCs w:val="24"/>
        </w:rPr>
        <w:t xml:space="preserve">strength factor and the force reduction factor and is termed the inherent </w:t>
      </w:r>
      <w:r w:rsidR="007A6DAC" w:rsidRPr="000F368A">
        <w:rPr>
          <w:rFonts w:ascii="Times New Roman" w:hAnsi="Times New Roman" w:cs="Times New Roman"/>
          <w:sz w:val="24"/>
          <w:szCs w:val="24"/>
        </w:rPr>
        <w:t>over strength</w:t>
      </w:r>
      <w:r>
        <w:rPr>
          <w:rFonts w:ascii="Times New Roman" w:hAnsi="Times New Roman" w:cs="Times New Roman"/>
          <w:sz w:val="24"/>
          <w:szCs w:val="24"/>
        </w:rPr>
        <w:t>. T</w:t>
      </w:r>
      <w:r w:rsidRPr="000F368A">
        <w:rPr>
          <w:rFonts w:ascii="Times New Roman" w:hAnsi="Times New Roman" w:cs="Times New Roman"/>
          <w:sz w:val="24"/>
          <w:szCs w:val="24"/>
        </w:rPr>
        <w:t>he suggested measure provides more meaningful results of reserve strength and structural response than</w:t>
      </w:r>
      <w:r>
        <w:rPr>
          <w:rFonts w:ascii="Times New Roman" w:hAnsi="Times New Roman" w:cs="Times New Roman"/>
          <w:sz w:val="24"/>
          <w:szCs w:val="24"/>
        </w:rPr>
        <w:t xml:space="preserve"> </w:t>
      </w:r>
      <w:r w:rsidRPr="000F368A">
        <w:rPr>
          <w:rFonts w:ascii="Times New Roman" w:hAnsi="Times New Roman" w:cs="Times New Roman"/>
          <w:sz w:val="24"/>
          <w:szCs w:val="24"/>
        </w:rPr>
        <w:t xml:space="preserve">overstrength and force reduction factors. Copyright </w:t>
      </w:r>
      <w:r w:rsidRPr="000F368A">
        <w:rPr>
          <w:rFonts w:ascii="MingLiU_HKSCS" w:eastAsia="MingLiU_HKSCS" w:hAnsi="MingLiU_HKSCS" w:cs="MingLiU_HKSCS" w:hint="eastAsia"/>
          <w:sz w:val="24"/>
          <w:szCs w:val="24"/>
        </w:rPr>
        <w:t></w:t>
      </w:r>
      <w:r w:rsidRPr="000F368A">
        <w:rPr>
          <w:rFonts w:ascii="Times New Roman" w:hAnsi="Times New Roman" w:cs="Times New Roman"/>
          <w:sz w:val="24"/>
          <w:szCs w:val="24"/>
        </w:rPr>
        <w:t xml:space="preserve"> 2002 John Wiley &amp; Sons, Ltd.</w:t>
      </w:r>
    </w:p>
    <w:p w:rsidR="005F0D58" w:rsidRDefault="00541A37" w:rsidP="0061063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541A37">
        <w:rPr>
          <w:rFonts w:ascii="Times New Roman" w:hAnsi="Times New Roman" w:cs="Times New Roman"/>
          <w:b/>
          <w:sz w:val="24"/>
          <w:szCs w:val="24"/>
        </w:rPr>
        <w:t>Bariola</w:t>
      </w:r>
      <w:r>
        <w:rPr>
          <w:rFonts w:ascii="Times New Roman" w:hAnsi="Times New Roman" w:cs="Times New Roman"/>
          <w:sz w:val="24"/>
          <w:szCs w:val="24"/>
        </w:rPr>
        <w:t xml:space="preserve"> (1988), </w:t>
      </w:r>
      <w:r w:rsidR="001404C9">
        <w:rPr>
          <w:rFonts w:ascii="Times New Roman" w:hAnsi="Times New Roman" w:cs="Times New Roman"/>
          <w:sz w:val="24"/>
          <w:szCs w:val="24"/>
        </w:rPr>
        <w:t>concluded that the period of the structure increases during the earthquake, with larger period elongation for weaker structure.</w:t>
      </w:r>
    </w:p>
    <w:p w:rsidR="00B7623C" w:rsidRDefault="005F0D58" w:rsidP="00610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41A37">
        <w:rPr>
          <w:rFonts w:ascii="Times New Roman" w:hAnsi="Times New Roman" w:cs="Times New Roman"/>
          <w:b/>
          <w:sz w:val="24"/>
          <w:szCs w:val="24"/>
        </w:rPr>
        <w:t>Moehle and Alarcon</w:t>
      </w:r>
      <w:r w:rsidRPr="005F0D58">
        <w:rPr>
          <w:rFonts w:ascii="Times New Roman" w:hAnsi="Times New Roman" w:cs="Times New Roman"/>
          <w:sz w:val="24"/>
          <w:szCs w:val="24"/>
        </w:rPr>
        <w:t xml:space="preserve"> (1986) carried out an experimental response study on two small scale models of</w:t>
      </w:r>
      <w:r w:rsidR="00B7623C">
        <w:rPr>
          <w:rFonts w:ascii="Times New Roman" w:hAnsi="Times New Roman" w:cs="Times New Roman"/>
          <w:sz w:val="24"/>
          <w:szCs w:val="24"/>
        </w:rPr>
        <w:t xml:space="preserve"> </w:t>
      </w:r>
      <w:r w:rsidRPr="005F0D58">
        <w:rPr>
          <w:rFonts w:ascii="Times New Roman" w:hAnsi="Times New Roman" w:cs="Times New Roman"/>
          <w:sz w:val="24"/>
          <w:szCs w:val="24"/>
        </w:rPr>
        <w:t>reinforced concrete frame-wall structures subjected to strong base motions by using shake table</w:t>
      </w:r>
      <w:r w:rsidR="00B7623C">
        <w:rPr>
          <w:rFonts w:ascii="Times New Roman" w:hAnsi="Times New Roman" w:cs="Times New Roman"/>
          <w:sz w:val="24"/>
          <w:szCs w:val="24"/>
        </w:rPr>
        <w:t xml:space="preserve"> &amp; they made two test structures and </w:t>
      </w:r>
      <w:r w:rsidR="007A6DAC">
        <w:rPr>
          <w:rFonts w:ascii="Times New Roman" w:hAnsi="Times New Roman" w:cs="Times New Roman"/>
          <w:sz w:val="24"/>
          <w:szCs w:val="24"/>
        </w:rPr>
        <w:t>analyses</w:t>
      </w:r>
      <w:r w:rsidR="00B7623C">
        <w:rPr>
          <w:rFonts w:ascii="Times New Roman" w:hAnsi="Times New Roman" w:cs="Times New Roman"/>
          <w:sz w:val="24"/>
          <w:szCs w:val="24"/>
        </w:rPr>
        <w:t xml:space="preserve"> those structures using elastic and inelastic methods. </w:t>
      </w:r>
      <w:r w:rsidR="00B7623C" w:rsidRPr="00B7623C">
        <w:rPr>
          <w:rFonts w:ascii="Times New Roman" w:hAnsi="Times New Roman" w:cs="Times New Roman"/>
          <w:sz w:val="24"/>
          <w:szCs w:val="24"/>
        </w:rPr>
        <w:t xml:space="preserve">For each analysis, different modeling </w:t>
      </w:r>
      <w:r w:rsidR="00B7623C" w:rsidRPr="00B7623C">
        <w:rPr>
          <w:rFonts w:ascii="Times New Roman" w:hAnsi="Times New Roman" w:cs="Times New Roman"/>
          <w:sz w:val="24"/>
          <w:szCs w:val="24"/>
        </w:rPr>
        <w:lastRenderedPageBreak/>
        <w:t>assumptions</w:t>
      </w:r>
      <w:r w:rsidR="00B7623C">
        <w:rPr>
          <w:rFonts w:ascii="Times New Roman" w:hAnsi="Times New Roman" w:cs="Times New Roman"/>
          <w:sz w:val="24"/>
          <w:szCs w:val="24"/>
        </w:rPr>
        <w:t xml:space="preserve"> </w:t>
      </w:r>
      <w:r w:rsidR="00B7623C" w:rsidRPr="00B7623C">
        <w:rPr>
          <w:rFonts w:ascii="Times New Roman" w:hAnsi="Times New Roman" w:cs="Times New Roman"/>
          <w:sz w:val="24"/>
          <w:szCs w:val="24"/>
        </w:rPr>
        <w:t>were tried in an effort to establish a “best-fit” model</w:t>
      </w:r>
      <w:r w:rsidR="00B7623C">
        <w:rPr>
          <w:rFonts w:ascii="Times New Roman" w:hAnsi="Times New Roman" w:cs="Times New Roman"/>
          <w:sz w:val="24"/>
          <w:szCs w:val="24"/>
        </w:rPr>
        <w:t xml:space="preserve">. </w:t>
      </w:r>
      <w:r w:rsidR="00B7623C" w:rsidRPr="00B7623C">
        <w:rPr>
          <w:rFonts w:ascii="Times New Roman" w:hAnsi="Times New Roman" w:cs="Times New Roman"/>
          <w:sz w:val="24"/>
          <w:szCs w:val="24"/>
        </w:rPr>
        <w:t>They compared maximum top-floor displacements</w:t>
      </w:r>
      <w:r w:rsidR="00B7623C">
        <w:rPr>
          <w:rFonts w:ascii="Times New Roman" w:hAnsi="Times New Roman" w:cs="Times New Roman"/>
          <w:sz w:val="24"/>
          <w:szCs w:val="24"/>
        </w:rPr>
        <w:t xml:space="preserve"> </w:t>
      </w:r>
      <w:r w:rsidR="00B7623C" w:rsidRPr="00B7623C">
        <w:rPr>
          <w:rFonts w:ascii="Times New Roman" w:hAnsi="Times New Roman" w:cs="Times New Roman"/>
          <w:sz w:val="24"/>
          <w:szCs w:val="24"/>
        </w:rPr>
        <w:t>obtained by the experiments and by different inelastic dynamic and elastic analysis method</w:t>
      </w:r>
      <w:r w:rsidR="00B7623C">
        <w:rPr>
          <w:rFonts w:ascii="Times New Roman" w:hAnsi="Times New Roman" w:cs="Times New Roman"/>
          <w:sz w:val="24"/>
          <w:szCs w:val="24"/>
        </w:rPr>
        <w:t xml:space="preserve"> and</w:t>
      </w:r>
      <w:r w:rsidR="00B7623C" w:rsidRPr="00B7623C">
        <w:rPr>
          <w:rFonts w:ascii="Times New Roman" w:hAnsi="Times New Roman" w:cs="Times New Roman"/>
          <w:sz w:val="24"/>
          <w:szCs w:val="24"/>
        </w:rPr>
        <w:t xml:space="preserve"> concluded that the main advantage of dynamic methods is that those are capable of</w:t>
      </w:r>
      <w:r w:rsidR="00B7623C">
        <w:rPr>
          <w:rFonts w:ascii="Times New Roman" w:hAnsi="Times New Roman" w:cs="Times New Roman"/>
          <w:sz w:val="24"/>
          <w:szCs w:val="24"/>
        </w:rPr>
        <w:t xml:space="preserve"> </w:t>
      </w:r>
      <w:r w:rsidR="00B7623C" w:rsidRPr="00B7623C">
        <w:rPr>
          <w:rFonts w:ascii="Times New Roman" w:hAnsi="Times New Roman" w:cs="Times New Roman"/>
          <w:sz w:val="24"/>
          <w:szCs w:val="24"/>
        </w:rPr>
        <w:t>estimating the maximum displacement response, whereas the static methods cannot be used for this</w:t>
      </w:r>
      <w:r w:rsidR="00B7623C">
        <w:rPr>
          <w:rFonts w:ascii="Times New Roman" w:hAnsi="Times New Roman" w:cs="Times New Roman"/>
          <w:sz w:val="24"/>
          <w:szCs w:val="24"/>
        </w:rPr>
        <w:t xml:space="preserve"> </w:t>
      </w:r>
      <w:r w:rsidR="00B7623C" w:rsidRPr="00B7623C">
        <w:rPr>
          <w:rFonts w:ascii="Times New Roman" w:hAnsi="Times New Roman" w:cs="Times New Roman"/>
          <w:sz w:val="24"/>
          <w:szCs w:val="24"/>
        </w:rPr>
        <w:t>purpose. Further, they inferred that the inelastic static and dynamic methods are superior to the elastic</w:t>
      </w:r>
      <w:r w:rsidR="00B7623C">
        <w:rPr>
          <w:rFonts w:ascii="Times New Roman" w:hAnsi="Times New Roman" w:cs="Times New Roman"/>
          <w:sz w:val="24"/>
          <w:szCs w:val="24"/>
        </w:rPr>
        <w:t xml:space="preserve"> </w:t>
      </w:r>
      <w:r w:rsidR="00B7623C" w:rsidRPr="00B7623C">
        <w:rPr>
          <w:rFonts w:ascii="Times New Roman" w:hAnsi="Times New Roman" w:cs="Times New Roman"/>
          <w:sz w:val="24"/>
          <w:szCs w:val="24"/>
        </w:rPr>
        <w:t>methods in interpreting the structural discontinuities.</w:t>
      </w:r>
    </w:p>
    <w:p w:rsidR="00B7623C" w:rsidRPr="00C62D82" w:rsidRDefault="00B7623C" w:rsidP="0061063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541A37">
        <w:rPr>
          <w:rFonts w:ascii="Times New Roman" w:hAnsi="Times New Roman" w:cs="Times New Roman"/>
          <w:b/>
          <w:sz w:val="24"/>
          <w:szCs w:val="24"/>
        </w:rPr>
        <w:t>. Ruiz and Diederich</w:t>
      </w:r>
      <w:r w:rsidRPr="00B7623C">
        <w:rPr>
          <w:rFonts w:ascii="Times New Roman" w:hAnsi="Times New Roman" w:cs="Times New Roman"/>
          <w:sz w:val="24"/>
          <w:szCs w:val="24"/>
        </w:rPr>
        <w:t xml:space="preserve"> (1989) studied the seismic performance of buildings with weak first story in case</w:t>
      </w:r>
      <w:r w:rsidR="00576C7D">
        <w:rPr>
          <w:rFonts w:ascii="Times New Roman" w:hAnsi="Times New Roman" w:cs="Times New Roman"/>
          <w:sz w:val="24"/>
          <w:szCs w:val="24"/>
        </w:rPr>
        <w:t xml:space="preserve"> </w:t>
      </w:r>
      <w:r w:rsidRPr="00B7623C">
        <w:rPr>
          <w:rFonts w:ascii="Times New Roman" w:hAnsi="Times New Roman" w:cs="Times New Roman"/>
          <w:sz w:val="24"/>
          <w:szCs w:val="24"/>
        </w:rPr>
        <w:t>of single ground motion. They studied the influence of the lateral strength discontinuity on ductility</w:t>
      </w:r>
      <w:r w:rsidR="00576C7D">
        <w:rPr>
          <w:rFonts w:ascii="Times New Roman" w:hAnsi="Times New Roman" w:cs="Times New Roman"/>
          <w:sz w:val="24"/>
          <w:szCs w:val="24"/>
        </w:rPr>
        <w:t xml:space="preserve"> </w:t>
      </w:r>
      <w:r w:rsidRPr="00B7623C">
        <w:rPr>
          <w:rFonts w:ascii="Times New Roman" w:hAnsi="Times New Roman" w:cs="Times New Roman"/>
          <w:sz w:val="24"/>
          <w:szCs w:val="24"/>
        </w:rPr>
        <w:t>demand at the first story under the action of the acceleration record with largest peak ground acceleration,</w:t>
      </w:r>
      <w:r w:rsidR="00576C7D">
        <w:rPr>
          <w:rFonts w:ascii="Times New Roman" w:hAnsi="Times New Roman" w:cs="Times New Roman"/>
          <w:sz w:val="24"/>
          <w:szCs w:val="24"/>
        </w:rPr>
        <w:t xml:space="preserve"> </w:t>
      </w:r>
      <w:r w:rsidRPr="00B7623C">
        <w:rPr>
          <w:rFonts w:ascii="Times New Roman" w:hAnsi="Times New Roman" w:cs="Times New Roman"/>
          <w:sz w:val="24"/>
          <w:szCs w:val="24"/>
        </w:rPr>
        <w:t>as obtained on soft soil in Mexico City during the Mexico earthquake of September 19, 1985. A</w:t>
      </w:r>
      <w:r>
        <w:rPr>
          <w:rFonts w:ascii="Times New Roman" w:hAnsi="Times New Roman" w:cs="Times New Roman"/>
          <w:sz w:val="24"/>
          <w:szCs w:val="24"/>
        </w:rPr>
        <w:t xml:space="preserve"> </w:t>
      </w:r>
      <w:r w:rsidRPr="00B7623C">
        <w:rPr>
          <w:rFonts w:ascii="Times New Roman" w:hAnsi="Times New Roman" w:cs="Times New Roman"/>
          <w:sz w:val="24"/>
          <w:szCs w:val="24"/>
        </w:rPr>
        <w:t>parametric study was carried out for 5- and 12-story buildings with weak first story, and with brittle infill</w:t>
      </w:r>
      <w:r>
        <w:rPr>
          <w:rFonts w:ascii="Times New Roman" w:hAnsi="Times New Roman" w:cs="Times New Roman"/>
          <w:sz w:val="24"/>
          <w:szCs w:val="24"/>
        </w:rPr>
        <w:t xml:space="preserve"> </w:t>
      </w:r>
      <w:r w:rsidRPr="00B7623C">
        <w:rPr>
          <w:rFonts w:ascii="Times New Roman" w:hAnsi="Times New Roman" w:cs="Times New Roman"/>
          <w:sz w:val="24"/>
          <w:szCs w:val="24"/>
        </w:rPr>
        <w:t xml:space="preserve">wall in upper stories in some cases and ductile in others. The fundamental periods of </w:t>
      </w:r>
      <w:r w:rsidRPr="00C62D82">
        <w:rPr>
          <w:rFonts w:ascii="Times New Roman" w:hAnsi="Times New Roman" w:cs="Times New Roman"/>
          <w:sz w:val="24"/>
          <w:szCs w:val="24"/>
        </w:rPr>
        <w:t>these buildings were 0.67 and 1.4 s respectively. They noted that the behavior of weak first story buildings greatly depends on the ratio of the dominant periods of excitation and response, the resistances of upper and first stories, and on the seismic coefficient used for design. The ratio of dominant periods of response and excitation was found to be closely related to the formation of plastic hinges, yielding or failure of infill walls, and to the times of their occurrences.</w:t>
      </w:r>
    </w:p>
    <w:p w:rsidR="00022356" w:rsidRPr="00C62D82" w:rsidRDefault="00CA0A2E" w:rsidP="002D68B3">
      <w:pPr>
        <w:spacing w:line="360" w:lineRule="auto"/>
        <w:ind w:left="-90"/>
        <w:jc w:val="both"/>
        <w:rPr>
          <w:rFonts w:ascii="Times New Roman" w:hAnsi="Times New Roman" w:cs="Times New Roman"/>
          <w:sz w:val="24"/>
          <w:szCs w:val="24"/>
        </w:rPr>
      </w:pPr>
      <w:r w:rsidRPr="00C62D82">
        <w:rPr>
          <w:rFonts w:ascii="Times New Roman" w:hAnsi="Times New Roman" w:cs="Times New Roman"/>
          <w:sz w:val="24"/>
          <w:szCs w:val="24"/>
        </w:rPr>
        <w:t>5</w:t>
      </w:r>
      <w:r w:rsidRPr="00541A37">
        <w:rPr>
          <w:rFonts w:ascii="Times New Roman" w:hAnsi="Times New Roman" w:cs="Times New Roman"/>
          <w:b/>
          <w:sz w:val="24"/>
          <w:szCs w:val="24"/>
        </w:rPr>
        <w:t>.</w:t>
      </w:r>
      <w:r w:rsidR="00C62D82" w:rsidRPr="00541A37">
        <w:rPr>
          <w:rFonts w:ascii="Times New Roman" w:hAnsi="Times New Roman" w:cs="Times New Roman"/>
          <w:b/>
          <w:sz w:val="24"/>
          <w:szCs w:val="24"/>
        </w:rPr>
        <w:t xml:space="preserve"> </w:t>
      </w:r>
      <w:r w:rsidR="00576C7D" w:rsidRPr="00541A37">
        <w:rPr>
          <w:rFonts w:ascii="Times New Roman" w:hAnsi="Times New Roman" w:cs="Times New Roman"/>
          <w:b/>
          <w:sz w:val="24"/>
          <w:szCs w:val="24"/>
        </w:rPr>
        <w:t>Nassar and Krawinkler</w:t>
      </w:r>
      <w:r w:rsidR="00576C7D" w:rsidRPr="00C62D82">
        <w:rPr>
          <w:rFonts w:ascii="Times New Roman" w:hAnsi="Times New Roman" w:cs="Times New Roman"/>
          <w:sz w:val="24"/>
          <w:szCs w:val="24"/>
        </w:rPr>
        <w:t xml:space="preserve"> (1991) evaluated seismic demand parameters for bilinear and stiffness degrading single-degree-of-freedom (SDOF) systems and three types of multi-degree-of-freedom (MDOF) structures of 3-, 5-, 10-, 20-, 30-, and 40-story heights and 0.217, 0.431, 0.725, 1.220, 1.653 and 2.051 s fundamental periods, respectively. The three MDOF models studied were: (a) BH (beam hinge) model, in which plastic hinges form in beams only (as well as in supports), (b) CH (column hinge) model,</w:t>
      </w:r>
      <w:r w:rsidRPr="00C62D82">
        <w:rPr>
          <w:rFonts w:ascii="Times New Roman" w:hAnsi="Times New Roman" w:cs="Times New Roman"/>
          <w:sz w:val="24"/>
          <w:szCs w:val="24"/>
        </w:rPr>
        <w:t xml:space="preserve"> </w:t>
      </w:r>
      <w:r w:rsidR="00576C7D" w:rsidRPr="00C62D82">
        <w:rPr>
          <w:rFonts w:ascii="Times New Roman" w:hAnsi="Times New Roman" w:cs="Times New Roman"/>
          <w:sz w:val="24"/>
          <w:szCs w:val="24"/>
        </w:rPr>
        <w:t xml:space="preserve">in which plastic hinges form in columns only, and (c) WS (weak story) model, in which plastic hinges form in columns of the first story only. They used 36 strong ground  otions, recorded during single earthquake, namely, the Whittier Narrows earthquake of October 1, 1987, in and around Los Angeles, California, and 15 strong ground motions from different Western U.S. </w:t>
      </w:r>
      <w:r w:rsidR="00576C7D" w:rsidRPr="00C62D82">
        <w:rPr>
          <w:rFonts w:ascii="Times New Roman" w:hAnsi="Times New Roman" w:cs="Times New Roman"/>
          <w:sz w:val="24"/>
          <w:szCs w:val="24"/>
        </w:rPr>
        <w:lastRenderedPageBreak/>
        <w:t xml:space="preserve">earthquakes, recorded on firm soil. In the study on SDOF models, the inelastic strength and cumulative damage demands were evaluated statistically for specified target ductility ratios. Strength demands were represented in terms of inelastic strength demand spectra or spectra of strength reduction factors. Expressions were eveloped that relate the strength reduction factor to period and target ductility ratio. In the study on MDOF models, they found that the required strengths for specified target ductility ratios depend strongly on the type of failure mechanisms that develop during severe earthquakes. They observed that weak first story leads to large amplifications in ductility and overturning moment demands. This has been confirmed later by the study of </w:t>
      </w:r>
      <w:r w:rsidR="00576C7D" w:rsidRPr="00541A37">
        <w:rPr>
          <w:rFonts w:ascii="Times New Roman" w:hAnsi="Times New Roman" w:cs="Times New Roman"/>
          <w:b/>
          <w:sz w:val="24"/>
          <w:szCs w:val="24"/>
        </w:rPr>
        <w:t>Seneviratna and Krawinkler</w:t>
      </w:r>
      <w:r w:rsidR="00576C7D" w:rsidRPr="00C62D82">
        <w:rPr>
          <w:rFonts w:ascii="Times New Roman" w:hAnsi="Times New Roman" w:cs="Times New Roman"/>
          <w:sz w:val="24"/>
          <w:szCs w:val="24"/>
        </w:rPr>
        <w:t xml:space="preserve"> (1997).</w:t>
      </w:r>
    </w:p>
    <w:p w:rsidR="00CA0A2E" w:rsidRPr="00C62D82" w:rsidRDefault="00CA0A2E" w:rsidP="00610639">
      <w:pPr>
        <w:autoSpaceDE w:val="0"/>
        <w:autoSpaceDN w:val="0"/>
        <w:adjustRightInd w:val="0"/>
        <w:spacing w:after="0" w:line="360" w:lineRule="auto"/>
        <w:jc w:val="both"/>
        <w:rPr>
          <w:rFonts w:ascii="Times New Roman" w:hAnsi="Times New Roman" w:cs="Times New Roman"/>
          <w:sz w:val="24"/>
          <w:szCs w:val="24"/>
        </w:rPr>
      </w:pPr>
      <w:r w:rsidRPr="00C62D82">
        <w:rPr>
          <w:rFonts w:ascii="Times New Roman" w:hAnsi="Times New Roman" w:cs="Times New Roman"/>
          <w:sz w:val="24"/>
          <w:szCs w:val="24"/>
        </w:rPr>
        <w:t>6</w:t>
      </w:r>
      <w:r w:rsidRPr="00541A37">
        <w:rPr>
          <w:rFonts w:ascii="Times New Roman" w:hAnsi="Times New Roman" w:cs="Times New Roman"/>
          <w:b/>
          <w:sz w:val="24"/>
          <w:szCs w:val="24"/>
        </w:rPr>
        <w:t>.</w:t>
      </w:r>
      <w:r w:rsidRPr="00541A37">
        <w:rPr>
          <w:rFonts w:ascii="Times New Roman" w:hAnsi="Times New Roman" w:cs="Times New Roman"/>
          <w:b/>
        </w:rPr>
        <w:t xml:space="preserve"> </w:t>
      </w:r>
      <w:r w:rsidRPr="00541A37">
        <w:rPr>
          <w:rFonts w:ascii="Times New Roman" w:hAnsi="Times New Roman" w:cs="Times New Roman"/>
          <w:b/>
          <w:sz w:val="24"/>
          <w:szCs w:val="24"/>
        </w:rPr>
        <w:t>Valmudsson and Nau</w:t>
      </w:r>
      <w:r w:rsidRPr="00C62D82">
        <w:rPr>
          <w:rFonts w:ascii="Times New Roman" w:hAnsi="Times New Roman" w:cs="Times New Roman"/>
          <w:sz w:val="24"/>
          <w:szCs w:val="24"/>
        </w:rPr>
        <w:t xml:space="preserve"> (1997) focused on evaluating building code requirements for vertically irregular frames. The earthquake response of 5-, 10-,</w:t>
      </w:r>
      <w:r w:rsidRPr="00CA0A2E">
        <w:rPr>
          <w:rFonts w:ascii="TimesNewRoman" w:hAnsi="TimesNewRoman" w:cs="TimesNewRoman"/>
          <w:sz w:val="24"/>
          <w:szCs w:val="24"/>
        </w:rPr>
        <w:t xml:space="preserve"> </w:t>
      </w:r>
      <w:r w:rsidRPr="00C62D82">
        <w:rPr>
          <w:rFonts w:ascii="Times New Roman" w:hAnsi="Times New Roman" w:cs="Times New Roman"/>
          <w:sz w:val="24"/>
          <w:szCs w:val="24"/>
        </w:rPr>
        <w:t xml:space="preserve">and 20-story framed structures with uniform mass, stiffness, and strength distributions was evaluated. The structures were modeled as two-dimensional shear buildings. The response </w:t>
      </w:r>
      <w:r w:rsidRPr="00CA0A2E">
        <w:rPr>
          <w:rFonts w:ascii="TimesNewRoman" w:hAnsi="TimesNewRoman" w:cs="TimesNewRoman"/>
          <w:sz w:val="24"/>
          <w:szCs w:val="24"/>
        </w:rPr>
        <w:t xml:space="preserve">calculated </w:t>
      </w:r>
      <w:r w:rsidRPr="00C62D82">
        <w:rPr>
          <w:rFonts w:ascii="Times New Roman" w:hAnsi="Times New Roman" w:cs="Times New Roman"/>
          <w:sz w:val="24"/>
          <w:szCs w:val="24"/>
        </w:rPr>
        <w:t>from the time-history analysis was compared with that predicted by the ELF procedure as embodied in UBC (1994). Based on this comparison, they evaluated the requirements under which a structure can be considered regular and the ELF provisions are applicable.  They concluded  reducing the strength of the first story by 20% increases the ductility demand by 100-200%, depending on design ductility. And strength criterion results in large increases in response quantities and is not consistent with the mass and stiffness requirements.</w:t>
      </w:r>
    </w:p>
    <w:p w:rsidR="00841F99" w:rsidRPr="00C62D82" w:rsidRDefault="00841F99" w:rsidP="0061063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541A37">
        <w:rPr>
          <w:rFonts w:ascii="Times New Roman" w:hAnsi="Times New Roman" w:cs="Times New Roman"/>
          <w:b/>
          <w:sz w:val="24"/>
          <w:szCs w:val="24"/>
        </w:rPr>
        <w:t>. Al-Ali and Krawinkler</w:t>
      </w:r>
      <w:r w:rsidRPr="00841F99">
        <w:rPr>
          <w:rFonts w:ascii="Times New Roman" w:hAnsi="Times New Roman" w:cs="Times New Roman"/>
          <w:sz w:val="24"/>
          <w:szCs w:val="24"/>
        </w:rPr>
        <w:t xml:space="preserve"> (1998) carried out evaluation of the effects of vertical irregularities by</w:t>
      </w:r>
      <w:r>
        <w:rPr>
          <w:rFonts w:ascii="Times New Roman" w:hAnsi="Times New Roman" w:cs="Times New Roman"/>
          <w:sz w:val="24"/>
          <w:szCs w:val="24"/>
        </w:rPr>
        <w:t xml:space="preserve"> </w:t>
      </w:r>
      <w:r w:rsidRPr="00841F99">
        <w:rPr>
          <w:rFonts w:ascii="Times New Roman" w:hAnsi="Times New Roman" w:cs="Times New Roman"/>
          <w:sz w:val="24"/>
          <w:szCs w:val="24"/>
        </w:rPr>
        <w:t>considering height-wise variations of seismic demands. They used a 10-story building model designed</w:t>
      </w:r>
      <w:r>
        <w:rPr>
          <w:rFonts w:ascii="Times New Roman" w:hAnsi="Times New Roman" w:cs="Times New Roman"/>
          <w:sz w:val="24"/>
          <w:szCs w:val="24"/>
        </w:rPr>
        <w:t xml:space="preserve"> </w:t>
      </w:r>
      <w:r w:rsidRPr="00841F99">
        <w:rPr>
          <w:rFonts w:ascii="Times New Roman" w:hAnsi="Times New Roman" w:cs="Times New Roman"/>
          <w:sz w:val="24"/>
          <w:szCs w:val="24"/>
        </w:rPr>
        <w:t>according to the strong-beam-weak-column (column hinge model) philosophy and an ensemble of 15</w:t>
      </w:r>
      <w:r>
        <w:rPr>
          <w:rFonts w:ascii="Times New Roman" w:hAnsi="Times New Roman" w:cs="Times New Roman"/>
          <w:sz w:val="24"/>
          <w:szCs w:val="24"/>
        </w:rPr>
        <w:t xml:space="preserve"> </w:t>
      </w:r>
      <w:r w:rsidRPr="00841F99">
        <w:rPr>
          <w:rFonts w:ascii="Times New Roman" w:hAnsi="Times New Roman" w:cs="Times New Roman"/>
          <w:sz w:val="24"/>
          <w:szCs w:val="24"/>
        </w:rPr>
        <w:t>strong ground motions, recorded on rock or firm soil during Western U.S. earthquakes after 1983, for the</w:t>
      </w:r>
      <w:r>
        <w:rPr>
          <w:rFonts w:ascii="Times New Roman" w:hAnsi="Times New Roman" w:cs="Times New Roman"/>
          <w:sz w:val="24"/>
          <w:szCs w:val="24"/>
        </w:rPr>
        <w:t xml:space="preserve"> </w:t>
      </w:r>
      <w:r w:rsidRPr="00841F99">
        <w:rPr>
          <w:rFonts w:ascii="Times New Roman" w:hAnsi="Times New Roman" w:cs="Times New Roman"/>
          <w:sz w:val="24"/>
          <w:szCs w:val="24"/>
        </w:rPr>
        <w:t>parametric study. The effects of vertical irregularities in the distributions of mass, stiffness and strength</w:t>
      </w:r>
      <w:r>
        <w:rPr>
          <w:rFonts w:ascii="Times New Roman" w:hAnsi="Times New Roman" w:cs="Times New Roman"/>
          <w:sz w:val="24"/>
          <w:szCs w:val="24"/>
        </w:rPr>
        <w:t xml:space="preserve"> </w:t>
      </w:r>
      <w:r w:rsidRPr="00841F99">
        <w:rPr>
          <w:rFonts w:ascii="Times New Roman" w:hAnsi="Times New Roman" w:cs="Times New Roman"/>
          <w:sz w:val="24"/>
          <w:szCs w:val="24"/>
        </w:rPr>
        <w:t>were considered separately and in combinations, and the seismic response of irregular structures was</w:t>
      </w:r>
      <w:r>
        <w:rPr>
          <w:rFonts w:ascii="Times New Roman" w:hAnsi="Times New Roman" w:cs="Times New Roman"/>
          <w:sz w:val="24"/>
          <w:szCs w:val="24"/>
        </w:rPr>
        <w:t xml:space="preserve"> </w:t>
      </w:r>
      <w:r w:rsidRPr="00841F99">
        <w:rPr>
          <w:rFonts w:ascii="TimesNewRoman" w:hAnsi="TimesNewRoman" w:cs="TimesNewRoman"/>
          <w:sz w:val="24"/>
          <w:szCs w:val="24"/>
        </w:rPr>
        <w:t xml:space="preserve">assessed by means of the elastic and inelastic dynamic analyses. </w:t>
      </w:r>
      <w:r w:rsidRPr="00C62D82">
        <w:rPr>
          <w:rFonts w:ascii="Times New Roman" w:hAnsi="Times New Roman" w:cs="Times New Roman"/>
          <w:sz w:val="24"/>
          <w:szCs w:val="24"/>
        </w:rPr>
        <w:t xml:space="preserve">They found that the effect of mass irregularity is the smallest, the effect of strength </w:t>
      </w:r>
      <w:r w:rsidRPr="00C62D82">
        <w:rPr>
          <w:rFonts w:ascii="Times New Roman" w:hAnsi="Times New Roman" w:cs="Times New Roman"/>
          <w:sz w:val="24"/>
          <w:szCs w:val="24"/>
        </w:rPr>
        <w:lastRenderedPageBreak/>
        <w:t>irregularity is larger than the effect of stiffness irregularity, and the effect of combined-stiffness-and-strength irregularity is the largest. Roof displacement is not affected by the vertical irregularity.</w:t>
      </w:r>
    </w:p>
    <w:p w:rsidR="00555D1F" w:rsidRPr="00C62D82" w:rsidRDefault="00555D1F" w:rsidP="00610639">
      <w:pPr>
        <w:autoSpaceDE w:val="0"/>
        <w:autoSpaceDN w:val="0"/>
        <w:adjustRightInd w:val="0"/>
        <w:spacing w:after="0" w:line="360" w:lineRule="auto"/>
        <w:jc w:val="both"/>
        <w:rPr>
          <w:rFonts w:ascii="Times New Roman" w:hAnsi="Times New Roman" w:cs="Times New Roman"/>
          <w:sz w:val="24"/>
          <w:szCs w:val="24"/>
        </w:rPr>
      </w:pPr>
      <w:r w:rsidRPr="00541A37">
        <w:rPr>
          <w:rFonts w:ascii="Times New Roman" w:hAnsi="Times New Roman" w:cs="Times New Roman"/>
          <w:b/>
          <w:sz w:val="24"/>
          <w:szCs w:val="24"/>
        </w:rPr>
        <w:t>Chintanapakdee and Chopra</w:t>
      </w:r>
      <w:r w:rsidRPr="00C62D82">
        <w:rPr>
          <w:rFonts w:ascii="Times New Roman" w:hAnsi="Times New Roman" w:cs="Times New Roman"/>
          <w:sz w:val="24"/>
          <w:szCs w:val="24"/>
        </w:rPr>
        <w:t xml:space="preserve"> (2004) studied the effects of stiffness and strength irregularities on story drift demand and floor displacement responses. They considered 48 frames, all 12-stories high and designed according to the strong-column-weak-beam (beam hinge model) philosophy. Three types of irregularities in the height-wise distributions of frame properties were considered: stiffness irregularity (KM), strength irregularity (SM), and combined-stiffness-and-strength irregularity (KS). They studied the influence of vertical irregularities in the stiffness and strength distributions, separately and in combination, on the seismic demands of strong-column-weak-beam frames. For this, they compaed the median seismic demands of irregular and regular frames computed by nonlinear time history analyses for an ensemble of 20 large-magnitude-small-distance records (LMSR). The ground motion records were obtained for earthquakes from California, with magnitudes ranging from 6.6 to 6.9, and for firm ground sites at epicentral distances of 13 to 30 km. They found that introducing a soft and/or weak story increases the story drift demands in the modified and neighboring stories and decreases the drift demands in other stories,. On the other hand, a stiff and/or strong story decreases the drift demands in the modified and neighboring stories and increases the drift demands in other stories, Irregularity in upper stories has very little influence on the floor displacements, In contrast, irregularity in lower stories has significant influence on the height-wise distribution of floor displacements. These results are found to be significantly different from those reported using less realistic column hinge models by Al-Ali and Krawinkler (1998).</w:t>
      </w:r>
    </w:p>
    <w:p w:rsidR="004249A3" w:rsidRPr="00C62D82" w:rsidRDefault="004249A3" w:rsidP="00610639">
      <w:pPr>
        <w:autoSpaceDE w:val="0"/>
        <w:autoSpaceDN w:val="0"/>
        <w:adjustRightInd w:val="0"/>
        <w:spacing w:after="0" w:line="360" w:lineRule="auto"/>
        <w:jc w:val="both"/>
        <w:rPr>
          <w:rFonts w:ascii="Times New Roman" w:hAnsi="Times New Roman" w:cs="Times New Roman"/>
          <w:sz w:val="24"/>
          <w:szCs w:val="24"/>
        </w:rPr>
      </w:pPr>
    </w:p>
    <w:p w:rsidR="004249A3" w:rsidRPr="004249A3" w:rsidRDefault="004249A3" w:rsidP="00610639">
      <w:pPr>
        <w:autoSpaceDE w:val="0"/>
        <w:autoSpaceDN w:val="0"/>
        <w:adjustRightInd w:val="0"/>
        <w:spacing w:after="0" w:line="360" w:lineRule="auto"/>
        <w:jc w:val="both"/>
        <w:rPr>
          <w:rFonts w:ascii="Times New Roman" w:hAnsi="Times New Roman" w:cs="Times New Roman"/>
          <w:sz w:val="24"/>
          <w:szCs w:val="24"/>
        </w:rPr>
      </w:pPr>
      <w:r w:rsidRPr="00C62D82">
        <w:rPr>
          <w:rFonts w:ascii="Times New Roman" w:hAnsi="Times New Roman" w:cs="Times New Roman"/>
          <w:sz w:val="24"/>
          <w:szCs w:val="24"/>
        </w:rPr>
        <w:t xml:space="preserve">From the above discussion, it can be concluded that a large number of research studies and building codes have addressed the issue of effects of vertical irregularities. Building codes provide criteria to classify the vertically irregular structures and suggest elastic time history analysis or elastic response spectrum analysis to obtain the design lateral force distribution. A majority of studies have evaluated the elastic response only. Most of the studies have focused on investigating two types of irregularities: those in set-back and </w:t>
      </w:r>
      <w:r w:rsidRPr="00C62D82">
        <w:rPr>
          <w:rFonts w:ascii="Times New Roman" w:hAnsi="Times New Roman" w:cs="Times New Roman"/>
          <w:sz w:val="24"/>
          <w:szCs w:val="24"/>
        </w:rPr>
        <w:lastRenderedPageBreak/>
        <w:t>soft and/or weak first story structures. Conflicting conclusions have been found for the strength (independently or in combination), the effect of strength irregularity has been found to be larger than the effect of stiffness irregularity, and the effect of combined-stiffness-and strength irregularity has been found to be the largest. It has been found that the seismic behavior is set-back structures; most of the studies, however, agree on the increase in drift demand for the tower portion of the set-back structures. For the soft and weak first story structures, increase in seismic demand has been observed as compared to the regular structures. For buildings with discontinuous distributions in mass, stiffness, and influenced the type of model (i.e., beam hinge model or column hinge model) used in the study. Finally, buildings with a wide range of vertical irregularities that were designed specifically for code based limits on drift, strength and ductility, have exhibited reasonable performances, even though the design forces were obtained from the ELF (seismic coefficient) procedures.</w:t>
      </w:r>
    </w:p>
    <w:p w:rsidR="00CA0E82" w:rsidRDefault="00CA0E82" w:rsidP="00610639">
      <w:pPr>
        <w:autoSpaceDE w:val="0"/>
        <w:autoSpaceDN w:val="0"/>
        <w:adjustRightInd w:val="0"/>
        <w:spacing w:after="0" w:line="480" w:lineRule="auto"/>
        <w:jc w:val="both"/>
        <w:rPr>
          <w:rFonts w:ascii="Times New Roman" w:hAnsi="Times New Roman" w:cs="Times New Roman"/>
          <w:sz w:val="24"/>
          <w:szCs w:val="24"/>
        </w:rPr>
      </w:pPr>
    </w:p>
    <w:p w:rsidR="00CA0E82" w:rsidRDefault="00CA0E82" w:rsidP="00610639">
      <w:pPr>
        <w:autoSpaceDE w:val="0"/>
        <w:autoSpaceDN w:val="0"/>
        <w:adjustRightInd w:val="0"/>
        <w:spacing w:after="0" w:line="480" w:lineRule="auto"/>
        <w:jc w:val="both"/>
        <w:rPr>
          <w:rFonts w:ascii="Times New Roman" w:hAnsi="Times New Roman" w:cs="Times New Roman"/>
          <w:sz w:val="24"/>
          <w:szCs w:val="24"/>
        </w:rPr>
      </w:pPr>
    </w:p>
    <w:p w:rsidR="000062E0" w:rsidRDefault="000062E0" w:rsidP="00610639">
      <w:pPr>
        <w:autoSpaceDE w:val="0"/>
        <w:autoSpaceDN w:val="0"/>
        <w:adjustRightInd w:val="0"/>
        <w:spacing w:after="0" w:line="48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48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48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480" w:lineRule="auto"/>
        <w:jc w:val="both"/>
        <w:rPr>
          <w:rFonts w:ascii="Times New Roman" w:hAnsi="Times New Roman" w:cs="Times New Roman"/>
          <w:sz w:val="24"/>
          <w:szCs w:val="24"/>
        </w:rPr>
      </w:pPr>
    </w:p>
    <w:p w:rsidR="007C6DD7" w:rsidRDefault="007C6DD7" w:rsidP="00610639">
      <w:pPr>
        <w:tabs>
          <w:tab w:val="left" w:pos="3394"/>
        </w:tabs>
        <w:autoSpaceDE w:val="0"/>
        <w:autoSpaceDN w:val="0"/>
        <w:adjustRightInd w:val="0"/>
        <w:spacing w:after="0" w:line="480" w:lineRule="auto"/>
        <w:jc w:val="both"/>
        <w:rPr>
          <w:rFonts w:ascii="Times New Roman" w:hAnsi="Times New Roman" w:cs="Times New Roman"/>
          <w:sz w:val="32"/>
          <w:szCs w:val="32"/>
        </w:rPr>
      </w:pPr>
    </w:p>
    <w:p w:rsidR="007C6DD7" w:rsidRDefault="007C6DD7" w:rsidP="00610639">
      <w:pPr>
        <w:tabs>
          <w:tab w:val="left" w:pos="3394"/>
        </w:tabs>
        <w:autoSpaceDE w:val="0"/>
        <w:autoSpaceDN w:val="0"/>
        <w:adjustRightInd w:val="0"/>
        <w:spacing w:after="0" w:line="480" w:lineRule="auto"/>
        <w:jc w:val="both"/>
        <w:rPr>
          <w:rFonts w:ascii="Times New Roman" w:hAnsi="Times New Roman" w:cs="Times New Roman"/>
          <w:sz w:val="32"/>
          <w:szCs w:val="32"/>
        </w:rPr>
      </w:pPr>
    </w:p>
    <w:p w:rsidR="007C6DD7" w:rsidRDefault="007C6DD7" w:rsidP="00610639">
      <w:pPr>
        <w:tabs>
          <w:tab w:val="left" w:pos="3394"/>
        </w:tabs>
        <w:autoSpaceDE w:val="0"/>
        <w:autoSpaceDN w:val="0"/>
        <w:adjustRightInd w:val="0"/>
        <w:spacing w:after="0" w:line="480" w:lineRule="auto"/>
        <w:jc w:val="both"/>
        <w:rPr>
          <w:rFonts w:ascii="Times New Roman" w:hAnsi="Times New Roman" w:cs="Times New Roman"/>
          <w:sz w:val="32"/>
          <w:szCs w:val="32"/>
        </w:rPr>
      </w:pPr>
    </w:p>
    <w:p w:rsidR="007C6DD7" w:rsidRDefault="007C6DD7" w:rsidP="00610639">
      <w:pPr>
        <w:tabs>
          <w:tab w:val="left" w:pos="3394"/>
        </w:tabs>
        <w:autoSpaceDE w:val="0"/>
        <w:autoSpaceDN w:val="0"/>
        <w:adjustRightInd w:val="0"/>
        <w:spacing w:after="0" w:line="480" w:lineRule="auto"/>
        <w:jc w:val="both"/>
        <w:rPr>
          <w:rFonts w:ascii="Times New Roman" w:hAnsi="Times New Roman" w:cs="Times New Roman"/>
          <w:sz w:val="32"/>
          <w:szCs w:val="32"/>
        </w:rPr>
      </w:pPr>
    </w:p>
    <w:p w:rsidR="007C6DD7" w:rsidRDefault="007C6DD7" w:rsidP="00610639">
      <w:pPr>
        <w:tabs>
          <w:tab w:val="left" w:pos="3394"/>
        </w:tabs>
        <w:autoSpaceDE w:val="0"/>
        <w:autoSpaceDN w:val="0"/>
        <w:adjustRightInd w:val="0"/>
        <w:spacing w:after="0" w:line="480" w:lineRule="auto"/>
        <w:jc w:val="both"/>
        <w:rPr>
          <w:rFonts w:ascii="Times New Roman" w:hAnsi="Times New Roman" w:cs="Times New Roman"/>
          <w:sz w:val="32"/>
          <w:szCs w:val="32"/>
        </w:rPr>
      </w:pPr>
    </w:p>
    <w:p w:rsidR="00541A37" w:rsidRDefault="00541A37" w:rsidP="007C6DD7">
      <w:pPr>
        <w:tabs>
          <w:tab w:val="left" w:pos="223"/>
          <w:tab w:val="left" w:pos="3394"/>
          <w:tab w:val="center" w:pos="4320"/>
        </w:tabs>
        <w:autoSpaceDE w:val="0"/>
        <w:autoSpaceDN w:val="0"/>
        <w:adjustRightInd w:val="0"/>
        <w:spacing w:after="0" w:line="480" w:lineRule="auto"/>
        <w:rPr>
          <w:rFonts w:ascii="Times New Roman" w:hAnsi="Times New Roman" w:cs="Times New Roman"/>
          <w:sz w:val="28"/>
          <w:szCs w:val="28"/>
        </w:rPr>
      </w:pPr>
    </w:p>
    <w:p w:rsidR="00D96F4A" w:rsidRPr="00313FEB" w:rsidRDefault="007C6DD7" w:rsidP="007C6DD7">
      <w:pPr>
        <w:tabs>
          <w:tab w:val="left" w:pos="223"/>
          <w:tab w:val="left" w:pos="3394"/>
          <w:tab w:val="center" w:pos="4320"/>
        </w:tabs>
        <w:autoSpaceDE w:val="0"/>
        <w:autoSpaceDN w:val="0"/>
        <w:adjustRightInd w:val="0"/>
        <w:spacing w:after="0" w:line="480" w:lineRule="auto"/>
        <w:rPr>
          <w:rFonts w:ascii="Times New Roman" w:hAnsi="Times New Roman" w:cs="Times New Roman"/>
          <w:b/>
          <w:sz w:val="32"/>
          <w:szCs w:val="32"/>
        </w:rPr>
      </w:pPr>
      <w:r w:rsidRPr="00313FEB">
        <w:rPr>
          <w:rFonts w:ascii="Times New Roman" w:hAnsi="Times New Roman" w:cs="Times New Roman"/>
          <w:b/>
          <w:sz w:val="32"/>
          <w:szCs w:val="32"/>
        </w:rPr>
        <w:lastRenderedPageBreak/>
        <w:t xml:space="preserve">CHAPTER </w:t>
      </w:r>
      <w:r w:rsidR="00D96F4A" w:rsidRPr="00313FEB">
        <w:rPr>
          <w:rFonts w:ascii="Times New Roman" w:hAnsi="Times New Roman" w:cs="Times New Roman"/>
          <w:b/>
          <w:sz w:val="32"/>
          <w:szCs w:val="32"/>
        </w:rPr>
        <w:t>4</w:t>
      </w:r>
      <w:r w:rsidRPr="00313FEB">
        <w:rPr>
          <w:rFonts w:ascii="Times New Roman" w:hAnsi="Times New Roman" w:cs="Times New Roman"/>
          <w:b/>
          <w:sz w:val="32"/>
          <w:szCs w:val="32"/>
        </w:rPr>
        <w:tab/>
      </w:r>
    </w:p>
    <w:p w:rsidR="00146570" w:rsidRPr="00313FEB" w:rsidRDefault="00146570" w:rsidP="00D96F4A">
      <w:pPr>
        <w:tabs>
          <w:tab w:val="left" w:pos="223"/>
          <w:tab w:val="left" w:pos="3394"/>
          <w:tab w:val="center" w:pos="4320"/>
        </w:tabs>
        <w:autoSpaceDE w:val="0"/>
        <w:autoSpaceDN w:val="0"/>
        <w:adjustRightInd w:val="0"/>
        <w:spacing w:after="0" w:line="480" w:lineRule="auto"/>
        <w:jc w:val="center"/>
        <w:rPr>
          <w:rFonts w:ascii="Times New Roman" w:hAnsi="Times New Roman" w:cs="Times New Roman"/>
          <w:b/>
          <w:sz w:val="32"/>
          <w:szCs w:val="32"/>
        </w:rPr>
      </w:pPr>
      <w:r w:rsidRPr="00313FEB">
        <w:rPr>
          <w:rFonts w:ascii="Times New Roman" w:hAnsi="Times New Roman" w:cs="Times New Roman"/>
          <w:b/>
          <w:sz w:val="32"/>
          <w:szCs w:val="32"/>
        </w:rPr>
        <w:t>PROGRAMME OF STUDY</w:t>
      </w:r>
    </w:p>
    <w:p w:rsidR="00146570" w:rsidRPr="00D96F4A" w:rsidRDefault="00146570" w:rsidP="00610639">
      <w:pPr>
        <w:spacing w:line="360" w:lineRule="auto"/>
        <w:jc w:val="both"/>
        <w:rPr>
          <w:rFonts w:ascii="Times New Roman" w:hAnsi="Times New Roman" w:cs="Times New Roman"/>
          <w:b/>
          <w:sz w:val="24"/>
          <w:szCs w:val="24"/>
        </w:rPr>
      </w:pPr>
      <w:r w:rsidRPr="00D96F4A">
        <w:rPr>
          <w:rFonts w:ascii="Times New Roman" w:hAnsi="Times New Roman" w:cs="Times New Roman"/>
          <w:b/>
          <w:sz w:val="24"/>
          <w:szCs w:val="24"/>
        </w:rPr>
        <w:t>4.1. INTRODUCTION</w:t>
      </w:r>
    </w:p>
    <w:p w:rsidR="00146570" w:rsidRDefault="00A74D17" w:rsidP="00610639">
      <w:pPr>
        <w:spacing w:line="360" w:lineRule="auto"/>
        <w:jc w:val="both"/>
        <w:rPr>
          <w:rFonts w:ascii="Times New Roman" w:hAnsi="Times New Roman" w:cs="Times New Roman"/>
          <w:sz w:val="24"/>
          <w:szCs w:val="24"/>
        </w:rPr>
      </w:pPr>
      <w:r w:rsidRPr="00A74D17">
        <w:rPr>
          <w:rFonts w:ascii="Times New Roman" w:hAnsi="Times New Roman" w:cs="Times New Roman"/>
          <w:sz w:val="24"/>
          <w:szCs w:val="24"/>
        </w:rPr>
        <w:t>Generally it is observed that to give a building aesthetically appealing look , architects try some different design which may be irregular in shape, the irregularity may be in plan or it may be irregular vertically like irregularity in strength , or in stiffness or mass irregularity may be there. Since the demand for such architecturally sound building are more, it is the job of a structural engineer to design such a building and make the design in such a way that performance of the structure is acceptable under all the code provisions of the concerned region.</w:t>
      </w:r>
      <w:r w:rsidR="00146570">
        <w:rPr>
          <w:rFonts w:ascii="Times New Roman" w:hAnsi="Times New Roman" w:cs="Times New Roman"/>
          <w:sz w:val="24"/>
          <w:szCs w:val="24"/>
        </w:rPr>
        <w:t>.</w:t>
      </w:r>
    </w:p>
    <w:p w:rsidR="00146570" w:rsidRDefault="00A74D17" w:rsidP="00610639">
      <w:pPr>
        <w:spacing w:line="360" w:lineRule="auto"/>
        <w:jc w:val="both"/>
        <w:rPr>
          <w:rFonts w:ascii="Times New Roman" w:hAnsi="Times New Roman" w:cs="Times New Roman"/>
          <w:sz w:val="24"/>
          <w:szCs w:val="24"/>
        </w:rPr>
      </w:pPr>
      <w:r w:rsidRPr="00A74D17">
        <w:rPr>
          <w:rFonts w:ascii="Times New Roman" w:hAnsi="Times New Roman" w:cs="Times New Roman"/>
          <w:sz w:val="24"/>
          <w:szCs w:val="24"/>
        </w:rPr>
        <w:t>As it is already mentioned that irregularity may be of different types , here in the present investigation , mainly  the irregularity in strength –weak storey is investigated.</w:t>
      </w:r>
      <w:r w:rsidR="00146570">
        <w:rPr>
          <w:rFonts w:ascii="Times New Roman" w:hAnsi="Times New Roman" w:cs="Times New Roman"/>
          <w:sz w:val="24"/>
          <w:szCs w:val="24"/>
        </w:rPr>
        <w:t>.</w:t>
      </w:r>
    </w:p>
    <w:p w:rsidR="00146570" w:rsidRDefault="00A74D17" w:rsidP="00610639">
      <w:pPr>
        <w:spacing w:line="360" w:lineRule="auto"/>
        <w:jc w:val="both"/>
        <w:rPr>
          <w:rFonts w:ascii="Times New Roman" w:hAnsi="Times New Roman" w:cs="Times New Roman"/>
          <w:sz w:val="24"/>
          <w:szCs w:val="24"/>
        </w:rPr>
      </w:pPr>
      <w:r>
        <w:rPr>
          <w:rFonts w:ascii="Times New Roman" w:hAnsi="Times New Roman" w:cs="Times New Roman"/>
          <w:sz w:val="24"/>
          <w:szCs w:val="24"/>
        </w:rPr>
        <w:t>A 16</w:t>
      </w:r>
      <w:r w:rsidR="00146570">
        <w:rPr>
          <w:rFonts w:ascii="Times New Roman" w:hAnsi="Times New Roman" w:cs="Times New Roman"/>
          <w:sz w:val="24"/>
          <w:szCs w:val="24"/>
        </w:rPr>
        <w:t xml:space="preserve"> storey building is selected as shown in figure below:</w:t>
      </w:r>
    </w:p>
    <w:p w:rsidR="00146570" w:rsidRDefault="009A2405" w:rsidP="00D96F4A">
      <w:pPr>
        <w:spacing w:line="360" w:lineRule="auto"/>
        <w:jc w:val="center"/>
        <w:rPr>
          <w:rFonts w:ascii="Times New Roman" w:hAnsi="Times New Roman" w:cs="Times New Roman"/>
          <w:sz w:val="24"/>
          <w:szCs w:val="24"/>
        </w:rPr>
      </w:pPr>
      <w:r w:rsidRPr="009A2405">
        <w:rPr>
          <w:rFonts w:ascii="Times New Roman" w:hAnsi="Times New Roman" w:cs="Times New Roman"/>
          <w:noProof/>
          <w:sz w:val="24"/>
          <w:szCs w:val="24"/>
        </w:rPr>
        <w:drawing>
          <wp:inline distT="0" distB="0" distL="0" distR="0">
            <wp:extent cx="5486400" cy="3085196"/>
            <wp:effectExtent l="1905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486400" cy="3085196"/>
                    </a:xfrm>
                    <a:prstGeom prst="rect">
                      <a:avLst/>
                    </a:prstGeom>
                    <a:noFill/>
                    <a:ln w="9525">
                      <a:noFill/>
                      <a:miter lim="800000"/>
                      <a:headEnd/>
                      <a:tailEnd/>
                    </a:ln>
                  </pic:spPr>
                </pic:pic>
              </a:graphicData>
            </a:graphic>
          </wp:inline>
        </w:drawing>
      </w:r>
    </w:p>
    <w:p w:rsidR="00146570" w:rsidRPr="000A58E1" w:rsidRDefault="007C6DD7" w:rsidP="007C6DD7">
      <w:pPr>
        <w:spacing w:line="360" w:lineRule="auto"/>
        <w:jc w:val="center"/>
        <w:rPr>
          <w:rFonts w:ascii="Times New Roman" w:hAnsi="Times New Roman" w:cs="Times New Roman"/>
          <w:b/>
          <w:sz w:val="24"/>
          <w:szCs w:val="24"/>
          <w:u w:val="single"/>
        </w:rPr>
      </w:pPr>
      <w:r w:rsidRPr="000A58E1">
        <w:rPr>
          <w:rFonts w:ascii="Times New Roman" w:hAnsi="Times New Roman" w:cs="Times New Roman"/>
          <w:b/>
          <w:sz w:val="24"/>
          <w:szCs w:val="24"/>
          <w:u w:val="single"/>
        </w:rPr>
        <w:t xml:space="preserve">FIGURE 2 </w:t>
      </w:r>
      <w:r w:rsidR="00146570" w:rsidRPr="000A58E1">
        <w:rPr>
          <w:rFonts w:ascii="Times New Roman" w:hAnsi="Times New Roman" w:cs="Times New Roman"/>
          <w:b/>
          <w:sz w:val="24"/>
          <w:szCs w:val="24"/>
          <w:u w:val="single"/>
        </w:rPr>
        <w:t>-</w:t>
      </w:r>
      <w:r w:rsidR="00195C88" w:rsidRPr="000A58E1">
        <w:rPr>
          <w:rFonts w:ascii="Times New Roman" w:hAnsi="Times New Roman" w:cs="Times New Roman"/>
          <w:b/>
          <w:sz w:val="24"/>
          <w:szCs w:val="24"/>
          <w:u w:val="single"/>
        </w:rPr>
        <w:t>3</w:t>
      </w:r>
      <w:r w:rsidRPr="000A58E1">
        <w:rPr>
          <w:rFonts w:ascii="Times New Roman" w:hAnsi="Times New Roman" w:cs="Times New Roman"/>
          <w:b/>
          <w:sz w:val="24"/>
          <w:szCs w:val="24"/>
          <w:u w:val="single"/>
        </w:rPr>
        <w:t xml:space="preserve"> </w:t>
      </w:r>
      <w:r w:rsidR="00146570" w:rsidRPr="000A58E1">
        <w:rPr>
          <w:rFonts w:ascii="Times New Roman" w:hAnsi="Times New Roman" w:cs="Times New Roman"/>
          <w:b/>
          <w:sz w:val="24"/>
          <w:szCs w:val="24"/>
          <w:u w:val="single"/>
        </w:rPr>
        <w:t xml:space="preserve">D VIEW OF BUILDING </w:t>
      </w:r>
      <w:r w:rsidR="00FF1955" w:rsidRPr="000A58E1">
        <w:rPr>
          <w:rFonts w:ascii="Times New Roman" w:hAnsi="Times New Roman" w:cs="Times New Roman"/>
          <w:b/>
          <w:sz w:val="24"/>
          <w:szCs w:val="24"/>
          <w:u w:val="single"/>
        </w:rPr>
        <w:t>(DESIGNED</w:t>
      </w:r>
      <w:r w:rsidR="00345462" w:rsidRPr="000A58E1">
        <w:rPr>
          <w:rFonts w:ascii="Times New Roman" w:hAnsi="Times New Roman" w:cs="Times New Roman"/>
          <w:b/>
          <w:sz w:val="24"/>
          <w:szCs w:val="24"/>
          <w:u w:val="single"/>
        </w:rPr>
        <w:t xml:space="preserve"> IN STAAD </w:t>
      </w:r>
      <w:r w:rsidR="00FF1955" w:rsidRPr="000A58E1">
        <w:rPr>
          <w:rFonts w:ascii="Times New Roman" w:hAnsi="Times New Roman" w:cs="Times New Roman"/>
          <w:b/>
          <w:sz w:val="24"/>
          <w:szCs w:val="24"/>
          <w:u w:val="single"/>
        </w:rPr>
        <w:t>PRO)</w:t>
      </w:r>
    </w:p>
    <w:p w:rsidR="00345462" w:rsidRDefault="00345462" w:rsidP="00610639">
      <w:pPr>
        <w:spacing w:line="360" w:lineRule="auto"/>
        <w:jc w:val="both"/>
        <w:rPr>
          <w:rFonts w:ascii="Times New Roman" w:hAnsi="Times New Roman" w:cs="Times New Roman"/>
          <w:sz w:val="24"/>
          <w:szCs w:val="24"/>
        </w:rPr>
      </w:pPr>
    </w:p>
    <w:p w:rsidR="00F33051" w:rsidRPr="00F33051" w:rsidRDefault="00F33051" w:rsidP="00F33051">
      <w:pPr>
        <w:rPr>
          <w:rFonts w:ascii="Times New Roman" w:hAnsi="Times New Roman" w:cs="Times New Roman"/>
          <w:sz w:val="24"/>
          <w:szCs w:val="24"/>
        </w:rPr>
      </w:pPr>
    </w:p>
    <w:p w:rsidR="009A2405" w:rsidRPr="00F93037" w:rsidRDefault="009A2405" w:rsidP="00D96F4A">
      <w:pPr>
        <w:jc w:val="center"/>
        <w:rPr>
          <w:rFonts w:ascii="Times New Roman" w:hAnsi="Times New Roman" w:cs="Times New Roman"/>
          <w:sz w:val="24"/>
          <w:szCs w:val="24"/>
        </w:rPr>
      </w:pPr>
      <w:r w:rsidRPr="009A2405">
        <w:rPr>
          <w:rFonts w:ascii="Times New Roman" w:hAnsi="Times New Roman" w:cs="Times New Roman"/>
          <w:noProof/>
          <w:sz w:val="24"/>
          <w:szCs w:val="24"/>
        </w:rPr>
        <w:drawing>
          <wp:inline distT="0" distB="0" distL="0" distR="0">
            <wp:extent cx="4923064" cy="3438021"/>
            <wp:effectExtent l="1905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925622" cy="3439807"/>
                    </a:xfrm>
                    <a:prstGeom prst="rect">
                      <a:avLst/>
                    </a:prstGeom>
                    <a:noFill/>
                    <a:ln w="9525">
                      <a:noFill/>
                      <a:miter lim="800000"/>
                      <a:headEnd/>
                      <a:tailEnd/>
                    </a:ln>
                  </pic:spPr>
                </pic:pic>
              </a:graphicData>
            </a:graphic>
          </wp:inline>
        </w:drawing>
      </w:r>
      <w:r w:rsidRPr="000A58E1">
        <w:rPr>
          <w:rFonts w:ascii="Times New Roman" w:hAnsi="Times New Roman" w:cs="Times New Roman"/>
          <w:b/>
          <w:sz w:val="24"/>
          <w:szCs w:val="24"/>
        </w:rPr>
        <w:t>FIGURE 3- DIFFERENT VIEW OF THE BUILDING</w:t>
      </w:r>
    </w:p>
    <w:p w:rsidR="00F33051" w:rsidRPr="00F33051" w:rsidRDefault="00D96F4A" w:rsidP="009A2405">
      <w:pPr>
        <w:tabs>
          <w:tab w:val="left" w:pos="120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1264285</wp:posOffset>
            </wp:positionH>
            <wp:positionV relativeFrom="paragraph">
              <wp:posOffset>6985</wp:posOffset>
            </wp:positionV>
            <wp:extent cx="2708275" cy="3411220"/>
            <wp:effectExtent l="19050" t="0" r="0" b="0"/>
            <wp:wrapSquare wrapText="bothSides"/>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708275" cy="3411220"/>
                    </a:xfrm>
                    <a:prstGeom prst="rect">
                      <a:avLst/>
                    </a:prstGeom>
                    <a:noFill/>
                    <a:ln w="9525">
                      <a:noFill/>
                      <a:miter lim="800000"/>
                      <a:headEnd/>
                      <a:tailEnd/>
                    </a:ln>
                  </pic:spPr>
                </pic:pic>
              </a:graphicData>
            </a:graphic>
          </wp:anchor>
        </w:drawing>
      </w:r>
    </w:p>
    <w:p w:rsidR="00F33051" w:rsidRDefault="00F33051" w:rsidP="00610639">
      <w:pPr>
        <w:spacing w:line="360" w:lineRule="auto"/>
        <w:jc w:val="both"/>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F93037" w:rsidP="00D96F4A">
      <w:pPr>
        <w:tabs>
          <w:tab w:val="left" w:pos="1560"/>
        </w:tabs>
        <w:spacing w:line="360" w:lineRule="auto"/>
        <w:jc w:val="center"/>
        <w:rPr>
          <w:rFonts w:ascii="Times New Roman" w:hAnsi="Times New Roman" w:cs="Times New Roman"/>
          <w:sz w:val="24"/>
          <w:szCs w:val="24"/>
        </w:rPr>
      </w:pPr>
      <w:r w:rsidRPr="00F93037">
        <w:rPr>
          <w:rFonts w:ascii="Times New Roman" w:hAnsi="Times New Roman" w:cs="Times New Roman"/>
          <w:noProof/>
          <w:sz w:val="24"/>
          <w:szCs w:val="24"/>
        </w:rPr>
        <w:drawing>
          <wp:inline distT="0" distB="0" distL="0" distR="0">
            <wp:extent cx="4458357" cy="5131241"/>
            <wp:effectExtent l="1905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483422" cy="5160089"/>
                    </a:xfrm>
                    <a:prstGeom prst="rect">
                      <a:avLst/>
                    </a:prstGeom>
                    <a:noFill/>
                    <a:ln w="9525">
                      <a:noFill/>
                      <a:miter lim="800000"/>
                      <a:headEnd/>
                      <a:tailEnd/>
                    </a:ln>
                  </pic:spPr>
                </pic:pic>
              </a:graphicData>
            </a:graphic>
          </wp:inline>
        </w:drawing>
      </w: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D96F4A" w:rsidP="00D96F4A">
      <w:pPr>
        <w:tabs>
          <w:tab w:val="left" w:pos="1560"/>
        </w:tabs>
        <w:spacing w:line="360" w:lineRule="auto"/>
        <w:jc w:val="center"/>
        <w:rPr>
          <w:rFonts w:ascii="Times New Roman" w:hAnsi="Times New Roman" w:cs="Times New Roman"/>
          <w:sz w:val="24"/>
          <w:szCs w:val="24"/>
        </w:rPr>
      </w:pPr>
    </w:p>
    <w:p w:rsidR="00D96F4A" w:rsidRDefault="00F93037" w:rsidP="00D96F4A">
      <w:pPr>
        <w:tabs>
          <w:tab w:val="left" w:pos="1560"/>
        </w:tabs>
        <w:spacing w:line="360" w:lineRule="auto"/>
        <w:jc w:val="center"/>
        <w:rPr>
          <w:rFonts w:ascii="Times New Roman" w:hAnsi="Times New Roman" w:cs="Times New Roman"/>
          <w:sz w:val="24"/>
          <w:szCs w:val="24"/>
        </w:rPr>
      </w:pPr>
      <w:r w:rsidRPr="00F93037">
        <w:rPr>
          <w:rFonts w:ascii="Times New Roman" w:hAnsi="Times New Roman" w:cs="Times New Roman"/>
          <w:noProof/>
          <w:sz w:val="24"/>
          <w:szCs w:val="24"/>
        </w:rPr>
        <w:drawing>
          <wp:inline distT="0" distB="0" distL="0" distR="0">
            <wp:extent cx="3859267" cy="5072180"/>
            <wp:effectExtent l="19050" t="0" r="7883"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874275" cy="5091905"/>
                    </a:xfrm>
                    <a:prstGeom prst="rect">
                      <a:avLst/>
                    </a:prstGeom>
                    <a:noFill/>
                    <a:ln w="9525">
                      <a:noFill/>
                      <a:miter lim="800000"/>
                      <a:headEnd/>
                      <a:tailEnd/>
                    </a:ln>
                  </pic:spPr>
                </pic:pic>
              </a:graphicData>
            </a:graphic>
          </wp:inline>
        </w:drawing>
      </w:r>
    </w:p>
    <w:p w:rsidR="00D96F4A" w:rsidRDefault="00D96F4A" w:rsidP="00610639">
      <w:pPr>
        <w:spacing w:line="360" w:lineRule="auto"/>
        <w:jc w:val="both"/>
        <w:rPr>
          <w:rFonts w:ascii="Times New Roman" w:hAnsi="Times New Roman" w:cs="Times New Roman"/>
          <w:noProof/>
          <w:sz w:val="24"/>
          <w:szCs w:val="24"/>
        </w:rPr>
      </w:pPr>
    </w:p>
    <w:p w:rsidR="00146570" w:rsidRPr="000A58E1" w:rsidRDefault="00F93037" w:rsidP="00F93037">
      <w:pPr>
        <w:spacing w:line="360" w:lineRule="auto"/>
        <w:jc w:val="center"/>
        <w:rPr>
          <w:rFonts w:ascii="Times New Roman" w:hAnsi="Times New Roman" w:cs="Times New Roman"/>
          <w:b/>
          <w:sz w:val="24"/>
          <w:szCs w:val="24"/>
          <w:u w:val="single"/>
        </w:rPr>
      </w:pPr>
      <w:r w:rsidRPr="000A58E1">
        <w:rPr>
          <w:rFonts w:ascii="Times New Roman" w:hAnsi="Times New Roman" w:cs="Times New Roman"/>
          <w:b/>
          <w:sz w:val="24"/>
          <w:szCs w:val="24"/>
          <w:u w:val="single"/>
        </w:rPr>
        <w:t xml:space="preserve">FIGURE 4- SCHEMATIC </w:t>
      </w:r>
      <w:r w:rsidR="00B15837" w:rsidRPr="000A58E1">
        <w:rPr>
          <w:rFonts w:ascii="Times New Roman" w:hAnsi="Times New Roman" w:cs="Times New Roman"/>
          <w:b/>
          <w:sz w:val="24"/>
          <w:szCs w:val="24"/>
          <w:u w:val="single"/>
        </w:rPr>
        <w:t xml:space="preserve"> VIEW OF</w:t>
      </w:r>
      <w:r w:rsidRPr="000A58E1">
        <w:rPr>
          <w:rFonts w:ascii="Times New Roman" w:hAnsi="Times New Roman" w:cs="Times New Roman"/>
          <w:b/>
          <w:sz w:val="24"/>
          <w:szCs w:val="24"/>
          <w:u w:val="single"/>
        </w:rPr>
        <w:t xml:space="preserve"> </w:t>
      </w:r>
      <w:r w:rsidR="00B15837" w:rsidRPr="000A58E1">
        <w:rPr>
          <w:rFonts w:ascii="Times New Roman" w:hAnsi="Times New Roman" w:cs="Times New Roman"/>
          <w:b/>
          <w:sz w:val="24"/>
          <w:szCs w:val="24"/>
          <w:u w:val="single"/>
        </w:rPr>
        <w:t xml:space="preserve"> </w:t>
      </w:r>
      <w:r w:rsidR="00146570" w:rsidRPr="000A58E1">
        <w:rPr>
          <w:rFonts w:ascii="Times New Roman" w:hAnsi="Times New Roman" w:cs="Times New Roman"/>
          <w:b/>
          <w:sz w:val="24"/>
          <w:szCs w:val="24"/>
          <w:u w:val="single"/>
        </w:rPr>
        <w:t>BUILDING</w:t>
      </w:r>
      <w:r w:rsidRPr="000A58E1">
        <w:rPr>
          <w:rFonts w:ascii="Times New Roman" w:hAnsi="Times New Roman" w:cs="Times New Roman"/>
          <w:b/>
          <w:sz w:val="24"/>
          <w:szCs w:val="24"/>
          <w:u w:val="single"/>
        </w:rPr>
        <w:t xml:space="preserve"> SHOWING THE SELECTION OF ALL COMPONENTS OF BUILDING AND DIAGRAM ON RIGTH SHOWS THE MODE SHAPE OF BUILDING FOR MODE 1</w:t>
      </w:r>
    </w:p>
    <w:p w:rsidR="00F93037" w:rsidRDefault="00F93037" w:rsidP="00F93037">
      <w:pPr>
        <w:spacing w:line="360" w:lineRule="auto"/>
        <w:jc w:val="center"/>
        <w:rPr>
          <w:rFonts w:ascii="Times New Roman" w:hAnsi="Times New Roman" w:cs="Times New Roman"/>
          <w:sz w:val="24"/>
          <w:szCs w:val="24"/>
          <w:u w:val="single"/>
        </w:rPr>
      </w:pPr>
    </w:p>
    <w:p w:rsidR="00573366" w:rsidRDefault="00573366" w:rsidP="00F93037">
      <w:pPr>
        <w:spacing w:line="360" w:lineRule="auto"/>
        <w:jc w:val="center"/>
        <w:rPr>
          <w:rFonts w:ascii="Times New Roman" w:hAnsi="Times New Roman" w:cs="Times New Roman"/>
          <w:sz w:val="24"/>
          <w:szCs w:val="24"/>
          <w:u w:val="single"/>
        </w:rPr>
      </w:pPr>
    </w:p>
    <w:p w:rsidR="00573366" w:rsidRPr="00F93037" w:rsidRDefault="00573366" w:rsidP="00F93037">
      <w:pPr>
        <w:spacing w:line="360" w:lineRule="auto"/>
        <w:jc w:val="center"/>
        <w:rPr>
          <w:rFonts w:ascii="Times New Roman" w:hAnsi="Times New Roman" w:cs="Times New Roman"/>
          <w:sz w:val="24"/>
          <w:szCs w:val="24"/>
          <w:u w:val="single"/>
        </w:rPr>
      </w:pPr>
    </w:p>
    <w:p w:rsidR="00146570" w:rsidRDefault="00146570" w:rsidP="00610639">
      <w:pPr>
        <w:spacing w:line="360" w:lineRule="auto"/>
        <w:jc w:val="both"/>
        <w:rPr>
          <w:rFonts w:ascii="Times New Roman" w:hAnsi="Times New Roman" w:cs="Times New Roman"/>
          <w:sz w:val="24"/>
          <w:szCs w:val="24"/>
        </w:rPr>
      </w:pPr>
    </w:p>
    <w:p w:rsidR="00146570" w:rsidRDefault="00FF1955" w:rsidP="0057336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82359" cy="4240925"/>
            <wp:effectExtent l="19050" t="0" r="8741"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4997410" cy="4253736"/>
                    </a:xfrm>
                    <a:prstGeom prst="rect">
                      <a:avLst/>
                    </a:prstGeom>
                    <a:noFill/>
                    <a:ln w="9525">
                      <a:noFill/>
                      <a:miter lim="800000"/>
                      <a:headEnd/>
                      <a:tailEnd/>
                    </a:ln>
                  </pic:spPr>
                </pic:pic>
              </a:graphicData>
            </a:graphic>
          </wp:inline>
        </w:drawing>
      </w:r>
    </w:p>
    <w:p w:rsidR="00146570" w:rsidRPr="000A58E1" w:rsidRDefault="00146570" w:rsidP="00F93037">
      <w:pPr>
        <w:spacing w:line="360" w:lineRule="auto"/>
        <w:jc w:val="center"/>
        <w:rPr>
          <w:rFonts w:ascii="Times New Roman" w:hAnsi="Times New Roman" w:cs="Times New Roman"/>
          <w:b/>
          <w:sz w:val="24"/>
          <w:szCs w:val="24"/>
          <w:u w:val="single"/>
        </w:rPr>
      </w:pPr>
      <w:r w:rsidRPr="000A58E1">
        <w:rPr>
          <w:rFonts w:ascii="Times New Roman" w:hAnsi="Times New Roman" w:cs="Times New Roman"/>
          <w:b/>
          <w:sz w:val="24"/>
          <w:szCs w:val="24"/>
          <w:u w:val="single"/>
        </w:rPr>
        <w:t>FIG</w:t>
      </w:r>
      <w:r w:rsidR="00F93037" w:rsidRPr="000A58E1">
        <w:rPr>
          <w:rFonts w:ascii="Times New Roman" w:hAnsi="Times New Roman" w:cs="Times New Roman"/>
          <w:b/>
          <w:sz w:val="24"/>
          <w:szCs w:val="24"/>
          <w:u w:val="single"/>
        </w:rPr>
        <w:t xml:space="preserve"> 5-</w:t>
      </w:r>
      <w:r w:rsidRPr="000A58E1">
        <w:rPr>
          <w:rFonts w:ascii="Times New Roman" w:hAnsi="Times New Roman" w:cs="Times New Roman"/>
          <w:b/>
          <w:sz w:val="24"/>
          <w:szCs w:val="24"/>
          <w:u w:val="single"/>
        </w:rPr>
        <w:t xml:space="preserve"> PLAN VIEW OF BUILDING</w:t>
      </w:r>
    </w:p>
    <w:p w:rsidR="00146570" w:rsidRDefault="00146570"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146570" w:rsidRDefault="00FF1955" w:rsidP="00F9303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86757" cy="5222566"/>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3086962" cy="5222913"/>
                    </a:xfrm>
                    <a:prstGeom prst="rect">
                      <a:avLst/>
                    </a:prstGeom>
                    <a:noFill/>
                    <a:ln w="9525">
                      <a:noFill/>
                      <a:miter lim="800000"/>
                      <a:headEnd/>
                      <a:tailEnd/>
                    </a:ln>
                  </pic:spPr>
                </pic:pic>
              </a:graphicData>
            </a:graphic>
          </wp:inline>
        </w:drawing>
      </w:r>
    </w:p>
    <w:p w:rsidR="00146570" w:rsidRPr="000A58E1" w:rsidRDefault="00F93037" w:rsidP="00F93037">
      <w:pPr>
        <w:spacing w:line="360" w:lineRule="auto"/>
        <w:jc w:val="center"/>
        <w:rPr>
          <w:rFonts w:ascii="Times New Roman" w:hAnsi="Times New Roman" w:cs="Times New Roman"/>
          <w:b/>
          <w:sz w:val="24"/>
          <w:szCs w:val="24"/>
          <w:u w:val="single"/>
        </w:rPr>
      </w:pPr>
      <w:r w:rsidRPr="000A58E1">
        <w:rPr>
          <w:rFonts w:ascii="Times New Roman" w:hAnsi="Times New Roman" w:cs="Times New Roman"/>
          <w:b/>
          <w:sz w:val="24"/>
          <w:szCs w:val="24"/>
          <w:u w:val="single"/>
        </w:rPr>
        <w:t>FIG 6</w:t>
      </w:r>
      <w:r w:rsidR="00AA644A" w:rsidRPr="000A58E1">
        <w:rPr>
          <w:rFonts w:ascii="Times New Roman" w:hAnsi="Times New Roman" w:cs="Times New Roman"/>
          <w:b/>
          <w:sz w:val="24"/>
          <w:szCs w:val="24"/>
          <w:u w:val="single"/>
        </w:rPr>
        <w:t>(A</w:t>
      </w:r>
      <w:r w:rsidR="00573366" w:rsidRPr="000A58E1">
        <w:rPr>
          <w:rFonts w:ascii="Times New Roman" w:hAnsi="Times New Roman" w:cs="Times New Roman"/>
          <w:b/>
          <w:sz w:val="24"/>
          <w:szCs w:val="24"/>
          <w:u w:val="single"/>
        </w:rPr>
        <w:t>) - ELEVATION</w:t>
      </w:r>
      <w:r w:rsidR="00146570" w:rsidRPr="000A58E1">
        <w:rPr>
          <w:rFonts w:ascii="Times New Roman" w:hAnsi="Times New Roman" w:cs="Times New Roman"/>
          <w:b/>
          <w:sz w:val="24"/>
          <w:szCs w:val="24"/>
          <w:u w:val="single"/>
        </w:rPr>
        <w:t xml:space="preserve"> VIEW OF BUILDING</w:t>
      </w:r>
    </w:p>
    <w:p w:rsidR="00146570" w:rsidRDefault="00146570"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573366" w:rsidRDefault="00573366" w:rsidP="00610639">
      <w:pPr>
        <w:spacing w:line="360" w:lineRule="auto"/>
        <w:jc w:val="both"/>
        <w:rPr>
          <w:rFonts w:ascii="Times New Roman" w:hAnsi="Times New Roman" w:cs="Times New Roman"/>
          <w:sz w:val="24"/>
          <w:szCs w:val="24"/>
        </w:rPr>
      </w:pPr>
    </w:p>
    <w:p w:rsidR="00146570" w:rsidRDefault="00FF1955" w:rsidP="00F93037">
      <w:pPr>
        <w:spacing w:line="360" w:lineRule="auto"/>
        <w:jc w:val="center"/>
        <w:rPr>
          <w:rFonts w:ascii="Times New Roman" w:hAnsi="Times New Roman" w:cs="Times New Roman"/>
          <w:sz w:val="24"/>
          <w:szCs w:val="24"/>
          <w:u w:val="single"/>
        </w:rPr>
      </w:pPr>
      <w:r w:rsidRPr="00F93037">
        <w:rPr>
          <w:rFonts w:ascii="Times New Roman" w:hAnsi="Times New Roman" w:cs="Times New Roman"/>
          <w:noProof/>
          <w:sz w:val="24"/>
          <w:szCs w:val="24"/>
          <w:u w:val="single"/>
        </w:rPr>
        <w:drawing>
          <wp:inline distT="0" distB="0" distL="0" distR="0">
            <wp:extent cx="3007929" cy="5919221"/>
            <wp:effectExtent l="19050" t="0" r="1971"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3005099" cy="5913653"/>
                    </a:xfrm>
                    <a:prstGeom prst="rect">
                      <a:avLst/>
                    </a:prstGeom>
                    <a:noFill/>
                    <a:ln w="9525">
                      <a:noFill/>
                      <a:miter lim="800000"/>
                      <a:headEnd/>
                      <a:tailEnd/>
                    </a:ln>
                  </pic:spPr>
                </pic:pic>
              </a:graphicData>
            </a:graphic>
          </wp:inline>
        </w:drawing>
      </w:r>
    </w:p>
    <w:p w:rsidR="00573366" w:rsidRPr="000A58E1" w:rsidRDefault="00573366" w:rsidP="00F93037">
      <w:pPr>
        <w:spacing w:line="360" w:lineRule="auto"/>
        <w:jc w:val="center"/>
        <w:rPr>
          <w:rFonts w:ascii="Times New Roman" w:hAnsi="Times New Roman" w:cs="Times New Roman"/>
          <w:b/>
          <w:sz w:val="24"/>
          <w:szCs w:val="24"/>
          <w:u w:val="single"/>
        </w:rPr>
      </w:pPr>
    </w:p>
    <w:p w:rsidR="00146570" w:rsidRPr="000A58E1" w:rsidRDefault="00AA644A" w:rsidP="00F93037">
      <w:pPr>
        <w:spacing w:line="360" w:lineRule="auto"/>
        <w:jc w:val="center"/>
        <w:rPr>
          <w:rFonts w:ascii="Times New Roman" w:hAnsi="Times New Roman" w:cs="Times New Roman"/>
          <w:b/>
          <w:sz w:val="24"/>
          <w:szCs w:val="24"/>
          <w:u w:val="single"/>
        </w:rPr>
      </w:pPr>
      <w:r w:rsidRPr="000A58E1">
        <w:rPr>
          <w:rFonts w:ascii="Times New Roman" w:hAnsi="Times New Roman" w:cs="Times New Roman"/>
          <w:b/>
          <w:sz w:val="24"/>
          <w:szCs w:val="24"/>
          <w:u w:val="single"/>
        </w:rPr>
        <w:t>FIGURE 6(B) -</w:t>
      </w:r>
      <w:r w:rsidR="00146570" w:rsidRPr="000A58E1">
        <w:rPr>
          <w:rFonts w:ascii="Times New Roman" w:hAnsi="Times New Roman" w:cs="Times New Roman"/>
          <w:b/>
          <w:sz w:val="24"/>
          <w:szCs w:val="24"/>
          <w:u w:val="single"/>
        </w:rPr>
        <w:t xml:space="preserve"> SIDE VIEW OF BUILDING</w:t>
      </w:r>
      <w:r w:rsidR="00EA378F" w:rsidRPr="000A58E1">
        <w:rPr>
          <w:rFonts w:ascii="Times New Roman" w:hAnsi="Times New Roman" w:cs="Times New Roman"/>
          <w:b/>
          <w:sz w:val="24"/>
          <w:szCs w:val="24"/>
          <w:u w:val="single"/>
        </w:rPr>
        <w:t xml:space="preserve"> (VIEW FROM- X)</w:t>
      </w:r>
    </w:p>
    <w:p w:rsidR="00C15EE2" w:rsidRDefault="00C15EE2" w:rsidP="00F93037">
      <w:pPr>
        <w:spacing w:line="360" w:lineRule="auto"/>
        <w:jc w:val="center"/>
        <w:rPr>
          <w:rFonts w:ascii="Times New Roman" w:hAnsi="Times New Roman" w:cs="Times New Roman"/>
          <w:sz w:val="24"/>
          <w:szCs w:val="24"/>
          <w:u w:val="single"/>
        </w:rPr>
      </w:pPr>
    </w:p>
    <w:p w:rsidR="00C15EE2" w:rsidRDefault="00C15EE2" w:rsidP="00F93037">
      <w:pPr>
        <w:spacing w:line="360" w:lineRule="auto"/>
        <w:jc w:val="center"/>
        <w:rPr>
          <w:rFonts w:ascii="Times New Roman" w:hAnsi="Times New Roman" w:cs="Times New Roman"/>
          <w:sz w:val="24"/>
          <w:szCs w:val="24"/>
          <w:u w:val="single"/>
        </w:rPr>
      </w:pPr>
    </w:p>
    <w:p w:rsidR="00C15EE2" w:rsidRPr="000A58E1" w:rsidRDefault="00C15EE2" w:rsidP="00F93037">
      <w:pPr>
        <w:spacing w:line="360" w:lineRule="auto"/>
        <w:jc w:val="center"/>
        <w:rPr>
          <w:rFonts w:ascii="Times New Roman" w:hAnsi="Times New Roman" w:cs="Times New Roman"/>
          <w:b/>
          <w:sz w:val="24"/>
          <w:szCs w:val="24"/>
          <w:u w:val="single"/>
        </w:rPr>
      </w:pPr>
    </w:p>
    <w:p w:rsidR="00C15EE2" w:rsidRPr="000A58E1" w:rsidRDefault="00411BF5" w:rsidP="00411BF5">
      <w:pPr>
        <w:tabs>
          <w:tab w:val="left" w:pos="2023"/>
        </w:tabs>
        <w:spacing w:line="360" w:lineRule="auto"/>
        <w:jc w:val="center"/>
        <w:rPr>
          <w:rFonts w:ascii="Times New Roman" w:hAnsi="Times New Roman" w:cs="Times New Roman"/>
          <w:b/>
          <w:sz w:val="24"/>
          <w:szCs w:val="24"/>
          <w:u w:val="single"/>
        </w:rPr>
      </w:pPr>
      <w:r w:rsidRPr="000A58E1">
        <w:rPr>
          <w:rFonts w:ascii="Times New Roman" w:hAnsi="Times New Roman" w:cs="Times New Roman"/>
          <w:b/>
          <w:sz w:val="24"/>
          <w:szCs w:val="24"/>
          <w:u w:val="single"/>
        </w:rPr>
        <w:t>TABLE 1-STRUCTURAL DATA</w:t>
      </w:r>
    </w:p>
    <w:tbl>
      <w:tblPr>
        <w:tblStyle w:val="TableGrid"/>
        <w:tblpPr w:leftFromText="180" w:rightFromText="180" w:vertAnchor="text" w:tblpXSpec="center" w:tblpY="1"/>
        <w:tblOverlap w:val="never"/>
        <w:tblW w:w="6675" w:type="dxa"/>
        <w:tblLook w:val="04A0"/>
      </w:tblPr>
      <w:tblGrid>
        <w:gridCol w:w="4436"/>
        <w:gridCol w:w="2239"/>
      </w:tblGrid>
      <w:tr w:rsidR="00146570" w:rsidRPr="00573366" w:rsidTr="00573366">
        <w:trPr>
          <w:trHeight w:val="388"/>
        </w:trPr>
        <w:tc>
          <w:tcPr>
            <w:tcW w:w="6675" w:type="dxa"/>
            <w:gridSpan w:val="2"/>
            <w:noWrap/>
            <w:hideMark/>
          </w:tcPr>
          <w:p w:rsidR="00146570" w:rsidRPr="000A58E1" w:rsidRDefault="00146570" w:rsidP="00573366">
            <w:pPr>
              <w:jc w:val="center"/>
              <w:rPr>
                <w:rFonts w:ascii="Calibri" w:eastAsia="Times New Roman" w:hAnsi="Calibri" w:cs="Calibri"/>
                <w:b/>
                <w:color w:val="000000"/>
                <w:sz w:val="24"/>
                <w:szCs w:val="24"/>
              </w:rPr>
            </w:pPr>
            <w:r w:rsidRPr="000A58E1">
              <w:rPr>
                <w:rFonts w:ascii="Calibri" w:eastAsia="Times New Roman" w:hAnsi="Calibri" w:cs="Calibri"/>
                <w:b/>
                <w:color w:val="000000"/>
                <w:sz w:val="24"/>
                <w:szCs w:val="24"/>
              </w:rPr>
              <w:t>STRUCTURAL DATA</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HEIGHT</w:t>
            </w:r>
          </w:p>
        </w:tc>
        <w:tc>
          <w:tcPr>
            <w:tcW w:w="2239" w:type="dxa"/>
            <w:noWrap/>
            <w:hideMark/>
          </w:tcPr>
          <w:p w:rsidR="00146570" w:rsidRPr="00573366" w:rsidRDefault="007151B3"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51.26 m</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WIDTH</w:t>
            </w:r>
          </w:p>
        </w:tc>
        <w:tc>
          <w:tcPr>
            <w:tcW w:w="2239" w:type="dxa"/>
            <w:noWrap/>
            <w:hideMark/>
          </w:tcPr>
          <w:p w:rsidR="00146570" w:rsidRPr="00573366" w:rsidRDefault="007151B3"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19.620 m</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LENGTH</w:t>
            </w:r>
          </w:p>
        </w:tc>
        <w:tc>
          <w:tcPr>
            <w:tcW w:w="2239" w:type="dxa"/>
            <w:noWrap/>
            <w:hideMark/>
          </w:tcPr>
          <w:p w:rsidR="00146570" w:rsidRPr="00573366" w:rsidRDefault="007151B3"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22.05 m</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NO. OF STOREY</w:t>
            </w:r>
          </w:p>
        </w:tc>
        <w:tc>
          <w:tcPr>
            <w:tcW w:w="2239" w:type="dxa"/>
            <w:noWrap/>
            <w:hideMark/>
          </w:tcPr>
          <w:p w:rsidR="00146570" w:rsidRPr="00573366" w:rsidRDefault="007151B3"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18</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STOREY HEIGHT</w:t>
            </w:r>
          </w:p>
        </w:tc>
        <w:tc>
          <w:tcPr>
            <w:tcW w:w="2239" w:type="dxa"/>
            <w:noWrap/>
            <w:hideMark/>
          </w:tcPr>
          <w:p w:rsidR="00146570" w:rsidRPr="00573366" w:rsidRDefault="007151B3"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3.04 m</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TOTAL NO. OF COLUMN</w:t>
            </w:r>
          </w:p>
        </w:tc>
        <w:tc>
          <w:tcPr>
            <w:tcW w:w="2239" w:type="dxa"/>
            <w:noWrap/>
            <w:hideMark/>
          </w:tcPr>
          <w:p w:rsidR="00146570" w:rsidRPr="00573366" w:rsidRDefault="009374D8"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877</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TOTAL NO. OF BEAM</w:t>
            </w:r>
          </w:p>
        </w:tc>
        <w:tc>
          <w:tcPr>
            <w:tcW w:w="2239" w:type="dxa"/>
            <w:noWrap/>
            <w:hideMark/>
          </w:tcPr>
          <w:p w:rsidR="00146570" w:rsidRPr="00573366" w:rsidRDefault="009374D8"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2359</w:t>
            </w:r>
          </w:p>
        </w:tc>
      </w:tr>
      <w:tr w:rsidR="00146570" w:rsidRPr="00573366" w:rsidTr="00573366">
        <w:trPr>
          <w:trHeight w:val="388"/>
        </w:trPr>
        <w:tc>
          <w:tcPr>
            <w:tcW w:w="4436" w:type="dxa"/>
            <w:noWrap/>
            <w:hideMark/>
          </w:tcPr>
          <w:p w:rsidR="00E87052"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CONCRETE GRADE</w:t>
            </w:r>
          </w:p>
        </w:tc>
        <w:tc>
          <w:tcPr>
            <w:tcW w:w="2239" w:type="dxa"/>
            <w:noWrap/>
            <w:hideMark/>
          </w:tcPr>
          <w:p w:rsidR="00146570" w:rsidRPr="00573366" w:rsidRDefault="009374D8"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M25</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STEEL GRADE</w:t>
            </w:r>
          </w:p>
        </w:tc>
        <w:tc>
          <w:tcPr>
            <w:tcW w:w="2239" w:type="dxa"/>
            <w:noWrap/>
            <w:hideMark/>
          </w:tcPr>
          <w:p w:rsidR="00146570" w:rsidRPr="00573366" w:rsidRDefault="004F162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Fe 500</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DENSITY OF CONCRETE</w:t>
            </w:r>
          </w:p>
        </w:tc>
        <w:tc>
          <w:tcPr>
            <w:tcW w:w="2239" w:type="dxa"/>
            <w:noWrap/>
            <w:hideMark/>
          </w:tcPr>
          <w:p w:rsidR="00146570" w:rsidRPr="00573366" w:rsidRDefault="004F1625" w:rsidP="00573366">
            <w:pPr>
              <w:jc w:val="center"/>
              <w:rPr>
                <w:rFonts w:ascii="Calibri" w:eastAsia="Times New Roman" w:hAnsi="Calibri" w:cs="Calibri"/>
                <w:color w:val="000000"/>
                <w:sz w:val="24"/>
                <w:szCs w:val="24"/>
                <w:vertAlign w:val="superscript"/>
              </w:rPr>
            </w:pPr>
            <w:r w:rsidRPr="00573366">
              <w:rPr>
                <w:rFonts w:ascii="Calibri" w:eastAsia="Times New Roman" w:hAnsi="Calibri" w:cs="Calibri"/>
                <w:color w:val="000000"/>
                <w:sz w:val="24"/>
                <w:szCs w:val="24"/>
              </w:rPr>
              <w:t>2500 kN/m</w:t>
            </w:r>
            <w:r w:rsidRPr="00573366">
              <w:rPr>
                <w:rFonts w:ascii="Calibri" w:eastAsia="Times New Roman" w:hAnsi="Calibri" w:cs="Calibri"/>
                <w:color w:val="000000"/>
                <w:sz w:val="24"/>
                <w:szCs w:val="24"/>
                <w:vertAlign w:val="superscript"/>
              </w:rPr>
              <w:t>3</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POISION RATIO</w:t>
            </w:r>
          </w:p>
        </w:tc>
        <w:tc>
          <w:tcPr>
            <w:tcW w:w="2239"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0.17</w:t>
            </w:r>
          </w:p>
        </w:tc>
      </w:tr>
      <w:tr w:rsidR="00146570" w:rsidRPr="00573366" w:rsidTr="00573366">
        <w:trPr>
          <w:trHeight w:val="388"/>
        </w:trPr>
        <w:tc>
          <w:tcPr>
            <w:tcW w:w="4436" w:type="dxa"/>
            <w:noWrap/>
            <w:hideMark/>
          </w:tcPr>
          <w:p w:rsidR="00146570" w:rsidRPr="00573366" w:rsidRDefault="00146570"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YOUNG'S MODULUS OF ELASTICITY</w:t>
            </w:r>
          </w:p>
        </w:tc>
        <w:tc>
          <w:tcPr>
            <w:tcW w:w="2239" w:type="dxa"/>
            <w:noWrap/>
            <w:hideMark/>
          </w:tcPr>
          <w:p w:rsidR="00146570" w:rsidRPr="00573366" w:rsidRDefault="004F1625" w:rsidP="00573366">
            <w:pPr>
              <w:jc w:val="center"/>
              <w:rPr>
                <w:rFonts w:ascii="Calibri" w:eastAsia="Times New Roman" w:hAnsi="Calibri" w:cs="Calibri"/>
                <w:color w:val="000000"/>
                <w:sz w:val="24"/>
                <w:szCs w:val="24"/>
                <w:vertAlign w:val="superscript"/>
              </w:rPr>
            </w:pPr>
            <w:r w:rsidRPr="00573366">
              <w:rPr>
                <w:rFonts w:ascii="Calibri" w:eastAsia="Times New Roman" w:hAnsi="Calibri" w:cs="Calibri"/>
                <w:color w:val="000000"/>
                <w:sz w:val="24"/>
                <w:szCs w:val="24"/>
              </w:rPr>
              <w:t>21.7185 kN/mm</w:t>
            </w:r>
            <w:r w:rsidRPr="00573366">
              <w:rPr>
                <w:rFonts w:ascii="Calibri" w:eastAsia="Times New Roman" w:hAnsi="Calibri" w:cs="Calibri"/>
                <w:color w:val="000000"/>
                <w:sz w:val="24"/>
                <w:szCs w:val="24"/>
                <w:vertAlign w:val="superscript"/>
              </w:rPr>
              <w:t>2</w:t>
            </w:r>
          </w:p>
        </w:tc>
      </w:tr>
    </w:tbl>
    <w:p w:rsidR="00D61754" w:rsidRPr="000A58E1" w:rsidRDefault="00F93037" w:rsidP="00610639">
      <w:pPr>
        <w:spacing w:line="360" w:lineRule="auto"/>
        <w:jc w:val="both"/>
        <w:rPr>
          <w:rFonts w:ascii="Times New Roman" w:hAnsi="Times New Roman" w:cs="Times New Roman"/>
          <w:b/>
          <w:sz w:val="24"/>
          <w:szCs w:val="24"/>
        </w:rPr>
      </w:pPr>
      <w:r>
        <w:rPr>
          <w:rFonts w:ascii="Times New Roman" w:hAnsi="Times New Roman" w:cs="Times New Roman"/>
          <w:sz w:val="24"/>
          <w:szCs w:val="24"/>
        </w:rPr>
        <w:br w:type="textWrapping" w:clear="all"/>
      </w:r>
    </w:p>
    <w:p w:rsidR="00411BF5" w:rsidRPr="000A58E1" w:rsidRDefault="009A2405" w:rsidP="00411BF5">
      <w:pPr>
        <w:tabs>
          <w:tab w:val="left" w:pos="2589"/>
          <w:tab w:val="left" w:pos="5023"/>
        </w:tabs>
        <w:spacing w:line="360" w:lineRule="auto"/>
        <w:jc w:val="both"/>
        <w:rPr>
          <w:rFonts w:ascii="Times New Roman" w:hAnsi="Times New Roman" w:cs="Times New Roman"/>
          <w:b/>
          <w:sz w:val="24"/>
          <w:szCs w:val="24"/>
          <w:u w:val="single"/>
        </w:rPr>
      </w:pPr>
      <w:r w:rsidRPr="000A58E1">
        <w:rPr>
          <w:rFonts w:ascii="Times New Roman" w:hAnsi="Times New Roman" w:cs="Times New Roman"/>
          <w:b/>
          <w:sz w:val="24"/>
          <w:szCs w:val="24"/>
        </w:rPr>
        <w:tab/>
      </w:r>
      <w:r w:rsidR="00411BF5" w:rsidRPr="000A58E1">
        <w:rPr>
          <w:rFonts w:ascii="Times New Roman" w:hAnsi="Times New Roman" w:cs="Times New Roman"/>
          <w:b/>
          <w:sz w:val="24"/>
          <w:szCs w:val="24"/>
          <w:u w:val="single"/>
        </w:rPr>
        <w:t>TABLE 2- EARTHQUAKE DATA</w:t>
      </w:r>
    </w:p>
    <w:tbl>
      <w:tblPr>
        <w:tblStyle w:val="TableGrid"/>
        <w:tblW w:w="6462" w:type="dxa"/>
        <w:jc w:val="center"/>
        <w:tblLook w:val="04A0"/>
      </w:tblPr>
      <w:tblGrid>
        <w:gridCol w:w="5618"/>
        <w:gridCol w:w="844"/>
      </w:tblGrid>
      <w:tr w:rsidR="00411BF5" w:rsidRPr="00573366" w:rsidTr="00573366">
        <w:trPr>
          <w:trHeight w:val="428"/>
          <w:jc w:val="center"/>
        </w:trPr>
        <w:tc>
          <w:tcPr>
            <w:tcW w:w="6462" w:type="dxa"/>
            <w:gridSpan w:val="2"/>
            <w:noWrap/>
            <w:hideMark/>
          </w:tcPr>
          <w:p w:rsidR="00411BF5" w:rsidRPr="000A58E1" w:rsidRDefault="00411BF5" w:rsidP="00573366">
            <w:pPr>
              <w:jc w:val="center"/>
              <w:rPr>
                <w:rFonts w:ascii="Calibri" w:eastAsia="Times New Roman" w:hAnsi="Calibri" w:cs="Calibri"/>
                <w:b/>
                <w:color w:val="000000"/>
                <w:sz w:val="24"/>
                <w:szCs w:val="24"/>
              </w:rPr>
            </w:pPr>
            <w:r w:rsidRPr="000A58E1">
              <w:rPr>
                <w:rFonts w:ascii="Calibri" w:eastAsia="Times New Roman" w:hAnsi="Calibri" w:cs="Calibri"/>
                <w:b/>
                <w:color w:val="000000"/>
                <w:sz w:val="24"/>
                <w:szCs w:val="24"/>
              </w:rPr>
              <w:t>EARTHQUAKE DATA</w:t>
            </w:r>
          </w:p>
        </w:tc>
      </w:tr>
      <w:tr w:rsidR="00411BF5" w:rsidRPr="00573366" w:rsidTr="00573366">
        <w:trPr>
          <w:trHeight w:val="428"/>
          <w:jc w:val="center"/>
        </w:trPr>
        <w:tc>
          <w:tcPr>
            <w:tcW w:w="5618"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ZONE VALUE</w:t>
            </w:r>
          </w:p>
        </w:tc>
        <w:tc>
          <w:tcPr>
            <w:tcW w:w="844"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0.24</w:t>
            </w:r>
          </w:p>
        </w:tc>
      </w:tr>
      <w:tr w:rsidR="00411BF5" w:rsidRPr="00573366" w:rsidTr="00573366">
        <w:trPr>
          <w:trHeight w:val="428"/>
          <w:jc w:val="center"/>
        </w:trPr>
        <w:tc>
          <w:tcPr>
            <w:tcW w:w="5618"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IMPORTANCE FACTOR</w:t>
            </w:r>
          </w:p>
        </w:tc>
        <w:tc>
          <w:tcPr>
            <w:tcW w:w="844"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1</w:t>
            </w:r>
          </w:p>
        </w:tc>
      </w:tr>
      <w:tr w:rsidR="00411BF5" w:rsidRPr="00573366" w:rsidTr="00573366">
        <w:trPr>
          <w:trHeight w:val="428"/>
          <w:jc w:val="center"/>
        </w:trPr>
        <w:tc>
          <w:tcPr>
            <w:tcW w:w="5618"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RESPONSE REDUCTION FACTOR</w:t>
            </w:r>
          </w:p>
        </w:tc>
        <w:tc>
          <w:tcPr>
            <w:tcW w:w="844"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3</w:t>
            </w:r>
          </w:p>
        </w:tc>
      </w:tr>
      <w:tr w:rsidR="00411BF5" w:rsidRPr="00573366" w:rsidTr="00573366">
        <w:trPr>
          <w:trHeight w:val="428"/>
          <w:jc w:val="center"/>
        </w:trPr>
        <w:tc>
          <w:tcPr>
            <w:tcW w:w="5618"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TYPE OF SOIL</w:t>
            </w:r>
          </w:p>
        </w:tc>
        <w:tc>
          <w:tcPr>
            <w:tcW w:w="844"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2</w:t>
            </w:r>
          </w:p>
        </w:tc>
      </w:tr>
      <w:tr w:rsidR="00411BF5" w:rsidRPr="00573366" w:rsidTr="00573366">
        <w:trPr>
          <w:trHeight w:val="428"/>
          <w:jc w:val="center"/>
        </w:trPr>
        <w:tc>
          <w:tcPr>
            <w:tcW w:w="5618"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DAMPING RATIO</w:t>
            </w:r>
          </w:p>
        </w:tc>
        <w:tc>
          <w:tcPr>
            <w:tcW w:w="844"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0.05</w:t>
            </w:r>
          </w:p>
        </w:tc>
      </w:tr>
      <w:tr w:rsidR="00411BF5" w:rsidRPr="00573366" w:rsidTr="00573366">
        <w:trPr>
          <w:trHeight w:val="428"/>
          <w:jc w:val="center"/>
        </w:trPr>
        <w:tc>
          <w:tcPr>
            <w:tcW w:w="5618"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CUT OFF MODE</w:t>
            </w:r>
          </w:p>
        </w:tc>
        <w:tc>
          <w:tcPr>
            <w:tcW w:w="844" w:type="dxa"/>
            <w:noWrap/>
            <w:hideMark/>
          </w:tcPr>
          <w:p w:rsidR="00411BF5" w:rsidRPr="00573366" w:rsidRDefault="00411BF5" w:rsidP="00573366">
            <w:pPr>
              <w:jc w:val="center"/>
              <w:rPr>
                <w:rFonts w:ascii="Calibri" w:eastAsia="Times New Roman" w:hAnsi="Calibri" w:cs="Calibri"/>
                <w:color w:val="000000"/>
                <w:sz w:val="24"/>
                <w:szCs w:val="24"/>
              </w:rPr>
            </w:pPr>
            <w:r w:rsidRPr="00573366">
              <w:rPr>
                <w:rFonts w:ascii="Calibri" w:eastAsia="Times New Roman" w:hAnsi="Calibri" w:cs="Calibri"/>
                <w:color w:val="000000"/>
                <w:sz w:val="24"/>
                <w:szCs w:val="24"/>
              </w:rPr>
              <w:t>20</w:t>
            </w:r>
          </w:p>
        </w:tc>
      </w:tr>
    </w:tbl>
    <w:p w:rsidR="00D61754" w:rsidRDefault="00411BF5" w:rsidP="00411BF5">
      <w:pPr>
        <w:tabs>
          <w:tab w:val="left" w:pos="735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11BF5" w:rsidRDefault="00411BF5" w:rsidP="00411BF5">
      <w:pPr>
        <w:tabs>
          <w:tab w:val="left" w:pos="7354"/>
        </w:tabs>
        <w:spacing w:line="360" w:lineRule="auto"/>
        <w:jc w:val="both"/>
        <w:rPr>
          <w:rFonts w:ascii="Times New Roman" w:hAnsi="Times New Roman" w:cs="Times New Roman"/>
          <w:sz w:val="24"/>
          <w:szCs w:val="24"/>
        </w:rPr>
      </w:pPr>
    </w:p>
    <w:p w:rsidR="00411BF5" w:rsidRDefault="00411BF5" w:rsidP="00411BF5">
      <w:pPr>
        <w:tabs>
          <w:tab w:val="left" w:pos="7354"/>
        </w:tabs>
        <w:spacing w:line="360" w:lineRule="auto"/>
        <w:jc w:val="both"/>
        <w:rPr>
          <w:rFonts w:ascii="Times New Roman" w:hAnsi="Times New Roman" w:cs="Times New Roman"/>
          <w:sz w:val="24"/>
          <w:szCs w:val="24"/>
        </w:rPr>
      </w:pPr>
    </w:p>
    <w:p w:rsidR="00411BF5" w:rsidRPr="000A58E1" w:rsidRDefault="00411BF5" w:rsidP="009A2405">
      <w:pPr>
        <w:tabs>
          <w:tab w:val="left" w:pos="5023"/>
        </w:tabs>
        <w:spacing w:line="360" w:lineRule="auto"/>
        <w:jc w:val="both"/>
        <w:rPr>
          <w:rFonts w:ascii="Times New Roman" w:hAnsi="Times New Roman" w:cs="Times New Roman"/>
          <w:b/>
          <w:sz w:val="24"/>
          <w:szCs w:val="24"/>
        </w:rPr>
      </w:pPr>
    </w:p>
    <w:p w:rsidR="00411BF5" w:rsidRPr="000A58E1" w:rsidRDefault="00411BF5" w:rsidP="00573366">
      <w:pPr>
        <w:tabs>
          <w:tab w:val="left" w:pos="5023"/>
        </w:tabs>
        <w:spacing w:line="360" w:lineRule="auto"/>
        <w:jc w:val="center"/>
        <w:rPr>
          <w:rFonts w:ascii="Times New Roman" w:hAnsi="Times New Roman" w:cs="Times New Roman"/>
          <w:b/>
          <w:sz w:val="24"/>
          <w:szCs w:val="24"/>
          <w:u w:val="single"/>
        </w:rPr>
      </w:pPr>
      <w:r w:rsidRPr="000A58E1">
        <w:rPr>
          <w:rFonts w:ascii="Times New Roman" w:hAnsi="Times New Roman" w:cs="Times New Roman"/>
          <w:b/>
          <w:sz w:val="24"/>
          <w:szCs w:val="24"/>
          <w:u w:val="single"/>
        </w:rPr>
        <w:t>TABLE 3 – DIMENSIONS OF BEAM AND COLUMN</w:t>
      </w:r>
    </w:p>
    <w:tbl>
      <w:tblPr>
        <w:tblStyle w:val="TableGrid"/>
        <w:tblpPr w:leftFromText="180" w:rightFromText="180" w:vertAnchor="text" w:tblpY="1"/>
        <w:tblOverlap w:val="never"/>
        <w:tblW w:w="0" w:type="auto"/>
        <w:tblLook w:val="04A0"/>
      </w:tblPr>
      <w:tblGrid>
        <w:gridCol w:w="2406"/>
        <w:gridCol w:w="1942"/>
      </w:tblGrid>
      <w:tr w:rsidR="004F1625" w:rsidRPr="00573366" w:rsidTr="00D31D55">
        <w:trPr>
          <w:trHeight w:val="358"/>
        </w:trPr>
        <w:tc>
          <w:tcPr>
            <w:tcW w:w="2406" w:type="dxa"/>
          </w:tcPr>
          <w:p w:rsidR="004F1625" w:rsidRPr="00573366" w:rsidRDefault="00785645"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BEAM NO</w:t>
            </w:r>
          </w:p>
        </w:tc>
        <w:tc>
          <w:tcPr>
            <w:tcW w:w="1942" w:type="dxa"/>
          </w:tcPr>
          <w:p w:rsidR="004F1625" w:rsidRPr="00573366" w:rsidRDefault="00785645"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SIZE</w:t>
            </w:r>
            <w:r w:rsidR="000C7794" w:rsidRPr="00573366">
              <w:rPr>
                <w:rFonts w:ascii="Times New Roman" w:hAnsi="Times New Roman" w:cs="Times New Roman"/>
                <w:sz w:val="24"/>
                <w:szCs w:val="24"/>
              </w:rPr>
              <w:t xml:space="preserve"> (m x m)</w:t>
            </w:r>
          </w:p>
        </w:tc>
      </w:tr>
      <w:tr w:rsidR="004F1625" w:rsidRPr="00573366" w:rsidTr="00D31D55">
        <w:trPr>
          <w:trHeight w:val="342"/>
        </w:trPr>
        <w:tc>
          <w:tcPr>
            <w:tcW w:w="2406" w:type="dxa"/>
          </w:tcPr>
          <w:p w:rsidR="000C7794"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878 TO 1006</w:t>
            </w:r>
          </w:p>
        </w:tc>
        <w:tc>
          <w:tcPr>
            <w:tcW w:w="1942" w:type="dxa"/>
          </w:tcPr>
          <w:p w:rsidR="004F1625"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.45 x .15</w:t>
            </w:r>
          </w:p>
        </w:tc>
      </w:tr>
      <w:tr w:rsidR="004F1625" w:rsidRPr="00573366" w:rsidTr="00D31D55">
        <w:trPr>
          <w:trHeight w:val="358"/>
        </w:trPr>
        <w:tc>
          <w:tcPr>
            <w:tcW w:w="2406" w:type="dxa"/>
          </w:tcPr>
          <w:p w:rsidR="004F1625"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1007 TO 1062</w:t>
            </w:r>
          </w:p>
        </w:tc>
        <w:tc>
          <w:tcPr>
            <w:tcW w:w="1942" w:type="dxa"/>
          </w:tcPr>
          <w:p w:rsidR="004F1625"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.55 x .23</w:t>
            </w:r>
          </w:p>
        </w:tc>
      </w:tr>
      <w:tr w:rsidR="004F1625" w:rsidRPr="00573366" w:rsidTr="00D31D55">
        <w:trPr>
          <w:trHeight w:val="358"/>
        </w:trPr>
        <w:tc>
          <w:tcPr>
            <w:tcW w:w="2406" w:type="dxa"/>
          </w:tcPr>
          <w:p w:rsidR="000C7794"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1063 TO 1066</w:t>
            </w:r>
          </w:p>
        </w:tc>
        <w:tc>
          <w:tcPr>
            <w:tcW w:w="1942" w:type="dxa"/>
          </w:tcPr>
          <w:p w:rsidR="004F1625"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.55 x .15</w:t>
            </w:r>
          </w:p>
        </w:tc>
      </w:tr>
      <w:tr w:rsidR="004F1625" w:rsidRPr="00573366" w:rsidTr="00D31D55">
        <w:trPr>
          <w:trHeight w:val="358"/>
        </w:trPr>
        <w:tc>
          <w:tcPr>
            <w:tcW w:w="2406" w:type="dxa"/>
          </w:tcPr>
          <w:p w:rsidR="004F1625"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1067 TO 1103</w:t>
            </w:r>
          </w:p>
        </w:tc>
        <w:tc>
          <w:tcPr>
            <w:tcW w:w="1942" w:type="dxa"/>
          </w:tcPr>
          <w:p w:rsidR="004F1625"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.6</w:t>
            </w:r>
            <w:r w:rsidR="00DF24EC" w:rsidRPr="00573366">
              <w:rPr>
                <w:rFonts w:ascii="Times New Roman" w:hAnsi="Times New Roman" w:cs="Times New Roman"/>
                <w:sz w:val="24"/>
                <w:szCs w:val="24"/>
              </w:rPr>
              <w:t>0</w:t>
            </w:r>
            <w:r w:rsidRPr="00573366">
              <w:rPr>
                <w:rFonts w:ascii="Times New Roman" w:hAnsi="Times New Roman" w:cs="Times New Roman"/>
                <w:sz w:val="24"/>
                <w:szCs w:val="24"/>
              </w:rPr>
              <w:t xml:space="preserve"> x .23</w:t>
            </w:r>
          </w:p>
        </w:tc>
      </w:tr>
      <w:tr w:rsidR="004F1625" w:rsidRPr="00573366" w:rsidTr="00D31D55">
        <w:trPr>
          <w:trHeight w:val="342"/>
        </w:trPr>
        <w:tc>
          <w:tcPr>
            <w:tcW w:w="2406" w:type="dxa"/>
          </w:tcPr>
          <w:p w:rsidR="004F1625"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1104 TO 1297</w:t>
            </w:r>
          </w:p>
        </w:tc>
        <w:tc>
          <w:tcPr>
            <w:tcW w:w="1942" w:type="dxa"/>
          </w:tcPr>
          <w:p w:rsidR="004F1625" w:rsidRPr="00573366" w:rsidRDefault="00DF24EC"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.45 X .23</w:t>
            </w:r>
          </w:p>
        </w:tc>
      </w:tr>
      <w:tr w:rsidR="004F1625" w:rsidRPr="00573366" w:rsidTr="00D31D55">
        <w:trPr>
          <w:trHeight w:val="374"/>
        </w:trPr>
        <w:tc>
          <w:tcPr>
            <w:tcW w:w="2406" w:type="dxa"/>
          </w:tcPr>
          <w:p w:rsidR="004F1625"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1298 TO 2365</w:t>
            </w:r>
          </w:p>
        </w:tc>
        <w:tc>
          <w:tcPr>
            <w:tcW w:w="1942" w:type="dxa"/>
          </w:tcPr>
          <w:p w:rsidR="004F1625" w:rsidRPr="00573366" w:rsidRDefault="00DF24EC"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.45 x .23</w:t>
            </w:r>
          </w:p>
        </w:tc>
      </w:tr>
      <w:tr w:rsidR="000C7794" w:rsidRPr="00573366" w:rsidTr="00D31D55">
        <w:trPr>
          <w:trHeight w:val="374"/>
        </w:trPr>
        <w:tc>
          <w:tcPr>
            <w:tcW w:w="2406" w:type="dxa"/>
          </w:tcPr>
          <w:p w:rsidR="000C7794"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2366 TO 2384</w:t>
            </w:r>
          </w:p>
        </w:tc>
        <w:tc>
          <w:tcPr>
            <w:tcW w:w="1942" w:type="dxa"/>
          </w:tcPr>
          <w:p w:rsidR="000C7794" w:rsidRPr="00573366" w:rsidRDefault="00DF24EC"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.45 x .23</w:t>
            </w:r>
          </w:p>
        </w:tc>
      </w:tr>
      <w:tr w:rsidR="000C7794" w:rsidRPr="00573366" w:rsidTr="00D31D55">
        <w:trPr>
          <w:trHeight w:val="374"/>
        </w:trPr>
        <w:tc>
          <w:tcPr>
            <w:tcW w:w="2406" w:type="dxa"/>
          </w:tcPr>
          <w:p w:rsidR="000C7794"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2385 TO 2729</w:t>
            </w:r>
          </w:p>
        </w:tc>
        <w:tc>
          <w:tcPr>
            <w:tcW w:w="1942" w:type="dxa"/>
          </w:tcPr>
          <w:p w:rsidR="000C7794" w:rsidRPr="00573366" w:rsidRDefault="00DF24EC"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.45 x .23</w:t>
            </w:r>
          </w:p>
        </w:tc>
      </w:tr>
      <w:tr w:rsidR="000C7794" w:rsidRPr="00573366" w:rsidTr="00D31D55">
        <w:trPr>
          <w:trHeight w:val="374"/>
        </w:trPr>
        <w:tc>
          <w:tcPr>
            <w:tcW w:w="2406" w:type="dxa"/>
          </w:tcPr>
          <w:p w:rsidR="000C7794"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2730 TO 2972</w:t>
            </w:r>
          </w:p>
        </w:tc>
        <w:tc>
          <w:tcPr>
            <w:tcW w:w="1942" w:type="dxa"/>
          </w:tcPr>
          <w:p w:rsidR="000C7794" w:rsidRPr="00573366" w:rsidRDefault="00DF24EC"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.45 x .23</w:t>
            </w:r>
          </w:p>
        </w:tc>
      </w:tr>
      <w:tr w:rsidR="000C7794" w:rsidRPr="00573366" w:rsidTr="00D31D55">
        <w:trPr>
          <w:trHeight w:val="374"/>
        </w:trPr>
        <w:tc>
          <w:tcPr>
            <w:tcW w:w="2406" w:type="dxa"/>
          </w:tcPr>
          <w:p w:rsidR="000C7794" w:rsidRPr="00573366" w:rsidRDefault="000C779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2973 TO 3236</w:t>
            </w:r>
          </w:p>
        </w:tc>
        <w:tc>
          <w:tcPr>
            <w:tcW w:w="1942" w:type="dxa"/>
          </w:tcPr>
          <w:p w:rsidR="000C7794" w:rsidRPr="00573366" w:rsidRDefault="00DF24EC"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.45 x .23</w:t>
            </w:r>
          </w:p>
        </w:tc>
      </w:tr>
    </w:tbl>
    <w:tbl>
      <w:tblPr>
        <w:tblStyle w:val="TableGrid"/>
        <w:tblW w:w="0" w:type="auto"/>
        <w:tblLook w:val="04A0"/>
      </w:tblPr>
      <w:tblGrid>
        <w:gridCol w:w="2710"/>
        <w:gridCol w:w="1721"/>
      </w:tblGrid>
      <w:tr w:rsidR="000862C0" w:rsidRPr="00573366" w:rsidTr="00D31D55">
        <w:trPr>
          <w:trHeight w:val="204"/>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COLUMN NO</w:t>
            </w:r>
          </w:p>
        </w:tc>
        <w:tc>
          <w:tcPr>
            <w:tcW w:w="1764"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SIZE(m x m)</w:t>
            </w:r>
          </w:p>
        </w:tc>
      </w:tr>
      <w:tr w:rsidR="000862C0" w:rsidRPr="00573366" w:rsidTr="00D31D55">
        <w:trPr>
          <w:trHeight w:val="196"/>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 TO 102</w:t>
            </w:r>
          </w:p>
        </w:tc>
        <w:tc>
          <w:tcPr>
            <w:tcW w:w="1764"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.90 x 0.30</w:t>
            </w:r>
          </w:p>
        </w:tc>
      </w:tr>
      <w:tr w:rsidR="000862C0" w:rsidRPr="00573366" w:rsidTr="00D31D55">
        <w:trPr>
          <w:trHeight w:val="204"/>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103 TO 310</w:t>
            </w:r>
          </w:p>
        </w:tc>
        <w:tc>
          <w:tcPr>
            <w:tcW w:w="1764"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0.75 x 0.30</w:t>
            </w:r>
          </w:p>
        </w:tc>
      </w:tr>
      <w:tr w:rsidR="000862C0" w:rsidRPr="00573366" w:rsidTr="00D31D55">
        <w:trPr>
          <w:trHeight w:val="204"/>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311 TO 395</w:t>
            </w:r>
          </w:p>
        </w:tc>
        <w:tc>
          <w:tcPr>
            <w:tcW w:w="1764"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1.095 x 0.30</w:t>
            </w:r>
          </w:p>
        </w:tc>
      </w:tr>
      <w:tr w:rsidR="000862C0" w:rsidRPr="00573366" w:rsidTr="00D31D55">
        <w:trPr>
          <w:trHeight w:val="204"/>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396 TO 463</w:t>
            </w:r>
          </w:p>
        </w:tc>
        <w:tc>
          <w:tcPr>
            <w:tcW w:w="1764"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2.18 x 0.30</w:t>
            </w:r>
          </w:p>
        </w:tc>
      </w:tr>
      <w:tr w:rsidR="000862C0" w:rsidRPr="00573366" w:rsidTr="00D31D55">
        <w:trPr>
          <w:trHeight w:val="196"/>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464 TO 521</w:t>
            </w:r>
          </w:p>
        </w:tc>
        <w:tc>
          <w:tcPr>
            <w:tcW w:w="1764"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0.829 x 0.685</w:t>
            </w:r>
          </w:p>
        </w:tc>
      </w:tr>
      <w:tr w:rsidR="000862C0" w:rsidRPr="00573366" w:rsidTr="00D31D55">
        <w:trPr>
          <w:trHeight w:val="196"/>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522 TO 606</w:t>
            </w:r>
          </w:p>
        </w:tc>
        <w:tc>
          <w:tcPr>
            <w:tcW w:w="1764" w:type="dxa"/>
          </w:tcPr>
          <w:p w:rsidR="00396B96" w:rsidRPr="00573366" w:rsidRDefault="00D6175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0.48 x 048</w:t>
            </w:r>
          </w:p>
        </w:tc>
      </w:tr>
      <w:tr w:rsidR="000862C0" w:rsidRPr="00573366" w:rsidTr="00D31D55">
        <w:trPr>
          <w:trHeight w:val="204"/>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606 TO 686</w:t>
            </w:r>
          </w:p>
        </w:tc>
        <w:tc>
          <w:tcPr>
            <w:tcW w:w="1764" w:type="dxa"/>
          </w:tcPr>
          <w:p w:rsidR="00396B96" w:rsidRPr="00573366" w:rsidRDefault="00D6175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0.60 x 0.30</w:t>
            </w:r>
          </w:p>
        </w:tc>
      </w:tr>
      <w:tr w:rsidR="000862C0" w:rsidRPr="00573366" w:rsidTr="00D31D55">
        <w:trPr>
          <w:trHeight w:val="204"/>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687 TO 807</w:t>
            </w:r>
          </w:p>
        </w:tc>
        <w:tc>
          <w:tcPr>
            <w:tcW w:w="1764" w:type="dxa"/>
          </w:tcPr>
          <w:p w:rsidR="00396B96" w:rsidRPr="00573366" w:rsidRDefault="00D6175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0.45 x 0.45</w:t>
            </w:r>
          </w:p>
        </w:tc>
      </w:tr>
      <w:tr w:rsidR="000862C0" w:rsidRPr="00573366" w:rsidTr="00D31D55">
        <w:trPr>
          <w:trHeight w:val="204"/>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803 TO 860</w:t>
            </w:r>
          </w:p>
        </w:tc>
        <w:tc>
          <w:tcPr>
            <w:tcW w:w="1764" w:type="dxa"/>
          </w:tcPr>
          <w:p w:rsidR="00396B96" w:rsidRPr="00573366" w:rsidRDefault="00D6175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0.995 x 0.30</w:t>
            </w:r>
          </w:p>
        </w:tc>
      </w:tr>
      <w:tr w:rsidR="000862C0" w:rsidRPr="00573366" w:rsidTr="00D31D55">
        <w:trPr>
          <w:trHeight w:val="204"/>
        </w:trPr>
        <w:tc>
          <w:tcPr>
            <w:tcW w:w="2795" w:type="dxa"/>
          </w:tcPr>
          <w:p w:rsidR="00396B96" w:rsidRPr="00573366" w:rsidRDefault="00396B96"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861 TO 877</w:t>
            </w:r>
          </w:p>
        </w:tc>
        <w:tc>
          <w:tcPr>
            <w:tcW w:w="1764" w:type="dxa"/>
          </w:tcPr>
          <w:p w:rsidR="00396B96" w:rsidRPr="00573366" w:rsidRDefault="00D61754" w:rsidP="00573366">
            <w:pPr>
              <w:spacing w:line="360" w:lineRule="auto"/>
              <w:jc w:val="center"/>
              <w:rPr>
                <w:rFonts w:ascii="Times New Roman" w:hAnsi="Times New Roman" w:cs="Times New Roman"/>
                <w:sz w:val="24"/>
                <w:szCs w:val="24"/>
              </w:rPr>
            </w:pPr>
            <w:r w:rsidRPr="00573366">
              <w:rPr>
                <w:rFonts w:ascii="Times New Roman" w:hAnsi="Times New Roman" w:cs="Times New Roman"/>
                <w:sz w:val="24"/>
                <w:szCs w:val="24"/>
              </w:rPr>
              <w:t>1.285 x 0.30</w:t>
            </w:r>
          </w:p>
        </w:tc>
      </w:tr>
    </w:tbl>
    <w:p w:rsidR="004F1625" w:rsidRDefault="004F1625" w:rsidP="00610639">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XSpec="center" w:tblpY="674"/>
        <w:tblOverlap w:val="never"/>
        <w:tblW w:w="5743" w:type="dxa"/>
        <w:tblLook w:val="04A0"/>
      </w:tblPr>
      <w:tblGrid>
        <w:gridCol w:w="3554"/>
        <w:gridCol w:w="2189"/>
      </w:tblGrid>
      <w:tr w:rsidR="003E609F" w:rsidRPr="00D31D55" w:rsidTr="00D31D55">
        <w:trPr>
          <w:trHeight w:val="379"/>
        </w:trPr>
        <w:tc>
          <w:tcPr>
            <w:tcW w:w="5743" w:type="dxa"/>
            <w:gridSpan w:val="2"/>
            <w:noWrap/>
            <w:hideMark/>
          </w:tcPr>
          <w:p w:rsidR="003E609F" w:rsidRPr="008F266C" w:rsidRDefault="003E609F" w:rsidP="000A58E1">
            <w:pPr>
              <w:jc w:val="center"/>
              <w:rPr>
                <w:rFonts w:ascii="Calibri" w:eastAsia="Times New Roman" w:hAnsi="Calibri" w:cs="Calibri"/>
                <w:b/>
                <w:color w:val="000000"/>
                <w:sz w:val="24"/>
                <w:szCs w:val="24"/>
              </w:rPr>
            </w:pPr>
            <w:r w:rsidRPr="008F266C">
              <w:rPr>
                <w:rFonts w:ascii="Calibri" w:eastAsia="Times New Roman" w:hAnsi="Calibri" w:cs="Calibri"/>
                <w:b/>
                <w:color w:val="000000"/>
                <w:sz w:val="24"/>
                <w:szCs w:val="24"/>
              </w:rPr>
              <w:t>DEAD LOAD</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STILT FLOOR</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82.885</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BASEMENT  EXTN</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9</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1</w:t>
            </w:r>
            <w:r w:rsidRPr="00D31D55">
              <w:rPr>
                <w:rFonts w:ascii="Calibri" w:eastAsia="Times New Roman" w:hAnsi="Calibri" w:cs="Calibri"/>
                <w:color w:val="000000"/>
                <w:sz w:val="24"/>
                <w:szCs w:val="24"/>
                <w:vertAlign w:val="superscript"/>
              </w:rPr>
              <w:t>ST</w:t>
            </w:r>
            <w:r w:rsidRPr="00D31D55">
              <w:rPr>
                <w:rFonts w:ascii="Calibri" w:eastAsia="Times New Roman" w:hAnsi="Calibri" w:cs="Calibri"/>
                <w:color w:val="000000"/>
                <w:sz w:val="24"/>
                <w:szCs w:val="24"/>
              </w:rPr>
              <w:t xml:space="preserve"> FLOOR</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112.164</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BALCONY ALT 1</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19.73</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BALCONY ALT 2</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18.7425</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2</w:t>
            </w:r>
            <w:r w:rsidRPr="00D31D55">
              <w:rPr>
                <w:rFonts w:ascii="Calibri" w:eastAsia="Times New Roman" w:hAnsi="Calibri" w:cs="Calibri"/>
                <w:color w:val="000000"/>
                <w:sz w:val="24"/>
                <w:szCs w:val="24"/>
                <w:vertAlign w:val="superscript"/>
              </w:rPr>
              <w:t>ND</w:t>
            </w:r>
            <w:r w:rsidRPr="00D31D55">
              <w:rPr>
                <w:rFonts w:ascii="Calibri" w:eastAsia="Times New Roman" w:hAnsi="Calibri" w:cs="Calibri"/>
                <w:color w:val="000000"/>
                <w:sz w:val="24"/>
                <w:szCs w:val="24"/>
              </w:rPr>
              <w:t xml:space="preserve">  TO 15</w:t>
            </w:r>
            <w:r w:rsidRPr="00D31D55">
              <w:rPr>
                <w:rFonts w:ascii="Calibri" w:eastAsia="Times New Roman" w:hAnsi="Calibri" w:cs="Calibri"/>
                <w:color w:val="000000"/>
                <w:sz w:val="24"/>
                <w:szCs w:val="24"/>
                <w:vertAlign w:val="superscript"/>
              </w:rPr>
              <w:t>TH</w:t>
            </w:r>
            <w:r w:rsidRPr="00D31D55">
              <w:rPr>
                <w:rFonts w:ascii="Calibri" w:eastAsia="Times New Roman" w:hAnsi="Calibri" w:cs="Calibri"/>
                <w:color w:val="000000"/>
                <w:sz w:val="24"/>
                <w:szCs w:val="24"/>
              </w:rPr>
              <w:t xml:space="preserve"> FLOOR</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75.24</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TOP FLOOR</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75.24</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TERRACE FLOOR</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70.784</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MACHINE ROOM &amp; WATER TANK</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103.5</w:t>
            </w:r>
          </w:p>
        </w:tc>
      </w:tr>
      <w:tr w:rsidR="003E609F" w:rsidRPr="00D31D55" w:rsidTr="00D31D55">
        <w:trPr>
          <w:trHeight w:val="379"/>
        </w:trPr>
        <w:tc>
          <w:tcPr>
            <w:tcW w:w="3554"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STAIRCASE</w:t>
            </w:r>
          </w:p>
        </w:tc>
        <w:tc>
          <w:tcPr>
            <w:tcW w:w="2189" w:type="dxa"/>
            <w:noWrap/>
            <w:hideMark/>
          </w:tcPr>
          <w:p w:rsidR="003E609F" w:rsidRPr="00D31D55" w:rsidRDefault="003E609F" w:rsidP="00610639">
            <w:pPr>
              <w:jc w:val="both"/>
              <w:rPr>
                <w:rFonts w:ascii="Calibri" w:eastAsia="Times New Roman" w:hAnsi="Calibri" w:cs="Calibri"/>
                <w:color w:val="000000"/>
                <w:sz w:val="24"/>
                <w:szCs w:val="24"/>
              </w:rPr>
            </w:pPr>
            <w:r w:rsidRPr="00D31D55">
              <w:rPr>
                <w:rFonts w:ascii="Calibri" w:eastAsia="Times New Roman" w:hAnsi="Calibri" w:cs="Calibri"/>
                <w:color w:val="000000"/>
                <w:sz w:val="24"/>
                <w:szCs w:val="24"/>
              </w:rPr>
              <w:t>6.6</w:t>
            </w:r>
          </w:p>
        </w:tc>
      </w:tr>
    </w:tbl>
    <w:p w:rsidR="00B35448" w:rsidRPr="000A58E1" w:rsidRDefault="00411BF5" w:rsidP="00411BF5">
      <w:pPr>
        <w:spacing w:line="360" w:lineRule="auto"/>
        <w:jc w:val="center"/>
        <w:rPr>
          <w:rFonts w:ascii="Times New Roman" w:hAnsi="Times New Roman" w:cs="Times New Roman"/>
          <w:b/>
          <w:sz w:val="24"/>
          <w:szCs w:val="24"/>
          <w:u w:val="single"/>
        </w:rPr>
      </w:pPr>
      <w:r w:rsidRPr="000A58E1">
        <w:rPr>
          <w:rFonts w:ascii="Times New Roman" w:hAnsi="Times New Roman" w:cs="Times New Roman"/>
          <w:b/>
          <w:sz w:val="24"/>
          <w:szCs w:val="24"/>
          <w:u w:val="single"/>
        </w:rPr>
        <w:t>TABLE 4-</w:t>
      </w:r>
      <w:r w:rsidR="00D31D55" w:rsidRPr="000A58E1">
        <w:rPr>
          <w:rFonts w:ascii="Times New Roman" w:hAnsi="Times New Roman" w:cs="Times New Roman"/>
          <w:b/>
          <w:sz w:val="24"/>
          <w:szCs w:val="24"/>
          <w:u w:val="single"/>
        </w:rPr>
        <w:t xml:space="preserve">(A) DEAD </w:t>
      </w:r>
      <w:r w:rsidRPr="000A58E1">
        <w:rPr>
          <w:rFonts w:ascii="Times New Roman" w:hAnsi="Times New Roman" w:cs="Times New Roman"/>
          <w:b/>
          <w:sz w:val="24"/>
          <w:szCs w:val="24"/>
          <w:u w:val="single"/>
        </w:rPr>
        <w:t>LOAD CALCULATIONS</w:t>
      </w:r>
    </w:p>
    <w:p w:rsidR="00411BF5" w:rsidRDefault="00411BF5" w:rsidP="00411BF5">
      <w:pPr>
        <w:spacing w:line="360" w:lineRule="auto"/>
        <w:jc w:val="center"/>
        <w:rPr>
          <w:rFonts w:ascii="Times New Roman" w:hAnsi="Times New Roman" w:cs="Times New Roman"/>
          <w:sz w:val="24"/>
          <w:szCs w:val="24"/>
          <w:u w:val="single"/>
        </w:rPr>
      </w:pPr>
    </w:p>
    <w:p w:rsidR="00411BF5" w:rsidRDefault="00411BF5" w:rsidP="00411BF5">
      <w:pPr>
        <w:spacing w:line="360" w:lineRule="auto"/>
        <w:jc w:val="center"/>
        <w:rPr>
          <w:rFonts w:ascii="Times New Roman" w:hAnsi="Times New Roman" w:cs="Times New Roman"/>
          <w:sz w:val="24"/>
          <w:szCs w:val="24"/>
          <w:u w:val="single"/>
        </w:rPr>
      </w:pPr>
    </w:p>
    <w:p w:rsidR="00411BF5" w:rsidRDefault="00411BF5" w:rsidP="00411BF5">
      <w:pPr>
        <w:spacing w:line="360" w:lineRule="auto"/>
        <w:jc w:val="center"/>
        <w:rPr>
          <w:rFonts w:ascii="Times New Roman" w:hAnsi="Times New Roman" w:cs="Times New Roman"/>
          <w:sz w:val="24"/>
          <w:szCs w:val="24"/>
          <w:u w:val="single"/>
        </w:rPr>
      </w:pPr>
    </w:p>
    <w:p w:rsidR="00411BF5" w:rsidRDefault="00411BF5" w:rsidP="00411BF5">
      <w:pPr>
        <w:spacing w:line="360" w:lineRule="auto"/>
        <w:jc w:val="center"/>
        <w:rPr>
          <w:rFonts w:ascii="Times New Roman" w:hAnsi="Times New Roman" w:cs="Times New Roman"/>
          <w:sz w:val="24"/>
          <w:szCs w:val="24"/>
        </w:rPr>
      </w:pPr>
    </w:p>
    <w:p w:rsidR="00ED2178" w:rsidRDefault="00ED2178" w:rsidP="00610639">
      <w:pPr>
        <w:spacing w:line="360" w:lineRule="auto"/>
        <w:jc w:val="both"/>
        <w:rPr>
          <w:rFonts w:ascii="Times New Roman" w:hAnsi="Times New Roman" w:cs="Times New Roman"/>
          <w:sz w:val="24"/>
          <w:szCs w:val="24"/>
        </w:rPr>
      </w:pPr>
    </w:p>
    <w:p w:rsidR="00146570" w:rsidRDefault="00146570" w:rsidP="00610639">
      <w:pPr>
        <w:spacing w:line="360" w:lineRule="auto"/>
        <w:jc w:val="both"/>
        <w:rPr>
          <w:rFonts w:ascii="Times New Roman" w:hAnsi="Times New Roman" w:cs="Times New Roman"/>
          <w:sz w:val="24"/>
          <w:szCs w:val="24"/>
        </w:rPr>
      </w:pPr>
    </w:p>
    <w:p w:rsidR="005F695F" w:rsidRDefault="005F695F" w:rsidP="00411BF5">
      <w:pPr>
        <w:spacing w:line="360" w:lineRule="auto"/>
        <w:jc w:val="right"/>
        <w:rPr>
          <w:rFonts w:ascii="Times New Roman" w:hAnsi="Times New Roman" w:cs="Times New Roman"/>
          <w:sz w:val="24"/>
          <w:szCs w:val="24"/>
        </w:rPr>
      </w:pPr>
    </w:p>
    <w:p w:rsidR="00411BF5" w:rsidRDefault="00411BF5" w:rsidP="00411BF5">
      <w:pPr>
        <w:spacing w:line="360" w:lineRule="auto"/>
        <w:jc w:val="right"/>
        <w:rPr>
          <w:rFonts w:ascii="Times New Roman" w:hAnsi="Times New Roman" w:cs="Times New Roman"/>
          <w:sz w:val="24"/>
          <w:szCs w:val="24"/>
        </w:rPr>
      </w:pPr>
    </w:p>
    <w:p w:rsidR="00411BF5" w:rsidRDefault="00411BF5" w:rsidP="00411BF5">
      <w:pPr>
        <w:spacing w:line="360" w:lineRule="auto"/>
        <w:jc w:val="right"/>
        <w:rPr>
          <w:rFonts w:ascii="Times New Roman" w:hAnsi="Times New Roman" w:cs="Times New Roman"/>
          <w:sz w:val="24"/>
          <w:szCs w:val="24"/>
        </w:rPr>
      </w:pPr>
    </w:p>
    <w:p w:rsidR="00D31D55" w:rsidRDefault="00D31D55" w:rsidP="00D31D55">
      <w:pPr>
        <w:spacing w:line="360" w:lineRule="auto"/>
        <w:jc w:val="center"/>
        <w:rPr>
          <w:rFonts w:ascii="Times New Roman" w:hAnsi="Times New Roman" w:cs="Times New Roman"/>
          <w:sz w:val="24"/>
          <w:szCs w:val="24"/>
          <w:u w:val="single"/>
        </w:rPr>
      </w:pPr>
    </w:p>
    <w:p w:rsidR="000862C0" w:rsidRDefault="000862C0" w:rsidP="00D31D55">
      <w:pPr>
        <w:spacing w:line="360" w:lineRule="auto"/>
        <w:jc w:val="center"/>
        <w:rPr>
          <w:rFonts w:ascii="Times New Roman" w:hAnsi="Times New Roman" w:cs="Times New Roman"/>
          <w:sz w:val="24"/>
          <w:szCs w:val="24"/>
          <w:u w:val="single"/>
        </w:rPr>
      </w:pPr>
    </w:p>
    <w:p w:rsidR="00411BF5" w:rsidRPr="008F266C" w:rsidRDefault="00D31D55" w:rsidP="00D31D55">
      <w:pPr>
        <w:spacing w:line="360" w:lineRule="auto"/>
        <w:jc w:val="center"/>
        <w:rPr>
          <w:rFonts w:ascii="Times New Roman" w:hAnsi="Times New Roman" w:cs="Times New Roman"/>
          <w:b/>
          <w:sz w:val="24"/>
          <w:szCs w:val="24"/>
          <w:u w:val="single"/>
        </w:rPr>
      </w:pPr>
      <w:r w:rsidRPr="008F266C">
        <w:rPr>
          <w:rFonts w:ascii="Times New Roman" w:hAnsi="Times New Roman" w:cs="Times New Roman"/>
          <w:b/>
          <w:sz w:val="24"/>
          <w:szCs w:val="24"/>
          <w:u w:val="single"/>
        </w:rPr>
        <w:t>TABLE 4-(B) DEAD LOAD CALCULATIONS</w:t>
      </w:r>
    </w:p>
    <w:tbl>
      <w:tblPr>
        <w:tblStyle w:val="TableGrid"/>
        <w:tblpPr w:leftFromText="180" w:rightFromText="180" w:vertAnchor="text" w:tblpXSpec="center" w:tblpY="1"/>
        <w:tblOverlap w:val="never"/>
        <w:tblW w:w="5460" w:type="dxa"/>
        <w:tblLook w:val="04A0"/>
      </w:tblPr>
      <w:tblGrid>
        <w:gridCol w:w="3794"/>
        <w:gridCol w:w="1666"/>
      </w:tblGrid>
      <w:tr w:rsidR="00146570" w:rsidRPr="00D31D55" w:rsidTr="00D31D55">
        <w:trPr>
          <w:trHeight w:val="357"/>
        </w:trPr>
        <w:tc>
          <w:tcPr>
            <w:tcW w:w="5460" w:type="dxa"/>
            <w:gridSpan w:val="2"/>
            <w:noWrap/>
            <w:hideMark/>
          </w:tcPr>
          <w:p w:rsidR="00146570" w:rsidRPr="008F266C" w:rsidRDefault="00146570" w:rsidP="00D31D55">
            <w:pPr>
              <w:jc w:val="center"/>
              <w:rPr>
                <w:rFonts w:ascii="Calibri" w:eastAsia="Times New Roman" w:hAnsi="Calibri" w:cs="Calibri"/>
                <w:b/>
                <w:color w:val="000000"/>
                <w:sz w:val="24"/>
                <w:szCs w:val="24"/>
              </w:rPr>
            </w:pPr>
            <w:r w:rsidRPr="008F266C">
              <w:rPr>
                <w:rFonts w:ascii="Calibri" w:eastAsia="Times New Roman" w:hAnsi="Calibri" w:cs="Calibri"/>
                <w:b/>
                <w:color w:val="000000"/>
                <w:sz w:val="24"/>
                <w:szCs w:val="24"/>
              </w:rPr>
              <w:t>LIVE LOAD</w:t>
            </w:r>
          </w:p>
        </w:tc>
      </w:tr>
      <w:tr w:rsidR="005F695F" w:rsidRPr="00D31D55" w:rsidTr="00D31D55">
        <w:trPr>
          <w:trHeight w:val="357"/>
        </w:trPr>
        <w:tc>
          <w:tcPr>
            <w:tcW w:w="3794" w:type="dxa"/>
            <w:noWrap/>
            <w:hideMark/>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STILT FLOOR</w:t>
            </w:r>
          </w:p>
        </w:tc>
        <w:tc>
          <w:tcPr>
            <w:tcW w:w="1666" w:type="dxa"/>
            <w:noWrap/>
            <w:hideMark/>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83.6</w:t>
            </w:r>
          </w:p>
        </w:tc>
      </w:tr>
      <w:tr w:rsidR="005F695F" w:rsidRPr="00D31D55" w:rsidTr="00D31D55">
        <w:trPr>
          <w:trHeight w:val="357"/>
        </w:trPr>
        <w:tc>
          <w:tcPr>
            <w:tcW w:w="3794" w:type="dxa"/>
            <w:noWrap/>
            <w:hideMark/>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BASEMENT  EXTN</w:t>
            </w:r>
          </w:p>
        </w:tc>
        <w:tc>
          <w:tcPr>
            <w:tcW w:w="1666" w:type="dxa"/>
            <w:noWrap/>
            <w:hideMark/>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9</w:t>
            </w:r>
          </w:p>
        </w:tc>
      </w:tr>
      <w:tr w:rsidR="005F695F" w:rsidRPr="00D31D55" w:rsidTr="00D31D55">
        <w:trPr>
          <w:trHeight w:val="357"/>
        </w:trPr>
        <w:tc>
          <w:tcPr>
            <w:tcW w:w="3794" w:type="dxa"/>
            <w:noWrap/>
            <w:hideMark/>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1</w:t>
            </w:r>
            <w:r w:rsidRPr="00D31D55">
              <w:rPr>
                <w:rFonts w:ascii="Calibri" w:eastAsia="Times New Roman" w:hAnsi="Calibri" w:cs="Calibri"/>
                <w:color w:val="000000"/>
                <w:sz w:val="24"/>
                <w:szCs w:val="24"/>
                <w:vertAlign w:val="superscript"/>
              </w:rPr>
              <w:t>ST</w:t>
            </w:r>
            <w:r w:rsidRPr="00D31D55">
              <w:rPr>
                <w:rFonts w:ascii="Calibri" w:eastAsia="Times New Roman" w:hAnsi="Calibri" w:cs="Calibri"/>
                <w:color w:val="000000"/>
                <w:sz w:val="24"/>
                <w:szCs w:val="24"/>
              </w:rPr>
              <w:t xml:space="preserve"> FLOOR</w:t>
            </w:r>
          </w:p>
        </w:tc>
        <w:tc>
          <w:tcPr>
            <w:tcW w:w="1666" w:type="dxa"/>
            <w:noWrap/>
            <w:hideMark/>
          </w:tcPr>
          <w:p w:rsidR="005F695F" w:rsidRPr="00D31D55" w:rsidRDefault="004C03DC"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36</w:t>
            </w:r>
            <w:r w:rsidR="005F695F" w:rsidRPr="00D31D55">
              <w:rPr>
                <w:rFonts w:ascii="Calibri" w:eastAsia="Times New Roman" w:hAnsi="Calibri" w:cs="Calibri"/>
                <w:color w:val="000000"/>
                <w:sz w:val="24"/>
                <w:szCs w:val="24"/>
              </w:rPr>
              <w:t>.</w:t>
            </w:r>
            <w:r w:rsidRPr="00D31D55">
              <w:rPr>
                <w:rFonts w:ascii="Calibri" w:eastAsia="Times New Roman" w:hAnsi="Calibri" w:cs="Calibri"/>
                <w:color w:val="000000"/>
                <w:sz w:val="24"/>
                <w:szCs w:val="24"/>
              </w:rPr>
              <w:t>215</w:t>
            </w:r>
          </w:p>
        </w:tc>
      </w:tr>
      <w:tr w:rsidR="005F695F" w:rsidRPr="00D31D55" w:rsidTr="00D31D55">
        <w:trPr>
          <w:trHeight w:val="357"/>
        </w:trPr>
        <w:tc>
          <w:tcPr>
            <w:tcW w:w="3794" w:type="dxa"/>
            <w:noWrap/>
            <w:hideMark/>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BALCONY ALT 1</w:t>
            </w:r>
          </w:p>
        </w:tc>
        <w:tc>
          <w:tcPr>
            <w:tcW w:w="1666" w:type="dxa"/>
            <w:noWrap/>
            <w:hideMark/>
          </w:tcPr>
          <w:p w:rsidR="005F695F" w:rsidRPr="00D31D55" w:rsidRDefault="004C03DC"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11.748</w:t>
            </w:r>
          </w:p>
        </w:tc>
      </w:tr>
      <w:tr w:rsidR="005F695F" w:rsidRPr="00D31D55" w:rsidTr="00D31D55">
        <w:trPr>
          <w:trHeight w:val="427"/>
        </w:trPr>
        <w:tc>
          <w:tcPr>
            <w:tcW w:w="3794" w:type="dxa"/>
            <w:noWrap/>
            <w:hideMark/>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BALCONY ALT 2</w:t>
            </w:r>
          </w:p>
        </w:tc>
        <w:tc>
          <w:tcPr>
            <w:tcW w:w="1666" w:type="dxa"/>
            <w:noWrap/>
            <w:hideMark/>
          </w:tcPr>
          <w:p w:rsidR="005F695F" w:rsidRPr="00D31D55" w:rsidRDefault="004C03DC"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12.495</w:t>
            </w:r>
          </w:p>
        </w:tc>
      </w:tr>
      <w:tr w:rsidR="005F695F" w:rsidRPr="00D31D55" w:rsidTr="00D31D55">
        <w:trPr>
          <w:trHeight w:val="357"/>
        </w:trPr>
        <w:tc>
          <w:tcPr>
            <w:tcW w:w="3794" w:type="dxa"/>
            <w:noWrap/>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2</w:t>
            </w:r>
            <w:r w:rsidRPr="00D31D55">
              <w:rPr>
                <w:rFonts w:ascii="Calibri" w:eastAsia="Times New Roman" w:hAnsi="Calibri" w:cs="Calibri"/>
                <w:color w:val="000000"/>
                <w:sz w:val="24"/>
                <w:szCs w:val="24"/>
                <w:vertAlign w:val="superscript"/>
              </w:rPr>
              <w:t>ND</w:t>
            </w:r>
            <w:r w:rsidRPr="00D31D55">
              <w:rPr>
                <w:rFonts w:ascii="Calibri" w:eastAsia="Times New Roman" w:hAnsi="Calibri" w:cs="Calibri"/>
                <w:color w:val="000000"/>
                <w:sz w:val="24"/>
                <w:szCs w:val="24"/>
              </w:rPr>
              <w:t xml:space="preserve">  TO 15</w:t>
            </w:r>
            <w:r w:rsidRPr="00D31D55">
              <w:rPr>
                <w:rFonts w:ascii="Calibri" w:eastAsia="Times New Roman" w:hAnsi="Calibri" w:cs="Calibri"/>
                <w:color w:val="000000"/>
                <w:sz w:val="24"/>
                <w:szCs w:val="24"/>
                <w:vertAlign w:val="superscript"/>
              </w:rPr>
              <w:t>TH</w:t>
            </w:r>
            <w:r w:rsidRPr="00D31D55">
              <w:rPr>
                <w:rFonts w:ascii="Calibri" w:eastAsia="Times New Roman" w:hAnsi="Calibri" w:cs="Calibri"/>
                <w:color w:val="000000"/>
                <w:sz w:val="24"/>
                <w:szCs w:val="24"/>
              </w:rPr>
              <w:t xml:space="preserve"> FLOOR</w:t>
            </w:r>
          </w:p>
        </w:tc>
        <w:tc>
          <w:tcPr>
            <w:tcW w:w="1666" w:type="dxa"/>
            <w:noWrap/>
          </w:tcPr>
          <w:p w:rsidR="005F695F" w:rsidRPr="00D31D55" w:rsidRDefault="004C03DC"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33.44</w:t>
            </w:r>
          </w:p>
        </w:tc>
      </w:tr>
      <w:tr w:rsidR="005F695F" w:rsidRPr="00D31D55" w:rsidTr="00D31D55">
        <w:trPr>
          <w:trHeight w:val="357"/>
        </w:trPr>
        <w:tc>
          <w:tcPr>
            <w:tcW w:w="3794" w:type="dxa"/>
            <w:noWrap/>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TOP FLOOR</w:t>
            </w:r>
          </w:p>
        </w:tc>
        <w:tc>
          <w:tcPr>
            <w:tcW w:w="1666" w:type="dxa"/>
            <w:noWrap/>
          </w:tcPr>
          <w:p w:rsidR="005F695F" w:rsidRPr="00D31D55" w:rsidRDefault="004C03DC"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33.44</w:t>
            </w:r>
          </w:p>
        </w:tc>
      </w:tr>
      <w:tr w:rsidR="005F695F" w:rsidRPr="00D31D55" w:rsidTr="00D31D55">
        <w:trPr>
          <w:trHeight w:val="357"/>
        </w:trPr>
        <w:tc>
          <w:tcPr>
            <w:tcW w:w="3794" w:type="dxa"/>
            <w:noWrap/>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TERRACE FLOOR</w:t>
            </w:r>
          </w:p>
        </w:tc>
        <w:tc>
          <w:tcPr>
            <w:tcW w:w="1666" w:type="dxa"/>
            <w:noWrap/>
          </w:tcPr>
          <w:p w:rsidR="005F695F" w:rsidRPr="00D31D55" w:rsidRDefault="004C03DC"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15.4005</w:t>
            </w:r>
          </w:p>
        </w:tc>
      </w:tr>
      <w:tr w:rsidR="005F695F" w:rsidRPr="00D31D55" w:rsidTr="00D31D55">
        <w:trPr>
          <w:trHeight w:val="357"/>
        </w:trPr>
        <w:tc>
          <w:tcPr>
            <w:tcW w:w="3794" w:type="dxa"/>
            <w:noWrap/>
          </w:tcPr>
          <w:p w:rsidR="005F695F" w:rsidRPr="00D31D55" w:rsidRDefault="005F695F"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MACHINE ROOM &amp; WATER TANK</w:t>
            </w:r>
          </w:p>
        </w:tc>
        <w:tc>
          <w:tcPr>
            <w:tcW w:w="1666" w:type="dxa"/>
            <w:noWrap/>
          </w:tcPr>
          <w:p w:rsidR="005F695F" w:rsidRPr="00D31D55" w:rsidRDefault="00E1174A" w:rsidP="00D31D55">
            <w:pPr>
              <w:jc w:val="center"/>
              <w:rPr>
                <w:rFonts w:ascii="Calibri" w:eastAsia="Times New Roman" w:hAnsi="Calibri" w:cs="Calibri"/>
                <w:color w:val="000000"/>
                <w:sz w:val="24"/>
                <w:szCs w:val="24"/>
              </w:rPr>
            </w:pPr>
            <w:r w:rsidRPr="00D31D55">
              <w:rPr>
                <w:rFonts w:ascii="Calibri" w:eastAsia="Times New Roman" w:hAnsi="Calibri" w:cs="Calibri"/>
                <w:color w:val="000000"/>
                <w:sz w:val="24"/>
                <w:szCs w:val="24"/>
              </w:rPr>
              <w:t>34.7</w:t>
            </w:r>
          </w:p>
        </w:tc>
      </w:tr>
    </w:tbl>
    <w:p w:rsidR="003E609F" w:rsidRDefault="00411BF5" w:rsidP="00610639">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146570" w:rsidRDefault="00146570" w:rsidP="0061063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4.2 </w:t>
      </w:r>
      <w:r w:rsidRPr="009546D1">
        <w:rPr>
          <w:rFonts w:ascii="Times New Roman" w:hAnsi="Times New Roman" w:cs="Times New Roman"/>
          <w:b/>
          <w:sz w:val="24"/>
          <w:szCs w:val="24"/>
        </w:rPr>
        <w:t>INPUT PARAMETER</w:t>
      </w:r>
      <w:r>
        <w:rPr>
          <w:rFonts w:ascii="Times New Roman" w:hAnsi="Times New Roman" w:cs="Times New Roman"/>
          <w:sz w:val="24"/>
          <w:szCs w:val="24"/>
        </w:rPr>
        <w:t>:</w:t>
      </w:r>
    </w:p>
    <w:p w:rsidR="00146570"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sz w:val="24"/>
          <w:szCs w:val="24"/>
        </w:rPr>
        <w:t xml:space="preserve">Input parameter are weight on each floor, seismic weight on each floor, dimension of building, beam and column, </w:t>
      </w:r>
      <w:r w:rsidR="009421F5">
        <w:rPr>
          <w:rFonts w:ascii="Times New Roman" w:hAnsi="Times New Roman" w:cs="Times New Roman"/>
          <w:sz w:val="24"/>
          <w:szCs w:val="24"/>
        </w:rPr>
        <w:t xml:space="preserve">soil type &amp; </w:t>
      </w:r>
      <w:r w:rsidRPr="001D1965">
        <w:rPr>
          <w:rFonts w:ascii="Times New Roman" w:hAnsi="Times New Roman" w:cs="Times New Roman"/>
          <w:sz w:val="24"/>
          <w:szCs w:val="24"/>
        </w:rPr>
        <w:t>site condition of building, purpose of building, type of materials used.</w:t>
      </w:r>
    </w:p>
    <w:p w:rsidR="005F50AA" w:rsidRPr="001D1965" w:rsidRDefault="005F50AA" w:rsidP="00610639">
      <w:pPr>
        <w:spacing w:line="360" w:lineRule="auto"/>
        <w:jc w:val="both"/>
        <w:rPr>
          <w:rFonts w:ascii="Times New Roman" w:hAnsi="Times New Roman" w:cs="Times New Roman"/>
          <w:sz w:val="24"/>
          <w:szCs w:val="24"/>
        </w:rPr>
      </w:pPr>
      <w:r>
        <w:rPr>
          <w:rFonts w:ascii="Times New Roman" w:hAnsi="Times New Roman" w:cs="Times New Roman"/>
          <w:sz w:val="24"/>
          <w:szCs w:val="24"/>
        </w:rPr>
        <w:t>For all the floor, strength of storey was varied to check and investigate the results for furthering of the research of project.</w:t>
      </w:r>
    </w:p>
    <w:p w:rsidR="00146570" w:rsidRPr="001D1965"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sz w:val="24"/>
          <w:szCs w:val="24"/>
        </w:rPr>
        <w:t>Following paragraphs describe each input parameter briefly:</w:t>
      </w:r>
    </w:p>
    <w:p w:rsidR="00146570" w:rsidRPr="001D1965"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b/>
          <w:sz w:val="24"/>
          <w:szCs w:val="24"/>
        </w:rPr>
        <w:t>Design Acceleration Spectrum</w:t>
      </w:r>
      <w:r w:rsidRPr="001D1965">
        <w:rPr>
          <w:rFonts w:ascii="Times New Roman" w:hAnsi="Times New Roman" w:cs="Times New Roman"/>
          <w:sz w:val="24"/>
          <w:szCs w:val="24"/>
        </w:rPr>
        <w:t xml:space="preserve">: </w:t>
      </w:r>
      <w:r w:rsidR="00872801">
        <w:rPr>
          <w:rFonts w:ascii="Times New Roman" w:hAnsi="Times New Roman" w:cs="Times New Roman"/>
          <w:sz w:val="24"/>
          <w:szCs w:val="24"/>
        </w:rPr>
        <w:t xml:space="preserve">For </w:t>
      </w:r>
      <w:r w:rsidR="00872801" w:rsidRPr="00872801">
        <w:rPr>
          <w:rFonts w:ascii="Times New Roman" w:hAnsi="Times New Roman" w:cs="Times New Roman"/>
          <w:sz w:val="24"/>
          <w:szCs w:val="24"/>
        </w:rPr>
        <w:t>a specified damping ratio</w:t>
      </w:r>
      <w:r w:rsidR="00872801">
        <w:rPr>
          <w:rFonts w:ascii="Times New Roman" w:hAnsi="Times New Roman" w:cs="Times New Roman"/>
          <w:sz w:val="24"/>
          <w:szCs w:val="24"/>
        </w:rPr>
        <w:t>,</w:t>
      </w:r>
      <w:r w:rsidR="00872801" w:rsidRPr="00872801">
        <w:rPr>
          <w:rFonts w:ascii="Times New Roman" w:hAnsi="Times New Roman" w:cs="Times New Roman"/>
          <w:sz w:val="24"/>
          <w:szCs w:val="24"/>
        </w:rPr>
        <w:t xml:space="preserve"> </w:t>
      </w:r>
      <w:r w:rsidRPr="001D1965">
        <w:rPr>
          <w:rFonts w:ascii="Times New Roman" w:hAnsi="Times New Roman" w:cs="Times New Roman"/>
          <w:sz w:val="24"/>
          <w:szCs w:val="24"/>
        </w:rPr>
        <w:t xml:space="preserve">Design acceleration spectrum refers to an average smoothened plot of maximum acceleration as a function of frequency or time period of vibration for earthquake excitations at the base of a </w:t>
      </w:r>
      <w:r w:rsidR="00872801">
        <w:rPr>
          <w:rFonts w:ascii="Times New Roman" w:hAnsi="Times New Roman" w:cs="Times New Roman"/>
          <w:sz w:val="24"/>
          <w:szCs w:val="24"/>
        </w:rPr>
        <w:t>single degree of freedom system (SDOF).</w:t>
      </w:r>
    </w:p>
    <w:p w:rsidR="00146570"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b/>
          <w:sz w:val="24"/>
          <w:szCs w:val="24"/>
        </w:rPr>
        <w:t>Importance Factor</w:t>
      </w:r>
      <w:r w:rsidR="00872801">
        <w:rPr>
          <w:rFonts w:ascii="Times New Roman" w:hAnsi="Times New Roman" w:cs="Times New Roman"/>
          <w:sz w:val="24"/>
          <w:szCs w:val="24"/>
        </w:rPr>
        <w:t>: A</w:t>
      </w:r>
      <w:r w:rsidRPr="001D1965">
        <w:rPr>
          <w:rFonts w:ascii="Times New Roman" w:hAnsi="Times New Roman" w:cs="Times New Roman"/>
          <w:sz w:val="24"/>
          <w:szCs w:val="24"/>
        </w:rPr>
        <w:t xml:space="preserve"> factor used to obtain the design seismic force depending on the functional u</w:t>
      </w:r>
      <w:r w:rsidR="00872801">
        <w:rPr>
          <w:rFonts w:ascii="Times New Roman" w:hAnsi="Times New Roman" w:cs="Times New Roman"/>
          <w:sz w:val="24"/>
          <w:szCs w:val="24"/>
        </w:rPr>
        <w:t>se of the structure, characteriz</w:t>
      </w:r>
      <w:r w:rsidRPr="001D1965">
        <w:rPr>
          <w:rFonts w:ascii="Times New Roman" w:hAnsi="Times New Roman" w:cs="Times New Roman"/>
          <w:sz w:val="24"/>
          <w:szCs w:val="24"/>
        </w:rPr>
        <w:t>ed by hazardous</w:t>
      </w:r>
      <w:r w:rsidR="00872801">
        <w:rPr>
          <w:rFonts w:ascii="Times New Roman" w:hAnsi="Times New Roman" w:cs="Times New Roman"/>
          <w:sz w:val="24"/>
          <w:szCs w:val="24"/>
        </w:rPr>
        <w:t xml:space="preserve"> aftermaths of its failure, i.e.its</w:t>
      </w:r>
      <w:r w:rsidRPr="001D1965">
        <w:rPr>
          <w:rFonts w:ascii="Times New Roman" w:hAnsi="Times New Roman" w:cs="Times New Roman"/>
          <w:sz w:val="24"/>
          <w:szCs w:val="24"/>
        </w:rPr>
        <w:t xml:space="preserve"> post-earthquake func</w:t>
      </w:r>
      <w:r w:rsidR="00872801">
        <w:rPr>
          <w:rFonts w:ascii="Times New Roman" w:hAnsi="Times New Roman" w:cs="Times New Roman"/>
          <w:sz w:val="24"/>
          <w:szCs w:val="24"/>
        </w:rPr>
        <w:t>tional need, historic or economic importance of the structure.</w:t>
      </w: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lastRenderedPageBreak/>
        <w:t>Response Reduction Factor</w:t>
      </w:r>
      <w:r w:rsidRPr="001D1965">
        <w:rPr>
          <w:rFonts w:ascii="Times New Roman" w:hAnsi="Times New Roman" w:cs="Times New Roman"/>
          <w:sz w:val="24"/>
          <w:szCs w:val="24"/>
        </w:rPr>
        <w:t xml:space="preserve">: It is the </w:t>
      </w:r>
      <w:r w:rsidR="00AA5700">
        <w:rPr>
          <w:rFonts w:ascii="Times New Roman" w:hAnsi="Times New Roman" w:cs="Times New Roman"/>
          <w:sz w:val="24"/>
          <w:szCs w:val="24"/>
        </w:rPr>
        <w:t xml:space="preserve">factor by which the actual base </w:t>
      </w:r>
      <w:r w:rsidRPr="001D1965">
        <w:rPr>
          <w:rFonts w:ascii="Times New Roman" w:hAnsi="Times New Roman" w:cs="Times New Roman"/>
          <w:sz w:val="24"/>
          <w:szCs w:val="24"/>
        </w:rPr>
        <w:t>shear force, that would be generated if the structure were to remain elastic during its response to the Design Basis Earthquake (DBE) shaking, shall be reduced to obtain the design lateral force</w:t>
      </w:r>
      <w:r>
        <w:rPr>
          <w:rFonts w:ascii="Times New Roman" w:hAnsi="Times New Roman" w:cs="Times New Roman"/>
          <w:sz w:val="24"/>
          <w:szCs w:val="24"/>
        </w:rPr>
        <w:t>.</w:t>
      </w: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Zone Factor (Z)</w:t>
      </w:r>
      <w:r w:rsidRPr="001D1965">
        <w:rPr>
          <w:rFonts w:ascii="Times New Roman" w:hAnsi="Times New Roman" w:cs="Times New Roman"/>
          <w:sz w:val="24"/>
          <w:szCs w:val="24"/>
        </w:rPr>
        <w:t>: It is a factor to obtain the design spectrum depending on the perceived maximum seismic risk characterized by Maximum Considered Earthquake (MCE) in the zone in which the structure is located</w:t>
      </w:r>
      <w:r>
        <w:rPr>
          <w:rFonts w:ascii="Times New Roman" w:hAnsi="Times New Roman" w:cs="Times New Roman"/>
          <w:sz w:val="24"/>
          <w:szCs w:val="24"/>
        </w:rPr>
        <w:t>.</w:t>
      </w:r>
    </w:p>
    <w:p w:rsidR="00146570"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b/>
          <w:sz w:val="24"/>
          <w:szCs w:val="24"/>
        </w:rPr>
        <w:t xml:space="preserve">Structural Response Factor ( </w:t>
      </w:r>
      <m:oMath>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a</m:t>
                </m:r>
              </m:sub>
            </m:sSub>
          </m:num>
          <m:den>
            <m:r>
              <m:rPr>
                <m:sty m:val="bi"/>
              </m:rPr>
              <w:rPr>
                <w:rFonts w:ascii="Cambria Math" w:hAnsi="Cambria Math" w:cs="Times New Roman"/>
                <w:sz w:val="24"/>
                <w:szCs w:val="24"/>
              </w:rPr>
              <m:t>g</m:t>
            </m:r>
          </m:den>
        </m:f>
      </m:oMath>
      <w:r w:rsidRPr="001D1965">
        <w:rPr>
          <w:rFonts w:ascii="Times New Roman" w:hAnsi="Times New Roman" w:cs="Times New Roman"/>
          <w:b/>
          <w:sz w:val="24"/>
          <w:szCs w:val="24"/>
        </w:rPr>
        <w:t xml:space="preserve"> )</w:t>
      </w:r>
      <w:r w:rsidRPr="001D1965">
        <w:rPr>
          <w:rFonts w:ascii="Times New Roman" w:hAnsi="Times New Roman" w:cs="Times New Roman"/>
          <w:sz w:val="24"/>
          <w:szCs w:val="24"/>
        </w:rPr>
        <w:t>: It is a factor denoting the acceleration response spectrum of the structure subjected to earthquake ground vibrations, and depends on natural period of vibration and damping of the structure.</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Damping</w:t>
      </w:r>
      <w:r>
        <w:rPr>
          <w:rFonts w:ascii="Times New Roman" w:hAnsi="Times New Roman" w:cs="Times New Roman"/>
          <w:b/>
          <w:sz w:val="24"/>
          <w:szCs w:val="24"/>
        </w:rPr>
        <w:t>:</w:t>
      </w:r>
      <w:r w:rsidRPr="001D1965">
        <w:rPr>
          <w:rFonts w:ascii="Times New Roman" w:hAnsi="Times New Roman" w:cs="Times New Roman"/>
          <w:sz w:val="24"/>
          <w:szCs w:val="24"/>
        </w:rPr>
        <w:t xml:space="preserve"> The effect of internal friction, imperfect elasticity of material, slipping, sliding, etc in reducing the amplitude of vibration and is expressed as a percentage of critical damping.</w:t>
      </w:r>
    </w:p>
    <w:p w:rsidR="00AA5700" w:rsidRDefault="00AA5700" w:rsidP="00610639">
      <w:pPr>
        <w:autoSpaceDE w:val="0"/>
        <w:autoSpaceDN w:val="0"/>
        <w:adjustRightInd w:val="0"/>
        <w:spacing w:after="0" w:line="360" w:lineRule="auto"/>
        <w:jc w:val="both"/>
        <w:rPr>
          <w:rFonts w:ascii="Times New Roman" w:hAnsi="Times New Roman" w:cs="Times New Roman"/>
          <w:sz w:val="24"/>
          <w:szCs w:val="24"/>
        </w:rPr>
      </w:pP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Modal Mass</w:t>
      </w:r>
      <w:r w:rsidRPr="001D1965">
        <w:rPr>
          <w:rFonts w:ascii="Times New Roman" w:hAnsi="Times New Roman" w:cs="Times New Roman"/>
          <w:sz w:val="24"/>
          <w:szCs w:val="24"/>
        </w:rPr>
        <w:t xml:space="preserve">: Modal mass of a structure subjected to horizontal or vertical, as the case maybe, ground motion is apart of the total seismic mass of the structure that is effective in mode </w:t>
      </w:r>
      <w:r w:rsidRPr="001D1965">
        <w:rPr>
          <w:rFonts w:ascii="Times New Roman" w:hAnsi="Times New Roman" w:cs="Times New Roman"/>
          <w:b/>
          <w:bCs/>
          <w:i/>
          <w:iCs/>
          <w:sz w:val="24"/>
          <w:szCs w:val="24"/>
        </w:rPr>
        <w:t xml:space="preserve">k </w:t>
      </w:r>
      <w:r w:rsidRPr="001D1965">
        <w:rPr>
          <w:rFonts w:ascii="Times New Roman" w:hAnsi="Times New Roman" w:cs="Times New Roman"/>
          <w:sz w:val="24"/>
          <w:szCs w:val="24"/>
        </w:rPr>
        <w:t>of vibration. The modal mass for a given mode has a unique value irrespective of scaling of the mode shape.</w:t>
      </w:r>
    </w:p>
    <w:p w:rsidR="00AA5700" w:rsidRDefault="00AA5700" w:rsidP="00610639">
      <w:pPr>
        <w:spacing w:line="360" w:lineRule="auto"/>
        <w:jc w:val="both"/>
        <w:rPr>
          <w:rFonts w:ascii="Times New Roman" w:hAnsi="Times New Roman" w:cs="Times New Roman"/>
          <w:b/>
          <w:sz w:val="24"/>
          <w:szCs w:val="24"/>
        </w:rPr>
      </w:pPr>
    </w:p>
    <w:p w:rsidR="00146570"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b/>
          <w:sz w:val="24"/>
          <w:szCs w:val="24"/>
        </w:rPr>
        <w:t>Normal Mode</w:t>
      </w:r>
      <w:r w:rsidRPr="001D1965">
        <w:rPr>
          <w:rFonts w:ascii="Times New Roman" w:hAnsi="Times New Roman" w:cs="Times New Roman"/>
          <w:sz w:val="24"/>
          <w:szCs w:val="24"/>
        </w:rPr>
        <w:t>: A system is said to be vibrating in a normal mode when all its masses attain maximum values of displacements and rotations simultaneously, and pass through equilibrium positions simultaneously.</w:t>
      </w:r>
    </w:p>
    <w:p w:rsidR="00146570"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b/>
          <w:sz w:val="24"/>
          <w:szCs w:val="24"/>
        </w:rPr>
        <w:t>Seismic Weight</w:t>
      </w:r>
      <w:r w:rsidRPr="001D1965">
        <w:rPr>
          <w:rFonts w:ascii="Times New Roman" w:hAnsi="Times New Roman" w:cs="Times New Roman"/>
          <w:sz w:val="24"/>
          <w:szCs w:val="24"/>
        </w:rPr>
        <w:t>: It is the total dead load plus appropriate amounts of specified imposed load.</w:t>
      </w:r>
    </w:p>
    <w:p w:rsidR="00146570"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b/>
          <w:bCs/>
          <w:iCs/>
          <w:sz w:val="24"/>
          <w:szCs w:val="24"/>
        </w:rPr>
        <w:t xml:space="preserve">Partial safety factors for limit state design of reinforced concrete </w:t>
      </w:r>
      <w:r>
        <w:rPr>
          <w:rFonts w:ascii="Times New Roman" w:hAnsi="Times New Roman" w:cs="Times New Roman"/>
          <w:b/>
          <w:bCs/>
          <w:iCs/>
          <w:sz w:val="24"/>
          <w:szCs w:val="24"/>
        </w:rPr>
        <w:t>structure</w:t>
      </w:r>
    </w:p>
    <w:p w:rsidR="00146570" w:rsidRPr="001D1965" w:rsidRDefault="00146570" w:rsidP="00610639">
      <w:pPr>
        <w:spacing w:line="360" w:lineRule="auto"/>
        <w:jc w:val="both"/>
        <w:rPr>
          <w:rFonts w:ascii="Times New Roman" w:hAnsi="Times New Roman" w:cs="Times New Roman"/>
          <w:sz w:val="24"/>
          <w:szCs w:val="24"/>
        </w:rPr>
      </w:pPr>
      <w:r w:rsidRPr="001D1965">
        <w:rPr>
          <w:rFonts w:ascii="Times New Roman" w:hAnsi="Times New Roman" w:cs="Times New Roman"/>
          <w:sz w:val="24"/>
          <w:szCs w:val="24"/>
        </w:rPr>
        <w:t>In the limit state design of reinforced concrete structures, the following load combinations shall be accounted for:</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1) 1.5 (DL+LL)</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lastRenderedPageBreak/>
        <w:t>2) 1.2 (DL+ZL+EL)</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3) 1.5 (DL+EL)</w:t>
      </w: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4) 0.9DL+1.5EL</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b/>
          <w:bCs/>
          <w:sz w:val="24"/>
          <w:szCs w:val="24"/>
        </w:rPr>
      </w:pPr>
      <w:r w:rsidRPr="001D1965">
        <w:rPr>
          <w:rFonts w:ascii="Times New Roman" w:hAnsi="Times New Roman" w:cs="Times New Roman"/>
          <w:b/>
          <w:bCs/>
          <w:sz w:val="24"/>
          <w:szCs w:val="24"/>
        </w:rPr>
        <w:t>4.3 Earthquake Lateral Force Analysis</w:t>
      </w:r>
    </w:p>
    <w:p w:rsidR="00D31D55" w:rsidRPr="00890D1B"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The design lateral force shall first be computed for the building as a whole. Then design lateral force calculated shall be distributed to the various floor levels. The overall design seismic force thus obtained at each floor level shall then be distributed to individual lateral load resisting elements depending on the floor diaphragm action. There are two commonly used procedures for specifying seismic design lateral forces:</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1. Equivalent static force analysis</w:t>
      </w: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2. Dynamic analysis</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Pr="001D1965" w:rsidRDefault="00146570" w:rsidP="00610639">
      <w:pPr>
        <w:autoSpaceDE w:val="0"/>
        <w:autoSpaceDN w:val="0"/>
        <w:adjustRightInd w:val="0"/>
        <w:spacing w:after="0" w:line="360" w:lineRule="auto"/>
        <w:jc w:val="both"/>
        <w:rPr>
          <w:rFonts w:ascii="Times New Roman" w:hAnsi="Times New Roman" w:cs="Times New Roman"/>
          <w:b/>
          <w:bCs/>
          <w:sz w:val="24"/>
          <w:szCs w:val="24"/>
        </w:rPr>
      </w:pPr>
      <w:r w:rsidRPr="001D1965">
        <w:rPr>
          <w:rFonts w:ascii="Times New Roman" w:hAnsi="Times New Roman" w:cs="Times New Roman"/>
          <w:b/>
          <w:bCs/>
          <w:sz w:val="24"/>
          <w:szCs w:val="24"/>
        </w:rPr>
        <w:t>Equivalent static force analysis</w:t>
      </w: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The equivalent lateral force analysis for an earthquake converts a dynamic analysis into partly dynamic and partly static analyses for finding the maximum displacement (or stresses) induced in the structure due to earthquake excitation. The equivalent lateral force for an earthquake is defined as a set of lateral static forces which will produce the same peak response of the structure as that obtained by the dynamic analysis of the structure under the same earthquake. This equivalence is restricted only to a single mode of vibration of the structure. Inherently, equivalent static lateral force analysis is based on the following assumptions:</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Pr="001D1965" w:rsidRDefault="00146570" w:rsidP="00610639">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Structure is rigid.</w:t>
      </w:r>
    </w:p>
    <w:p w:rsidR="00146570" w:rsidRPr="001D1965" w:rsidRDefault="00146570" w:rsidP="00610639">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Perfect fixity between structure and foundation.</w:t>
      </w:r>
    </w:p>
    <w:p w:rsidR="00146570" w:rsidRPr="001D1965" w:rsidRDefault="00146570" w:rsidP="00610639">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Same acceleration is induced in each point of structure during ground motion.</w:t>
      </w:r>
    </w:p>
    <w:p w:rsidR="00146570" w:rsidRPr="001D1965" w:rsidRDefault="00146570" w:rsidP="00610639">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Dominant effect of earthquake is equivalent to horizontal force of varying magnitude over the height.</w:t>
      </w:r>
    </w:p>
    <w:p w:rsidR="00146570" w:rsidRDefault="00146570" w:rsidP="00610639">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Base shear on the structure is determined approximately.</w:t>
      </w:r>
    </w:p>
    <w:p w:rsidR="00D31D55" w:rsidRPr="00D31D55" w:rsidRDefault="00D31D55" w:rsidP="00D31D55">
      <w:pPr>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lastRenderedPageBreak/>
        <w:t>However, during an earthquake structure does not remain rigid, it deflects, and thus base shear is disturbed along the height.</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890D1B">
        <w:rPr>
          <w:rFonts w:ascii="Times New Roman" w:hAnsi="Times New Roman" w:cs="Times New Roman"/>
          <w:sz w:val="24"/>
          <w:szCs w:val="24"/>
        </w:rPr>
        <w:t xml:space="preserve">The limitation of equivalent static lateral force analysis is that empirical relationships are used to specify dynamic inertial forces as static forces which do not explicitly account for the dynamic characteristics of the particular structure being designed or analyzed. These formulas were developed to approximately represent the dynamic behavior of </w:t>
      </w:r>
      <w:r w:rsidRPr="00890D1B">
        <w:rPr>
          <w:rFonts w:ascii="Times New Roman" w:hAnsi="Times New Roman" w:cs="Times New Roman"/>
          <w:iCs/>
          <w:sz w:val="24"/>
          <w:szCs w:val="24"/>
        </w:rPr>
        <w:t xml:space="preserve">regular </w:t>
      </w:r>
      <w:r w:rsidRPr="00890D1B">
        <w:rPr>
          <w:rFonts w:ascii="Times New Roman" w:hAnsi="Times New Roman" w:cs="Times New Roman"/>
          <w:sz w:val="24"/>
          <w:szCs w:val="24"/>
        </w:rPr>
        <w:t xml:space="preserve">structures. For such structures, the equivalent static force procedure is most often adequate. Structures that are classified as </w:t>
      </w:r>
      <w:r w:rsidRPr="00890D1B">
        <w:rPr>
          <w:rFonts w:ascii="Times New Roman" w:hAnsi="Times New Roman" w:cs="Times New Roman"/>
          <w:iCs/>
          <w:sz w:val="24"/>
          <w:szCs w:val="24"/>
        </w:rPr>
        <w:t xml:space="preserve">irregular </w:t>
      </w:r>
      <w:r w:rsidRPr="00890D1B">
        <w:rPr>
          <w:rFonts w:ascii="Times New Roman" w:hAnsi="Times New Roman" w:cs="Times New Roman"/>
          <w:sz w:val="24"/>
          <w:szCs w:val="24"/>
        </w:rPr>
        <w:t>violate the assumptions on which the empirical formulas, used in the equivalent static force procedure, are developed</w:t>
      </w:r>
      <w:r w:rsidRPr="001D1965">
        <w:rPr>
          <w:rFonts w:ascii="Times New Roman" w:hAnsi="Times New Roman" w:cs="Times New Roman"/>
          <w:sz w:val="24"/>
          <w:szCs w:val="24"/>
        </w:rPr>
        <w:t>.</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b/>
          <w:sz w:val="24"/>
          <w:szCs w:val="24"/>
        </w:rPr>
      </w:pPr>
      <w:r w:rsidRPr="001D1965">
        <w:rPr>
          <w:rFonts w:ascii="Times New Roman" w:hAnsi="Times New Roman" w:cs="Times New Roman"/>
          <w:b/>
          <w:sz w:val="24"/>
          <w:szCs w:val="24"/>
        </w:rPr>
        <w:t>Step by step procedure for Equivalent static force analysis</w:t>
      </w:r>
      <w:r>
        <w:rPr>
          <w:rFonts w:ascii="Times New Roman" w:hAnsi="Times New Roman" w:cs="Times New Roman"/>
          <w:b/>
          <w:sz w:val="24"/>
          <w:szCs w:val="24"/>
        </w:rPr>
        <w:t xml:space="preserve"> according to code</w:t>
      </w:r>
    </w:p>
    <w:p w:rsidR="00D31D55" w:rsidRPr="001D1965" w:rsidRDefault="00D31D55" w:rsidP="00610639">
      <w:pPr>
        <w:autoSpaceDE w:val="0"/>
        <w:autoSpaceDN w:val="0"/>
        <w:adjustRightInd w:val="0"/>
        <w:spacing w:after="0" w:line="360" w:lineRule="auto"/>
        <w:jc w:val="both"/>
        <w:rPr>
          <w:rFonts w:ascii="Times New Roman" w:hAnsi="Times New Roman" w:cs="Times New Roman"/>
          <w:b/>
          <w:sz w:val="24"/>
          <w:szCs w:val="24"/>
        </w:rPr>
      </w:pPr>
    </w:p>
    <w:p w:rsidR="00146570" w:rsidRPr="00356CF6" w:rsidRDefault="00146570" w:rsidP="00610639">
      <w:pPr>
        <w:autoSpaceDE w:val="0"/>
        <w:autoSpaceDN w:val="0"/>
        <w:adjustRightInd w:val="0"/>
        <w:spacing w:after="0" w:line="360" w:lineRule="auto"/>
        <w:jc w:val="both"/>
        <w:rPr>
          <w:rFonts w:ascii="Times New Roman" w:hAnsi="Times New Roman" w:cs="Times New Roman"/>
          <w:sz w:val="24"/>
          <w:szCs w:val="24"/>
        </w:rPr>
      </w:pPr>
      <w:r w:rsidRPr="00356CF6">
        <w:rPr>
          <w:rFonts w:ascii="Times New Roman" w:hAnsi="Times New Roman" w:cs="Times New Roman"/>
          <w:sz w:val="24"/>
          <w:szCs w:val="24"/>
        </w:rPr>
        <w:t>Step-1: Depending on the location of the building site, identify the seismic zone and assign Zone factor (Z)</w:t>
      </w:r>
      <w:r w:rsidR="00D31D55">
        <w:rPr>
          <w:rFonts w:ascii="Times New Roman" w:hAnsi="Times New Roman" w:cs="Times New Roman"/>
          <w:sz w:val="24"/>
          <w:szCs w:val="24"/>
        </w:rPr>
        <w:t>.</w:t>
      </w:r>
    </w:p>
    <w:p w:rsidR="00146570" w:rsidRPr="00356CF6" w:rsidRDefault="00146570" w:rsidP="00610639">
      <w:pPr>
        <w:autoSpaceDE w:val="0"/>
        <w:autoSpaceDN w:val="0"/>
        <w:adjustRightInd w:val="0"/>
        <w:spacing w:after="0" w:line="360" w:lineRule="auto"/>
        <w:jc w:val="both"/>
        <w:rPr>
          <w:rFonts w:ascii="Times New Roman" w:hAnsi="Times New Roman" w:cs="Times New Roman"/>
          <w:sz w:val="24"/>
          <w:szCs w:val="24"/>
        </w:rPr>
      </w:pPr>
      <w:r w:rsidRPr="00356CF6">
        <w:rPr>
          <w:rFonts w:ascii="Times New Roman" w:hAnsi="Times New Roman" w:cs="Times New Roman"/>
          <w:sz w:val="24"/>
          <w:szCs w:val="24"/>
        </w:rPr>
        <w:t>Step-2: Compute the seismic weight of the building (W)</w:t>
      </w:r>
    </w:p>
    <w:p w:rsidR="00146570" w:rsidRPr="00356CF6" w:rsidRDefault="00146570" w:rsidP="00610639">
      <w:pPr>
        <w:autoSpaceDE w:val="0"/>
        <w:autoSpaceDN w:val="0"/>
        <w:adjustRightInd w:val="0"/>
        <w:spacing w:after="0" w:line="360" w:lineRule="auto"/>
        <w:jc w:val="both"/>
        <w:rPr>
          <w:rFonts w:ascii="Times New Roman" w:hAnsi="Times New Roman" w:cs="Times New Roman"/>
          <w:sz w:val="23"/>
          <w:szCs w:val="23"/>
        </w:rPr>
      </w:pPr>
      <w:r w:rsidRPr="00356CF6">
        <w:rPr>
          <w:rFonts w:ascii="Times New Roman" w:hAnsi="Times New Roman" w:cs="Times New Roman"/>
          <w:iCs/>
          <w:sz w:val="23"/>
          <w:szCs w:val="23"/>
        </w:rPr>
        <w:t xml:space="preserve">Step-3: </w:t>
      </w:r>
      <w:r w:rsidRPr="00356CF6">
        <w:rPr>
          <w:rFonts w:ascii="Times New Roman" w:hAnsi="Times New Roman" w:cs="Times New Roman"/>
          <w:sz w:val="23"/>
          <w:szCs w:val="23"/>
        </w:rPr>
        <w:t>Compute the natural period of the building (</w:t>
      </w:r>
      <m:oMath>
        <m:sSub>
          <m:sSubPr>
            <m:ctrlPr>
              <w:rPr>
                <w:rFonts w:ascii="Cambria Math" w:hAnsi="Cambria Math" w:cs="Times New Roman"/>
                <w:i/>
                <w:iCs/>
                <w:sz w:val="23"/>
                <w:szCs w:val="23"/>
              </w:rPr>
            </m:ctrlPr>
          </m:sSubPr>
          <m:e>
            <m:r>
              <w:rPr>
                <w:rFonts w:ascii="Cambria Math" w:hAnsi="Cambria Math" w:cs="Times New Roman"/>
                <w:sz w:val="23"/>
                <w:szCs w:val="23"/>
              </w:rPr>
              <m:t>T</m:t>
            </m:r>
          </m:e>
          <m:sub>
            <m:r>
              <w:rPr>
                <w:rFonts w:ascii="Cambria Math" w:hAnsi="Cambria Math" w:cs="Times New Roman"/>
                <w:sz w:val="23"/>
                <w:szCs w:val="23"/>
              </w:rPr>
              <m:t>a</m:t>
            </m:r>
          </m:sub>
        </m:sSub>
      </m:oMath>
      <w:r w:rsidRPr="00356CF6">
        <w:rPr>
          <w:rFonts w:ascii="Times New Roman" w:hAnsi="Times New Roman" w:cs="Times New Roman"/>
          <w:sz w:val="23"/>
          <w:szCs w:val="23"/>
        </w:rPr>
        <w:t>)</w:t>
      </w:r>
      <w:r w:rsidR="00D31D55">
        <w:rPr>
          <w:rFonts w:ascii="Times New Roman" w:hAnsi="Times New Roman" w:cs="Times New Roman"/>
          <w:sz w:val="23"/>
          <w:szCs w:val="23"/>
        </w:rPr>
        <w:t>.</w:t>
      </w:r>
    </w:p>
    <w:p w:rsidR="00146570" w:rsidRPr="00356CF6" w:rsidRDefault="00146570" w:rsidP="00610639">
      <w:pPr>
        <w:autoSpaceDE w:val="0"/>
        <w:autoSpaceDN w:val="0"/>
        <w:adjustRightInd w:val="0"/>
        <w:spacing w:after="0" w:line="360" w:lineRule="auto"/>
        <w:jc w:val="both"/>
        <w:rPr>
          <w:rFonts w:ascii="Times New Roman" w:hAnsi="Times New Roman" w:cs="Times New Roman"/>
          <w:sz w:val="23"/>
          <w:szCs w:val="23"/>
        </w:rPr>
      </w:pPr>
      <w:r w:rsidRPr="00356CF6">
        <w:rPr>
          <w:rFonts w:ascii="Times New Roman" w:hAnsi="Times New Roman" w:cs="Times New Roman"/>
          <w:iCs/>
          <w:sz w:val="23"/>
          <w:szCs w:val="23"/>
        </w:rPr>
        <w:t xml:space="preserve">Step-4: </w:t>
      </w:r>
      <w:r w:rsidRPr="00356CF6">
        <w:rPr>
          <w:rFonts w:ascii="Times New Roman" w:hAnsi="Times New Roman" w:cs="Times New Roman"/>
          <w:sz w:val="23"/>
          <w:szCs w:val="23"/>
        </w:rPr>
        <w:t>Obtain the data pertaining to type of soil conditions of foundation of the building</w:t>
      </w:r>
    </w:p>
    <w:p w:rsidR="00146570" w:rsidRPr="00356CF6" w:rsidRDefault="00146570" w:rsidP="00610639">
      <w:pPr>
        <w:autoSpaceDE w:val="0"/>
        <w:autoSpaceDN w:val="0"/>
        <w:adjustRightInd w:val="0"/>
        <w:spacing w:after="0" w:line="360" w:lineRule="auto"/>
        <w:jc w:val="both"/>
        <w:rPr>
          <w:rFonts w:ascii="Times New Roman" w:hAnsi="Times New Roman" w:cs="Times New Roman"/>
          <w:sz w:val="23"/>
          <w:szCs w:val="23"/>
        </w:rPr>
      </w:pPr>
      <w:r w:rsidRPr="00356CF6">
        <w:rPr>
          <w:rFonts w:ascii="Times New Roman" w:hAnsi="Times New Roman" w:cs="Times New Roman"/>
          <w:iCs/>
          <w:sz w:val="23"/>
          <w:szCs w:val="23"/>
        </w:rPr>
        <w:t xml:space="preserve">Step-5: </w:t>
      </w:r>
      <w:r w:rsidRPr="00356CF6">
        <w:rPr>
          <w:rFonts w:ascii="Times New Roman" w:hAnsi="Times New Roman" w:cs="Times New Roman"/>
          <w:sz w:val="23"/>
          <w:szCs w:val="23"/>
        </w:rPr>
        <w:t>Using T</w:t>
      </w:r>
      <w:r w:rsidRPr="00356CF6">
        <w:rPr>
          <w:rFonts w:ascii="Times New Roman" w:hAnsi="Times New Roman" w:cs="Times New Roman"/>
          <w:sz w:val="16"/>
          <w:szCs w:val="16"/>
        </w:rPr>
        <w:t xml:space="preserve">a </w:t>
      </w:r>
      <w:r w:rsidRPr="00356CF6">
        <w:rPr>
          <w:rFonts w:ascii="Times New Roman" w:hAnsi="Times New Roman" w:cs="Times New Roman"/>
          <w:sz w:val="23"/>
          <w:szCs w:val="23"/>
        </w:rPr>
        <w:t>and soil type, compute the average spectral acceleration</w:t>
      </w:r>
      <w:r w:rsidRPr="00356CF6">
        <w:rPr>
          <w:rFonts w:ascii="Times New Roman" w:hAnsi="Times New Roman" w:cs="Times New Roman"/>
          <w:sz w:val="24"/>
          <w:szCs w:val="24"/>
        </w:rPr>
        <w:t xml:space="preserve"> as per code</w:t>
      </w:r>
      <w:r w:rsidR="00D31D55">
        <w:rPr>
          <w:rFonts w:ascii="Times New Roman" w:hAnsi="Times New Roman" w:cs="Times New Roman"/>
          <w:sz w:val="24"/>
          <w:szCs w:val="24"/>
        </w:rPr>
        <w:t>..</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356CF6">
        <w:rPr>
          <w:rFonts w:ascii="Times New Roman" w:hAnsi="Times New Roman" w:cs="Times New Roman"/>
          <w:iCs/>
          <w:sz w:val="24"/>
          <w:szCs w:val="24"/>
        </w:rPr>
        <w:t xml:space="preserve">Step-6: </w:t>
      </w:r>
      <w:r w:rsidRPr="00356CF6">
        <w:rPr>
          <w:rFonts w:ascii="Times New Roman" w:hAnsi="Times New Roman" w:cs="Times New Roman"/>
          <w:sz w:val="24"/>
          <w:szCs w:val="24"/>
        </w:rPr>
        <w:t>Assign the value of importance factor (</w:t>
      </w:r>
      <w:r w:rsidRPr="00356CF6">
        <w:rPr>
          <w:rFonts w:ascii="Times New Roman" w:hAnsi="Times New Roman" w:cs="Times New Roman"/>
          <w:iCs/>
          <w:sz w:val="24"/>
          <w:szCs w:val="24"/>
        </w:rPr>
        <w:t>I</w:t>
      </w:r>
      <w:r w:rsidRPr="00356CF6">
        <w:rPr>
          <w:rFonts w:ascii="Times New Roman" w:hAnsi="Times New Roman" w:cs="Times New Roman"/>
          <w:sz w:val="24"/>
          <w:szCs w:val="24"/>
        </w:rPr>
        <w:t>) depending on occupancy and/or functionality of structure</w:t>
      </w:r>
      <w:r w:rsidR="00D31D55">
        <w:rPr>
          <w:rFonts w:ascii="Times New Roman" w:hAnsi="Times New Roman" w:cs="Times New Roman"/>
          <w:sz w:val="24"/>
          <w:szCs w:val="24"/>
        </w:rPr>
        <w:t>.</w:t>
      </w:r>
    </w:p>
    <w:p w:rsidR="00146570" w:rsidRPr="00356CF6" w:rsidRDefault="00146570" w:rsidP="00610639">
      <w:pPr>
        <w:autoSpaceDE w:val="0"/>
        <w:autoSpaceDN w:val="0"/>
        <w:adjustRightInd w:val="0"/>
        <w:spacing w:after="0" w:line="360" w:lineRule="auto"/>
        <w:jc w:val="both"/>
        <w:rPr>
          <w:rFonts w:ascii="Times New Roman" w:hAnsi="Times New Roman" w:cs="Times New Roman"/>
          <w:sz w:val="24"/>
          <w:szCs w:val="24"/>
        </w:rPr>
      </w:pPr>
      <w:r w:rsidRPr="00356CF6">
        <w:rPr>
          <w:rFonts w:ascii="Times New Roman" w:hAnsi="Times New Roman" w:cs="Times New Roman"/>
          <w:iCs/>
          <w:sz w:val="24"/>
          <w:szCs w:val="24"/>
        </w:rPr>
        <w:t xml:space="preserve">Step-7: </w:t>
      </w:r>
      <w:r w:rsidRPr="00356CF6">
        <w:rPr>
          <w:rFonts w:ascii="Times New Roman" w:hAnsi="Times New Roman" w:cs="Times New Roman"/>
          <w:sz w:val="24"/>
          <w:szCs w:val="24"/>
        </w:rPr>
        <w:t>Assign the values of response reduction factor (</w:t>
      </w:r>
      <w:r w:rsidRPr="00356CF6">
        <w:rPr>
          <w:rFonts w:ascii="Times New Roman" w:hAnsi="Times New Roman" w:cs="Times New Roman"/>
          <w:iCs/>
          <w:sz w:val="24"/>
          <w:szCs w:val="24"/>
        </w:rPr>
        <w:t>R</w:t>
      </w:r>
      <w:r w:rsidRPr="00356CF6">
        <w:rPr>
          <w:rFonts w:ascii="Times New Roman" w:hAnsi="Times New Roman" w:cs="Times New Roman"/>
          <w:sz w:val="24"/>
          <w:szCs w:val="24"/>
        </w:rPr>
        <w:t>) depending on type of structure</w:t>
      </w:r>
    </w:p>
    <w:p w:rsidR="00146570" w:rsidRPr="00356CF6" w:rsidRDefault="00146570" w:rsidP="00610639">
      <w:pPr>
        <w:autoSpaceDE w:val="0"/>
        <w:autoSpaceDN w:val="0"/>
        <w:adjustRightInd w:val="0"/>
        <w:spacing w:after="0" w:line="360" w:lineRule="auto"/>
        <w:jc w:val="both"/>
        <w:rPr>
          <w:rFonts w:ascii="Times New Roman" w:hAnsi="Times New Roman" w:cs="Times New Roman"/>
          <w:sz w:val="24"/>
          <w:szCs w:val="24"/>
        </w:rPr>
      </w:pPr>
      <w:r w:rsidRPr="00356CF6">
        <w:rPr>
          <w:rFonts w:ascii="Times New Roman" w:hAnsi="Times New Roman" w:cs="Times New Roman"/>
          <w:iCs/>
          <w:sz w:val="24"/>
          <w:szCs w:val="24"/>
        </w:rPr>
        <w:t xml:space="preserve">Step-8: </w:t>
      </w:r>
      <w:r w:rsidRPr="00356CF6">
        <w:rPr>
          <w:rFonts w:ascii="Times New Roman" w:hAnsi="Times New Roman" w:cs="Times New Roman"/>
          <w:sz w:val="24"/>
          <w:szCs w:val="24"/>
        </w:rPr>
        <w:t xml:space="preserve">Knowing </w:t>
      </w:r>
      <w:r>
        <w:rPr>
          <w:rFonts w:ascii="Times New Roman" w:hAnsi="Times New Roman" w:cs="Times New Roman"/>
          <w:iCs/>
          <w:sz w:val="24"/>
          <w:szCs w:val="24"/>
        </w:rPr>
        <w:t>Z,</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a</m:t>
                </m:r>
              </m:sub>
            </m:sSub>
          </m:num>
          <m:den>
            <m:r>
              <w:rPr>
                <w:rFonts w:ascii="Cambria Math" w:hAnsi="Cambria Math" w:cs="Times New Roman"/>
                <w:sz w:val="24"/>
                <w:szCs w:val="24"/>
              </w:rPr>
              <m:t>g</m:t>
            </m:r>
          </m:den>
        </m:f>
      </m:oMath>
      <w:r w:rsidRPr="00356CF6">
        <w:rPr>
          <w:rFonts w:ascii="Times New Roman" w:hAnsi="Times New Roman" w:cs="Times New Roman"/>
          <w:sz w:val="24"/>
          <w:szCs w:val="24"/>
        </w:rPr>
        <w:t xml:space="preserve">, </w:t>
      </w:r>
      <w:r w:rsidRPr="00356CF6">
        <w:rPr>
          <w:rFonts w:ascii="Times New Roman" w:hAnsi="Times New Roman" w:cs="Times New Roman"/>
          <w:iCs/>
          <w:sz w:val="24"/>
          <w:szCs w:val="24"/>
        </w:rPr>
        <w:t xml:space="preserve">R </w:t>
      </w:r>
      <w:r w:rsidRPr="00356CF6">
        <w:rPr>
          <w:rFonts w:ascii="Times New Roman" w:hAnsi="Times New Roman" w:cs="Times New Roman"/>
          <w:sz w:val="24"/>
          <w:szCs w:val="24"/>
        </w:rPr>
        <w:t xml:space="preserve">and </w:t>
      </w:r>
      <w:r w:rsidRPr="00356CF6">
        <w:rPr>
          <w:rFonts w:ascii="Times New Roman" w:hAnsi="Times New Roman" w:cs="Times New Roman"/>
          <w:iCs/>
          <w:sz w:val="24"/>
          <w:szCs w:val="24"/>
        </w:rPr>
        <w:t xml:space="preserve">I </w:t>
      </w:r>
      <w:r w:rsidRPr="00356CF6">
        <w:rPr>
          <w:rFonts w:ascii="Times New Roman" w:hAnsi="Times New Roman" w:cs="Times New Roman"/>
          <w:sz w:val="24"/>
          <w:szCs w:val="24"/>
        </w:rPr>
        <w:t>compute design horizontal acceleration coefficient (</w:t>
      </w:r>
      <m:oMath>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h</m:t>
            </m:r>
          </m:sub>
        </m:sSub>
      </m:oMath>
      <w:r w:rsidRPr="00356CF6">
        <w:rPr>
          <w:rFonts w:ascii="Times New Roman" w:hAnsi="Times New Roman" w:cs="Times New Roman"/>
          <w:sz w:val="24"/>
          <w:szCs w:val="24"/>
        </w:rPr>
        <w:t>)</w:t>
      </w:r>
      <w:r w:rsidR="00D31D55">
        <w:rPr>
          <w:rFonts w:ascii="Times New Roman" w:hAnsi="Times New Roman" w:cs="Times New Roman"/>
          <w:sz w:val="24"/>
          <w:szCs w:val="24"/>
        </w:rPr>
        <w:t>.</w:t>
      </w: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356CF6">
        <w:rPr>
          <w:rFonts w:ascii="Times New Roman" w:hAnsi="Times New Roman" w:cs="Times New Roman"/>
          <w:sz w:val="24"/>
          <w:szCs w:val="24"/>
        </w:rPr>
        <w:t xml:space="preserve">Step-9: Using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m:t>
            </m:r>
          </m:sub>
        </m:sSub>
      </m:oMath>
      <w:r w:rsidRPr="00356CF6">
        <w:rPr>
          <w:rFonts w:ascii="Times New Roman" w:hAnsi="Times New Roman" w:cs="Times New Roman"/>
          <w:sz w:val="24"/>
          <w:szCs w:val="24"/>
        </w:rPr>
        <w:t xml:space="preserve"> and W compute design seismic base shear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oMath>
      <w:r w:rsidRPr="00356CF6">
        <w:rPr>
          <w:rFonts w:ascii="Times New Roman" w:hAnsi="Times New Roman" w:cs="Times New Roman"/>
          <w:sz w:val="24"/>
          <w:szCs w:val="24"/>
        </w:rPr>
        <w:t xml:space="preserve">), from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oMath>
      <w:r w:rsidRPr="00356CF6">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m:t>
            </m:r>
          </m:sub>
        </m:sSub>
      </m:oMath>
      <w:r w:rsidRPr="00356CF6">
        <w:rPr>
          <w:rFonts w:ascii="Times New Roman" w:hAnsi="Times New Roman" w:cs="Times New Roman"/>
          <w:sz w:val="24"/>
          <w:szCs w:val="24"/>
          <w:vertAlign w:val="subscript"/>
        </w:rPr>
        <w:t xml:space="preserve"> </w:t>
      </w:r>
      <w:r w:rsidRPr="00356CF6">
        <w:rPr>
          <w:rFonts w:ascii="Times New Roman" w:hAnsi="Times New Roman" w:cs="Times New Roman"/>
          <w:sz w:val="24"/>
          <w:szCs w:val="24"/>
        </w:rPr>
        <w:t>W as per cod</w:t>
      </w:r>
      <w:r w:rsidRPr="001D1965">
        <w:rPr>
          <w:rFonts w:ascii="Times New Roman" w:hAnsi="Times New Roman" w:cs="Times New Roman"/>
          <w:sz w:val="24"/>
          <w:szCs w:val="24"/>
        </w:rPr>
        <w:t>e</w:t>
      </w:r>
      <w:r w:rsidR="00D31D55">
        <w:rPr>
          <w:rFonts w:ascii="Times New Roman" w:hAnsi="Times New Roman" w:cs="Times New Roman"/>
          <w:sz w:val="24"/>
          <w:szCs w:val="24"/>
        </w:rPr>
        <w:t>.</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Pr="001D1965" w:rsidRDefault="00146570" w:rsidP="00610639">
      <w:pPr>
        <w:autoSpaceDE w:val="0"/>
        <w:autoSpaceDN w:val="0"/>
        <w:adjustRightInd w:val="0"/>
        <w:spacing w:after="0" w:line="360" w:lineRule="auto"/>
        <w:jc w:val="both"/>
        <w:rPr>
          <w:rFonts w:ascii="Times New Roman" w:hAnsi="Times New Roman" w:cs="Times New Roman"/>
          <w:b/>
          <w:bCs/>
          <w:sz w:val="24"/>
          <w:szCs w:val="24"/>
        </w:rPr>
      </w:pPr>
      <w:r w:rsidRPr="001D1965">
        <w:rPr>
          <w:rFonts w:ascii="Times New Roman" w:hAnsi="Times New Roman" w:cs="Times New Roman"/>
          <w:b/>
          <w:bCs/>
          <w:sz w:val="24"/>
          <w:szCs w:val="24"/>
        </w:rPr>
        <w:t>Dynamic Analysis</w:t>
      </w:r>
    </w:p>
    <w:p w:rsidR="00146570" w:rsidRPr="001D1965" w:rsidRDefault="00146570" w:rsidP="0061063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Dynamic analysis is classified into two types,</w:t>
      </w:r>
    </w:p>
    <w:p w:rsidR="00146570" w:rsidRPr="001D1965" w:rsidRDefault="00146570" w:rsidP="00610639">
      <w:pPr>
        <w:pStyle w:val="ListParagraph"/>
        <w:numPr>
          <w:ilvl w:val="0"/>
          <w:numId w:val="10"/>
        </w:numPr>
        <w:autoSpaceDE w:val="0"/>
        <w:autoSpaceDN w:val="0"/>
        <w:adjustRightInd w:val="0"/>
        <w:spacing w:after="0" w:line="360" w:lineRule="auto"/>
        <w:jc w:val="both"/>
        <w:rPr>
          <w:rFonts w:ascii="Times New Roman" w:hAnsi="Times New Roman" w:cs="Times New Roman"/>
          <w:iCs/>
          <w:sz w:val="24"/>
          <w:szCs w:val="24"/>
        </w:rPr>
      </w:pPr>
      <w:r w:rsidRPr="001D1965">
        <w:rPr>
          <w:rFonts w:ascii="Times New Roman" w:hAnsi="Times New Roman" w:cs="Times New Roman"/>
          <w:iCs/>
          <w:sz w:val="24"/>
          <w:szCs w:val="24"/>
        </w:rPr>
        <w:t>Response spectrum method</w:t>
      </w:r>
    </w:p>
    <w:p w:rsidR="00146570" w:rsidRPr="001D1965" w:rsidRDefault="00146570" w:rsidP="00610639">
      <w:pPr>
        <w:pStyle w:val="ListParagraph"/>
        <w:numPr>
          <w:ilvl w:val="0"/>
          <w:numId w:val="10"/>
        </w:numPr>
        <w:autoSpaceDE w:val="0"/>
        <w:autoSpaceDN w:val="0"/>
        <w:adjustRightInd w:val="0"/>
        <w:spacing w:after="0" w:line="360" w:lineRule="auto"/>
        <w:jc w:val="both"/>
        <w:rPr>
          <w:rFonts w:ascii="Times New Roman" w:hAnsi="Times New Roman" w:cs="Times New Roman"/>
          <w:iCs/>
          <w:sz w:val="24"/>
          <w:szCs w:val="24"/>
        </w:rPr>
      </w:pPr>
      <w:r w:rsidRPr="001D1965">
        <w:rPr>
          <w:rFonts w:ascii="Times New Roman" w:hAnsi="Times New Roman" w:cs="Times New Roman"/>
          <w:iCs/>
          <w:sz w:val="24"/>
          <w:szCs w:val="24"/>
        </w:rPr>
        <w:t>Time history method</w:t>
      </w:r>
    </w:p>
    <w:p w:rsidR="00146570" w:rsidRPr="001D1965" w:rsidRDefault="00146570" w:rsidP="0061063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lastRenderedPageBreak/>
        <w:t>Dynamic analysis shall be performed to obtain the design seismic force and its distribution along the height of the building and to the various lateral load resisting elements, for the following buildings:</w:t>
      </w:r>
    </w:p>
    <w:p w:rsidR="00146570" w:rsidRPr="001D1965" w:rsidRDefault="00146570" w:rsidP="0061063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iCs/>
          <w:sz w:val="24"/>
          <w:szCs w:val="24"/>
        </w:rPr>
        <w:t xml:space="preserve">Regular buildings </w:t>
      </w:r>
      <w:r w:rsidRPr="001D1965">
        <w:rPr>
          <w:rFonts w:ascii="Times New Roman" w:hAnsi="Times New Roman" w:cs="Times New Roman"/>
          <w:sz w:val="24"/>
          <w:szCs w:val="24"/>
        </w:rPr>
        <w:t>Those  greater than 40 m in height in Zones IV and V and those greater than 90 m in height in Zones II and III.</w:t>
      </w:r>
    </w:p>
    <w:p w:rsidR="00146570" w:rsidRPr="001D1965" w:rsidRDefault="00146570" w:rsidP="0061063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iCs/>
          <w:sz w:val="24"/>
          <w:szCs w:val="24"/>
        </w:rPr>
        <w:t xml:space="preserve">Irregular buildings — </w:t>
      </w:r>
      <w:r w:rsidRPr="001D1965">
        <w:rPr>
          <w:rFonts w:ascii="Times New Roman" w:hAnsi="Times New Roman" w:cs="Times New Roman"/>
          <w:sz w:val="24"/>
          <w:szCs w:val="24"/>
        </w:rPr>
        <w:t>All framed buildings higher than 12 m in Zones IV and V, and those greater than 40 m in height in Zones II and III.</w:t>
      </w:r>
    </w:p>
    <w:p w:rsidR="00146570" w:rsidRPr="001D1965" w:rsidRDefault="00146570" w:rsidP="0061063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iCs/>
          <w:sz w:val="24"/>
          <w:szCs w:val="24"/>
        </w:rPr>
        <w:t xml:space="preserve">Time History Method: </w:t>
      </w:r>
      <w:r w:rsidRPr="001D1965">
        <w:rPr>
          <w:rFonts w:ascii="Times New Roman" w:hAnsi="Times New Roman" w:cs="Times New Roman"/>
          <w:sz w:val="24"/>
          <w:szCs w:val="24"/>
        </w:rPr>
        <w:t>Time history method of analysis, when used, shall be based on an appropriate ground motion and shall be performed using accepted principles of dynamics.</w:t>
      </w:r>
    </w:p>
    <w:p w:rsidR="00146570" w:rsidRPr="0045028A" w:rsidRDefault="00146570" w:rsidP="0061063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45028A">
        <w:rPr>
          <w:rFonts w:ascii="Times New Roman" w:hAnsi="Times New Roman" w:cs="Times New Roman"/>
          <w:iCs/>
          <w:sz w:val="24"/>
          <w:szCs w:val="24"/>
        </w:rPr>
        <w:t xml:space="preserve">Response Spectrum Method: </w:t>
      </w:r>
      <w:r w:rsidRPr="0045028A">
        <w:rPr>
          <w:rFonts w:ascii="Times New Roman" w:hAnsi="Times New Roman" w:cs="Times New Roman"/>
          <w:sz w:val="24"/>
          <w:szCs w:val="24"/>
        </w:rPr>
        <w:t>Response spectrum method of analysis shall be performed using the design spectrum</w:t>
      </w:r>
    </w:p>
    <w:p w:rsidR="00146570" w:rsidRDefault="00146570" w:rsidP="0061063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45028A">
        <w:rPr>
          <w:rFonts w:ascii="Times New Roman" w:hAnsi="Times New Roman" w:cs="Times New Roman"/>
          <w:sz w:val="24"/>
          <w:szCs w:val="24"/>
        </w:rPr>
        <w:t>Modes to be considered: The number of modes to be used in the analysis should be such that the sum total of modal masses of all modes considered is at least 90%.</w:t>
      </w:r>
    </w:p>
    <w:p w:rsidR="00AA5700" w:rsidRPr="0045028A" w:rsidRDefault="00AA5700"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b/>
          <w:bCs/>
          <w:sz w:val="24"/>
          <w:szCs w:val="24"/>
        </w:rPr>
      </w:pPr>
      <w:r w:rsidRPr="001D1965">
        <w:rPr>
          <w:rFonts w:ascii="Times New Roman" w:hAnsi="Times New Roman" w:cs="Times New Roman"/>
          <w:b/>
          <w:bCs/>
          <w:sz w:val="24"/>
          <w:szCs w:val="24"/>
        </w:rPr>
        <w:t>Step by step procedure for Response spectrum method</w:t>
      </w:r>
    </w:p>
    <w:p w:rsidR="00D31D55" w:rsidRPr="001D1965" w:rsidRDefault="00D31D55" w:rsidP="00610639">
      <w:pPr>
        <w:autoSpaceDE w:val="0"/>
        <w:autoSpaceDN w:val="0"/>
        <w:adjustRightInd w:val="0"/>
        <w:spacing w:after="0" w:line="360" w:lineRule="auto"/>
        <w:jc w:val="both"/>
        <w:rPr>
          <w:rFonts w:ascii="Times New Roman" w:hAnsi="Times New Roman" w:cs="Times New Roman"/>
          <w:b/>
          <w:bCs/>
          <w:sz w:val="24"/>
          <w:szCs w:val="24"/>
        </w:rPr>
      </w:pPr>
    </w:p>
    <w:p w:rsidR="00146570" w:rsidRPr="001D1965" w:rsidRDefault="00146570" w:rsidP="00610639">
      <w:pPr>
        <w:autoSpaceDE w:val="0"/>
        <w:autoSpaceDN w:val="0"/>
        <w:adjustRightInd w:val="0"/>
        <w:spacing w:after="0" w:line="360" w:lineRule="auto"/>
        <w:jc w:val="both"/>
        <w:rPr>
          <w:rFonts w:ascii="Times New Roman" w:hAnsi="Times New Roman" w:cs="Times New Roman"/>
          <w:iCs/>
          <w:sz w:val="24"/>
          <w:szCs w:val="24"/>
        </w:rPr>
      </w:pPr>
      <w:r w:rsidRPr="001D1965">
        <w:rPr>
          <w:rFonts w:ascii="Times New Roman" w:hAnsi="Times New Roman" w:cs="Times New Roman"/>
          <w:iCs/>
          <w:sz w:val="24"/>
          <w:szCs w:val="24"/>
        </w:rPr>
        <w:t xml:space="preserve">Step-1: </w:t>
      </w:r>
      <w:r w:rsidRPr="001D1965">
        <w:rPr>
          <w:rFonts w:ascii="Times New Roman" w:hAnsi="Times New Roman" w:cs="Times New Roman"/>
          <w:sz w:val="24"/>
          <w:szCs w:val="24"/>
        </w:rPr>
        <w:t>Depending on the location of the building site, identify the seismic zone and assign Zone factor (</w:t>
      </w:r>
      <w:r w:rsidRPr="001D1965">
        <w:rPr>
          <w:rFonts w:ascii="Times New Roman" w:hAnsi="Times New Roman" w:cs="Times New Roman"/>
          <w:iCs/>
          <w:sz w:val="24"/>
          <w:szCs w:val="24"/>
        </w:rPr>
        <w:t>Z)</w:t>
      </w:r>
    </w:p>
    <w:p w:rsidR="00146570" w:rsidRPr="001D1965" w:rsidRDefault="00146570" w:rsidP="00610639">
      <w:pPr>
        <w:autoSpaceDE w:val="0"/>
        <w:autoSpaceDN w:val="0"/>
        <w:adjustRightInd w:val="0"/>
        <w:spacing w:after="0" w:line="360" w:lineRule="auto"/>
        <w:jc w:val="both"/>
        <w:rPr>
          <w:rFonts w:ascii="Times New Roman" w:hAnsi="Times New Roman" w:cs="Times New Roman"/>
          <w:iCs/>
          <w:sz w:val="24"/>
          <w:szCs w:val="24"/>
        </w:rPr>
      </w:pPr>
      <w:r w:rsidRPr="001D1965">
        <w:rPr>
          <w:rFonts w:ascii="Times New Roman" w:hAnsi="Times New Roman" w:cs="Times New Roman"/>
          <w:iCs/>
          <w:sz w:val="24"/>
          <w:szCs w:val="24"/>
        </w:rPr>
        <w:t xml:space="preserve">Step-2: </w:t>
      </w:r>
      <w:r w:rsidRPr="001D1965">
        <w:rPr>
          <w:rFonts w:ascii="Times New Roman" w:hAnsi="Times New Roman" w:cs="Times New Roman"/>
          <w:sz w:val="24"/>
          <w:szCs w:val="24"/>
        </w:rPr>
        <w:t>Compute the seismic weight of the building (</w:t>
      </w:r>
      <w:r w:rsidRPr="001D1965">
        <w:rPr>
          <w:rFonts w:ascii="Times New Roman" w:hAnsi="Times New Roman" w:cs="Times New Roman"/>
          <w:iCs/>
          <w:sz w:val="24"/>
          <w:szCs w:val="24"/>
        </w:rPr>
        <w:t>W)</w:t>
      </w:r>
      <w:r w:rsidRPr="001D1965">
        <w:rPr>
          <w:rFonts w:ascii="Times New Roman" w:hAnsi="Times New Roman" w:cs="Times New Roman"/>
          <w:sz w:val="24"/>
          <w:szCs w:val="24"/>
        </w:rPr>
        <w:t xml:space="preserve"> as per code</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iCs/>
          <w:sz w:val="24"/>
          <w:szCs w:val="24"/>
        </w:rPr>
        <w:t xml:space="preserve">Step-3: </w:t>
      </w:r>
      <w:r w:rsidRPr="001D1965">
        <w:rPr>
          <w:rFonts w:ascii="Times New Roman" w:hAnsi="Times New Roman" w:cs="Times New Roman"/>
          <w:sz w:val="24"/>
          <w:szCs w:val="24"/>
        </w:rPr>
        <w:t xml:space="preserve">Establish mass </w:t>
      </w:r>
      <w:r w:rsidRPr="001D1965">
        <w:rPr>
          <w:rFonts w:ascii="Times New Roman" w:hAnsi="Times New Roman" w:cs="Times New Roman"/>
          <w:iCs/>
          <w:sz w:val="24"/>
          <w:szCs w:val="24"/>
        </w:rPr>
        <w:t xml:space="preserve">[M] </w:t>
      </w:r>
      <w:r w:rsidRPr="001D1965">
        <w:rPr>
          <w:rFonts w:ascii="Times New Roman" w:hAnsi="Times New Roman" w:cs="Times New Roman"/>
          <w:sz w:val="24"/>
          <w:szCs w:val="24"/>
        </w:rPr>
        <w:t xml:space="preserve">and stiffness </w:t>
      </w:r>
      <w:r w:rsidRPr="001D1965">
        <w:rPr>
          <w:rFonts w:ascii="Times New Roman" w:hAnsi="Times New Roman" w:cs="Times New Roman"/>
          <w:iCs/>
          <w:sz w:val="24"/>
          <w:szCs w:val="24"/>
        </w:rPr>
        <w:t xml:space="preserve">[K] </w:t>
      </w:r>
      <w:r w:rsidRPr="001D1965">
        <w:rPr>
          <w:rFonts w:ascii="Times New Roman" w:hAnsi="Times New Roman" w:cs="Times New Roman"/>
          <w:sz w:val="24"/>
          <w:szCs w:val="24"/>
        </w:rPr>
        <w:t>matrices of the building using system of masses lumped at the floor levels with each mass having one degree of freedom, that of lateral displacement in the direction under consideration. Accordingly, to develop stiffness matrix effective stiffness of each floor is computed using the lateral stiffness coefficients of columns and infill walls. Usually floor slab is assumed to be infinitely stiff.</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iCs/>
          <w:sz w:val="24"/>
          <w:szCs w:val="24"/>
        </w:rPr>
        <w:t xml:space="preserve">Step-4: </w:t>
      </w:r>
      <w:r w:rsidRPr="001D1965">
        <w:rPr>
          <w:rFonts w:ascii="Times New Roman" w:hAnsi="Times New Roman" w:cs="Times New Roman"/>
          <w:sz w:val="24"/>
          <w:szCs w:val="24"/>
        </w:rPr>
        <w:t xml:space="preserve">Using </w:t>
      </w:r>
      <w:r w:rsidRPr="001D1965">
        <w:rPr>
          <w:rFonts w:ascii="Times New Roman" w:hAnsi="Times New Roman" w:cs="Times New Roman"/>
          <w:iCs/>
          <w:sz w:val="24"/>
          <w:szCs w:val="24"/>
        </w:rPr>
        <w:t xml:space="preserve">[M] </w:t>
      </w:r>
      <w:r w:rsidRPr="001D1965">
        <w:rPr>
          <w:rFonts w:ascii="Times New Roman" w:hAnsi="Times New Roman" w:cs="Times New Roman"/>
          <w:sz w:val="24"/>
          <w:szCs w:val="24"/>
        </w:rPr>
        <w:t xml:space="preserve">and </w:t>
      </w:r>
      <w:r w:rsidRPr="001D1965">
        <w:rPr>
          <w:rFonts w:ascii="Times New Roman" w:hAnsi="Times New Roman" w:cs="Times New Roman"/>
          <w:iCs/>
          <w:sz w:val="24"/>
          <w:szCs w:val="24"/>
        </w:rPr>
        <w:t xml:space="preserve">[K] </w:t>
      </w:r>
      <w:r w:rsidRPr="001D1965">
        <w:rPr>
          <w:rFonts w:ascii="Times New Roman" w:hAnsi="Times New Roman" w:cs="Times New Roman"/>
          <w:sz w:val="24"/>
          <w:szCs w:val="24"/>
        </w:rPr>
        <w:t>of previous step and employing the principles of dynamics compute the modal frequencies, {w} an</w:t>
      </w:r>
      <w:r>
        <w:rPr>
          <w:rFonts w:ascii="Times New Roman" w:hAnsi="Times New Roman" w:cs="Times New Roman"/>
          <w:sz w:val="24"/>
          <w:szCs w:val="24"/>
        </w:rPr>
        <w:t>d corresponding mode shapes, [j</w:t>
      </w:r>
      <w:r w:rsidRPr="001D1965">
        <w:rPr>
          <w:rFonts w:ascii="Times New Roman" w:hAnsi="Times New Roman" w:cs="Times New Roman"/>
          <w:sz w:val="24"/>
          <w:szCs w:val="24"/>
        </w:rPr>
        <w:t>] .</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 xml:space="preserve">Step-5: Compute modal mass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oMath>
      <w:r w:rsidRPr="001D1965">
        <w:rPr>
          <w:rFonts w:ascii="Times New Roman" w:hAnsi="Times New Roman" w:cs="Times New Roman"/>
          <w:sz w:val="24"/>
          <w:szCs w:val="24"/>
        </w:rPr>
        <w:t xml:space="preserve"> of mode k as per code</w:t>
      </w:r>
    </w:p>
    <w:p w:rsidR="00146570" w:rsidRPr="001D1965" w:rsidRDefault="00146570" w:rsidP="00610639">
      <w:pPr>
        <w:autoSpaceDE w:val="0"/>
        <w:autoSpaceDN w:val="0"/>
        <w:adjustRightInd w:val="0"/>
        <w:spacing w:after="0" w:line="360" w:lineRule="auto"/>
        <w:jc w:val="both"/>
        <w:rPr>
          <w:rFonts w:ascii="Times New Roman" w:hAnsi="Times New Roman" w:cs="Times New Roman"/>
          <w:iCs/>
          <w:sz w:val="24"/>
          <w:szCs w:val="24"/>
        </w:rPr>
      </w:pPr>
      <w:r w:rsidRPr="001D1965">
        <w:rPr>
          <w:rFonts w:ascii="Times New Roman" w:hAnsi="Times New Roman" w:cs="Times New Roman"/>
          <w:iCs/>
          <w:sz w:val="24"/>
          <w:szCs w:val="24"/>
        </w:rPr>
        <w:t xml:space="preserve">Step-6: </w:t>
      </w:r>
      <w:r w:rsidRPr="001D1965">
        <w:rPr>
          <w:rFonts w:ascii="Times New Roman" w:hAnsi="Times New Roman" w:cs="Times New Roman"/>
          <w:sz w:val="24"/>
          <w:szCs w:val="24"/>
        </w:rPr>
        <w:t xml:space="preserve">Compute modal participation factors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oMath>
      <w:r w:rsidRPr="001D1965">
        <w:rPr>
          <w:rFonts w:ascii="Times New Roman" w:hAnsi="Times New Roman" w:cs="Times New Roman"/>
          <w:iCs/>
          <w:sz w:val="24"/>
          <w:szCs w:val="24"/>
        </w:rPr>
        <w:t xml:space="preserve"> </w:t>
      </w:r>
      <w:r w:rsidRPr="001D1965">
        <w:rPr>
          <w:rFonts w:ascii="Times New Roman" w:hAnsi="Times New Roman" w:cs="Times New Roman"/>
          <w:sz w:val="24"/>
          <w:szCs w:val="24"/>
        </w:rPr>
        <w:t xml:space="preserve">of mode </w:t>
      </w:r>
      <w:r w:rsidRPr="001D1965">
        <w:rPr>
          <w:rFonts w:ascii="Times New Roman" w:hAnsi="Times New Roman" w:cs="Times New Roman"/>
          <w:iCs/>
          <w:sz w:val="24"/>
          <w:szCs w:val="24"/>
        </w:rPr>
        <w:t xml:space="preserve">k </w:t>
      </w:r>
      <w:r w:rsidRPr="001D1965">
        <w:rPr>
          <w:rFonts w:ascii="Times New Roman" w:hAnsi="Times New Roman" w:cs="Times New Roman"/>
          <w:sz w:val="24"/>
          <w:szCs w:val="24"/>
        </w:rPr>
        <w:t>as per code</w:t>
      </w:r>
    </w:p>
    <w:p w:rsidR="00146570" w:rsidRPr="001D1965"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lastRenderedPageBreak/>
        <w:t>Step-7: Compute design lateral force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ik</m:t>
            </m:r>
          </m:sub>
        </m:sSub>
      </m:oMath>
      <w:r w:rsidRPr="001D1965">
        <w:rPr>
          <w:rFonts w:ascii="Times New Roman" w:hAnsi="Times New Roman" w:cs="Times New Roman"/>
          <w:sz w:val="24"/>
          <w:szCs w:val="24"/>
        </w:rPr>
        <w:t>) at each floor in each mode as per code</w:t>
      </w:r>
    </w:p>
    <w:p w:rsidR="00146570" w:rsidRPr="001D1965" w:rsidRDefault="00146570" w:rsidP="00610639">
      <w:pPr>
        <w:autoSpaceDE w:val="0"/>
        <w:autoSpaceDN w:val="0"/>
        <w:adjustRightInd w:val="0"/>
        <w:spacing w:after="0" w:line="360" w:lineRule="auto"/>
        <w:jc w:val="both"/>
        <w:rPr>
          <w:rFonts w:ascii="Times New Roman" w:hAnsi="Times New Roman" w:cs="Times New Roman"/>
          <w:iCs/>
          <w:sz w:val="24"/>
          <w:szCs w:val="24"/>
        </w:rPr>
      </w:pPr>
      <w:r w:rsidRPr="001D1965">
        <w:rPr>
          <w:rFonts w:ascii="Times New Roman" w:hAnsi="Times New Roman" w:cs="Times New Roman"/>
          <w:iCs/>
          <w:sz w:val="24"/>
          <w:szCs w:val="24"/>
        </w:rPr>
        <w:t xml:space="preserve">Step-8: </w:t>
      </w:r>
      <w:r w:rsidRPr="001D1965">
        <w:rPr>
          <w:rFonts w:ascii="Times New Roman" w:hAnsi="Times New Roman" w:cs="Times New Roman"/>
          <w:sz w:val="24"/>
          <w:szCs w:val="24"/>
        </w:rPr>
        <w:t>Compute storey shear forces in each mode (</w:t>
      </w:r>
      <m:oMath>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ik</m:t>
            </m:r>
          </m:sub>
        </m:sSub>
      </m:oMath>
      <w:r w:rsidRPr="001D1965">
        <w:rPr>
          <w:rFonts w:ascii="Times New Roman" w:hAnsi="Times New Roman" w:cs="Times New Roman"/>
          <w:iCs/>
          <w:sz w:val="24"/>
          <w:szCs w:val="24"/>
        </w:rPr>
        <w:t xml:space="preserve"> </w:t>
      </w:r>
      <w:r w:rsidRPr="001D1965">
        <w:rPr>
          <w:rFonts w:ascii="Times New Roman" w:hAnsi="Times New Roman" w:cs="Times New Roman"/>
          <w:sz w:val="24"/>
          <w:szCs w:val="24"/>
        </w:rPr>
        <w:t xml:space="preserve">) acting in storey </w:t>
      </w:r>
      <w:r w:rsidRPr="001D1965">
        <w:rPr>
          <w:rFonts w:ascii="Times New Roman" w:hAnsi="Times New Roman" w:cs="Times New Roman"/>
          <w:iCs/>
          <w:sz w:val="24"/>
          <w:szCs w:val="24"/>
        </w:rPr>
        <w:t xml:space="preserve">i </w:t>
      </w:r>
      <w:r w:rsidRPr="001D1965">
        <w:rPr>
          <w:rFonts w:ascii="Times New Roman" w:hAnsi="Times New Roman" w:cs="Times New Roman"/>
          <w:sz w:val="24"/>
          <w:szCs w:val="24"/>
        </w:rPr>
        <w:t xml:space="preserve">in mode </w:t>
      </w:r>
      <w:r w:rsidRPr="001D1965">
        <w:rPr>
          <w:rFonts w:ascii="Times New Roman" w:hAnsi="Times New Roman" w:cs="Times New Roman"/>
          <w:iCs/>
          <w:sz w:val="24"/>
          <w:szCs w:val="24"/>
        </w:rPr>
        <w:t>k</w:t>
      </w:r>
      <w:r w:rsidRPr="001D1965">
        <w:rPr>
          <w:rFonts w:ascii="Times New Roman" w:hAnsi="Times New Roman" w:cs="Times New Roman"/>
          <w:sz w:val="24"/>
          <w:szCs w:val="24"/>
        </w:rPr>
        <w:t xml:space="preserve"> as per code</w:t>
      </w: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Step-9: Compute storey shear forces du</w:t>
      </w:r>
      <w:r>
        <w:rPr>
          <w:rFonts w:ascii="Times New Roman" w:hAnsi="Times New Roman" w:cs="Times New Roman"/>
          <w:sz w:val="24"/>
          <w:szCs w:val="24"/>
        </w:rPr>
        <w:t xml:space="preserve">e to all modes considered,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Pr="001D1965">
        <w:rPr>
          <w:rFonts w:ascii="Times New Roman" w:hAnsi="Times New Roman" w:cs="Times New Roman"/>
          <w:sz w:val="24"/>
          <w:szCs w:val="24"/>
        </w:rPr>
        <w:t xml:space="preserve"> in storey i, by combining shear forces due to each mode as per code.</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4.4 OUTPUT PARAMETERS</w:t>
      </w:r>
      <w:r w:rsidRPr="001D1965">
        <w:rPr>
          <w:rFonts w:ascii="Times New Roman" w:hAnsi="Times New Roman" w:cs="Times New Roman"/>
          <w:sz w:val="24"/>
          <w:szCs w:val="24"/>
        </w:rPr>
        <w:t>:</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sz w:val="24"/>
          <w:szCs w:val="24"/>
        </w:rPr>
        <w:t xml:space="preserve">Parameter in which changes is noted after modifying the structure are frequency, time period, spectral acceleration, base shear, </w:t>
      </w:r>
      <w:r>
        <w:rPr>
          <w:rFonts w:ascii="Times New Roman" w:hAnsi="Times New Roman" w:cs="Times New Roman"/>
          <w:sz w:val="24"/>
          <w:szCs w:val="24"/>
        </w:rPr>
        <w:t>SRSS</w:t>
      </w:r>
      <w:r w:rsidRPr="001D1965">
        <w:rPr>
          <w:rFonts w:ascii="Times New Roman" w:hAnsi="Times New Roman" w:cs="Times New Roman"/>
          <w:sz w:val="24"/>
          <w:szCs w:val="24"/>
        </w:rPr>
        <w:t xml:space="preserve"> shear, </w:t>
      </w:r>
      <w:r>
        <w:rPr>
          <w:rFonts w:ascii="Times New Roman" w:hAnsi="Times New Roman" w:cs="Times New Roman"/>
          <w:sz w:val="24"/>
          <w:szCs w:val="24"/>
        </w:rPr>
        <w:t>CQC</w:t>
      </w:r>
      <w:r w:rsidRPr="001D1965">
        <w:rPr>
          <w:rFonts w:ascii="Times New Roman" w:hAnsi="Times New Roman" w:cs="Times New Roman"/>
          <w:sz w:val="24"/>
          <w:szCs w:val="24"/>
        </w:rPr>
        <w:t xml:space="preserve"> shear, </w:t>
      </w:r>
      <w:r>
        <w:rPr>
          <w:rFonts w:ascii="Times New Roman" w:hAnsi="Times New Roman" w:cs="Times New Roman"/>
          <w:sz w:val="24"/>
          <w:szCs w:val="24"/>
        </w:rPr>
        <w:t>SHEAR</w:t>
      </w:r>
      <w:r w:rsidRPr="001D1965">
        <w:rPr>
          <w:rFonts w:ascii="Times New Roman" w:hAnsi="Times New Roman" w:cs="Times New Roman"/>
          <w:sz w:val="24"/>
          <w:szCs w:val="24"/>
        </w:rPr>
        <w:t xml:space="preserve"> 10 pt shear, </w:t>
      </w:r>
      <w:r>
        <w:rPr>
          <w:rFonts w:ascii="Times New Roman" w:hAnsi="Times New Roman" w:cs="Times New Roman"/>
          <w:sz w:val="24"/>
          <w:szCs w:val="24"/>
        </w:rPr>
        <w:t>ABS</w:t>
      </w:r>
      <w:r w:rsidRPr="001D1965">
        <w:rPr>
          <w:rFonts w:ascii="Times New Roman" w:hAnsi="Times New Roman" w:cs="Times New Roman"/>
          <w:sz w:val="24"/>
          <w:szCs w:val="24"/>
        </w:rPr>
        <w:t xml:space="preserve"> she</w:t>
      </w:r>
      <w:r>
        <w:rPr>
          <w:rFonts w:ascii="Times New Roman" w:hAnsi="Times New Roman" w:cs="Times New Roman"/>
          <w:sz w:val="24"/>
          <w:szCs w:val="24"/>
        </w:rPr>
        <w:t xml:space="preserve">ar, storey shear, storey drift and </w:t>
      </w:r>
      <w:r w:rsidRPr="001D1965">
        <w:rPr>
          <w:rFonts w:ascii="Times New Roman" w:hAnsi="Times New Roman" w:cs="Times New Roman"/>
          <w:sz w:val="24"/>
          <w:szCs w:val="24"/>
        </w:rPr>
        <w:t>mass participation factor.</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Modal Participation Factor</w:t>
      </w:r>
      <w:r w:rsidRPr="001D1965">
        <w:rPr>
          <w:rFonts w:ascii="Times New Roman" w:hAnsi="Times New Roman" w:cs="Times New Roman"/>
          <w:sz w:val="24"/>
          <w:szCs w:val="24"/>
        </w:rPr>
        <w:t>: Modal participation factor of mode k of vibration is the amount by which mode k contributes to the overall vibration of the structure under horizontal and vertical earthquake ground motions. Since the amplitudes of 95 percent mode shapes can be scaled arbitrarily, the value of this factor depends on the scaling used for mode shapes.</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24"/>
          <w:szCs w:val="24"/>
        </w:rPr>
      </w:pPr>
    </w:p>
    <w:p w:rsidR="00146570" w:rsidRDefault="00146570" w:rsidP="00610639">
      <w:pPr>
        <w:autoSpaceDE w:val="0"/>
        <w:autoSpaceDN w:val="0"/>
        <w:adjustRightInd w:val="0"/>
        <w:spacing w:after="0" w:line="360" w:lineRule="auto"/>
        <w:jc w:val="both"/>
        <w:rPr>
          <w:rFonts w:ascii="Times New Roman" w:hAnsi="Times New Roman" w:cs="Times New Roman"/>
          <w:sz w:val="19"/>
          <w:szCs w:val="19"/>
        </w:rPr>
      </w:pPr>
      <w:r w:rsidRPr="001D1965">
        <w:rPr>
          <w:rFonts w:ascii="Times New Roman" w:hAnsi="Times New Roman" w:cs="Times New Roman"/>
          <w:b/>
          <w:sz w:val="24"/>
          <w:szCs w:val="24"/>
        </w:rPr>
        <w:t>Natural Period</w:t>
      </w:r>
      <w:r w:rsidRPr="001D1965">
        <w:rPr>
          <w:rFonts w:ascii="Times New Roman" w:hAnsi="Times New Roman" w:cs="Times New Roman"/>
          <w:sz w:val="24"/>
          <w:szCs w:val="24"/>
        </w:rPr>
        <w:t>: Natural period of a structure is its time period of undamped free vibration</w:t>
      </w:r>
      <w:r w:rsidRPr="001D1965">
        <w:rPr>
          <w:rFonts w:ascii="Times New Roman" w:hAnsi="Times New Roman" w:cs="Times New Roman"/>
          <w:sz w:val="19"/>
          <w:szCs w:val="19"/>
        </w:rPr>
        <w:t>.</w:t>
      </w:r>
    </w:p>
    <w:p w:rsidR="00D31D55" w:rsidRPr="001D1965" w:rsidRDefault="00D31D55" w:rsidP="00610639">
      <w:pPr>
        <w:autoSpaceDE w:val="0"/>
        <w:autoSpaceDN w:val="0"/>
        <w:adjustRightInd w:val="0"/>
        <w:spacing w:after="0" w:line="360" w:lineRule="auto"/>
        <w:jc w:val="both"/>
        <w:rPr>
          <w:rFonts w:ascii="Times New Roman" w:hAnsi="Times New Roman" w:cs="Times New Roman"/>
          <w:sz w:val="19"/>
          <w:szCs w:val="19"/>
        </w:rPr>
      </w:pP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 xml:space="preserve">Storey Drift: </w:t>
      </w:r>
      <w:r w:rsidRPr="001D1965">
        <w:rPr>
          <w:rFonts w:ascii="Times New Roman" w:hAnsi="Times New Roman" w:cs="Times New Roman"/>
          <w:sz w:val="24"/>
          <w:szCs w:val="24"/>
        </w:rPr>
        <w:t>It is the displacement of one level relative to the other</w:t>
      </w:r>
      <w:r w:rsidRPr="001D1965">
        <w:rPr>
          <w:rFonts w:ascii="Times New Roman" w:hAnsi="Times New Roman" w:cs="Times New Roman"/>
          <w:b/>
          <w:sz w:val="24"/>
          <w:szCs w:val="24"/>
        </w:rPr>
        <w:t xml:space="preserve"> </w:t>
      </w:r>
      <w:r w:rsidRPr="001D1965">
        <w:rPr>
          <w:rFonts w:ascii="Times New Roman" w:hAnsi="Times New Roman" w:cs="Times New Roman"/>
          <w:sz w:val="24"/>
          <w:szCs w:val="24"/>
        </w:rPr>
        <w:t>level above or below.</w:t>
      </w:r>
    </w:p>
    <w:p w:rsidR="00146570" w:rsidRDefault="00146570" w:rsidP="00610639">
      <w:pPr>
        <w:autoSpaceDE w:val="0"/>
        <w:autoSpaceDN w:val="0"/>
        <w:adjustRightInd w:val="0"/>
        <w:spacing w:after="0" w:line="360" w:lineRule="auto"/>
        <w:jc w:val="both"/>
        <w:rPr>
          <w:rFonts w:ascii="Times New Roman" w:hAnsi="Times New Roman" w:cs="Times New Roman"/>
          <w:b/>
          <w:sz w:val="24"/>
          <w:szCs w:val="24"/>
        </w:rPr>
      </w:pPr>
      <w:r w:rsidRPr="001D1965">
        <w:rPr>
          <w:rFonts w:ascii="Times New Roman" w:hAnsi="Times New Roman" w:cs="Times New Roman"/>
          <w:b/>
          <w:bCs/>
          <w:sz w:val="24"/>
          <w:szCs w:val="24"/>
        </w:rPr>
        <w:t xml:space="preserve">Storey </w:t>
      </w:r>
      <w:r w:rsidRPr="001D1965">
        <w:rPr>
          <w:rFonts w:ascii="Times New Roman" w:hAnsi="Times New Roman" w:cs="Times New Roman"/>
          <w:b/>
          <w:sz w:val="24"/>
          <w:szCs w:val="24"/>
        </w:rPr>
        <w:t xml:space="preserve">Shear: </w:t>
      </w:r>
      <w:r w:rsidRPr="001D1965">
        <w:rPr>
          <w:rFonts w:ascii="Times New Roman" w:hAnsi="Times New Roman" w:cs="Times New Roman"/>
          <w:sz w:val="24"/>
          <w:szCs w:val="24"/>
        </w:rPr>
        <w:t>It is the sum of design lateral forces at all levels above the storey under consideration</w:t>
      </w:r>
      <w:r w:rsidRPr="001D1965">
        <w:rPr>
          <w:rFonts w:ascii="Times New Roman" w:hAnsi="Times New Roman" w:cs="Times New Roman"/>
          <w:b/>
          <w:sz w:val="24"/>
          <w:szCs w:val="24"/>
        </w:rPr>
        <w:t>.</w:t>
      </w:r>
    </w:p>
    <w:p w:rsidR="00146570" w:rsidRDefault="00146570" w:rsidP="00610639">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Storey drift Limitation</w:t>
      </w:r>
      <w:r w:rsidRPr="001D1965">
        <w:rPr>
          <w:rFonts w:ascii="Times New Roman" w:hAnsi="Times New Roman" w:cs="Times New Roman"/>
          <w:sz w:val="24"/>
          <w:szCs w:val="24"/>
        </w:rPr>
        <w:t>: The storey drift in any due to minimum specified design lateral load with partial factor of safety 1.0 shall not be increased by 0.004 times  the storey height</w:t>
      </w:r>
      <w:r w:rsidR="00D31D55">
        <w:rPr>
          <w:rFonts w:ascii="Times New Roman" w:hAnsi="Times New Roman" w:cs="Times New Roman"/>
          <w:sz w:val="24"/>
          <w:szCs w:val="24"/>
        </w:rPr>
        <w:t>.</w:t>
      </w:r>
    </w:p>
    <w:p w:rsidR="00D31D55" w:rsidRPr="001D1965" w:rsidRDefault="00D31D55" w:rsidP="00610639">
      <w:pPr>
        <w:autoSpaceDE w:val="0"/>
        <w:autoSpaceDN w:val="0"/>
        <w:adjustRightInd w:val="0"/>
        <w:spacing w:after="0" w:line="360" w:lineRule="auto"/>
        <w:jc w:val="both"/>
        <w:rPr>
          <w:rFonts w:ascii="Times New Roman" w:hAnsi="Times New Roman" w:cs="Times New Roman"/>
          <w:b/>
          <w:sz w:val="24"/>
          <w:szCs w:val="24"/>
        </w:rPr>
      </w:pPr>
    </w:p>
    <w:p w:rsidR="00236877" w:rsidRDefault="00236877" w:rsidP="00236877">
      <w:pPr>
        <w:autoSpaceDE w:val="0"/>
        <w:autoSpaceDN w:val="0"/>
        <w:adjustRightInd w:val="0"/>
        <w:spacing w:after="0" w:line="360" w:lineRule="auto"/>
        <w:jc w:val="both"/>
        <w:rPr>
          <w:rFonts w:ascii="Times New Roman" w:hAnsi="Times New Roman" w:cs="Times New Roman"/>
          <w:sz w:val="24"/>
          <w:szCs w:val="24"/>
        </w:rPr>
      </w:pPr>
      <w:r w:rsidRPr="00DD5941">
        <w:rPr>
          <w:rFonts w:ascii="Times New Roman" w:hAnsi="Times New Roman" w:cs="Times New Roman"/>
          <w:b/>
          <w:sz w:val="24"/>
          <w:szCs w:val="24"/>
        </w:rPr>
        <w:t xml:space="preserve">SRSS METHOD: </w:t>
      </w:r>
      <w:r w:rsidRPr="00DD5941">
        <w:rPr>
          <w:rFonts w:ascii="Times New Roman" w:hAnsi="Times New Roman" w:cs="Times New Roman"/>
          <w:sz w:val="24"/>
          <w:szCs w:val="24"/>
        </w:rPr>
        <w:t>It</w:t>
      </w:r>
      <w:r w:rsidRPr="00DD5941">
        <w:rPr>
          <w:rFonts w:ascii="Times New Roman" w:hAnsi="Times New Roman" w:cs="Times New Roman"/>
          <w:b/>
          <w:sz w:val="24"/>
          <w:szCs w:val="24"/>
        </w:rPr>
        <w:t xml:space="preserve"> </w:t>
      </w:r>
      <w:r w:rsidRPr="00DD5941">
        <w:rPr>
          <w:rFonts w:ascii="Times New Roman" w:hAnsi="Times New Roman" w:cs="Times New Roman"/>
          <w:sz w:val="24"/>
          <w:szCs w:val="24"/>
        </w:rPr>
        <w:t xml:space="preserve">is approximate for combining modal response. In this method, the squares of a specific response are summed. The square root of this sum is taken to be </w:t>
      </w:r>
      <w:r w:rsidRPr="00DD5941">
        <w:rPr>
          <w:rFonts w:ascii="Times New Roman" w:hAnsi="Times New Roman" w:cs="Times New Roman"/>
          <w:sz w:val="24"/>
          <w:szCs w:val="24"/>
        </w:rPr>
        <w:lastRenderedPageBreak/>
        <w:t>combines effect. It is important to note that the quantities combined are those for each individual mode.</w:t>
      </w:r>
    </w:p>
    <w:p w:rsidR="00236877" w:rsidRDefault="00236877" w:rsidP="002368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nN</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no</m:t>
                            </m:r>
                          </m:sub>
                        </m:sSub>
                      </m:e>
                      <m:sup>
                        <m:r>
                          <w:rPr>
                            <w:rFonts w:ascii="Cambria Math" w:hAnsi="Cambria Math" w:cs="Times New Roman"/>
                            <w:sz w:val="24"/>
                            <w:szCs w:val="24"/>
                          </w:rPr>
                          <m:t>2</m:t>
                        </m:r>
                      </m:sup>
                    </m:sSup>
                  </m:e>
                </m:nary>
              </m:e>
            </m:d>
          </m:e>
          <m:sup>
            <m:r>
              <w:rPr>
                <w:rFonts w:ascii="Cambria Math" w:hAnsi="Cambria Math" w:cs="Times New Roman"/>
                <w:sz w:val="24"/>
                <w:szCs w:val="24"/>
              </w:rPr>
              <m:t>0.5</m:t>
            </m:r>
          </m:sup>
        </m:sSup>
      </m:oMath>
    </w:p>
    <w:p w:rsidR="0058558E" w:rsidRDefault="0058558E" w:rsidP="005855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method gives excellence response estimates for structure with well separated natural frequencies.</w:t>
      </w:r>
    </w:p>
    <w:p w:rsidR="0058558E" w:rsidRDefault="0058558E" w:rsidP="0058558E">
      <w:pPr>
        <w:autoSpaceDE w:val="0"/>
        <w:autoSpaceDN w:val="0"/>
        <w:adjustRightInd w:val="0"/>
        <w:spacing w:after="0" w:line="360" w:lineRule="auto"/>
        <w:jc w:val="both"/>
        <w:rPr>
          <w:rFonts w:ascii="Times New Roman" w:hAnsi="Times New Roman" w:cs="Times New Roman"/>
          <w:sz w:val="24"/>
          <w:szCs w:val="24"/>
        </w:rPr>
      </w:pPr>
    </w:p>
    <w:p w:rsidR="0058558E" w:rsidRDefault="0058558E" w:rsidP="0058558E">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CQC METHOD</w:t>
      </w:r>
      <w:r w:rsidRPr="001D1965">
        <w:rPr>
          <w:rFonts w:ascii="Times New Roman" w:hAnsi="Times New Roman" w:cs="Times New Roman"/>
          <w:sz w:val="24"/>
          <w:szCs w:val="24"/>
        </w:rPr>
        <w:t>: It is modal combination method based on the use of cross modal coefficient. The cross modal coefficient reflects the duration and frequency content of seismic event as well as the modal frequencies and damping ratio of the structure.</w:t>
      </w:r>
    </w:p>
    <w:p w:rsidR="0058558E" w:rsidRDefault="0058558E" w:rsidP="005855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nary>
                      <m:naryPr>
                        <m:chr m:val="∑"/>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in</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io</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no</m:t>
                            </m:r>
                          </m:sub>
                        </m:sSub>
                      </m:e>
                    </m:nary>
                  </m:e>
                </m:nary>
              </m:e>
            </m:d>
          </m:e>
          <m:sup>
            <m:r>
              <w:rPr>
                <w:rFonts w:ascii="Cambria Math" w:hAnsi="Cambria Math" w:cs="Times New Roman"/>
                <w:sz w:val="24"/>
                <w:szCs w:val="24"/>
              </w:rPr>
              <m:t>0.5</m:t>
            </m:r>
          </m:sup>
        </m:sSup>
      </m:oMath>
    </w:p>
    <w:p w:rsidR="0058558E" w:rsidRDefault="0058558E" w:rsidP="005855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method gives acceptable response estimates for types of structure having well separated natural frequencies as well as to those having closely spaced natural frequencies like in multistory building with unsymmetrical plan.</w:t>
      </w:r>
    </w:p>
    <w:p w:rsidR="0058558E" w:rsidRDefault="0058558E" w:rsidP="0058558E">
      <w:pPr>
        <w:autoSpaceDE w:val="0"/>
        <w:autoSpaceDN w:val="0"/>
        <w:adjustRightInd w:val="0"/>
        <w:spacing w:after="0" w:line="360" w:lineRule="auto"/>
        <w:jc w:val="both"/>
        <w:rPr>
          <w:rFonts w:ascii="Times New Roman" w:hAnsi="Times New Roman" w:cs="Times New Roman"/>
          <w:sz w:val="24"/>
          <w:szCs w:val="24"/>
        </w:rPr>
      </w:pPr>
    </w:p>
    <w:p w:rsidR="0058558E" w:rsidRDefault="0058558E" w:rsidP="0058558E">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 xml:space="preserve">ABS METHOD: </w:t>
      </w:r>
      <w:r w:rsidRPr="005F03BC">
        <w:rPr>
          <w:rFonts w:ascii="Times New Roman" w:hAnsi="Times New Roman" w:cs="Times New Roman"/>
          <w:sz w:val="24"/>
          <w:szCs w:val="24"/>
        </w:rPr>
        <w:t>It</w:t>
      </w:r>
      <w:r>
        <w:rPr>
          <w:rFonts w:ascii="Times New Roman" w:hAnsi="Times New Roman" w:cs="Times New Roman"/>
          <w:sz w:val="24"/>
          <w:szCs w:val="24"/>
        </w:rPr>
        <w:t xml:space="preserve"> is modal combination method based on assumption that all modal peaks occurs at the same time</w:t>
      </w:r>
      <w:r>
        <w:rPr>
          <w:rFonts w:ascii="Times New Roman" w:hAnsi="Times New Roman" w:cs="Times New Roman"/>
          <w:sz w:val="24"/>
          <w:szCs w:val="24"/>
        </w:rPr>
        <w:tab/>
        <w:t xml:space="preserve"> and algebraic sign is ignored to get an upper bound  to the peak value of the total response. This upper bound value (ABS VALUE) is too conservative.</w:t>
      </w:r>
    </w:p>
    <w:p w:rsidR="0058558E" w:rsidRDefault="0058558E" w:rsidP="005855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o   </m:t>
            </m:r>
          </m:sub>
        </m:sSub>
        <m:r>
          <w:rPr>
            <w:rFonts w:ascii="Cambria Math" w:hAnsi="Cambria Math" w:cs="Times New Roman"/>
            <w:sz w:val="24"/>
            <w:szCs w:val="24"/>
          </w:rPr>
          <m:t xml:space="preserve">≤ </m:t>
        </m:r>
        <m:nary>
          <m:naryPr>
            <m:chr m:val="∑"/>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no</m:t>
                </m:r>
              </m:sub>
            </m:sSub>
          </m:e>
        </m:nary>
      </m:oMath>
    </w:p>
    <w:p w:rsidR="00146570" w:rsidRDefault="00146570" w:rsidP="00610639">
      <w:pPr>
        <w:autoSpaceDE w:val="0"/>
        <w:autoSpaceDN w:val="0"/>
        <w:adjustRightInd w:val="0"/>
        <w:spacing w:after="0" w:line="360" w:lineRule="auto"/>
        <w:jc w:val="both"/>
        <w:rPr>
          <w:rFonts w:ascii="Times New Roman" w:hAnsi="Times New Roman" w:cs="Times New Roman"/>
          <w:b/>
          <w:sz w:val="24"/>
          <w:szCs w:val="24"/>
        </w:rPr>
      </w:pPr>
      <w:r w:rsidRPr="001D1965">
        <w:rPr>
          <w:rFonts w:ascii="Times New Roman" w:hAnsi="Times New Roman" w:cs="Times New Roman"/>
          <w:b/>
          <w:sz w:val="24"/>
          <w:szCs w:val="24"/>
        </w:rPr>
        <w:t>:</w:t>
      </w:r>
    </w:p>
    <w:p w:rsidR="00417564" w:rsidRPr="00417564" w:rsidRDefault="00417564" w:rsidP="00610639">
      <w:pPr>
        <w:autoSpaceDE w:val="0"/>
        <w:autoSpaceDN w:val="0"/>
        <w:adjustRightInd w:val="0"/>
        <w:spacing w:after="0" w:line="360" w:lineRule="auto"/>
        <w:jc w:val="both"/>
        <w:rPr>
          <w:rFonts w:ascii="Times New Roman" w:hAnsi="Times New Roman" w:cs="Times New Roman"/>
          <w:b/>
          <w:sz w:val="24"/>
          <w:szCs w:val="24"/>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411BF5" w:rsidRDefault="00411BF5" w:rsidP="00610639">
      <w:pPr>
        <w:autoSpaceDE w:val="0"/>
        <w:autoSpaceDN w:val="0"/>
        <w:adjustRightInd w:val="0"/>
        <w:spacing w:after="0" w:line="360" w:lineRule="auto"/>
        <w:jc w:val="both"/>
        <w:rPr>
          <w:rFonts w:ascii="Times New Roman" w:hAnsi="Times New Roman" w:cs="Times New Roman"/>
          <w:b/>
          <w:sz w:val="32"/>
          <w:szCs w:val="32"/>
        </w:rPr>
      </w:pPr>
    </w:p>
    <w:p w:rsidR="00E746F8" w:rsidRDefault="00E746F8" w:rsidP="00610639">
      <w:pPr>
        <w:autoSpaceDE w:val="0"/>
        <w:autoSpaceDN w:val="0"/>
        <w:adjustRightInd w:val="0"/>
        <w:spacing w:after="0" w:line="360" w:lineRule="auto"/>
        <w:jc w:val="both"/>
        <w:rPr>
          <w:rFonts w:ascii="Times New Roman" w:hAnsi="Times New Roman" w:cs="Times New Roman"/>
          <w:b/>
          <w:sz w:val="32"/>
          <w:szCs w:val="32"/>
        </w:rPr>
      </w:pPr>
    </w:p>
    <w:p w:rsidR="00146570" w:rsidRDefault="00146570" w:rsidP="00610639">
      <w:pPr>
        <w:autoSpaceDE w:val="0"/>
        <w:autoSpaceDN w:val="0"/>
        <w:adjustRightInd w:val="0"/>
        <w:spacing w:after="0" w:line="360" w:lineRule="auto"/>
        <w:jc w:val="both"/>
        <w:rPr>
          <w:rFonts w:ascii="Times New Roman" w:hAnsi="Times New Roman" w:cs="Times New Roman"/>
          <w:b/>
          <w:sz w:val="24"/>
          <w:szCs w:val="24"/>
        </w:rPr>
      </w:pPr>
      <w:r w:rsidRPr="000B1909">
        <w:rPr>
          <w:rFonts w:ascii="Times New Roman" w:hAnsi="Times New Roman" w:cs="Times New Roman"/>
          <w:b/>
          <w:sz w:val="24"/>
          <w:szCs w:val="24"/>
        </w:rPr>
        <w:t>4.5 DETAILS OF STEPS PERFORMED:</w:t>
      </w:r>
    </w:p>
    <w:p w:rsidR="000B1909" w:rsidRPr="000B1909" w:rsidRDefault="000B1909" w:rsidP="00610639">
      <w:pPr>
        <w:autoSpaceDE w:val="0"/>
        <w:autoSpaceDN w:val="0"/>
        <w:adjustRightInd w:val="0"/>
        <w:spacing w:after="0" w:line="360" w:lineRule="auto"/>
        <w:jc w:val="both"/>
        <w:rPr>
          <w:rFonts w:ascii="Times New Roman" w:hAnsi="Times New Roman" w:cs="Times New Roman"/>
          <w:b/>
          <w:sz w:val="24"/>
          <w:szCs w:val="24"/>
        </w:rPr>
      </w:pPr>
    </w:p>
    <w:p w:rsidR="00146570" w:rsidRPr="00C43476" w:rsidRDefault="00146570" w:rsidP="00610639">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4573C">
        <w:rPr>
          <w:rFonts w:ascii="Times New Roman" w:hAnsi="Times New Roman" w:cs="Times New Roman"/>
          <w:sz w:val="24"/>
          <w:szCs w:val="24"/>
        </w:rPr>
        <w:t xml:space="preserve">The </w:t>
      </w:r>
      <w:r w:rsidR="000B1909" w:rsidRPr="00C4573C">
        <w:rPr>
          <w:rFonts w:ascii="Times New Roman" w:hAnsi="Times New Roman" w:cs="Times New Roman"/>
          <w:sz w:val="24"/>
          <w:szCs w:val="24"/>
        </w:rPr>
        <w:t>building,</w:t>
      </w:r>
      <w:r w:rsidR="00824D18">
        <w:rPr>
          <w:rFonts w:ascii="Times New Roman" w:hAnsi="Times New Roman" w:cs="Times New Roman"/>
          <w:sz w:val="24"/>
          <w:szCs w:val="24"/>
        </w:rPr>
        <w:t xml:space="preserve"> whose isometric view is already shown in previous chapter,</w:t>
      </w:r>
      <w:r w:rsidRPr="00C4573C">
        <w:rPr>
          <w:rFonts w:ascii="Times New Roman" w:hAnsi="Times New Roman" w:cs="Times New Roman"/>
          <w:sz w:val="24"/>
          <w:szCs w:val="24"/>
        </w:rPr>
        <w:t xml:space="preserve"> is designed in STAAD PRO V8i with </w:t>
      </w:r>
      <w:r>
        <w:rPr>
          <w:rFonts w:ascii="Times New Roman" w:hAnsi="Times New Roman" w:cs="Times New Roman"/>
          <w:sz w:val="24"/>
          <w:szCs w:val="24"/>
        </w:rPr>
        <w:t xml:space="preserve">dimension and specification </w:t>
      </w:r>
      <w:r w:rsidR="00824D18">
        <w:rPr>
          <w:rFonts w:ascii="Times New Roman" w:hAnsi="Times New Roman" w:cs="Times New Roman"/>
          <w:sz w:val="24"/>
          <w:szCs w:val="24"/>
        </w:rPr>
        <w:t xml:space="preserve">as </w:t>
      </w:r>
      <w:r>
        <w:rPr>
          <w:rFonts w:ascii="Times New Roman" w:hAnsi="Times New Roman" w:cs="Times New Roman"/>
          <w:sz w:val="24"/>
          <w:szCs w:val="24"/>
        </w:rPr>
        <w:t>discussed</w:t>
      </w:r>
      <w:r w:rsidRPr="00C4573C">
        <w:rPr>
          <w:rFonts w:ascii="Times New Roman" w:hAnsi="Times New Roman" w:cs="Times New Roman"/>
          <w:sz w:val="24"/>
          <w:szCs w:val="24"/>
        </w:rPr>
        <w:t xml:space="preserve"> above.</w:t>
      </w:r>
    </w:p>
    <w:p w:rsidR="00146570" w:rsidRPr="0081079F" w:rsidRDefault="00146570" w:rsidP="00610639">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4573C">
        <w:rPr>
          <w:rFonts w:ascii="Times New Roman" w:hAnsi="Times New Roman" w:cs="Times New Roman"/>
          <w:sz w:val="24"/>
          <w:szCs w:val="24"/>
        </w:rPr>
        <w:t xml:space="preserve">For calculating seismic force, every joint in structure is pinned and static analysis is performed to calculate resulting reaction on </w:t>
      </w:r>
      <w:r w:rsidR="00A92E36">
        <w:rPr>
          <w:rFonts w:ascii="Times New Roman" w:hAnsi="Times New Roman" w:cs="Times New Roman"/>
          <w:sz w:val="24"/>
          <w:szCs w:val="24"/>
        </w:rPr>
        <w:t>each joint. Reaction in global Y</w:t>
      </w:r>
      <w:r w:rsidRPr="00C4573C">
        <w:rPr>
          <w:rFonts w:ascii="Times New Roman" w:hAnsi="Times New Roman" w:cs="Times New Roman"/>
          <w:sz w:val="24"/>
          <w:szCs w:val="24"/>
        </w:rPr>
        <w:t xml:space="preserve"> direction is taken as seismic force in all direction and then it is applied on each joint.</w:t>
      </w:r>
    </w:p>
    <w:p w:rsidR="00146570" w:rsidRPr="007D5F77" w:rsidRDefault="007D5F77" w:rsidP="00610639">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order to study the effect of discontinuity in strength- weak storey, the value of modulus of elasticity (E) of the concrete for the concerned storey is varied for the 5 cases viz. 100% , 90%, 80%, 70%, 60%.</w:t>
      </w:r>
    </w:p>
    <w:p w:rsidR="00146570" w:rsidRPr="0019103E" w:rsidRDefault="007D5F77" w:rsidP="00610639">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 each case, different strength values were assigned to the columns of the concerned storey</w:t>
      </w:r>
      <w:r w:rsidR="00146570">
        <w:rPr>
          <w:rFonts w:ascii="Times New Roman" w:hAnsi="Times New Roman" w:cs="Times New Roman"/>
          <w:sz w:val="24"/>
          <w:szCs w:val="24"/>
        </w:rPr>
        <w:t>.</w:t>
      </w:r>
    </w:p>
    <w:p w:rsidR="00146570" w:rsidRDefault="007D5F77" w:rsidP="00610639">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Model of b</w:t>
      </w:r>
      <w:r w:rsidR="00146570" w:rsidRPr="0019103E">
        <w:rPr>
          <w:rFonts w:ascii="Times New Roman" w:hAnsi="Times New Roman" w:cs="Times New Roman"/>
          <w:sz w:val="24"/>
          <w:szCs w:val="24"/>
        </w:rPr>
        <w:t xml:space="preserve">uilding is analyzed and </w:t>
      </w:r>
      <w:r w:rsidRPr="0019103E">
        <w:rPr>
          <w:rFonts w:ascii="Times New Roman" w:hAnsi="Times New Roman" w:cs="Times New Roman"/>
          <w:sz w:val="24"/>
          <w:szCs w:val="24"/>
        </w:rPr>
        <w:t xml:space="preserve">value </w:t>
      </w:r>
      <w:r>
        <w:rPr>
          <w:rFonts w:ascii="Times New Roman" w:hAnsi="Times New Roman" w:cs="Times New Roman"/>
          <w:sz w:val="24"/>
          <w:szCs w:val="24"/>
        </w:rPr>
        <w:t>of output parameter is noted</w:t>
      </w:r>
      <w:r w:rsidR="00146570" w:rsidRPr="0019103E">
        <w:rPr>
          <w:rFonts w:ascii="Times New Roman" w:hAnsi="Times New Roman" w:cs="Times New Roman"/>
          <w:sz w:val="24"/>
          <w:szCs w:val="24"/>
        </w:rPr>
        <w:t>.</w:t>
      </w:r>
    </w:p>
    <w:p w:rsidR="00146570" w:rsidRDefault="007D5F77" w:rsidP="00610639">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Steps 2 to 5 were repeated for each floor of the model of the building nad results were noted</w:t>
      </w:r>
      <w:r w:rsidR="00146570">
        <w:rPr>
          <w:rFonts w:ascii="Times New Roman" w:hAnsi="Times New Roman" w:cs="Times New Roman"/>
          <w:sz w:val="24"/>
          <w:szCs w:val="24"/>
        </w:rPr>
        <w:t>.</w:t>
      </w:r>
    </w:p>
    <w:p w:rsidR="00373151" w:rsidRDefault="00373151"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417564" w:rsidRDefault="00417564"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417564" w:rsidRDefault="00417564"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E961F7" w:rsidRDefault="00E961F7"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E961F7" w:rsidRDefault="00E961F7"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E961F7" w:rsidRDefault="00E961F7"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E961F7" w:rsidRDefault="00E961F7"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E961F7" w:rsidRDefault="00E961F7"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E961F7" w:rsidRDefault="00E961F7"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E961F7" w:rsidRDefault="00E961F7"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E961F7" w:rsidRDefault="00E961F7" w:rsidP="00610639">
      <w:pPr>
        <w:pStyle w:val="ListParagraph"/>
        <w:autoSpaceDE w:val="0"/>
        <w:autoSpaceDN w:val="0"/>
        <w:adjustRightInd w:val="0"/>
        <w:spacing w:after="0" w:line="360" w:lineRule="auto"/>
        <w:jc w:val="both"/>
        <w:rPr>
          <w:rFonts w:ascii="Times New Roman" w:hAnsi="Times New Roman" w:cs="Times New Roman"/>
          <w:sz w:val="24"/>
          <w:szCs w:val="24"/>
        </w:rPr>
      </w:pPr>
    </w:p>
    <w:p w:rsidR="000B1909" w:rsidRPr="008F266C" w:rsidRDefault="000B1909" w:rsidP="00411BF5">
      <w:pPr>
        <w:tabs>
          <w:tab w:val="left" w:pos="240"/>
          <w:tab w:val="left" w:pos="446"/>
          <w:tab w:val="left" w:pos="806"/>
          <w:tab w:val="center" w:pos="4320"/>
          <w:tab w:val="left" w:pos="6617"/>
        </w:tabs>
        <w:autoSpaceDE w:val="0"/>
        <w:autoSpaceDN w:val="0"/>
        <w:adjustRightInd w:val="0"/>
        <w:spacing w:after="0" w:line="360" w:lineRule="auto"/>
        <w:rPr>
          <w:rFonts w:ascii="Times New Roman" w:hAnsi="Times New Roman" w:cs="Times New Roman"/>
          <w:b/>
          <w:sz w:val="28"/>
          <w:szCs w:val="28"/>
        </w:rPr>
      </w:pPr>
      <w:r w:rsidRPr="008F266C">
        <w:rPr>
          <w:rFonts w:ascii="Times New Roman" w:hAnsi="Times New Roman" w:cs="Times New Roman"/>
          <w:b/>
          <w:sz w:val="28"/>
          <w:szCs w:val="28"/>
        </w:rPr>
        <w:t>CHAPTER 5</w:t>
      </w:r>
    </w:p>
    <w:p w:rsidR="00E961F7" w:rsidRPr="008F266C" w:rsidRDefault="00411BF5" w:rsidP="000B1909">
      <w:pPr>
        <w:tabs>
          <w:tab w:val="left" w:pos="240"/>
          <w:tab w:val="left" w:pos="446"/>
          <w:tab w:val="left" w:pos="806"/>
          <w:tab w:val="center" w:pos="4320"/>
          <w:tab w:val="left" w:pos="6617"/>
        </w:tabs>
        <w:autoSpaceDE w:val="0"/>
        <w:autoSpaceDN w:val="0"/>
        <w:adjustRightInd w:val="0"/>
        <w:spacing w:after="0" w:line="360" w:lineRule="auto"/>
        <w:jc w:val="center"/>
        <w:rPr>
          <w:rFonts w:ascii="Times New Roman" w:hAnsi="Times New Roman" w:cs="Times New Roman"/>
          <w:b/>
          <w:sz w:val="32"/>
          <w:szCs w:val="32"/>
        </w:rPr>
      </w:pPr>
      <w:r w:rsidRPr="008F266C">
        <w:rPr>
          <w:rFonts w:ascii="Times New Roman" w:hAnsi="Times New Roman" w:cs="Times New Roman"/>
          <w:b/>
          <w:sz w:val="32"/>
          <w:szCs w:val="32"/>
        </w:rPr>
        <w:t>R</w:t>
      </w:r>
      <w:r w:rsidR="00E961F7" w:rsidRPr="008F266C">
        <w:rPr>
          <w:rFonts w:ascii="Times New Roman" w:hAnsi="Times New Roman" w:cs="Times New Roman"/>
          <w:b/>
          <w:sz w:val="32"/>
          <w:szCs w:val="32"/>
        </w:rPr>
        <w:t>ESULTS</w:t>
      </w:r>
      <w:r w:rsidR="003F67B8" w:rsidRPr="008F266C">
        <w:rPr>
          <w:rFonts w:ascii="Times New Roman" w:hAnsi="Times New Roman" w:cs="Times New Roman"/>
          <w:b/>
          <w:sz w:val="32"/>
          <w:szCs w:val="32"/>
        </w:rPr>
        <w:t xml:space="preserve"> &amp; DISCUSSION</w:t>
      </w:r>
    </w:p>
    <w:p w:rsidR="000B1909" w:rsidRPr="000B1909" w:rsidRDefault="000B1909" w:rsidP="000B1909">
      <w:pPr>
        <w:tabs>
          <w:tab w:val="left" w:pos="240"/>
          <w:tab w:val="left" w:pos="446"/>
          <w:tab w:val="left" w:pos="806"/>
          <w:tab w:val="center" w:pos="4320"/>
          <w:tab w:val="left" w:pos="6617"/>
        </w:tabs>
        <w:autoSpaceDE w:val="0"/>
        <w:autoSpaceDN w:val="0"/>
        <w:adjustRightInd w:val="0"/>
        <w:spacing w:after="0" w:line="360" w:lineRule="auto"/>
        <w:jc w:val="center"/>
        <w:rPr>
          <w:rFonts w:ascii="Times New Roman" w:hAnsi="Times New Roman" w:cs="Times New Roman"/>
          <w:b/>
          <w:sz w:val="36"/>
          <w:szCs w:val="36"/>
        </w:rPr>
      </w:pPr>
    </w:p>
    <w:p w:rsidR="00411BF5" w:rsidRDefault="00411BF5" w:rsidP="00411BF5">
      <w:pPr>
        <w:tabs>
          <w:tab w:val="left" w:pos="240"/>
          <w:tab w:val="left" w:pos="446"/>
          <w:tab w:val="left" w:pos="806"/>
          <w:tab w:val="center" w:pos="4320"/>
          <w:tab w:val="left" w:pos="6617"/>
        </w:tabs>
        <w:autoSpaceDE w:val="0"/>
        <w:autoSpaceDN w:val="0"/>
        <w:adjustRightInd w:val="0"/>
        <w:spacing w:after="0" w:line="360" w:lineRule="auto"/>
        <w:jc w:val="center"/>
        <w:rPr>
          <w:rFonts w:ascii="Times New Roman" w:hAnsi="Times New Roman" w:cs="Times New Roman"/>
          <w:b/>
          <w:sz w:val="24"/>
          <w:szCs w:val="24"/>
          <w:u w:val="single"/>
        </w:rPr>
      </w:pPr>
      <w:r w:rsidRPr="00411BF5">
        <w:rPr>
          <w:rFonts w:ascii="Times New Roman" w:hAnsi="Times New Roman" w:cs="Times New Roman"/>
          <w:b/>
          <w:sz w:val="24"/>
          <w:szCs w:val="24"/>
          <w:u w:val="single"/>
        </w:rPr>
        <w:t>TABLE 5-DATA OF FREQUENCY FOR VARIOUS CASES</w:t>
      </w:r>
    </w:p>
    <w:p w:rsidR="000B1909" w:rsidRPr="00411BF5" w:rsidRDefault="000B1909" w:rsidP="00411BF5">
      <w:pPr>
        <w:tabs>
          <w:tab w:val="left" w:pos="240"/>
          <w:tab w:val="left" w:pos="446"/>
          <w:tab w:val="left" w:pos="806"/>
          <w:tab w:val="center" w:pos="4320"/>
          <w:tab w:val="left" w:pos="6617"/>
        </w:tabs>
        <w:autoSpaceDE w:val="0"/>
        <w:autoSpaceDN w:val="0"/>
        <w:adjustRightInd w:val="0"/>
        <w:spacing w:after="0" w:line="360" w:lineRule="auto"/>
        <w:jc w:val="center"/>
        <w:rPr>
          <w:rFonts w:ascii="Times New Roman" w:hAnsi="Times New Roman" w:cs="Times New Roman"/>
          <w:b/>
          <w:sz w:val="24"/>
          <w:szCs w:val="24"/>
          <w:u w:val="single"/>
        </w:rPr>
      </w:pPr>
    </w:p>
    <w:tbl>
      <w:tblPr>
        <w:tblStyle w:val="TableGrid"/>
        <w:tblW w:w="8316" w:type="dxa"/>
        <w:jc w:val="center"/>
        <w:tblInd w:w="865" w:type="dxa"/>
        <w:tblLook w:val="04A0"/>
      </w:tblPr>
      <w:tblGrid>
        <w:gridCol w:w="1891"/>
        <w:gridCol w:w="1285"/>
        <w:gridCol w:w="1285"/>
        <w:gridCol w:w="1285"/>
        <w:gridCol w:w="1285"/>
        <w:gridCol w:w="1285"/>
      </w:tblGrid>
      <w:tr w:rsidR="00B73813" w:rsidRPr="000B1909" w:rsidTr="000B1909">
        <w:trPr>
          <w:trHeight w:val="992"/>
          <w:jc w:val="center"/>
        </w:trPr>
        <w:tc>
          <w:tcPr>
            <w:tcW w:w="1891"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%STRENGTH</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100%</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90%</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80%</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70%</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60%</w:t>
            </w:r>
          </w:p>
        </w:tc>
      </w:tr>
      <w:tr w:rsidR="00B73813" w:rsidRPr="000B1909" w:rsidTr="000B1909">
        <w:trPr>
          <w:trHeight w:val="992"/>
          <w:jc w:val="center"/>
        </w:trPr>
        <w:tc>
          <w:tcPr>
            <w:tcW w:w="1891"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FREQUENCY</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0.427</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0.428</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0.428</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0.428</w:t>
            </w:r>
          </w:p>
        </w:tc>
        <w:tc>
          <w:tcPr>
            <w:tcW w:w="1285" w:type="dxa"/>
            <w:noWrap/>
            <w:hideMark/>
          </w:tcPr>
          <w:p w:rsidR="00B73813" w:rsidRPr="000B1909" w:rsidRDefault="00B73813" w:rsidP="00411BF5">
            <w:pPr>
              <w:jc w:val="center"/>
              <w:rPr>
                <w:rFonts w:ascii="Calibri" w:eastAsia="Times New Roman" w:hAnsi="Calibri" w:cs="Times New Roman"/>
                <w:color w:val="000000"/>
                <w:sz w:val="24"/>
                <w:szCs w:val="24"/>
              </w:rPr>
            </w:pPr>
            <w:r w:rsidRPr="000B1909">
              <w:rPr>
                <w:rFonts w:ascii="Calibri" w:eastAsia="Times New Roman" w:hAnsi="Calibri" w:cs="Times New Roman"/>
                <w:color w:val="000000"/>
                <w:sz w:val="24"/>
                <w:szCs w:val="24"/>
              </w:rPr>
              <w:t>0.428</w:t>
            </w:r>
          </w:p>
        </w:tc>
      </w:tr>
    </w:tbl>
    <w:p w:rsidR="00B73813" w:rsidRDefault="00B73813" w:rsidP="00610639">
      <w:pPr>
        <w:pStyle w:val="ListParagraph"/>
        <w:autoSpaceDE w:val="0"/>
        <w:autoSpaceDN w:val="0"/>
        <w:adjustRightInd w:val="0"/>
        <w:spacing w:after="0" w:line="360" w:lineRule="auto"/>
        <w:jc w:val="both"/>
        <w:rPr>
          <w:rFonts w:ascii="Times New Roman" w:hAnsi="Times New Roman" w:cs="Times New Roman"/>
          <w:b/>
          <w:sz w:val="32"/>
          <w:szCs w:val="32"/>
        </w:rPr>
      </w:pPr>
    </w:p>
    <w:p w:rsidR="00C15EE2" w:rsidRPr="000B1909" w:rsidRDefault="00B73813" w:rsidP="000B1909">
      <w:pPr>
        <w:autoSpaceDE w:val="0"/>
        <w:autoSpaceDN w:val="0"/>
        <w:adjustRightInd w:val="0"/>
        <w:spacing w:after="0" w:line="360" w:lineRule="auto"/>
        <w:jc w:val="center"/>
        <w:rPr>
          <w:rFonts w:ascii="Times New Roman" w:hAnsi="Times New Roman" w:cs="Times New Roman"/>
          <w:b/>
          <w:sz w:val="32"/>
          <w:szCs w:val="32"/>
        </w:rPr>
      </w:pPr>
      <w:r w:rsidRPr="00B73813">
        <w:rPr>
          <w:noProof/>
        </w:rPr>
        <w:drawing>
          <wp:inline distT="0" distB="0" distL="0" distR="0">
            <wp:extent cx="5120509" cy="3137338"/>
            <wp:effectExtent l="19050" t="0" r="22991" b="591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B1909" w:rsidRPr="009A0D82" w:rsidRDefault="000B1909" w:rsidP="00C15EE2">
      <w:pPr>
        <w:jc w:val="center"/>
        <w:rPr>
          <w:b/>
          <w:u w:val="single"/>
        </w:rPr>
      </w:pPr>
    </w:p>
    <w:p w:rsidR="00B73813" w:rsidRPr="000B1909" w:rsidRDefault="00C15EE2" w:rsidP="00C15EE2">
      <w:pPr>
        <w:jc w:val="center"/>
        <w:rPr>
          <w:rFonts w:ascii="Times New Roman" w:hAnsi="Times New Roman" w:cs="Times New Roman"/>
          <w:sz w:val="24"/>
          <w:szCs w:val="24"/>
          <w:u w:val="single"/>
        </w:rPr>
      </w:pPr>
      <w:r w:rsidRPr="009A0D82">
        <w:rPr>
          <w:rFonts w:ascii="Times New Roman" w:hAnsi="Times New Roman" w:cs="Times New Roman"/>
          <w:b/>
          <w:sz w:val="24"/>
          <w:szCs w:val="24"/>
          <w:u w:val="single"/>
        </w:rPr>
        <w:t>FIGURE 7- FREQUENCY vs. % STRENGTH</w:t>
      </w:r>
    </w:p>
    <w:p w:rsidR="000B1909" w:rsidRPr="00C15EE2" w:rsidRDefault="000B1909" w:rsidP="00C15EE2">
      <w:pPr>
        <w:jc w:val="center"/>
        <w:rPr>
          <w:u w:val="single"/>
        </w:rPr>
      </w:pPr>
    </w:p>
    <w:p w:rsidR="00411BF5" w:rsidRPr="000B1909" w:rsidRDefault="00937B49" w:rsidP="000B1909">
      <w:pPr>
        <w:autoSpaceDE w:val="0"/>
        <w:autoSpaceDN w:val="0"/>
        <w:adjustRightInd w:val="0"/>
        <w:spacing w:after="0" w:line="360" w:lineRule="auto"/>
        <w:jc w:val="both"/>
        <w:rPr>
          <w:rFonts w:ascii="Times New Roman" w:hAnsi="Times New Roman" w:cs="Times New Roman"/>
          <w:sz w:val="24"/>
          <w:szCs w:val="24"/>
        </w:rPr>
      </w:pPr>
      <w:r w:rsidRPr="000B1909">
        <w:rPr>
          <w:rFonts w:ascii="Times New Roman" w:hAnsi="Times New Roman" w:cs="Times New Roman"/>
          <w:sz w:val="24"/>
          <w:szCs w:val="24"/>
        </w:rPr>
        <w:t xml:space="preserve">It is observed from the table of frequency &amp; % strength ratio that frequency corresponding to 100% strength is 0.427 and for all the case there after it is 0.427, the </w:t>
      </w:r>
      <w:r w:rsidRPr="000B1909">
        <w:rPr>
          <w:rFonts w:ascii="Times New Roman" w:hAnsi="Times New Roman" w:cs="Times New Roman"/>
          <w:sz w:val="24"/>
          <w:szCs w:val="24"/>
        </w:rPr>
        <w:lastRenderedPageBreak/>
        <w:t>value is constant. Thus for the above case, it can be said the variation in frequency with decrease in strength is very low for the case concerned.</w:t>
      </w:r>
    </w:p>
    <w:p w:rsidR="00411BF5" w:rsidRPr="009A0D82" w:rsidRDefault="00411BF5" w:rsidP="00610639">
      <w:pPr>
        <w:pStyle w:val="ListParagraph"/>
        <w:autoSpaceDE w:val="0"/>
        <w:autoSpaceDN w:val="0"/>
        <w:adjustRightInd w:val="0"/>
        <w:spacing w:after="0" w:line="360" w:lineRule="auto"/>
        <w:jc w:val="both"/>
        <w:rPr>
          <w:rFonts w:ascii="Times New Roman" w:hAnsi="Times New Roman" w:cs="Times New Roman"/>
          <w:b/>
          <w:sz w:val="24"/>
          <w:szCs w:val="24"/>
        </w:rPr>
      </w:pPr>
    </w:p>
    <w:p w:rsidR="00937B49" w:rsidRPr="009A0D82" w:rsidRDefault="00411BF5" w:rsidP="00767063">
      <w:pPr>
        <w:pStyle w:val="ListParagraph"/>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TABLE 6 – TIME PERIOD DATA</w:t>
      </w:r>
    </w:p>
    <w:p w:rsidR="00767063" w:rsidRPr="00411BF5" w:rsidRDefault="00767063" w:rsidP="00767063">
      <w:pPr>
        <w:pStyle w:val="ListParagraph"/>
        <w:autoSpaceDE w:val="0"/>
        <w:autoSpaceDN w:val="0"/>
        <w:adjustRightInd w:val="0"/>
        <w:spacing w:after="0" w:line="360" w:lineRule="auto"/>
        <w:jc w:val="center"/>
        <w:rPr>
          <w:rFonts w:ascii="Times New Roman" w:hAnsi="Times New Roman" w:cs="Times New Roman"/>
          <w:sz w:val="24"/>
          <w:szCs w:val="24"/>
          <w:u w:val="single"/>
        </w:rPr>
      </w:pPr>
    </w:p>
    <w:tbl>
      <w:tblPr>
        <w:tblStyle w:val="TableGrid"/>
        <w:tblW w:w="7718" w:type="dxa"/>
        <w:jc w:val="center"/>
        <w:tblInd w:w="823" w:type="dxa"/>
        <w:tblLook w:val="04A0"/>
      </w:tblPr>
      <w:tblGrid>
        <w:gridCol w:w="1733"/>
        <w:gridCol w:w="1197"/>
        <w:gridCol w:w="1197"/>
        <w:gridCol w:w="1197"/>
        <w:gridCol w:w="1197"/>
        <w:gridCol w:w="1197"/>
      </w:tblGrid>
      <w:tr w:rsidR="005E5024" w:rsidRPr="00767063" w:rsidTr="00767063">
        <w:trPr>
          <w:trHeight w:val="601"/>
          <w:jc w:val="center"/>
        </w:trPr>
        <w:tc>
          <w:tcPr>
            <w:tcW w:w="1733"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%STRENGTH</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100%</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90%</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80%</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70%</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60%</w:t>
            </w:r>
          </w:p>
        </w:tc>
      </w:tr>
      <w:tr w:rsidR="005E5024" w:rsidRPr="00767063" w:rsidTr="00767063">
        <w:trPr>
          <w:trHeight w:val="601"/>
          <w:jc w:val="center"/>
        </w:trPr>
        <w:tc>
          <w:tcPr>
            <w:tcW w:w="1733" w:type="dxa"/>
            <w:noWrap/>
            <w:hideMark/>
          </w:tcPr>
          <w:p w:rsidR="005E5024" w:rsidRPr="00767063" w:rsidRDefault="00F5425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 xml:space="preserve">TIME </w:t>
            </w:r>
            <w:r w:rsidR="005E5024" w:rsidRPr="00767063">
              <w:rPr>
                <w:rFonts w:ascii="Calibri" w:eastAsia="Times New Roman" w:hAnsi="Calibri" w:cs="Times New Roman"/>
                <w:color w:val="000000"/>
                <w:sz w:val="24"/>
                <w:szCs w:val="24"/>
              </w:rPr>
              <w:t>PERIOD</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2.34231</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2.33745</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2.33745</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2.33774</w:t>
            </w:r>
          </w:p>
        </w:tc>
        <w:tc>
          <w:tcPr>
            <w:tcW w:w="1197" w:type="dxa"/>
            <w:noWrap/>
            <w:hideMark/>
          </w:tcPr>
          <w:p w:rsidR="005E5024" w:rsidRPr="00767063" w:rsidRDefault="005E5024"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2.33794</w:t>
            </w:r>
          </w:p>
        </w:tc>
      </w:tr>
    </w:tbl>
    <w:p w:rsidR="00767063" w:rsidRDefault="00767063" w:rsidP="00767063">
      <w:pPr>
        <w:autoSpaceDE w:val="0"/>
        <w:autoSpaceDN w:val="0"/>
        <w:adjustRightInd w:val="0"/>
        <w:spacing w:after="0" w:line="360" w:lineRule="auto"/>
        <w:jc w:val="both"/>
        <w:rPr>
          <w:rFonts w:ascii="Times New Roman" w:hAnsi="Times New Roman" w:cs="Times New Roman"/>
          <w:sz w:val="24"/>
          <w:szCs w:val="24"/>
        </w:rPr>
      </w:pPr>
    </w:p>
    <w:p w:rsidR="00937B49" w:rsidRDefault="00937B49" w:rsidP="00767063">
      <w:pPr>
        <w:autoSpaceDE w:val="0"/>
        <w:autoSpaceDN w:val="0"/>
        <w:adjustRightInd w:val="0"/>
        <w:spacing w:after="0" w:line="360" w:lineRule="auto"/>
        <w:jc w:val="both"/>
        <w:rPr>
          <w:rFonts w:ascii="Times New Roman" w:hAnsi="Times New Roman" w:cs="Times New Roman"/>
          <w:sz w:val="24"/>
          <w:szCs w:val="24"/>
        </w:rPr>
      </w:pPr>
      <w:r w:rsidRPr="00767063">
        <w:rPr>
          <w:rFonts w:ascii="Times New Roman" w:hAnsi="Times New Roman" w:cs="Times New Roman"/>
          <w:sz w:val="24"/>
          <w:szCs w:val="24"/>
        </w:rPr>
        <w:t>The above data is collected after analyzing the 16 storey building for determination of all the required parameters to be checked. Then all the values are written in tabular fashion</w:t>
      </w:r>
      <w:r w:rsidR="008E01A4" w:rsidRPr="00767063">
        <w:rPr>
          <w:rFonts w:ascii="Times New Roman" w:hAnsi="Times New Roman" w:cs="Times New Roman"/>
          <w:sz w:val="24"/>
          <w:szCs w:val="24"/>
        </w:rPr>
        <w:t>, graph is plotted , which is on next page, then variation of time period with respect to variation in strength is observed.</w:t>
      </w:r>
    </w:p>
    <w:p w:rsidR="00767063" w:rsidRPr="00767063" w:rsidRDefault="00767063" w:rsidP="00767063">
      <w:pPr>
        <w:autoSpaceDE w:val="0"/>
        <w:autoSpaceDN w:val="0"/>
        <w:adjustRightInd w:val="0"/>
        <w:spacing w:after="0" w:line="360" w:lineRule="auto"/>
        <w:jc w:val="both"/>
        <w:rPr>
          <w:rFonts w:ascii="Times New Roman" w:hAnsi="Times New Roman" w:cs="Times New Roman"/>
          <w:sz w:val="24"/>
          <w:szCs w:val="24"/>
        </w:rPr>
      </w:pPr>
    </w:p>
    <w:p w:rsidR="008E01A4" w:rsidRPr="00767063" w:rsidRDefault="008E01A4" w:rsidP="00767063">
      <w:pPr>
        <w:autoSpaceDE w:val="0"/>
        <w:autoSpaceDN w:val="0"/>
        <w:adjustRightInd w:val="0"/>
        <w:spacing w:after="0" w:line="360" w:lineRule="auto"/>
        <w:jc w:val="both"/>
        <w:rPr>
          <w:rFonts w:ascii="Times New Roman" w:hAnsi="Times New Roman" w:cs="Times New Roman"/>
          <w:sz w:val="24"/>
          <w:szCs w:val="24"/>
        </w:rPr>
      </w:pPr>
      <w:r w:rsidRPr="00767063">
        <w:rPr>
          <w:rFonts w:ascii="Times New Roman" w:hAnsi="Times New Roman" w:cs="Times New Roman"/>
          <w:sz w:val="24"/>
          <w:szCs w:val="24"/>
        </w:rPr>
        <w:t>It can be observed that it follows the inverse proportion of frequency variation.</w:t>
      </w:r>
    </w:p>
    <w:p w:rsidR="00411BF5" w:rsidRPr="00767063" w:rsidRDefault="008E01A4" w:rsidP="00767063">
      <w:pPr>
        <w:autoSpaceDE w:val="0"/>
        <w:autoSpaceDN w:val="0"/>
        <w:adjustRightInd w:val="0"/>
        <w:spacing w:line="360" w:lineRule="auto"/>
        <w:jc w:val="both"/>
        <w:rPr>
          <w:rFonts w:ascii="Times New Roman" w:hAnsi="Times New Roman" w:cs="Times New Roman"/>
          <w:sz w:val="24"/>
          <w:szCs w:val="24"/>
        </w:rPr>
      </w:pPr>
      <w:r w:rsidRPr="00767063">
        <w:rPr>
          <w:rFonts w:ascii="Times New Roman" w:hAnsi="Times New Roman" w:cs="Times New Roman"/>
          <w:sz w:val="24"/>
          <w:szCs w:val="24"/>
        </w:rPr>
        <w:t>The trend line of this variation is y = 1.745x</w:t>
      </w:r>
      <w:r w:rsidRPr="00767063">
        <w:rPr>
          <w:rFonts w:ascii="Times New Roman" w:hAnsi="Times New Roman" w:cs="Times New Roman"/>
          <w:sz w:val="24"/>
          <w:szCs w:val="24"/>
          <w:vertAlign w:val="superscript"/>
        </w:rPr>
        <w:t>4</w:t>
      </w:r>
      <w:r w:rsidRPr="00767063">
        <w:rPr>
          <w:rFonts w:ascii="Times New Roman" w:hAnsi="Times New Roman" w:cs="Times New Roman"/>
          <w:sz w:val="24"/>
          <w:szCs w:val="24"/>
        </w:rPr>
        <w:t xml:space="preserve"> - 5.174x</w:t>
      </w:r>
      <w:r w:rsidRPr="00767063">
        <w:rPr>
          <w:rFonts w:ascii="Times New Roman" w:hAnsi="Times New Roman" w:cs="Times New Roman"/>
          <w:sz w:val="24"/>
          <w:szCs w:val="24"/>
          <w:vertAlign w:val="superscript"/>
        </w:rPr>
        <w:t>3</w:t>
      </w:r>
      <w:r w:rsidRPr="00767063">
        <w:rPr>
          <w:rFonts w:ascii="Times New Roman" w:hAnsi="Times New Roman" w:cs="Times New Roman"/>
          <w:sz w:val="24"/>
          <w:szCs w:val="24"/>
        </w:rPr>
        <w:t xml:space="preserve"> + 5.711x</w:t>
      </w:r>
      <w:r w:rsidRPr="00767063">
        <w:rPr>
          <w:rFonts w:ascii="Times New Roman" w:hAnsi="Times New Roman" w:cs="Times New Roman"/>
          <w:sz w:val="24"/>
          <w:szCs w:val="24"/>
          <w:vertAlign w:val="superscript"/>
        </w:rPr>
        <w:t>2</w:t>
      </w:r>
      <w:r w:rsidRPr="00767063">
        <w:rPr>
          <w:rFonts w:ascii="Times New Roman" w:hAnsi="Times New Roman" w:cs="Times New Roman"/>
          <w:sz w:val="24"/>
          <w:szCs w:val="24"/>
        </w:rPr>
        <w:t xml:space="preserve"> - 2.784x + 2.843 </w:t>
      </w:r>
      <w:r w:rsidR="004B247D" w:rsidRPr="00767063">
        <w:rPr>
          <w:rFonts w:ascii="Times New Roman" w:hAnsi="Times New Roman" w:cs="Times New Roman"/>
          <w:sz w:val="24"/>
          <w:szCs w:val="24"/>
        </w:rPr>
        <w:t>Observed.</w:t>
      </w:r>
    </w:p>
    <w:p w:rsidR="00373151" w:rsidRDefault="00F54255" w:rsidP="00610639">
      <w:pPr>
        <w:pStyle w:val="ListParagraph"/>
        <w:autoSpaceDE w:val="0"/>
        <w:autoSpaceDN w:val="0"/>
        <w:adjustRightInd w:val="0"/>
        <w:spacing w:after="0" w:line="360" w:lineRule="auto"/>
        <w:jc w:val="both"/>
        <w:rPr>
          <w:rFonts w:ascii="Times New Roman" w:hAnsi="Times New Roman" w:cs="Times New Roman"/>
          <w:sz w:val="24"/>
          <w:szCs w:val="24"/>
        </w:rPr>
      </w:pPr>
      <w:r w:rsidRPr="00F54255">
        <w:rPr>
          <w:rFonts w:ascii="Times New Roman" w:hAnsi="Times New Roman" w:cs="Times New Roman"/>
          <w:noProof/>
          <w:sz w:val="24"/>
          <w:szCs w:val="24"/>
        </w:rPr>
        <w:drawing>
          <wp:inline distT="0" distB="0" distL="0" distR="0">
            <wp:extent cx="4456342" cy="3073006"/>
            <wp:effectExtent l="19050" t="0" r="20408"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644A" w:rsidRPr="009A0D82" w:rsidRDefault="00AA644A" w:rsidP="00AA644A">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FIGURE 8- TIME PERIOD vs. % STRENGTH</w:t>
      </w:r>
    </w:p>
    <w:p w:rsidR="00E378EA" w:rsidRPr="00AA644A" w:rsidRDefault="00E378EA" w:rsidP="00AA644A">
      <w:pPr>
        <w:pStyle w:val="ListParagraph"/>
        <w:tabs>
          <w:tab w:val="left" w:pos="7697"/>
        </w:tabs>
        <w:autoSpaceDE w:val="0"/>
        <w:autoSpaceDN w:val="0"/>
        <w:adjustRightInd w:val="0"/>
        <w:spacing w:after="0" w:line="360" w:lineRule="auto"/>
        <w:jc w:val="center"/>
        <w:rPr>
          <w:rFonts w:ascii="Times New Roman" w:hAnsi="Times New Roman" w:cs="Times New Roman"/>
          <w:sz w:val="24"/>
          <w:szCs w:val="24"/>
          <w:u w:val="single"/>
        </w:rPr>
      </w:pPr>
    </w:p>
    <w:p w:rsidR="00411BF5" w:rsidRPr="00E378EA" w:rsidRDefault="00411BF5" w:rsidP="00AA644A">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E378EA">
        <w:rPr>
          <w:rFonts w:ascii="Times New Roman" w:hAnsi="Times New Roman" w:cs="Times New Roman"/>
          <w:b/>
          <w:sz w:val="24"/>
          <w:szCs w:val="24"/>
          <w:u w:val="single"/>
        </w:rPr>
        <w:lastRenderedPageBreak/>
        <w:t>TABLE 7- DATA FOR SPECTRAL ACCELERATION FOR ALL CASES UNDER CONSIDERATION</w:t>
      </w:r>
    </w:p>
    <w:tbl>
      <w:tblPr>
        <w:tblStyle w:val="TableGrid"/>
        <w:tblW w:w="8485" w:type="dxa"/>
        <w:jc w:val="center"/>
        <w:tblInd w:w="198" w:type="dxa"/>
        <w:tblLook w:val="04A0"/>
      </w:tblPr>
      <w:tblGrid>
        <w:gridCol w:w="1653"/>
        <w:gridCol w:w="1376"/>
        <w:gridCol w:w="1376"/>
        <w:gridCol w:w="1376"/>
        <w:gridCol w:w="1376"/>
        <w:gridCol w:w="1328"/>
      </w:tblGrid>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 STRENGTH</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100</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90</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80</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70</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60</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1ST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0.58183</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0.58176</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0.58174</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2ND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0.58378</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0.58181</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0.58177</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0.58173</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3RD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0.58181</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0.58169</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0.58161</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4TH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0.58179</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0.58176</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0.58162</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5TH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sz w:val="24"/>
                <w:szCs w:val="24"/>
              </w:rPr>
            </w:pPr>
            <w:r w:rsidRPr="00767063">
              <w:rPr>
                <w:rFonts w:ascii="Calibri" w:eastAsia="Times New Roman" w:hAnsi="Calibri" w:cs="Times New Roman"/>
                <w:sz w:val="24"/>
                <w:szCs w:val="24"/>
              </w:rPr>
              <w:t>0.58178</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0.58177</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0.58171</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0.58164</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6TH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0.58177</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0.58178</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0.58172</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0.58166</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7TH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0.58176</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0.58178</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0.58173</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0.58167</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8TH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0.58176</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0.58179</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0.58174</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0.58168</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9TH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0.58176</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0.58179</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0.58174</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0.58166</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0.58179</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0.58175</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0.58167</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11TH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0.58179</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0.58175</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0.58167</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12TH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0.58176</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0.58167</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13TH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0.58176</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0.58168</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14TH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0.58186</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0.58176</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0.58171</w:t>
            </w:r>
          </w:p>
        </w:tc>
      </w:tr>
      <w:tr w:rsidR="00F53F2A" w:rsidRPr="00767063" w:rsidTr="00767063">
        <w:trPr>
          <w:trHeight w:val="290"/>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15TH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0.58185</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0.58184</w:t>
            </w:r>
          </w:p>
        </w:tc>
      </w:tr>
      <w:tr w:rsidR="00F53F2A" w:rsidRPr="00767063" w:rsidTr="00767063">
        <w:trPr>
          <w:trHeight w:val="395"/>
          <w:jc w:val="center"/>
        </w:trPr>
        <w:tc>
          <w:tcPr>
            <w:tcW w:w="1653"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TOP FLOOR</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0.58062</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0.58185</w:t>
            </w:r>
          </w:p>
        </w:tc>
        <w:tc>
          <w:tcPr>
            <w:tcW w:w="1376"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0.58185</w:t>
            </w:r>
          </w:p>
        </w:tc>
        <w:tc>
          <w:tcPr>
            <w:tcW w:w="1328" w:type="dxa"/>
            <w:noWrap/>
            <w:hideMark/>
          </w:tcPr>
          <w:p w:rsidR="00F53F2A" w:rsidRPr="00767063" w:rsidRDefault="00F53F2A" w:rsidP="00767063">
            <w:pPr>
              <w:jc w:val="center"/>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0.58184</w:t>
            </w:r>
          </w:p>
        </w:tc>
      </w:tr>
    </w:tbl>
    <w:p w:rsidR="00411BF5" w:rsidRDefault="00411BF5"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p>
    <w:p w:rsidR="00767063" w:rsidRPr="00767063" w:rsidRDefault="00675C12"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r w:rsidRPr="00767063">
        <w:rPr>
          <w:rFonts w:ascii="Times New Roman" w:hAnsi="Times New Roman" w:cs="Times New Roman"/>
          <w:sz w:val="24"/>
          <w:szCs w:val="24"/>
        </w:rPr>
        <w:t>It can be concluded that variation of spectral acceleration with respect to % strength is approximately the same as the variation of frequency with respect to % strength. The plot of spectral acceleration and % strength is shown in graph below-</w:t>
      </w:r>
    </w:p>
    <w:p w:rsidR="00373151" w:rsidRDefault="00F53F2A"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r w:rsidRPr="00F53F2A">
        <w:rPr>
          <w:rFonts w:ascii="Times New Roman" w:hAnsi="Times New Roman" w:cs="Times New Roman"/>
          <w:noProof/>
          <w:sz w:val="24"/>
          <w:szCs w:val="24"/>
        </w:rPr>
        <w:drawing>
          <wp:inline distT="0" distB="0" distL="0" distR="0">
            <wp:extent cx="4559081" cy="2625856"/>
            <wp:effectExtent l="19050" t="0" r="12919" b="3044"/>
            <wp:docPr id="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B69E0" w:rsidRPr="009A0D82" w:rsidRDefault="00AA644A" w:rsidP="00AA644A">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FIGURE 9- SPECTRAL ACCELERATION vs. % STRENGTH</w:t>
      </w:r>
    </w:p>
    <w:p w:rsidR="00AA644A" w:rsidRDefault="00AA644A"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8"/>
          <w:szCs w:val="28"/>
        </w:rPr>
      </w:pPr>
    </w:p>
    <w:p w:rsidR="00AA7085" w:rsidRPr="00AA644A" w:rsidRDefault="00E378EA" w:rsidP="00767063">
      <w:pPr>
        <w:pStyle w:val="ListParagraph"/>
        <w:tabs>
          <w:tab w:val="left" w:pos="1320"/>
          <w:tab w:val="center" w:pos="4680"/>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TABLE 8 -DATA </w:t>
      </w:r>
      <w:r w:rsidR="00A74CEC" w:rsidRPr="00AA644A">
        <w:rPr>
          <w:rFonts w:ascii="Times New Roman" w:hAnsi="Times New Roman" w:cs="Times New Roman"/>
          <w:b/>
          <w:sz w:val="24"/>
          <w:szCs w:val="24"/>
          <w:u w:val="single"/>
        </w:rPr>
        <w:t xml:space="preserve">OF BASE SHEAR </w:t>
      </w:r>
      <w:r w:rsidR="002B642D" w:rsidRPr="00AA644A">
        <w:rPr>
          <w:rFonts w:ascii="Times New Roman" w:hAnsi="Times New Roman" w:cs="Times New Roman"/>
          <w:b/>
          <w:sz w:val="24"/>
          <w:szCs w:val="24"/>
          <w:u w:val="single"/>
        </w:rPr>
        <w:t>(MTON)</w:t>
      </w:r>
      <w:r w:rsidR="00F53F2A" w:rsidRPr="00AA644A">
        <w:rPr>
          <w:rFonts w:ascii="Times New Roman" w:hAnsi="Times New Roman" w:cs="Times New Roman"/>
          <w:b/>
          <w:sz w:val="24"/>
          <w:szCs w:val="24"/>
          <w:u w:val="single"/>
        </w:rPr>
        <w:t xml:space="preserve"> </w:t>
      </w:r>
      <w:r w:rsidR="00A74CEC" w:rsidRPr="00AA644A">
        <w:rPr>
          <w:rFonts w:ascii="Times New Roman" w:hAnsi="Times New Roman" w:cs="Times New Roman"/>
          <w:b/>
          <w:sz w:val="24"/>
          <w:szCs w:val="24"/>
          <w:u w:val="single"/>
        </w:rPr>
        <w:t>vs. % STRENGTH</w:t>
      </w:r>
    </w:p>
    <w:tbl>
      <w:tblPr>
        <w:tblStyle w:val="TableGrid"/>
        <w:tblW w:w="7263" w:type="dxa"/>
        <w:jc w:val="center"/>
        <w:tblInd w:w="985" w:type="dxa"/>
        <w:tblLook w:val="04A0"/>
      </w:tblPr>
      <w:tblGrid>
        <w:gridCol w:w="1713"/>
        <w:gridCol w:w="911"/>
        <w:gridCol w:w="1146"/>
        <w:gridCol w:w="1201"/>
        <w:gridCol w:w="1146"/>
        <w:gridCol w:w="1146"/>
      </w:tblGrid>
      <w:tr w:rsidR="00AA7085" w:rsidRPr="00767063" w:rsidTr="00767063">
        <w:trPr>
          <w:trHeight w:val="327"/>
          <w:jc w:val="center"/>
        </w:trPr>
        <w:tc>
          <w:tcPr>
            <w:tcW w:w="1713" w:type="dxa"/>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%STRENGHT</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100</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90</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80</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70</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60</w:t>
            </w:r>
          </w:p>
        </w:tc>
      </w:tr>
      <w:tr w:rsidR="00AA7085" w:rsidRPr="00767063" w:rsidTr="00767063">
        <w:trPr>
          <w:trHeight w:val="327"/>
          <w:jc w:val="center"/>
        </w:trPr>
        <w:tc>
          <w:tcPr>
            <w:tcW w:w="1713" w:type="dxa"/>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w:t>
            </w:r>
            <w:r w:rsidRPr="00767063">
              <w:rPr>
                <w:rFonts w:ascii="Calibri" w:eastAsia="Times New Roman" w:hAnsi="Calibri" w:cs="Times New Roman"/>
                <w:color w:val="000000"/>
                <w:sz w:val="24"/>
                <w:szCs w:val="24"/>
                <w:vertAlign w:val="superscript"/>
              </w:rPr>
              <w:t>ST</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105.57</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105.55</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105.52</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105.49</w:t>
            </w:r>
          </w:p>
        </w:tc>
      </w:tr>
      <w:tr w:rsidR="00AA7085" w:rsidRPr="00767063" w:rsidTr="00767063">
        <w:trPr>
          <w:trHeight w:val="327"/>
          <w:jc w:val="center"/>
        </w:trPr>
        <w:tc>
          <w:tcPr>
            <w:tcW w:w="1713" w:type="dxa"/>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2</w:t>
            </w:r>
            <w:r w:rsidRPr="00767063">
              <w:rPr>
                <w:rFonts w:ascii="Calibri" w:eastAsia="Times New Roman" w:hAnsi="Calibri" w:cs="Times New Roman"/>
                <w:color w:val="000000"/>
                <w:sz w:val="24"/>
                <w:szCs w:val="24"/>
                <w:vertAlign w:val="superscript"/>
              </w:rPr>
              <w:t>ND</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105.35</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105.56</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105.51</w:t>
            </w:r>
          </w:p>
        </w:tc>
      </w:tr>
      <w:tr w:rsidR="00AA7085" w:rsidRPr="00767063" w:rsidTr="00767063">
        <w:trPr>
          <w:trHeight w:val="327"/>
          <w:jc w:val="center"/>
        </w:trPr>
        <w:tc>
          <w:tcPr>
            <w:tcW w:w="1713" w:type="dxa"/>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3</w:t>
            </w:r>
            <w:r w:rsidRPr="00767063">
              <w:rPr>
                <w:rFonts w:ascii="Calibri" w:eastAsia="Times New Roman" w:hAnsi="Calibri" w:cs="Times New Roman"/>
                <w:color w:val="000000"/>
                <w:sz w:val="24"/>
                <w:szCs w:val="24"/>
                <w:vertAlign w:val="superscript"/>
              </w:rPr>
              <w:t>RD</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105.56</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105.52</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105.48</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105.43</w:t>
            </w:r>
          </w:p>
        </w:tc>
      </w:tr>
      <w:tr w:rsidR="00AA7085" w:rsidRPr="00767063" w:rsidTr="00767063">
        <w:trPr>
          <w:trHeight w:val="327"/>
          <w:jc w:val="center"/>
        </w:trPr>
        <w:tc>
          <w:tcPr>
            <w:tcW w:w="1713" w:type="dxa"/>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4</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105.55</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105.53</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105.44</w:t>
            </w:r>
          </w:p>
        </w:tc>
      </w:tr>
      <w:tr w:rsidR="00AA7085" w:rsidRPr="00767063" w:rsidTr="00767063">
        <w:trPr>
          <w:trHeight w:val="327"/>
          <w:jc w:val="center"/>
        </w:trPr>
        <w:tc>
          <w:tcPr>
            <w:tcW w:w="1713" w:type="dxa"/>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5</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sz w:val="24"/>
                <w:szCs w:val="24"/>
              </w:rPr>
            </w:pPr>
            <w:r w:rsidRPr="00767063">
              <w:rPr>
                <w:rFonts w:ascii="Calibri" w:eastAsia="Times New Roman" w:hAnsi="Calibri" w:cs="Times New Roman"/>
                <w:sz w:val="24"/>
                <w:szCs w:val="24"/>
              </w:rPr>
              <w:t>105.55</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105.53</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105.45</w:t>
            </w:r>
          </w:p>
        </w:tc>
      </w:tr>
      <w:tr w:rsidR="00AA7085" w:rsidRPr="00767063" w:rsidTr="00767063">
        <w:trPr>
          <w:trHeight w:val="327"/>
          <w:jc w:val="center"/>
        </w:trPr>
        <w:tc>
          <w:tcPr>
            <w:tcW w:w="1713" w:type="dxa"/>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6</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105.46</w:t>
            </w:r>
          </w:p>
        </w:tc>
      </w:tr>
      <w:tr w:rsidR="00AA7085" w:rsidRPr="00767063" w:rsidTr="00767063">
        <w:trPr>
          <w:trHeight w:val="327"/>
          <w:jc w:val="center"/>
        </w:trPr>
        <w:tc>
          <w:tcPr>
            <w:tcW w:w="1713" w:type="dxa"/>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7</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105.541</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105.51</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105.47</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8</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105.51</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105.48</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9</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105.52</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105.47</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105.55</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105.52</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105.47</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11</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105.55</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105.52</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105.47</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12</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105.55</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105.52</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105.47</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13</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105.54</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105.55</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105.52</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105.47</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14</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105.55</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105.52</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105.49</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15</w:t>
            </w:r>
            <w:r w:rsidRPr="00767063">
              <w:rPr>
                <w:rFonts w:ascii="Calibri" w:eastAsia="Times New Roman" w:hAnsi="Calibri" w:cs="Times New Roman"/>
                <w:color w:val="000000"/>
                <w:sz w:val="24"/>
                <w:szCs w:val="24"/>
                <w:vertAlign w:val="superscript"/>
              </w:rPr>
              <w:t>TH</w:t>
            </w:r>
            <w:r w:rsidRPr="00767063">
              <w:rPr>
                <w:rFonts w:ascii="Calibri" w:eastAsia="Times New Roman" w:hAnsi="Calibri" w:cs="Times New Roman"/>
                <w:color w:val="000000"/>
                <w:sz w:val="24"/>
                <w:szCs w:val="24"/>
              </w:rPr>
              <w:t xml:space="preserve">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r>
      <w:tr w:rsidR="00AA7085" w:rsidRPr="00767063" w:rsidTr="00767063">
        <w:trPr>
          <w:trHeight w:val="327"/>
          <w:jc w:val="center"/>
        </w:trPr>
        <w:tc>
          <w:tcPr>
            <w:tcW w:w="1713" w:type="dxa"/>
          </w:tcPr>
          <w:p w:rsidR="00AA7085" w:rsidRPr="00767063" w:rsidRDefault="002948D2"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TOP FLOOR</w:t>
            </w:r>
          </w:p>
        </w:tc>
        <w:tc>
          <w:tcPr>
            <w:tcW w:w="91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106.9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c>
          <w:tcPr>
            <w:tcW w:w="1201"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c>
          <w:tcPr>
            <w:tcW w:w="1146" w:type="dxa"/>
            <w:noWrap/>
            <w:hideMark/>
          </w:tcPr>
          <w:p w:rsidR="00AA7085" w:rsidRPr="00767063" w:rsidRDefault="00AA7085" w:rsidP="00610639">
            <w:pPr>
              <w:jc w:val="both"/>
              <w:rPr>
                <w:rFonts w:ascii="Calibri" w:eastAsia="Times New Roman" w:hAnsi="Calibri" w:cs="Times New Roman"/>
                <w:color w:val="000000"/>
                <w:sz w:val="24"/>
                <w:szCs w:val="24"/>
              </w:rPr>
            </w:pPr>
            <w:r w:rsidRPr="00767063">
              <w:rPr>
                <w:rFonts w:ascii="Calibri" w:eastAsia="Times New Roman" w:hAnsi="Calibri" w:cs="Times New Roman"/>
                <w:color w:val="000000"/>
                <w:sz w:val="24"/>
                <w:szCs w:val="24"/>
              </w:rPr>
              <w:t>105.59</w:t>
            </w:r>
          </w:p>
        </w:tc>
      </w:tr>
    </w:tbl>
    <w:p w:rsidR="00A74CEC" w:rsidRPr="00E378EA" w:rsidRDefault="00A74CEC" w:rsidP="00E378EA">
      <w:pPr>
        <w:tabs>
          <w:tab w:val="left" w:pos="7697"/>
        </w:tabs>
        <w:autoSpaceDE w:val="0"/>
        <w:autoSpaceDN w:val="0"/>
        <w:adjustRightInd w:val="0"/>
        <w:spacing w:after="0" w:line="360" w:lineRule="auto"/>
        <w:jc w:val="both"/>
        <w:rPr>
          <w:rFonts w:ascii="Times New Roman" w:hAnsi="Times New Roman" w:cs="Times New Roman"/>
          <w:sz w:val="24"/>
          <w:szCs w:val="24"/>
        </w:rPr>
      </w:pPr>
    </w:p>
    <w:p w:rsidR="00A74CEC" w:rsidRDefault="00A74CEC" w:rsidP="00767063">
      <w:pPr>
        <w:pStyle w:val="ListParagraph"/>
        <w:tabs>
          <w:tab w:val="left" w:pos="7697"/>
        </w:tabs>
        <w:autoSpaceDE w:val="0"/>
        <w:autoSpaceDN w:val="0"/>
        <w:adjustRightInd w:val="0"/>
        <w:spacing w:after="0" w:line="360" w:lineRule="auto"/>
        <w:jc w:val="center"/>
        <w:rPr>
          <w:rFonts w:ascii="Times New Roman" w:hAnsi="Times New Roman" w:cs="Times New Roman"/>
          <w:sz w:val="24"/>
          <w:szCs w:val="24"/>
        </w:rPr>
      </w:pPr>
      <w:r w:rsidRPr="00A74CEC">
        <w:rPr>
          <w:rFonts w:ascii="Times New Roman" w:hAnsi="Times New Roman" w:cs="Times New Roman"/>
          <w:noProof/>
          <w:sz w:val="24"/>
          <w:szCs w:val="24"/>
        </w:rPr>
        <w:drawing>
          <wp:inline distT="0" distB="0" distL="0" distR="0">
            <wp:extent cx="4770383" cy="2837794"/>
            <wp:effectExtent l="19050" t="0" r="11167" b="656"/>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45EE" w:rsidRPr="009A0D82" w:rsidRDefault="00AA644A" w:rsidP="00AA644A">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FIGURE 10- VARIATION OF BASE SHEAR vs. % STRENGTH</w:t>
      </w:r>
    </w:p>
    <w:p w:rsidR="00E378EA" w:rsidRDefault="00E378EA"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p>
    <w:p w:rsidR="004945EE" w:rsidRDefault="002B642D"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r w:rsidRPr="00767063">
        <w:rPr>
          <w:rFonts w:ascii="Times New Roman" w:hAnsi="Times New Roman" w:cs="Times New Roman"/>
          <w:sz w:val="24"/>
          <w:szCs w:val="24"/>
        </w:rPr>
        <w:lastRenderedPageBreak/>
        <w:t>From the above set of values of base shear and % strength it can be concluded that as the strength ratio of building is being decreased the base shear is decreasing for the base of the building.</w:t>
      </w:r>
    </w:p>
    <w:p w:rsidR="00767063" w:rsidRPr="00767063" w:rsidRDefault="00767063"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p>
    <w:p w:rsidR="002B642D" w:rsidRDefault="002B642D"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r w:rsidRPr="00767063">
        <w:rPr>
          <w:rFonts w:ascii="Times New Roman" w:hAnsi="Times New Roman" w:cs="Times New Roman"/>
          <w:sz w:val="24"/>
          <w:szCs w:val="24"/>
        </w:rPr>
        <w:t>By thoroughly studying the graph it can also be concluded that the effect of</w:t>
      </w:r>
      <w:r w:rsidR="00514871" w:rsidRPr="00767063">
        <w:rPr>
          <w:rFonts w:ascii="Times New Roman" w:hAnsi="Times New Roman" w:cs="Times New Roman"/>
          <w:sz w:val="24"/>
          <w:szCs w:val="24"/>
        </w:rPr>
        <w:t xml:space="preserve"> </w:t>
      </w:r>
      <w:r w:rsidRPr="00767063">
        <w:rPr>
          <w:rFonts w:ascii="Times New Roman" w:hAnsi="Times New Roman" w:cs="Times New Roman"/>
          <w:sz w:val="24"/>
          <w:szCs w:val="24"/>
        </w:rPr>
        <w:t>change in shear is more pronounced for 1</w:t>
      </w:r>
      <w:r w:rsidRPr="00767063">
        <w:rPr>
          <w:rFonts w:ascii="Times New Roman" w:hAnsi="Times New Roman" w:cs="Times New Roman"/>
          <w:sz w:val="24"/>
          <w:szCs w:val="24"/>
          <w:vertAlign w:val="superscript"/>
        </w:rPr>
        <w:t>st</w:t>
      </w:r>
      <w:r w:rsidRPr="00767063">
        <w:rPr>
          <w:rFonts w:ascii="Times New Roman" w:hAnsi="Times New Roman" w:cs="Times New Roman"/>
          <w:sz w:val="24"/>
          <w:szCs w:val="24"/>
        </w:rPr>
        <w:t xml:space="preserve"> storey and top storey. For the 2</w:t>
      </w:r>
      <w:r w:rsidRPr="00767063">
        <w:rPr>
          <w:rFonts w:ascii="Times New Roman" w:hAnsi="Times New Roman" w:cs="Times New Roman"/>
          <w:sz w:val="24"/>
          <w:szCs w:val="24"/>
          <w:vertAlign w:val="superscript"/>
        </w:rPr>
        <w:t>nd</w:t>
      </w:r>
      <w:r w:rsidRPr="00767063">
        <w:rPr>
          <w:rFonts w:ascii="Times New Roman" w:hAnsi="Times New Roman" w:cs="Times New Roman"/>
          <w:sz w:val="24"/>
          <w:szCs w:val="24"/>
        </w:rPr>
        <w:t xml:space="preserve"> floor of the building approximately for 90% strength of 2</w:t>
      </w:r>
      <w:r w:rsidRPr="00767063">
        <w:rPr>
          <w:rFonts w:ascii="Times New Roman" w:hAnsi="Times New Roman" w:cs="Times New Roman"/>
          <w:sz w:val="24"/>
          <w:szCs w:val="24"/>
          <w:vertAlign w:val="superscript"/>
        </w:rPr>
        <w:t>nd</w:t>
      </w:r>
      <w:r w:rsidRPr="00767063">
        <w:rPr>
          <w:rFonts w:ascii="Times New Roman" w:hAnsi="Times New Roman" w:cs="Times New Roman"/>
          <w:sz w:val="24"/>
          <w:szCs w:val="24"/>
        </w:rPr>
        <w:t xml:space="preserve"> floor , the max decrease in base shear is observed.</w:t>
      </w:r>
    </w:p>
    <w:p w:rsidR="00767063" w:rsidRPr="00767063" w:rsidRDefault="00767063"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p>
    <w:p w:rsidR="00514871" w:rsidRDefault="00514871"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r w:rsidRPr="00767063">
        <w:rPr>
          <w:rFonts w:ascii="Times New Roman" w:hAnsi="Times New Roman" w:cs="Times New Roman"/>
          <w:sz w:val="24"/>
          <w:szCs w:val="24"/>
        </w:rPr>
        <w:t>The above graph is plotted for 1</w:t>
      </w:r>
      <w:r w:rsidRPr="00767063">
        <w:rPr>
          <w:rFonts w:ascii="Times New Roman" w:hAnsi="Times New Roman" w:cs="Times New Roman"/>
          <w:sz w:val="24"/>
          <w:szCs w:val="24"/>
          <w:vertAlign w:val="superscript"/>
        </w:rPr>
        <w:t>st</w:t>
      </w:r>
      <w:r w:rsidRPr="00767063">
        <w:rPr>
          <w:rFonts w:ascii="Times New Roman" w:hAnsi="Times New Roman" w:cs="Times New Roman"/>
          <w:sz w:val="24"/>
          <w:szCs w:val="24"/>
        </w:rPr>
        <w:t>, 2</w:t>
      </w:r>
      <w:r w:rsidRPr="00767063">
        <w:rPr>
          <w:rFonts w:ascii="Times New Roman" w:hAnsi="Times New Roman" w:cs="Times New Roman"/>
          <w:sz w:val="24"/>
          <w:szCs w:val="24"/>
          <w:vertAlign w:val="superscript"/>
        </w:rPr>
        <w:t>nd</w:t>
      </w:r>
      <w:r w:rsidRPr="00767063">
        <w:rPr>
          <w:rFonts w:ascii="Times New Roman" w:hAnsi="Times New Roman" w:cs="Times New Roman"/>
          <w:sz w:val="24"/>
          <w:szCs w:val="24"/>
        </w:rPr>
        <w:t xml:space="preserve"> , 15</w:t>
      </w:r>
      <w:r w:rsidRPr="00767063">
        <w:rPr>
          <w:rFonts w:ascii="Times New Roman" w:hAnsi="Times New Roman" w:cs="Times New Roman"/>
          <w:sz w:val="24"/>
          <w:szCs w:val="24"/>
          <w:vertAlign w:val="superscript"/>
        </w:rPr>
        <w:t>th</w:t>
      </w:r>
      <w:r w:rsidRPr="00767063">
        <w:rPr>
          <w:rFonts w:ascii="Times New Roman" w:hAnsi="Times New Roman" w:cs="Times New Roman"/>
          <w:sz w:val="24"/>
          <w:szCs w:val="24"/>
        </w:rPr>
        <w:t xml:space="preserve"> and top storey. The graph on the next page gives the similar variation for all remaining floors of the building.</w:t>
      </w:r>
    </w:p>
    <w:p w:rsidR="00767063" w:rsidRPr="00767063" w:rsidRDefault="00767063"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p>
    <w:p w:rsidR="00514871" w:rsidRPr="00767063" w:rsidRDefault="00514871"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r w:rsidRPr="00767063">
        <w:rPr>
          <w:rFonts w:ascii="Times New Roman" w:hAnsi="Times New Roman" w:cs="Times New Roman"/>
          <w:sz w:val="24"/>
          <w:szCs w:val="24"/>
        </w:rPr>
        <w:t>If the strength of building falls below 80 % of the original strength of the building, base shear remains more or less constant. The effect of which are necessarily be discussed.</w:t>
      </w:r>
    </w:p>
    <w:p w:rsidR="00767063" w:rsidRDefault="00767063" w:rsidP="00767063">
      <w:pPr>
        <w:tabs>
          <w:tab w:val="left" w:pos="7697"/>
        </w:tabs>
        <w:autoSpaceDE w:val="0"/>
        <w:autoSpaceDN w:val="0"/>
        <w:adjustRightInd w:val="0"/>
        <w:spacing w:after="0" w:line="360" w:lineRule="auto"/>
        <w:jc w:val="both"/>
        <w:rPr>
          <w:rFonts w:ascii="Times New Roman" w:hAnsi="Times New Roman" w:cs="Times New Roman"/>
          <w:sz w:val="24"/>
          <w:szCs w:val="24"/>
        </w:rPr>
      </w:pPr>
    </w:p>
    <w:p w:rsidR="004945EE" w:rsidRPr="009A0D82" w:rsidRDefault="00B41005" w:rsidP="00767063">
      <w:pPr>
        <w:tabs>
          <w:tab w:val="left" w:pos="7697"/>
        </w:tabs>
        <w:autoSpaceDE w:val="0"/>
        <w:autoSpaceDN w:val="0"/>
        <w:adjustRightInd w:val="0"/>
        <w:spacing w:after="0" w:line="360" w:lineRule="auto"/>
        <w:jc w:val="both"/>
        <w:rPr>
          <w:rFonts w:ascii="Times New Roman" w:hAnsi="Times New Roman" w:cs="Times New Roman"/>
          <w:b/>
          <w:sz w:val="24"/>
          <w:szCs w:val="24"/>
          <w:u w:val="single"/>
        </w:rPr>
      </w:pPr>
      <w:r w:rsidRPr="009A0D82">
        <w:rPr>
          <w:rFonts w:ascii="Times New Roman" w:hAnsi="Times New Roman" w:cs="Times New Roman"/>
          <w:b/>
          <w:sz w:val="24"/>
          <w:szCs w:val="24"/>
          <w:u w:val="single"/>
        </w:rPr>
        <w:t>VARIATION OF BASE SHEAR vs. %</w:t>
      </w:r>
      <w:r w:rsidR="009A0D82" w:rsidRPr="009A0D82">
        <w:rPr>
          <w:rFonts w:ascii="Times New Roman" w:hAnsi="Times New Roman" w:cs="Times New Roman"/>
          <w:b/>
          <w:sz w:val="24"/>
          <w:szCs w:val="24"/>
          <w:u w:val="single"/>
        </w:rPr>
        <w:t xml:space="preserve"> </w:t>
      </w:r>
      <w:r w:rsidRPr="009A0D82">
        <w:rPr>
          <w:rFonts w:ascii="Times New Roman" w:hAnsi="Times New Roman" w:cs="Times New Roman"/>
          <w:b/>
          <w:sz w:val="24"/>
          <w:szCs w:val="24"/>
          <w:u w:val="single"/>
        </w:rPr>
        <w:t>STRENGTH</w:t>
      </w:r>
    </w:p>
    <w:p w:rsidR="00170495" w:rsidRDefault="00170495"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p>
    <w:p w:rsidR="004945EE" w:rsidRDefault="004945EE"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r w:rsidRPr="004945EE">
        <w:rPr>
          <w:rFonts w:ascii="Times New Roman" w:hAnsi="Times New Roman" w:cs="Times New Roman"/>
          <w:noProof/>
          <w:sz w:val="24"/>
          <w:szCs w:val="24"/>
        </w:rPr>
        <w:drawing>
          <wp:inline distT="0" distB="0" distL="0" distR="0">
            <wp:extent cx="4888996" cy="2932386"/>
            <wp:effectExtent l="19050" t="0" r="25904" b="1314"/>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640A" w:rsidRPr="009A0D82" w:rsidRDefault="003304DF" w:rsidP="00767063">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 xml:space="preserve">FIGURE 11 </w:t>
      </w:r>
      <w:r w:rsidR="00415F67" w:rsidRPr="009A0D82">
        <w:rPr>
          <w:rFonts w:ascii="Times New Roman" w:hAnsi="Times New Roman" w:cs="Times New Roman"/>
          <w:b/>
          <w:sz w:val="24"/>
          <w:szCs w:val="24"/>
          <w:u w:val="single"/>
        </w:rPr>
        <w:t xml:space="preserve"> VARIATION OF BASE SHEAR vs. % STRENGTH</w:t>
      </w:r>
    </w:p>
    <w:p w:rsidR="00767063" w:rsidRDefault="00767063"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u w:val="single"/>
        </w:rPr>
      </w:pPr>
    </w:p>
    <w:p w:rsidR="00767063" w:rsidRDefault="00767063" w:rsidP="00170495">
      <w:pPr>
        <w:pStyle w:val="ListParagraph"/>
        <w:tabs>
          <w:tab w:val="left" w:pos="7697"/>
        </w:tabs>
        <w:autoSpaceDE w:val="0"/>
        <w:autoSpaceDN w:val="0"/>
        <w:adjustRightInd w:val="0"/>
        <w:spacing w:after="0" w:line="360" w:lineRule="auto"/>
        <w:jc w:val="center"/>
        <w:rPr>
          <w:rFonts w:ascii="Times New Roman" w:hAnsi="Times New Roman" w:cs="Times New Roman"/>
          <w:sz w:val="24"/>
          <w:szCs w:val="24"/>
          <w:u w:val="single"/>
        </w:rPr>
      </w:pPr>
    </w:p>
    <w:p w:rsidR="00767063" w:rsidRPr="00415F67" w:rsidRDefault="00767063" w:rsidP="00170495">
      <w:pPr>
        <w:pStyle w:val="ListParagraph"/>
        <w:tabs>
          <w:tab w:val="left" w:pos="7697"/>
        </w:tabs>
        <w:autoSpaceDE w:val="0"/>
        <w:autoSpaceDN w:val="0"/>
        <w:adjustRightInd w:val="0"/>
        <w:spacing w:after="0" w:line="360" w:lineRule="auto"/>
        <w:jc w:val="center"/>
        <w:rPr>
          <w:rFonts w:ascii="Times New Roman" w:hAnsi="Times New Roman" w:cs="Times New Roman"/>
          <w:sz w:val="24"/>
          <w:szCs w:val="24"/>
          <w:u w:val="single"/>
        </w:rPr>
      </w:pPr>
    </w:p>
    <w:p w:rsidR="00B41005" w:rsidRPr="00415F67" w:rsidRDefault="00E378EA" w:rsidP="00170495">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TABLE 9-</w:t>
      </w:r>
      <w:r w:rsidR="00415F67" w:rsidRPr="00415F67">
        <w:rPr>
          <w:rFonts w:ascii="Times New Roman" w:hAnsi="Times New Roman" w:cs="Times New Roman"/>
          <w:b/>
          <w:sz w:val="24"/>
          <w:szCs w:val="24"/>
          <w:u w:val="single"/>
        </w:rPr>
        <w:t>SQUARE ROOT OF SUM OF SQUARE SHEAR DATA</w:t>
      </w:r>
    </w:p>
    <w:tbl>
      <w:tblPr>
        <w:tblStyle w:val="TableGrid"/>
        <w:tblW w:w="7664" w:type="dxa"/>
        <w:jc w:val="center"/>
        <w:tblInd w:w="1577" w:type="dxa"/>
        <w:tblLook w:val="04A0"/>
      </w:tblPr>
      <w:tblGrid>
        <w:gridCol w:w="1764"/>
        <w:gridCol w:w="1180"/>
        <w:gridCol w:w="1180"/>
        <w:gridCol w:w="1180"/>
        <w:gridCol w:w="1180"/>
        <w:gridCol w:w="1180"/>
      </w:tblGrid>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%STRENGHT</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100</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90</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80</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70</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60</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w:t>
            </w:r>
            <w:r w:rsidRPr="00170495">
              <w:rPr>
                <w:rFonts w:ascii="Calibri" w:eastAsia="Times New Roman" w:hAnsi="Calibri" w:cs="Times New Roman"/>
                <w:color w:val="000000"/>
                <w:sz w:val="24"/>
                <w:szCs w:val="24"/>
                <w:vertAlign w:val="superscript"/>
              </w:rPr>
              <w:t>ST</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116.84</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116.82</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116.76</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2</w:t>
            </w:r>
            <w:r w:rsidRPr="00170495">
              <w:rPr>
                <w:rFonts w:ascii="Calibri" w:eastAsia="Times New Roman" w:hAnsi="Calibri" w:cs="Times New Roman"/>
                <w:color w:val="000000"/>
                <w:sz w:val="24"/>
                <w:szCs w:val="24"/>
                <w:vertAlign w:val="superscript"/>
              </w:rPr>
              <w:t>ND</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116.82</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116.78</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3</w:t>
            </w:r>
            <w:r w:rsidRPr="00170495">
              <w:rPr>
                <w:rFonts w:ascii="Calibri" w:eastAsia="Times New Roman" w:hAnsi="Calibri" w:cs="Times New Roman"/>
                <w:color w:val="000000"/>
                <w:sz w:val="24"/>
                <w:szCs w:val="24"/>
                <w:vertAlign w:val="superscript"/>
              </w:rPr>
              <w:t>RD</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116.83</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116.76</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116.71</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4</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116.82</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116.77</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116.72</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5</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sz w:val="24"/>
                <w:szCs w:val="24"/>
              </w:rPr>
            </w:pPr>
            <w:r w:rsidRPr="00170495">
              <w:rPr>
                <w:rFonts w:ascii="Calibri" w:eastAsia="Times New Roman" w:hAnsi="Calibri" w:cs="Times New Roman"/>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116.77</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116.73</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6</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116.78</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116.74</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7</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116.78</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116.75</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8</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116.75</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9</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116.75</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10</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116.82</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116.75</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116.82</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116.75</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12</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116.82</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116.75</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13</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116.81</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116.82</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116.75</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14</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116.85</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116.82</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116.77</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15</w:t>
            </w:r>
            <w:r w:rsidRPr="00170495">
              <w:rPr>
                <w:rFonts w:ascii="Calibri" w:eastAsia="Times New Roman" w:hAnsi="Calibri" w:cs="Times New Roman"/>
                <w:color w:val="000000"/>
                <w:sz w:val="24"/>
                <w:szCs w:val="24"/>
                <w:vertAlign w:val="superscript"/>
              </w:rPr>
              <w:t>TH</w:t>
            </w:r>
            <w:r w:rsidRPr="00170495">
              <w:rPr>
                <w:rFonts w:ascii="Calibri" w:eastAsia="Times New Roman" w:hAnsi="Calibri" w:cs="Times New Roman"/>
                <w:color w:val="000000"/>
                <w:sz w:val="24"/>
                <w:szCs w:val="24"/>
              </w:rPr>
              <w:t xml:space="preserve">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116.85</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116.86</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116.86</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116.87</w:t>
            </w:r>
          </w:p>
        </w:tc>
      </w:tr>
      <w:tr w:rsidR="00105D44" w:rsidRPr="00170495" w:rsidTr="00170495">
        <w:trPr>
          <w:trHeight w:val="322"/>
          <w:jc w:val="center"/>
        </w:trPr>
        <w:tc>
          <w:tcPr>
            <w:tcW w:w="1764" w:type="dxa"/>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TOP FLOOR</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117.99</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116.85</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116.86</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116.86</w:t>
            </w:r>
          </w:p>
        </w:tc>
        <w:tc>
          <w:tcPr>
            <w:tcW w:w="1180" w:type="dxa"/>
            <w:noWrap/>
            <w:hideMark/>
          </w:tcPr>
          <w:p w:rsidR="00105D44" w:rsidRPr="00170495" w:rsidRDefault="00105D44" w:rsidP="00610639">
            <w:pPr>
              <w:jc w:val="both"/>
              <w:rPr>
                <w:rFonts w:ascii="Calibri" w:eastAsia="Times New Roman" w:hAnsi="Calibri" w:cs="Times New Roman"/>
                <w:color w:val="000000"/>
                <w:sz w:val="24"/>
                <w:szCs w:val="24"/>
              </w:rPr>
            </w:pPr>
            <w:r w:rsidRPr="00170495">
              <w:rPr>
                <w:rFonts w:ascii="Calibri" w:eastAsia="Times New Roman" w:hAnsi="Calibri" w:cs="Times New Roman"/>
                <w:color w:val="000000"/>
                <w:sz w:val="24"/>
                <w:szCs w:val="24"/>
              </w:rPr>
              <w:t>116.87</w:t>
            </w:r>
          </w:p>
        </w:tc>
      </w:tr>
    </w:tbl>
    <w:p w:rsidR="004131F5" w:rsidRDefault="004131F5"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0640A" w:rsidRDefault="0000640A" w:rsidP="00170495">
      <w:pPr>
        <w:pStyle w:val="ListParagraph"/>
        <w:tabs>
          <w:tab w:val="left" w:pos="7697"/>
        </w:tabs>
        <w:autoSpaceDE w:val="0"/>
        <w:autoSpaceDN w:val="0"/>
        <w:adjustRightInd w:val="0"/>
        <w:spacing w:after="0" w:line="360" w:lineRule="auto"/>
        <w:rPr>
          <w:rFonts w:ascii="Times New Roman" w:hAnsi="Times New Roman" w:cs="Times New Roman"/>
          <w:sz w:val="24"/>
          <w:szCs w:val="24"/>
        </w:rPr>
      </w:pPr>
      <w:r w:rsidRPr="0000640A">
        <w:rPr>
          <w:rFonts w:ascii="Times New Roman" w:hAnsi="Times New Roman" w:cs="Times New Roman"/>
          <w:noProof/>
          <w:sz w:val="24"/>
          <w:szCs w:val="24"/>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15F67" w:rsidRPr="009A0D82" w:rsidRDefault="00415F67" w:rsidP="00170495">
      <w:pPr>
        <w:tabs>
          <w:tab w:val="left" w:pos="7697"/>
        </w:tabs>
        <w:autoSpaceDE w:val="0"/>
        <w:autoSpaceDN w:val="0"/>
        <w:adjustRightInd w:val="0"/>
        <w:spacing w:after="0" w:line="360" w:lineRule="auto"/>
        <w:jc w:val="center"/>
        <w:rPr>
          <w:rFonts w:ascii="Times New Roman" w:hAnsi="Times New Roman" w:cs="Times New Roman"/>
          <w:b/>
          <w:u w:val="single"/>
        </w:rPr>
      </w:pPr>
      <w:r w:rsidRPr="009A0D82">
        <w:rPr>
          <w:rFonts w:ascii="Times New Roman" w:hAnsi="Times New Roman" w:cs="Times New Roman"/>
          <w:b/>
          <w:u w:val="single"/>
        </w:rPr>
        <w:t>FIGURE 12(A)-VARIATION OF SQUARE ROOT OF SUM OF SQUARE SHEAR vs. % STRENGTH</w:t>
      </w:r>
    </w:p>
    <w:p w:rsidR="00DD7D2B" w:rsidRDefault="00DD7D2B"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p>
    <w:p w:rsidR="0000640A" w:rsidRDefault="0000640A"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r w:rsidRPr="0000640A">
        <w:rPr>
          <w:rFonts w:ascii="Times New Roman" w:hAnsi="Times New Roman" w:cs="Times New Roman"/>
          <w:noProof/>
          <w:sz w:val="24"/>
          <w:szCs w:val="24"/>
        </w:rPr>
        <w:lastRenderedPageBreak/>
        <w:drawing>
          <wp:inline distT="0" distB="0" distL="0" distR="0">
            <wp:extent cx="4572000" cy="2743200"/>
            <wp:effectExtent l="19050" t="0" r="1905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15F67" w:rsidRPr="009A0D82" w:rsidRDefault="00415F67" w:rsidP="00415F67">
      <w:pPr>
        <w:tabs>
          <w:tab w:val="left" w:pos="7697"/>
        </w:tabs>
        <w:autoSpaceDE w:val="0"/>
        <w:autoSpaceDN w:val="0"/>
        <w:adjustRightInd w:val="0"/>
        <w:spacing w:after="0" w:line="360" w:lineRule="auto"/>
        <w:jc w:val="center"/>
        <w:rPr>
          <w:rFonts w:ascii="Times New Roman" w:hAnsi="Times New Roman" w:cs="Times New Roman"/>
          <w:b/>
          <w:u w:val="single"/>
        </w:rPr>
      </w:pPr>
      <w:r w:rsidRPr="009A0D82">
        <w:rPr>
          <w:rFonts w:ascii="Times New Roman" w:hAnsi="Times New Roman" w:cs="Times New Roman"/>
          <w:b/>
          <w:u w:val="single"/>
        </w:rPr>
        <w:t>FIGURE 12(B)-VARIATION OF SQUARE ROOT OF SUM OF SQUARE SHEAR vs. % STRENGTH</w:t>
      </w:r>
    </w:p>
    <w:p w:rsidR="0093382D" w:rsidRDefault="0093382D"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p>
    <w:p w:rsidR="00F32453" w:rsidRPr="00427889" w:rsidRDefault="004131F5" w:rsidP="00427889">
      <w:pPr>
        <w:tabs>
          <w:tab w:val="left" w:pos="7697"/>
        </w:tabs>
        <w:autoSpaceDE w:val="0"/>
        <w:autoSpaceDN w:val="0"/>
        <w:adjustRightInd w:val="0"/>
        <w:spacing w:line="360" w:lineRule="auto"/>
        <w:jc w:val="both"/>
        <w:rPr>
          <w:rFonts w:ascii="Times New Roman" w:eastAsia="Times New Roman" w:hAnsi="Times New Roman" w:cs="Times New Roman"/>
          <w:color w:val="000000"/>
          <w:kern w:val="24"/>
          <w:sz w:val="20"/>
          <w:szCs w:val="20"/>
        </w:rPr>
      </w:pPr>
      <w:r w:rsidRPr="00427889">
        <w:rPr>
          <w:rFonts w:ascii="Times New Roman" w:hAnsi="Times New Roman" w:cs="Times New Roman"/>
          <w:sz w:val="24"/>
          <w:szCs w:val="24"/>
        </w:rPr>
        <w:t>The above set of graphs and values in table are for square root of sum of square shear values.</w:t>
      </w:r>
      <w:r w:rsidR="00F32453" w:rsidRPr="00427889">
        <w:rPr>
          <w:rFonts w:ascii="Times New Roman" w:eastAsia="Times New Roman" w:hAnsi="Times New Roman" w:cs="Times New Roman"/>
          <w:color w:val="000000"/>
          <w:kern w:val="24"/>
          <w:sz w:val="20"/>
          <w:szCs w:val="20"/>
        </w:rPr>
        <w:t xml:space="preserve"> </w:t>
      </w:r>
    </w:p>
    <w:p w:rsidR="00F32453" w:rsidRPr="00427889" w:rsidRDefault="00F32453" w:rsidP="00427889">
      <w:pPr>
        <w:tabs>
          <w:tab w:val="left" w:pos="7697"/>
        </w:tabs>
        <w:autoSpaceDE w:val="0"/>
        <w:autoSpaceDN w:val="0"/>
        <w:adjustRightInd w:val="0"/>
        <w:spacing w:line="360" w:lineRule="auto"/>
        <w:jc w:val="both"/>
        <w:rPr>
          <w:rFonts w:ascii="Times New Roman" w:eastAsia="Times New Roman" w:hAnsi="Times New Roman" w:cs="Times New Roman"/>
          <w:color w:val="000000"/>
          <w:kern w:val="24"/>
          <w:sz w:val="24"/>
          <w:szCs w:val="24"/>
        </w:rPr>
      </w:pPr>
      <w:r w:rsidRPr="00427889">
        <w:rPr>
          <w:rFonts w:ascii="Times New Roman" w:eastAsia="Times New Roman" w:hAnsi="Times New Roman" w:cs="Times New Roman"/>
          <w:color w:val="000000"/>
          <w:kern w:val="24"/>
          <w:sz w:val="24"/>
          <w:szCs w:val="24"/>
        </w:rPr>
        <w:t xml:space="preserve">The following trend lines are observed, </w:t>
      </w:r>
    </w:p>
    <w:p w:rsidR="00F32453" w:rsidRDefault="00F32453" w:rsidP="00427889">
      <w:pPr>
        <w:tabs>
          <w:tab w:val="left" w:pos="7697"/>
        </w:tabs>
        <w:autoSpaceDE w:val="0"/>
        <w:autoSpaceDN w:val="0"/>
        <w:adjustRightInd w:val="0"/>
        <w:spacing w:line="360" w:lineRule="auto"/>
        <w:jc w:val="both"/>
      </w:pPr>
      <w:r w:rsidRPr="00F32453">
        <w:t>y = 9E-05x</w:t>
      </w:r>
      <w:r w:rsidRPr="00427889">
        <w:rPr>
          <w:vertAlign w:val="superscript"/>
        </w:rPr>
        <w:t>3</w:t>
      </w:r>
      <w:r w:rsidRPr="00F32453">
        <w:t xml:space="preserve"> - 0.021x</w:t>
      </w:r>
      <w:r w:rsidRPr="00427889">
        <w:rPr>
          <w:vertAlign w:val="superscript"/>
        </w:rPr>
        <w:t>2</w:t>
      </w:r>
      <w:r w:rsidRPr="00F32453">
        <w:t xml:space="preserve"> + 1.546x + 79.25</w:t>
      </w:r>
      <w:r>
        <w:t>…………………………………for 1</w:t>
      </w:r>
      <w:r w:rsidRPr="00427889">
        <w:rPr>
          <w:vertAlign w:val="superscript"/>
        </w:rPr>
        <w:t>st</w:t>
      </w:r>
      <w:r>
        <w:t xml:space="preserve"> and 2</w:t>
      </w:r>
      <w:r w:rsidRPr="00427889">
        <w:rPr>
          <w:vertAlign w:val="superscript"/>
        </w:rPr>
        <w:t>nd</w:t>
      </w:r>
      <w:r>
        <w:t xml:space="preserve"> floor</w:t>
      </w:r>
    </w:p>
    <w:p w:rsidR="00F32453" w:rsidRPr="00427889" w:rsidRDefault="00F32453" w:rsidP="00427889">
      <w:pPr>
        <w:tabs>
          <w:tab w:val="left" w:pos="7697"/>
        </w:tabs>
        <w:autoSpaceDE w:val="0"/>
        <w:autoSpaceDN w:val="0"/>
        <w:adjustRightInd w:val="0"/>
        <w:spacing w:line="360" w:lineRule="auto"/>
        <w:jc w:val="both"/>
        <w:rPr>
          <w:sz w:val="24"/>
          <w:szCs w:val="24"/>
        </w:rPr>
      </w:pPr>
      <w:r w:rsidRPr="00F32453">
        <w:t xml:space="preserve"> </w:t>
      </w:r>
      <w:r>
        <w:t xml:space="preserve"> </w:t>
      </w:r>
      <w:r w:rsidRPr="00F32453">
        <w:t>y = 7E-05x</w:t>
      </w:r>
      <w:r w:rsidRPr="00427889">
        <w:rPr>
          <w:vertAlign w:val="superscript"/>
        </w:rPr>
        <w:t>3</w:t>
      </w:r>
      <w:r w:rsidRPr="00F32453">
        <w:t xml:space="preserve"> - 0.015x</w:t>
      </w:r>
      <w:r w:rsidRPr="00427889">
        <w:rPr>
          <w:vertAlign w:val="superscript"/>
        </w:rPr>
        <w:t>2</w:t>
      </w:r>
      <w:r w:rsidRPr="00F32453">
        <w:t xml:space="preserve"> + 1.121x + 89.95 </w:t>
      </w:r>
      <w:r>
        <w:t>………………………...…for 15</w:t>
      </w:r>
      <w:r w:rsidRPr="00427889">
        <w:rPr>
          <w:vertAlign w:val="superscript"/>
        </w:rPr>
        <w:t>th</w:t>
      </w:r>
      <w:r>
        <w:t xml:space="preserve"> and top floor</w:t>
      </w:r>
    </w:p>
    <w:p w:rsidR="00F32453" w:rsidRPr="00F32453" w:rsidRDefault="00F32453" w:rsidP="00427889">
      <w:pPr>
        <w:tabs>
          <w:tab w:val="left" w:pos="7697"/>
        </w:tabs>
        <w:autoSpaceDE w:val="0"/>
        <w:autoSpaceDN w:val="0"/>
        <w:adjustRightInd w:val="0"/>
        <w:spacing w:line="360" w:lineRule="auto"/>
        <w:jc w:val="both"/>
      </w:pPr>
      <w:r w:rsidRPr="00F32453">
        <w:t>y = 5E-06x</w:t>
      </w:r>
      <w:r w:rsidRPr="00427889">
        <w:rPr>
          <w:vertAlign w:val="superscript"/>
        </w:rPr>
        <w:t>4</w:t>
      </w:r>
      <w:r w:rsidRPr="00F32453">
        <w:t xml:space="preserve"> - 0.001x</w:t>
      </w:r>
      <w:r w:rsidRPr="00427889">
        <w:rPr>
          <w:vertAlign w:val="superscript"/>
        </w:rPr>
        <w:t>3</w:t>
      </w:r>
      <w:r w:rsidRPr="00F32453">
        <w:t xml:space="preserve"> + 0.176x</w:t>
      </w:r>
      <w:r w:rsidRPr="00427889">
        <w:rPr>
          <w:vertAlign w:val="superscript"/>
        </w:rPr>
        <w:t>2</w:t>
      </w:r>
      <w:r w:rsidRPr="00F32453">
        <w:t xml:space="preserve"> - 8.725x + 276.7 </w:t>
      </w:r>
      <w:r>
        <w:t>……for all other remaining floor</w:t>
      </w:r>
    </w:p>
    <w:p w:rsidR="00F32453" w:rsidRDefault="00F32453" w:rsidP="00610639">
      <w:pPr>
        <w:pStyle w:val="ListParagraph"/>
        <w:tabs>
          <w:tab w:val="left" w:pos="7697"/>
        </w:tabs>
        <w:autoSpaceDE w:val="0"/>
        <w:autoSpaceDN w:val="0"/>
        <w:adjustRightInd w:val="0"/>
        <w:spacing w:line="360" w:lineRule="auto"/>
        <w:jc w:val="both"/>
      </w:pPr>
    </w:p>
    <w:p w:rsidR="00F32453" w:rsidRPr="00427889" w:rsidRDefault="00F32453" w:rsidP="00427889">
      <w:pPr>
        <w:tabs>
          <w:tab w:val="left" w:pos="7697"/>
        </w:tabs>
        <w:autoSpaceDE w:val="0"/>
        <w:autoSpaceDN w:val="0"/>
        <w:adjustRightInd w:val="0"/>
        <w:spacing w:line="360" w:lineRule="auto"/>
        <w:jc w:val="both"/>
        <w:rPr>
          <w:rFonts w:ascii="Times New Roman" w:hAnsi="Times New Roman" w:cs="Times New Roman"/>
          <w:sz w:val="24"/>
          <w:szCs w:val="24"/>
        </w:rPr>
      </w:pPr>
      <w:r w:rsidRPr="00427889">
        <w:rPr>
          <w:rFonts w:ascii="Times New Roman" w:hAnsi="Times New Roman" w:cs="Times New Roman"/>
          <w:sz w:val="24"/>
          <w:szCs w:val="24"/>
        </w:rPr>
        <w:t>The values obtained using SRSS method are greater than those obtained from simple method of calculating base shear. The SRSS shear is constant for each case of different % strength. i.e. if  for the 1</w:t>
      </w:r>
      <w:r w:rsidRPr="00427889">
        <w:rPr>
          <w:rFonts w:ascii="Times New Roman" w:hAnsi="Times New Roman" w:cs="Times New Roman"/>
          <w:sz w:val="24"/>
          <w:szCs w:val="24"/>
          <w:vertAlign w:val="superscript"/>
        </w:rPr>
        <w:t>st</w:t>
      </w:r>
      <w:r w:rsidRPr="00427889">
        <w:rPr>
          <w:rFonts w:ascii="Times New Roman" w:hAnsi="Times New Roman" w:cs="Times New Roman"/>
          <w:sz w:val="24"/>
          <w:szCs w:val="24"/>
        </w:rPr>
        <w:t xml:space="preserve"> floor, if the strength is reduced by 10 % , if this is done for any storey, even then the shear remains the same, since the mass is not changed, the shear is constant.</w:t>
      </w:r>
    </w:p>
    <w:p w:rsidR="00FF5858" w:rsidRPr="00F32453" w:rsidRDefault="00FF5858" w:rsidP="00610639">
      <w:pPr>
        <w:pStyle w:val="ListParagraph"/>
        <w:tabs>
          <w:tab w:val="left" w:pos="7697"/>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But if the variation for different % strength ratio of each floor is observed, it may be noted that that SRSS shear decreases as the % strength of the building is decreased.</w:t>
      </w:r>
    </w:p>
    <w:p w:rsidR="0093382D" w:rsidRDefault="0093382D" w:rsidP="00610639">
      <w:pPr>
        <w:pStyle w:val="ListParagraph"/>
        <w:tabs>
          <w:tab w:val="left" w:pos="7697"/>
        </w:tabs>
        <w:autoSpaceDE w:val="0"/>
        <w:autoSpaceDN w:val="0"/>
        <w:adjustRightInd w:val="0"/>
        <w:spacing w:after="0" w:line="360" w:lineRule="auto"/>
        <w:jc w:val="both"/>
        <w:rPr>
          <w:rFonts w:ascii="Times New Roman" w:hAnsi="Times New Roman" w:cs="Times New Roman"/>
          <w:sz w:val="24"/>
          <w:szCs w:val="24"/>
        </w:rPr>
      </w:pPr>
    </w:p>
    <w:p w:rsidR="00C71AD9" w:rsidRDefault="00C71AD9"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C71AD9" w:rsidRDefault="00C71AD9" w:rsidP="00E378EA">
      <w:pPr>
        <w:tabs>
          <w:tab w:val="left" w:pos="7697"/>
        </w:tabs>
        <w:autoSpaceDE w:val="0"/>
        <w:autoSpaceDN w:val="0"/>
        <w:adjustRightInd w:val="0"/>
        <w:spacing w:after="0" w:line="360" w:lineRule="auto"/>
        <w:jc w:val="center"/>
        <w:rPr>
          <w:rFonts w:ascii="Times New Roman" w:hAnsi="Times New Roman" w:cs="Times New Roman"/>
          <w:b/>
          <w:sz w:val="24"/>
          <w:szCs w:val="24"/>
        </w:rPr>
      </w:pPr>
    </w:p>
    <w:p w:rsidR="0093382D" w:rsidRPr="00C71AD9" w:rsidRDefault="00E378EA" w:rsidP="00E378EA">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TABLE 10 -</w:t>
      </w:r>
      <w:r w:rsidR="0093382D" w:rsidRPr="00C71AD9">
        <w:rPr>
          <w:rFonts w:ascii="Times New Roman" w:hAnsi="Times New Roman" w:cs="Times New Roman"/>
          <w:b/>
          <w:sz w:val="24"/>
          <w:szCs w:val="24"/>
          <w:u w:val="single"/>
        </w:rPr>
        <w:t>VARIATION OF COMPLETE QUADRATIC COMBINATION SHEAR vs.</w:t>
      </w:r>
      <w:r w:rsidR="0084106C" w:rsidRPr="00C71AD9">
        <w:rPr>
          <w:rFonts w:ascii="Times New Roman" w:hAnsi="Times New Roman" w:cs="Times New Roman"/>
          <w:b/>
          <w:sz w:val="24"/>
          <w:szCs w:val="24"/>
          <w:u w:val="single"/>
        </w:rPr>
        <w:t>%</w:t>
      </w:r>
      <w:r w:rsidR="0093382D" w:rsidRPr="00C71AD9">
        <w:rPr>
          <w:rFonts w:ascii="Times New Roman" w:hAnsi="Times New Roman" w:cs="Times New Roman"/>
          <w:b/>
          <w:sz w:val="24"/>
          <w:szCs w:val="24"/>
          <w:u w:val="single"/>
        </w:rPr>
        <w:t xml:space="preserve"> STRENGTH</w:t>
      </w:r>
    </w:p>
    <w:tbl>
      <w:tblPr>
        <w:tblStyle w:val="TableGrid"/>
        <w:tblW w:w="6134" w:type="dxa"/>
        <w:tblInd w:w="908" w:type="dxa"/>
        <w:tblLook w:val="04A0"/>
      </w:tblPr>
      <w:tblGrid>
        <w:gridCol w:w="1450"/>
        <w:gridCol w:w="844"/>
        <w:gridCol w:w="960"/>
        <w:gridCol w:w="960"/>
        <w:gridCol w:w="960"/>
        <w:gridCol w:w="960"/>
      </w:tblGrid>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 STRENGTH</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100</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90</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80</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70</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60</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 xml:space="preserve">1 </w:t>
            </w:r>
            <w:r w:rsidRPr="00AA7085">
              <w:rPr>
                <w:rFonts w:ascii="Calibri" w:eastAsia="Times New Roman" w:hAnsi="Calibri" w:cs="Times New Roman"/>
                <w:color w:val="000000"/>
                <w:vertAlign w:val="superscript"/>
              </w:rPr>
              <w:t>ST</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118.96</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118.91</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2</w:t>
            </w:r>
            <w:r w:rsidRPr="00AA7085">
              <w:rPr>
                <w:rFonts w:ascii="Calibri" w:eastAsia="Times New Roman" w:hAnsi="Calibri" w:cs="Times New Roman"/>
                <w:color w:val="000000"/>
                <w:vertAlign w:val="superscript"/>
              </w:rPr>
              <w:t>ND</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119.34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118.92</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3</w:t>
            </w:r>
            <w:r w:rsidRPr="00AA7085">
              <w:rPr>
                <w:rFonts w:ascii="Calibri" w:eastAsia="Times New Roman" w:hAnsi="Calibri" w:cs="Times New Roman"/>
                <w:color w:val="000000"/>
                <w:vertAlign w:val="superscript"/>
              </w:rPr>
              <w:t>RD</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118.91</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118.87</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4</w:t>
            </w:r>
            <w:r w:rsidRPr="00AA7085">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118.91</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118.88</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5</w:t>
            </w:r>
            <w:r w:rsidRPr="00AA7085">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rPr>
            </w:pPr>
            <w:r w:rsidRPr="00487FB8">
              <w:rPr>
                <w:rFonts w:ascii="Calibri" w:eastAsia="Times New Roman" w:hAnsi="Calibri" w:cs="Times New Roman"/>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118.92</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6</w:t>
            </w:r>
            <w:r w:rsidRPr="00AA7085">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118.92</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7</w:t>
            </w:r>
            <w:r w:rsidRPr="00AA7085">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118.83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8</w:t>
            </w:r>
            <w:r w:rsidRPr="002948D2">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9</w:t>
            </w:r>
            <w:r w:rsidRPr="002948D2">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10</w:t>
            </w:r>
            <w:r w:rsidRPr="002948D2">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11</w:t>
            </w:r>
            <w:r w:rsidRPr="002948D2">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12</w:t>
            </w:r>
            <w:r w:rsidRPr="002948D2">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13</w:t>
            </w:r>
            <w:r w:rsidRPr="002948D2">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118.94</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14</w:t>
            </w:r>
            <w:r w:rsidRPr="002948D2">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118.97</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118.95</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118.91</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15</w:t>
            </w:r>
            <w:r w:rsidRPr="002948D2">
              <w:rPr>
                <w:rFonts w:ascii="Calibri" w:eastAsia="Times New Roman" w:hAnsi="Calibri" w:cs="Times New Roman"/>
                <w:color w:val="000000"/>
                <w:vertAlign w:val="superscript"/>
              </w:rPr>
              <w:t>TH</w:t>
            </w:r>
            <w:r>
              <w:rPr>
                <w:rFonts w:ascii="Calibri" w:eastAsia="Times New Roman" w:hAnsi="Calibri" w:cs="Times New Roman"/>
                <w:color w:val="000000"/>
              </w:rPr>
              <w:t xml:space="preserve">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118.97</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118.97</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118.98</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118.88</w:t>
            </w:r>
          </w:p>
        </w:tc>
      </w:tr>
      <w:tr w:rsidR="00C26D33" w:rsidRPr="00487FB8" w:rsidTr="00C26D33">
        <w:trPr>
          <w:trHeight w:val="300"/>
        </w:trPr>
        <w:tc>
          <w:tcPr>
            <w:tcW w:w="1450" w:type="dxa"/>
          </w:tcPr>
          <w:p w:rsidR="00C26D33" w:rsidRPr="00AA7085" w:rsidRDefault="00C26D33" w:rsidP="00610639">
            <w:pPr>
              <w:jc w:val="both"/>
              <w:rPr>
                <w:rFonts w:ascii="Calibri" w:eastAsia="Times New Roman" w:hAnsi="Calibri" w:cs="Times New Roman"/>
                <w:color w:val="000000"/>
              </w:rPr>
            </w:pPr>
            <w:r>
              <w:rPr>
                <w:rFonts w:ascii="Calibri" w:eastAsia="Times New Roman" w:hAnsi="Calibri" w:cs="Times New Roman"/>
                <w:color w:val="000000"/>
              </w:rPr>
              <w:t>TOP FLOOR</w:t>
            </w:r>
          </w:p>
        </w:tc>
        <w:tc>
          <w:tcPr>
            <w:tcW w:w="844"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119.53</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118.97</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118.97</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118.98</w:t>
            </w:r>
          </w:p>
        </w:tc>
        <w:tc>
          <w:tcPr>
            <w:tcW w:w="960" w:type="dxa"/>
            <w:noWrap/>
            <w:hideMark/>
          </w:tcPr>
          <w:p w:rsidR="00C26D33" w:rsidRPr="00487FB8" w:rsidRDefault="00C26D33" w:rsidP="00610639">
            <w:pPr>
              <w:jc w:val="both"/>
              <w:rPr>
                <w:rFonts w:ascii="Calibri" w:eastAsia="Times New Roman" w:hAnsi="Calibri" w:cs="Times New Roman"/>
                <w:color w:val="000000"/>
              </w:rPr>
            </w:pPr>
            <w:r w:rsidRPr="00487FB8">
              <w:rPr>
                <w:rFonts w:ascii="Calibri" w:eastAsia="Times New Roman" w:hAnsi="Calibri" w:cs="Times New Roman"/>
                <w:color w:val="000000"/>
              </w:rPr>
              <w:t>118.98</w:t>
            </w:r>
          </w:p>
        </w:tc>
      </w:tr>
    </w:tbl>
    <w:p w:rsidR="00487FB8" w:rsidRDefault="00487FB8"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p>
    <w:p w:rsidR="00487FB8" w:rsidRPr="00170495" w:rsidRDefault="0084106C" w:rsidP="00170495">
      <w:pPr>
        <w:tabs>
          <w:tab w:val="left" w:pos="7697"/>
        </w:tabs>
        <w:autoSpaceDE w:val="0"/>
        <w:autoSpaceDN w:val="0"/>
        <w:adjustRightInd w:val="0"/>
        <w:spacing w:after="0" w:line="360" w:lineRule="auto"/>
        <w:jc w:val="both"/>
        <w:rPr>
          <w:rFonts w:ascii="Times New Roman" w:hAnsi="Times New Roman" w:cs="Times New Roman"/>
          <w:sz w:val="24"/>
          <w:szCs w:val="24"/>
        </w:rPr>
      </w:pPr>
      <w:r w:rsidRPr="00170495">
        <w:rPr>
          <w:rFonts w:ascii="Times New Roman" w:hAnsi="Times New Roman" w:cs="Times New Roman"/>
          <w:sz w:val="24"/>
          <w:szCs w:val="24"/>
        </w:rPr>
        <w:t>The same observations were made for complete quadratic combination shear, the values of which are more than both the previous type of shear.</w:t>
      </w:r>
    </w:p>
    <w:p w:rsidR="0084106C" w:rsidRPr="00170495" w:rsidRDefault="0084106C" w:rsidP="00170495">
      <w:pPr>
        <w:tabs>
          <w:tab w:val="left" w:pos="7697"/>
        </w:tabs>
        <w:autoSpaceDE w:val="0"/>
        <w:autoSpaceDN w:val="0"/>
        <w:adjustRightInd w:val="0"/>
        <w:spacing w:after="0" w:line="360" w:lineRule="auto"/>
        <w:jc w:val="both"/>
        <w:rPr>
          <w:rFonts w:ascii="Times New Roman" w:hAnsi="Times New Roman" w:cs="Times New Roman"/>
          <w:sz w:val="24"/>
          <w:szCs w:val="24"/>
        </w:rPr>
      </w:pPr>
      <w:r w:rsidRPr="00170495">
        <w:rPr>
          <w:rFonts w:ascii="Times New Roman" w:hAnsi="Times New Roman" w:cs="Times New Roman"/>
          <w:sz w:val="24"/>
          <w:szCs w:val="24"/>
        </w:rPr>
        <w:t>The same pattern of variation is observed as discussed earlier for the previous two cases of shear.</w:t>
      </w:r>
    </w:p>
    <w:p w:rsidR="004B536E" w:rsidRPr="00170495" w:rsidRDefault="0084106C" w:rsidP="00170495">
      <w:pPr>
        <w:tabs>
          <w:tab w:val="left" w:pos="7697"/>
        </w:tabs>
        <w:autoSpaceDE w:val="0"/>
        <w:autoSpaceDN w:val="0"/>
        <w:adjustRightInd w:val="0"/>
        <w:spacing w:line="360" w:lineRule="auto"/>
        <w:jc w:val="both"/>
        <w:rPr>
          <w:rFonts w:ascii="Times New Roman" w:hAnsi="Times New Roman" w:cs="Times New Roman"/>
          <w:sz w:val="24"/>
          <w:szCs w:val="24"/>
        </w:rPr>
      </w:pPr>
      <w:r w:rsidRPr="00170495">
        <w:rPr>
          <w:rFonts w:ascii="Times New Roman" w:hAnsi="Times New Roman" w:cs="Times New Roman"/>
          <w:sz w:val="24"/>
          <w:szCs w:val="24"/>
        </w:rPr>
        <w:t>The trend line</w:t>
      </w:r>
      <w:r w:rsidR="00170495">
        <w:rPr>
          <w:rFonts w:ascii="Times New Roman" w:hAnsi="Times New Roman" w:cs="Times New Roman"/>
          <w:sz w:val="24"/>
          <w:szCs w:val="24"/>
        </w:rPr>
        <w:t>s</w:t>
      </w:r>
      <w:r w:rsidRPr="00170495">
        <w:rPr>
          <w:rFonts w:ascii="Times New Roman" w:hAnsi="Times New Roman" w:cs="Times New Roman"/>
          <w:sz w:val="24"/>
          <w:szCs w:val="24"/>
        </w:rPr>
        <w:t xml:space="preserve"> observed</w:t>
      </w:r>
      <w:r w:rsidR="004B536E" w:rsidRPr="00170495">
        <w:rPr>
          <w:rFonts w:ascii="Times New Roman" w:hAnsi="Times New Roman" w:cs="Times New Roman"/>
          <w:sz w:val="24"/>
          <w:szCs w:val="24"/>
        </w:rPr>
        <w:t xml:space="preserve"> are </w:t>
      </w:r>
    </w:p>
    <w:p w:rsidR="004B536E" w:rsidRDefault="004B536E" w:rsidP="00170495">
      <w:pPr>
        <w:tabs>
          <w:tab w:val="left" w:pos="7697"/>
        </w:tabs>
        <w:autoSpaceDE w:val="0"/>
        <w:autoSpaceDN w:val="0"/>
        <w:adjustRightInd w:val="0"/>
        <w:spacing w:line="360" w:lineRule="auto"/>
        <w:jc w:val="both"/>
      </w:pPr>
      <w:r w:rsidRPr="004B536E">
        <w:t>y = -4E-06x</w:t>
      </w:r>
      <w:r w:rsidRPr="00170495">
        <w:rPr>
          <w:vertAlign w:val="superscript"/>
        </w:rPr>
        <w:t>4</w:t>
      </w:r>
      <w:r w:rsidRPr="004B536E">
        <w:t xml:space="preserve"> + 0.001x</w:t>
      </w:r>
      <w:r w:rsidRPr="00170495">
        <w:rPr>
          <w:vertAlign w:val="superscript"/>
        </w:rPr>
        <w:t>3</w:t>
      </w:r>
      <w:r w:rsidRPr="004B536E">
        <w:t xml:space="preserve"> - 0.149x</w:t>
      </w:r>
      <w:r w:rsidRPr="00170495">
        <w:rPr>
          <w:vertAlign w:val="superscript"/>
        </w:rPr>
        <w:t>2</w:t>
      </w:r>
      <w:r w:rsidRPr="004B536E">
        <w:t xml:space="preserve"> + 7.626x - 25.47 </w:t>
      </w:r>
      <w:r>
        <w:t>……for 1</w:t>
      </w:r>
      <w:r w:rsidRPr="00170495">
        <w:rPr>
          <w:vertAlign w:val="superscript"/>
        </w:rPr>
        <w:t>st</w:t>
      </w:r>
      <w:r>
        <w:t xml:space="preserve"> and 2</w:t>
      </w:r>
      <w:r w:rsidRPr="00170495">
        <w:rPr>
          <w:vertAlign w:val="superscript"/>
        </w:rPr>
        <w:t>nd</w:t>
      </w:r>
      <w:r>
        <w:t xml:space="preserve"> floor</w:t>
      </w:r>
    </w:p>
    <w:p w:rsidR="004B536E" w:rsidRDefault="004B536E" w:rsidP="00170495">
      <w:pPr>
        <w:tabs>
          <w:tab w:val="left" w:pos="7697"/>
        </w:tabs>
        <w:autoSpaceDE w:val="0"/>
        <w:autoSpaceDN w:val="0"/>
        <w:adjustRightInd w:val="0"/>
        <w:spacing w:line="360" w:lineRule="auto"/>
        <w:jc w:val="both"/>
      </w:pPr>
      <w:r w:rsidRPr="004B536E">
        <w:t>y = 5E-05x</w:t>
      </w:r>
      <w:r w:rsidRPr="00170495">
        <w:rPr>
          <w:vertAlign w:val="superscript"/>
        </w:rPr>
        <w:t>3</w:t>
      </w:r>
      <w:r w:rsidRPr="004B536E">
        <w:t xml:space="preserve"> - 0.010x</w:t>
      </w:r>
      <w:r w:rsidRPr="00170495">
        <w:rPr>
          <w:vertAlign w:val="superscript"/>
        </w:rPr>
        <w:t>2</w:t>
      </w:r>
      <w:r w:rsidRPr="004B536E">
        <w:t xml:space="preserve"> + 0.777x + 100.1 </w:t>
      </w:r>
      <w:r>
        <w:t>……………..for 15</w:t>
      </w:r>
      <w:r w:rsidRPr="00170495">
        <w:rPr>
          <w:vertAlign w:val="superscript"/>
        </w:rPr>
        <w:t>th</w:t>
      </w:r>
      <w:r>
        <w:t xml:space="preserve"> and top floor</w:t>
      </w:r>
    </w:p>
    <w:p w:rsidR="0084106C" w:rsidRDefault="004B536E" w:rsidP="00170495">
      <w:pPr>
        <w:tabs>
          <w:tab w:val="left" w:pos="7697"/>
        </w:tabs>
        <w:autoSpaceDE w:val="0"/>
        <w:autoSpaceDN w:val="0"/>
        <w:adjustRightInd w:val="0"/>
        <w:spacing w:line="360" w:lineRule="auto"/>
        <w:jc w:val="both"/>
      </w:pPr>
      <w:r w:rsidRPr="004B536E">
        <w:t>y = 2E-06x</w:t>
      </w:r>
      <w:r w:rsidRPr="00170495">
        <w:rPr>
          <w:vertAlign w:val="superscript"/>
        </w:rPr>
        <w:t>4</w:t>
      </w:r>
      <w:r w:rsidRPr="004B536E">
        <w:t xml:space="preserve"> - 0.000x</w:t>
      </w:r>
      <w:r w:rsidRPr="00170495">
        <w:rPr>
          <w:vertAlign w:val="superscript"/>
        </w:rPr>
        <w:t>3</w:t>
      </w:r>
      <w:r w:rsidRPr="004B536E">
        <w:t xml:space="preserve"> + 0.075x</w:t>
      </w:r>
      <w:r w:rsidRPr="00170495">
        <w:rPr>
          <w:vertAlign w:val="superscript"/>
        </w:rPr>
        <w:t>2</w:t>
      </w:r>
      <w:r w:rsidRPr="004B536E">
        <w:t xml:space="preserve"> - 3.710x + 186.8 </w:t>
      </w:r>
      <w:r>
        <w:t>…..for remaining floors.</w:t>
      </w:r>
    </w:p>
    <w:p w:rsidR="004B536E" w:rsidRPr="00170495" w:rsidRDefault="004B536E" w:rsidP="00170495">
      <w:pPr>
        <w:tabs>
          <w:tab w:val="left" w:pos="7697"/>
        </w:tabs>
        <w:autoSpaceDE w:val="0"/>
        <w:autoSpaceDN w:val="0"/>
        <w:adjustRightInd w:val="0"/>
        <w:spacing w:line="360" w:lineRule="auto"/>
        <w:jc w:val="both"/>
        <w:rPr>
          <w:rFonts w:ascii="Times New Roman" w:hAnsi="Times New Roman" w:cs="Times New Roman"/>
          <w:sz w:val="24"/>
          <w:szCs w:val="24"/>
        </w:rPr>
      </w:pPr>
      <w:r>
        <w:lastRenderedPageBreak/>
        <w:t>The graph of variation is plotted which is shown below……….</w:t>
      </w:r>
    </w:p>
    <w:p w:rsidR="0093382D" w:rsidRDefault="0093382D"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r w:rsidRPr="0093382D">
        <w:rPr>
          <w:rFonts w:ascii="Times New Roman" w:hAnsi="Times New Roman" w:cs="Times New Roman"/>
          <w:b/>
          <w:noProof/>
          <w:sz w:val="24"/>
          <w:szCs w:val="24"/>
        </w:rPr>
        <w:drawing>
          <wp:inline distT="0" distB="0" distL="0" distR="0">
            <wp:extent cx="4565431" cy="2885089"/>
            <wp:effectExtent l="19050" t="0" r="25619"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26D33" w:rsidRDefault="00C26D33"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p>
    <w:p w:rsidR="00C26D33" w:rsidRDefault="00C26D33"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p>
    <w:p w:rsidR="00C26D33" w:rsidRDefault="00C26D33"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r w:rsidRPr="00C26D33">
        <w:rPr>
          <w:rFonts w:ascii="Times New Roman" w:hAnsi="Times New Roman" w:cs="Times New Roman"/>
          <w:b/>
          <w:noProof/>
          <w:sz w:val="24"/>
          <w:szCs w:val="24"/>
        </w:rPr>
        <w:drawing>
          <wp:inline distT="0" distB="0" distL="0" distR="0">
            <wp:extent cx="4572000" cy="2743200"/>
            <wp:effectExtent l="19050" t="0" r="19050" b="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15A35" w:rsidRPr="009A0D82" w:rsidRDefault="00C71AD9" w:rsidP="009A0D82">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rPr>
      </w:pPr>
      <w:r w:rsidRPr="009A0D82">
        <w:rPr>
          <w:rFonts w:ascii="Times New Roman" w:hAnsi="Times New Roman" w:cs="Times New Roman"/>
          <w:b/>
          <w:sz w:val="24"/>
          <w:szCs w:val="24"/>
          <w:u w:val="single"/>
        </w:rPr>
        <w:t>FIGURE 13- VARIATION OF COMBINED QUADRATIC COMBINATION vs. % STRENGTH</w:t>
      </w:r>
    </w:p>
    <w:p w:rsidR="00015A35" w:rsidRDefault="00015A35"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p>
    <w:p w:rsidR="009F41EC" w:rsidRDefault="009F41EC" w:rsidP="00E042D7">
      <w:pPr>
        <w:tabs>
          <w:tab w:val="left" w:pos="2040"/>
          <w:tab w:val="center" w:pos="4680"/>
          <w:tab w:val="left" w:pos="7697"/>
        </w:tabs>
        <w:autoSpaceDE w:val="0"/>
        <w:autoSpaceDN w:val="0"/>
        <w:adjustRightInd w:val="0"/>
        <w:spacing w:after="0" w:line="360" w:lineRule="auto"/>
        <w:jc w:val="center"/>
        <w:rPr>
          <w:rFonts w:ascii="Times New Roman" w:hAnsi="Times New Roman" w:cs="Times New Roman"/>
          <w:b/>
          <w:sz w:val="24"/>
          <w:szCs w:val="24"/>
          <w:u w:val="single"/>
        </w:rPr>
      </w:pPr>
    </w:p>
    <w:p w:rsidR="009F41EC" w:rsidRDefault="009F41EC" w:rsidP="00E042D7">
      <w:pPr>
        <w:tabs>
          <w:tab w:val="left" w:pos="2040"/>
          <w:tab w:val="center" w:pos="4680"/>
          <w:tab w:val="left" w:pos="7697"/>
        </w:tabs>
        <w:autoSpaceDE w:val="0"/>
        <w:autoSpaceDN w:val="0"/>
        <w:adjustRightInd w:val="0"/>
        <w:spacing w:after="0" w:line="360" w:lineRule="auto"/>
        <w:jc w:val="center"/>
        <w:rPr>
          <w:rFonts w:ascii="Times New Roman" w:hAnsi="Times New Roman" w:cs="Times New Roman"/>
          <w:b/>
          <w:sz w:val="24"/>
          <w:szCs w:val="24"/>
          <w:u w:val="single"/>
        </w:rPr>
      </w:pPr>
    </w:p>
    <w:p w:rsidR="009F41EC" w:rsidRDefault="009F41EC" w:rsidP="00E042D7">
      <w:pPr>
        <w:tabs>
          <w:tab w:val="left" w:pos="2040"/>
          <w:tab w:val="center" w:pos="4680"/>
          <w:tab w:val="left" w:pos="7697"/>
        </w:tabs>
        <w:autoSpaceDE w:val="0"/>
        <w:autoSpaceDN w:val="0"/>
        <w:adjustRightInd w:val="0"/>
        <w:spacing w:after="0" w:line="360" w:lineRule="auto"/>
        <w:jc w:val="center"/>
        <w:rPr>
          <w:rFonts w:ascii="Times New Roman" w:hAnsi="Times New Roman" w:cs="Times New Roman"/>
          <w:b/>
          <w:sz w:val="24"/>
          <w:szCs w:val="24"/>
          <w:u w:val="single"/>
        </w:rPr>
      </w:pPr>
    </w:p>
    <w:p w:rsidR="00C26D33" w:rsidRPr="00E378EA" w:rsidRDefault="00E042D7" w:rsidP="009F41EC">
      <w:pPr>
        <w:tabs>
          <w:tab w:val="left" w:pos="2040"/>
          <w:tab w:val="center" w:pos="4680"/>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TABLE 11- </w:t>
      </w:r>
      <w:r w:rsidR="004B536E" w:rsidRPr="00E378EA">
        <w:rPr>
          <w:rFonts w:ascii="Times New Roman" w:hAnsi="Times New Roman" w:cs="Times New Roman"/>
          <w:b/>
          <w:sz w:val="24"/>
          <w:szCs w:val="24"/>
          <w:u w:val="single"/>
        </w:rPr>
        <w:t>V</w:t>
      </w:r>
      <w:r w:rsidR="00015A35" w:rsidRPr="00E378EA">
        <w:rPr>
          <w:rFonts w:ascii="Times New Roman" w:hAnsi="Times New Roman" w:cs="Times New Roman"/>
          <w:b/>
          <w:sz w:val="24"/>
          <w:szCs w:val="24"/>
          <w:u w:val="single"/>
        </w:rPr>
        <w:t>ARIATION OF ABSSUM vs. % STRENGTH</w:t>
      </w:r>
    </w:p>
    <w:tbl>
      <w:tblPr>
        <w:tblStyle w:val="TableGrid"/>
        <w:tblW w:w="6697" w:type="dxa"/>
        <w:jc w:val="center"/>
        <w:tblInd w:w="1783" w:type="dxa"/>
        <w:tblLook w:val="04A0"/>
      </w:tblPr>
      <w:tblGrid>
        <w:gridCol w:w="1545"/>
        <w:gridCol w:w="952"/>
        <w:gridCol w:w="1050"/>
        <w:gridCol w:w="1050"/>
        <w:gridCol w:w="1050"/>
        <w:gridCol w:w="1050"/>
      </w:tblGrid>
      <w:tr w:rsidR="00015A35" w:rsidRPr="009F41EC" w:rsidTr="009F41EC">
        <w:trPr>
          <w:trHeight w:val="307"/>
          <w:jc w:val="center"/>
        </w:trPr>
        <w:tc>
          <w:tcPr>
            <w:tcW w:w="1545" w:type="dxa"/>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w:t>
            </w:r>
            <w:r w:rsidR="009F41EC">
              <w:rPr>
                <w:rFonts w:ascii="Calibri" w:eastAsia="Times New Roman" w:hAnsi="Calibri" w:cs="Times New Roman"/>
                <w:color w:val="000000"/>
                <w:sz w:val="24"/>
                <w:szCs w:val="24"/>
              </w:rPr>
              <w:t xml:space="preserve"> S</w:t>
            </w:r>
            <w:r w:rsidRPr="009F41EC">
              <w:rPr>
                <w:rFonts w:ascii="Calibri" w:eastAsia="Times New Roman" w:hAnsi="Calibri" w:cs="Times New Roman"/>
                <w:color w:val="000000"/>
                <w:sz w:val="24"/>
                <w:szCs w:val="24"/>
              </w:rPr>
              <w:t>TRENGTH</w:t>
            </w:r>
          </w:p>
        </w:tc>
        <w:tc>
          <w:tcPr>
            <w:tcW w:w="952"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100</w:t>
            </w:r>
          </w:p>
        </w:tc>
        <w:tc>
          <w:tcPr>
            <w:tcW w:w="1050"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90</w:t>
            </w:r>
          </w:p>
        </w:tc>
        <w:tc>
          <w:tcPr>
            <w:tcW w:w="1050"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80</w:t>
            </w:r>
          </w:p>
        </w:tc>
        <w:tc>
          <w:tcPr>
            <w:tcW w:w="1050"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70</w:t>
            </w:r>
          </w:p>
        </w:tc>
        <w:tc>
          <w:tcPr>
            <w:tcW w:w="1050"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60</w:t>
            </w:r>
          </w:p>
        </w:tc>
      </w:tr>
      <w:tr w:rsidR="00015A35" w:rsidRPr="009F41EC" w:rsidTr="009F41EC">
        <w:trPr>
          <w:trHeight w:val="307"/>
          <w:jc w:val="center"/>
        </w:trPr>
        <w:tc>
          <w:tcPr>
            <w:tcW w:w="1545" w:type="dxa"/>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 xml:space="preserve">1 </w:t>
            </w:r>
            <w:r w:rsidRPr="009F41EC">
              <w:rPr>
                <w:rFonts w:ascii="Calibri" w:eastAsia="Times New Roman" w:hAnsi="Calibri" w:cs="Times New Roman"/>
                <w:color w:val="000000"/>
                <w:sz w:val="24"/>
                <w:szCs w:val="24"/>
                <w:vertAlign w:val="superscript"/>
              </w:rPr>
              <w:t>ST</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208.93</w:t>
            </w:r>
          </w:p>
        </w:tc>
        <w:tc>
          <w:tcPr>
            <w:tcW w:w="1050"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E042D7">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w:t>
            </w:r>
            <w:r w:rsidRPr="009F41EC">
              <w:rPr>
                <w:rFonts w:ascii="Calibri" w:eastAsia="Times New Roman" w:hAnsi="Calibri" w:cs="Times New Roman"/>
                <w:color w:val="000000"/>
                <w:sz w:val="24"/>
                <w:szCs w:val="24"/>
                <w:vertAlign w:val="superscript"/>
              </w:rPr>
              <w:t>ND</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210.07</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3</w:t>
            </w:r>
            <w:r w:rsidRPr="009F41EC">
              <w:rPr>
                <w:rFonts w:ascii="Calibri" w:eastAsia="Times New Roman" w:hAnsi="Calibri" w:cs="Times New Roman"/>
                <w:color w:val="000000"/>
                <w:sz w:val="24"/>
                <w:szCs w:val="24"/>
                <w:vertAlign w:val="superscript"/>
              </w:rPr>
              <w:t>RD</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4</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5</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sz w:val="24"/>
                <w:szCs w:val="24"/>
              </w:rPr>
            </w:pPr>
            <w:r w:rsidRPr="009F41EC">
              <w:rPr>
                <w:rFonts w:ascii="Calibri" w:eastAsia="Times New Roman" w:hAnsi="Calibri" w:cs="Times New Roman"/>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6</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7</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8</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9</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10</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12</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13</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14</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208.93</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208.92</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208.91</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15</w:t>
            </w:r>
            <w:r w:rsidRPr="009F41EC">
              <w:rPr>
                <w:rFonts w:ascii="Calibri" w:eastAsia="Times New Roman" w:hAnsi="Calibri" w:cs="Times New Roman"/>
                <w:color w:val="000000"/>
                <w:sz w:val="24"/>
                <w:szCs w:val="24"/>
                <w:vertAlign w:val="superscript"/>
              </w:rPr>
              <w:t>T</w:t>
            </w:r>
            <w:r w:rsidRPr="009F41EC">
              <w:rPr>
                <w:rFonts w:ascii="Calibri" w:eastAsia="Times New Roman" w:hAnsi="Calibri" w:cs="Times New Roman"/>
                <w:color w:val="000000"/>
                <w:sz w:val="24"/>
                <w:szCs w:val="24"/>
              </w:rPr>
              <w:t xml:space="preserve">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208.93</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208.93</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208.93</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208.94</w:t>
            </w:r>
          </w:p>
        </w:tc>
      </w:tr>
      <w:tr w:rsidR="00015A35" w:rsidRPr="009F41EC" w:rsidTr="009F41EC">
        <w:trPr>
          <w:trHeight w:val="307"/>
          <w:jc w:val="center"/>
        </w:trPr>
        <w:tc>
          <w:tcPr>
            <w:tcW w:w="1545" w:type="dxa"/>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TOP FLOOR</w:t>
            </w:r>
          </w:p>
        </w:tc>
        <w:tc>
          <w:tcPr>
            <w:tcW w:w="952"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207.44</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208.93</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208.93</w:t>
            </w:r>
          </w:p>
        </w:tc>
        <w:tc>
          <w:tcPr>
            <w:tcW w:w="1050" w:type="dxa"/>
            <w:noWrap/>
            <w:hideMark/>
          </w:tcPr>
          <w:p w:rsidR="00015A35"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208.93</w:t>
            </w:r>
          </w:p>
        </w:tc>
        <w:tc>
          <w:tcPr>
            <w:tcW w:w="1050" w:type="dxa"/>
            <w:noWrap/>
            <w:hideMark/>
          </w:tcPr>
          <w:p w:rsidR="009E4720" w:rsidRPr="009F41EC" w:rsidRDefault="00015A35" w:rsidP="00610639">
            <w:pPr>
              <w:jc w:val="both"/>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208.94</w:t>
            </w:r>
          </w:p>
        </w:tc>
      </w:tr>
    </w:tbl>
    <w:p w:rsidR="004B536E" w:rsidRDefault="004B536E"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p>
    <w:p w:rsidR="004B536E" w:rsidRDefault="00173797"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case lateral forces at the joints are  calculated as ABSSUM, it may be noted from the data above that for 1</w:t>
      </w:r>
      <w:r w:rsidRPr="00173797">
        <w:rPr>
          <w:rFonts w:ascii="Times New Roman" w:hAnsi="Times New Roman" w:cs="Times New Roman"/>
          <w:sz w:val="24"/>
          <w:szCs w:val="24"/>
          <w:vertAlign w:val="superscript"/>
        </w:rPr>
        <w:t>st</w:t>
      </w:r>
      <w:r>
        <w:rPr>
          <w:rFonts w:ascii="Times New Roman" w:hAnsi="Times New Roman" w:cs="Times New Roman"/>
          <w:sz w:val="24"/>
          <w:szCs w:val="24"/>
        </w:rPr>
        <w:t xml:space="preserve"> floor full strength case the shear is  207.44 MTON &amp; the same thing for 90 % shear is 208.93 MTON. i.e. the shear is increasing, then again decreasing the strength of the same floor by 20% it becomes 208.92 MTON, there after it is constant. So this point of 80% strength is of importance. The importance of which is to be investigated.</w:t>
      </w:r>
    </w:p>
    <w:p w:rsidR="00173797" w:rsidRDefault="00173797"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173797" w:rsidRDefault="00173797"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pattern is observed for each floor by varying the % strength to different degree. </w:t>
      </w:r>
    </w:p>
    <w:p w:rsidR="00173797" w:rsidRDefault="00173797"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More or less the same pattern is observed.</w:t>
      </w:r>
    </w:p>
    <w:p w:rsidR="00173797" w:rsidRDefault="00173797"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 the second floor this variation is much pronounced for the case of 100% to 90%.</w:t>
      </w:r>
    </w:p>
    <w:p w:rsidR="004B536E" w:rsidRDefault="00173797"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variation is of about </w:t>
      </w:r>
      <w:r w:rsidR="00E31100">
        <w:rPr>
          <w:rFonts w:ascii="Times New Roman" w:hAnsi="Times New Roman" w:cs="Times New Roman"/>
          <w:sz w:val="24"/>
          <w:szCs w:val="24"/>
        </w:rPr>
        <w:t>1.26% increase in shear if the strength is reduced by 10 % for the 2</w:t>
      </w:r>
      <w:r w:rsidR="00E31100" w:rsidRPr="00E31100">
        <w:rPr>
          <w:rFonts w:ascii="Times New Roman" w:hAnsi="Times New Roman" w:cs="Times New Roman"/>
          <w:sz w:val="24"/>
          <w:szCs w:val="24"/>
          <w:vertAlign w:val="superscript"/>
        </w:rPr>
        <w:t>nd</w:t>
      </w:r>
      <w:r w:rsidR="00E31100">
        <w:rPr>
          <w:rFonts w:ascii="Times New Roman" w:hAnsi="Times New Roman" w:cs="Times New Roman"/>
          <w:sz w:val="24"/>
          <w:szCs w:val="24"/>
        </w:rPr>
        <w:t xml:space="preserve"> storey. Thereafter for 2</w:t>
      </w:r>
      <w:r w:rsidR="00E31100" w:rsidRPr="00E31100">
        <w:rPr>
          <w:rFonts w:ascii="Times New Roman" w:hAnsi="Times New Roman" w:cs="Times New Roman"/>
          <w:sz w:val="24"/>
          <w:szCs w:val="24"/>
          <w:vertAlign w:val="superscript"/>
        </w:rPr>
        <w:t>nd</w:t>
      </w:r>
      <w:r w:rsidR="00E31100">
        <w:rPr>
          <w:rFonts w:ascii="Times New Roman" w:hAnsi="Times New Roman" w:cs="Times New Roman"/>
          <w:sz w:val="24"/>
          <w:szCs w:val="24"/>
        </w:rPr>
        <w:t xml:space="preserve"> storey 80% case the shear observed is 208.92 MTON. There after it remains more or less constant if strength is reduced further.</w:t>
      </w:r>
    </w:p>
    <w:p w:rsidR="00E31100" w:rsidRDefault="00E31100"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F41EC">
        <w:rPr>
          <w:rFonts w:ascii="Times New Roman" w:hAnsi="Times New Roman" w:cs="Times New Roman"/>
          <w:sz w:val="24"/>
          <w:szCs w:val="24"/>
        </w:rPr>
        <w:t>graphs of the above discussions are</w:t>
      </w:r>
      <w:r>
        <w:rPr>
          <w:rFonts w:ascii="Times New Roman" w:hAnsi="Times New Roman" w:cs="Times New Roman"/>
          <w:sz w:val="24"/>
          <w:szCs w:val="24"/>
        </w:rPr>
        <w:t xml:space="preserve"> shown below for each case.</w:t>
      </w:r>
    </w:p>
    <w:p w:rsidR="00E378EA" w:rsidRPr="00E31100" w:rsidRDefault="00E378EA"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9F41EC" w:rsidRDefault="009F41EC"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p>
    <w:p w:rsidR="009F41EC" w:rsidRDefault="009F41EC"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p>
    <w:p w:rsidR="009E4720" w:rsidRDefault="00015A35"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r w:rsidRPr="00015A35">
        <w:rPr>
          <w:rFonts w:ascii="Times New Roman" w:hAnsi="Times New Roman" w:cs="Times New Roman"/>
          <w:b/>
          <w:noProof/>
          <w:sz w:val="24"/>
          <w:szCs w:val="24"/>
        </w:rPr>
        <w:drawing>
          <wp:inline distT="0" distB="0" distL="0" distR="0">
            <wp:extent cx="4510768" cy="2656114"/>
            <wp:effectExtent l="19050" t="0" r="23132"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01D09" w:rsidRDefault="00E01D09"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p>
    <w:p w:rsidR="00E01D09" w:rsidRDefault="00E01D09"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p>
    <w:p w:rsidR="00E01D09" w:rsidRDefault="00E01D09"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p>
    <w:p w:rsidR="00E01D09" w:rsidRDefault="00E01D09"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p>
    <w:p w:rsidR="00E01D09" w:rsidRDefault="00E01D09"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p>
    <w:p w:rsidR="00015A35" w:rsidRPr="00015A35" w:rsidRDefault="00015A35" w:rsidP="00610639">
      <w:pPr>
        <w:pStyle w:val="ListParagraph"/>
        <w:tabs>
          <w:tab w:val="left" w:pos="7697"/>
        </w:tabs>
        <w:autoSpaceDE w:val="0"/>
        <w:autoSpaceDN w:val="0"/>
        <w:adjustRightInd w:val="0"/>
        <w:spacing w:after="0" w:line="360" w:lineRule="auto"/>
        <w:ind w:left="1080"/>
        <w:jc w:val="both"/>
        <w:rPr>
          <w:rFonts w:ascii="Times New Roman" w:hAnsi="Times New Roman" w:cs="Times New Roman"/>
          <w:b/>
          <w:sz w:val="24"/>
          <w:szCs w:val="24"/>
        </w:rPr>
      </w:pPr>
      <w:r w:rsidRPr="00015A35">
        <w:rPr>
          <w:rFonts w:ascii="Times New Roman" w:hAnsi="Times New Roman" w:cs="Times New Roman"/>
          <w:b/>
          <w:noProof/>
          <w:sz w:val="24"/>
          <w:szCs w:val="24"/>
        </w:rPr>
        <w:drawing>
          <wp:inline distT="0" distB="0" distL="0" distR="0">
            <wp:extent cx="4493623" cy="2705463"/>
            <wp:effectExtent l="19050" t="0" r="21227"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31100" w:rsidRDefault="00E31100"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p>
    <w:p w:rsidR="00E31100" w:rsidRDefault="00E31100"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p>
    <w:p w:rsidR="009F41EC" w:rsidRPr="009F41EC" w:rsidRDefault="00C71AD9" w:rsidP="009F41EC">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C71AD9">
        <w:rPr>
          <w:rFonts w:ascii="Times New Roman" w:hAnsi="Times New Roman" w:cs="Times New Roman"/>
          <w:b/>
          <w:sz w:val="24"/>
          <w:szCs w:val="24"/>
          <w:u w:val="single"/>
        </w:rPr>
        <w:t>FIGURE 14 – VARIATION OF ABSOLUTE BASE</w:t>
      </w:r>
      <w:r w:rsidRPr="009F41EC">
        <w:rPr>
          <w:rFonts w:ascii="Times New Roman" w:hAnsi="Times New Roman" w:cs="Times New Roman"/>
          <w:b/>
          <w:sz w:val="24"/>
          <w:szCs w:val="24"/>
          <w:u w:val="single"/>
        </w:rPr>
        <w:t xml:space="preserve"> SHEAR vs. </w:t>
      </w:r>
    </w:p>
    <w:p w:rsidR="00E31100" w:rsidRPr="00C71AD9" w:rsidRDefault="00C71AD9" w:rsidP="00C71AD9">
      <w:pPr>
        <w:pStyle w:val="ListParagraph"/>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C71AD9">
        <w:rPr>
          <w:rFonts w:ascii="Times New Roman" w:hAnsi="Times New Roman" w:cs="Times New Roman"/>
          <w:b/>
          <w:sz w:val="24"/>
          <w:szCs w:val="24"/>
          <w:u w:val="single"/>
        </w:rPr>
        <w:t>% STRENGTH</w:t>
      </w:r>
    </w:p>
    <w:p w:rsidR="00E31100" w:rsidRDefault="00E31100" w:rsidP="00610639">
      <w:pPr>
        <w:pStyle w:val="ListParagraph"/>
        <w:tabs>
          <w:tab w:val="left" w:pos="7697"/>
        </w:tabs>
        <w:autoSpaceDE w:val="0"/>
        <w:autoSpaceDN w:val="0"/>
        <w:adjustRightInd w:val="0"/>
        <w:spacing w:after="0" w:line="360" w:lineRule="auto"/>
        <w:jc w:val="both"/>
        <w:rPr>
          <w:rFonts w:ascii="Times New Roman" w:hAnsi="Times New Roman" w:cs="Times New Roman"/>
          <w:b/>
          <w:sz w:val="24"/>
          <w:szCs w:val="24"/>
        </w:rPr>
      </w:pPr>
    </w:p>
    <w:p w:rsidR="00E31100" w:rsidRDefault="00E378EA" w:rsidP="009F41EC">
      <w:pPr>
        <w:tabs>
          <w:tab w:val="left" w:pos="1697"/>
          <w:tab w:val="left" w:pos="1869"/>
          <w:tab w:val="left" w:pos="2794"/>
          <w:tab w:val="center" w:pos="4320"/>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TABLE 12-V</w:t>
      </w:r>
      <w:r w:rsidR="001F6F9A" w:rsidRPr="00C71AD9">
        <w:rPr>
          <w:rFonts w:ascii="Times New Roman" w:hAnsi="Times New Roman" w:cs="Times New Roman"/>
          <w:b/>
          <w:sz w:val="24"/>
          <w:szCs w:val="24"/>
          <w:u w:val="single"/>
        </w:rPr>
        <w:t>ARIATION OF 10 PCT vs. % STRENGTH</w:t>
      </w:r>
      <w:r>
        <w:rPr>
          <w:rFonts w:ascii="Times New Roman" w:hAnsi="Times New Roman" w:cs="Times New Roman"/>
          <w:b/>
          <w:sz w:val="24"/>
          <w:szCs w:val="24"/>
          <w:u w:val="single"/>
        </w:rPr>
        <w:t xml:space="preserve"> DATA</w:t>
      </w:r>
    </w:p>
    <w:p w:rsidR="009F41EC" w:rsidRPr="009F41EC" w:rsidRDefault="009F41EC" w:rsidP="009F41EC">
      <w:pPr>
        <w:tabs>
          <w:tab w:val="left" w:pos="1697"/>
          <w:tab w:val="left" w:pos="1869"/>
          <w:tab w:val="left" w:pos="2794"/>
          <w:tab w:val="center" w:pos="4320"/>
          <w:tab w:val="left" w:pos="7697"/>
        </w:tabs>
        <w:autoSpaceDE w:val="0"/>
        <w:autoSpaceDN w:val="0"/>
        <w:adjustRightInd w:val="0"/>
        <w:spacing w:after="0" w:line="360" w:lineRule="auto"/>
        <w:jc w:val="center"/>
        <w:rPr>
          <w:rFonts w:ascii="Times New Roman" w:hAnsi="Times New Roman" w:cs="Times New Roman"/>
          <w:b/>
          <w:sz w:val="24"/>
          <w:szCs w:val="24"/>
          <w:u w:val="single"/>
        </w:rPr>
      </w:pPr>
    </w:p>
    <w:tbl>
      <w:tblPr>
        <w:tblStyle w:val="TableGrid"/>
        <w:tblW w:w="8218" w:type="dxa"/>
        <w:jc w:val="center"/>
        <w:tblInd w:w="1534" w:type="dxa"/>
        <w:tblLook w:val="04A0"/>
      </w:tblPr>
      <w:tblGrid>
        <w:gridCol w:w="1868"/>
        <w:gridCol w:w="1270"/>
        <w:gridCol w:w="1270"/>
        <w:gridCol w:w="1270"/>
        <w:gridCol w:w="1270"/>
        <w:gridCol w:w="1270"/>
      </w:tblGrid>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%STRENGTH</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100</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90</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80</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70</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60</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 xml:space="preserve">1 </w:t>
            </w:r>
            <w:r w:rsidRPr="009F41EC">
              <w:rPr>
                <w:rFonts w:ascii="Calibri" w:eastAsia="Times New Roman" w:hAnsi="Calibri" w:cs="Times New Roman"/>
                <w:color w:val="000000"/>
                <w:sz w:val="24"/>
                <w:szCs w:val="24"/>
                <w:vertAlign w:val="superscript"/>
              </w:rPr>
              <w:t>ST</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116.85</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116.78</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2</w:t>
            </w:r>
            <w:r w:rsidRPr="009F41EC">
              <w:rPr>
                <w:rFonts w:ascii="Calibri" w:eastAsia="Times New Roman" w:hAnsi="Calibri" w:cs="Times New Roman"/>
                <w:color w:val="000000"/>
                <w:sz w:val="24"/>
                <w:szCs w:val="24"/>
                <w:vertAlign w:val="superscript"/>
              </w:rPr>
              <w:t>ND</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117.01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116.82</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3</w:t>
            </w:r>
            <w:r w:rsidRPr="009F41EC">
              <w:rPr>
                <w:rFonts w:ascii="Calibri" w:eastAsia="Times New Roman" w:hAnsi="Calibri" w:cs="Times New Roman"/>
                <w:color w:val="000000"/>
                <w:sz w:val="24"/>
                <w:szCs w:val="24"/>
                <w:vertAlign w:val="superscript"/>
              </w:rPr>
              <w:t>RD</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116.73</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4</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116.74</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5</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sz w:val="24"/>
                <w:szCs w:val="24"/>
              </w:rPr>
            </w:pPr>
            <w:r w:rsidRPr="009F41EC">
              <w:rPr>
                <w:rFonts w:ascii="Calibri" w:eastAsia="Times New Roman" w:hAnsi="Calibri" w:cs="Times New Roman"/>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116.82</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116.79</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116.75</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6</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116.76</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7</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116.77</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8</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116.82</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116.77</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9</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116.82</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116.77</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10</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116.82</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116.77</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116.82</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116.77</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12</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116.82</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116.77</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13</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116.82</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116.83</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116.77</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14</w:t>
            </w:r>
            <w:r w:rsidRPr="009F41EC">
              <w:rPr>
                <w:rFonts w:ascii="Calibri" w:eastAsia="Times New Roman" w:hAnsi="Calibri" w:cs="Times New Roman"/>
                <w:color w:val="000000"/>
                <w:sz w:val="24"/>
                <w:szCs w:val="24"/>
                <w:vertAlign w:val="superscript"/>
              </w:rPr>
              <w:t>TH</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116.87</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116.81</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116.78</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15</w:t>
            </w:r>
            <w:r w:rsidRPr="009F41EC">
              <w:rPr>
                <w:rFonts w:ascii="Calibri" w:eastAsia="Times New Roman" w:hAnsi="Calibri" w:cs="Times New Roman"/>
                <w:color w:val="000000"/>
                <w:sz w:val="24"/>
                <w:szCs w:val="24"/>
                <w:vertAlign w:val="superscript"/>
              </w:rPr>
              <w:t>T</w:t>
            </w:r>
            <w:r w:rsidRPr="009F41EC">
              <w:rPr>
                <w:rFonts w:ascii="Calibri" w:eastAsia="Times New Roman" w:hAnsi="Calibri" w:cs="Times New Roman"/>
                <w:color w:val="000000"/>
                <w:sz w:val="24"/>
                <w:szCs w:val="24"/>
              </w:rPr>
              <w:t xml:space="preserve">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116.87</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116.88</w:t>
            </w:r>
          </w:p>
        </w:tc>
      </w:tr>
      <w:tr w:rsidR="001F6F9A" w:rsidRPr="009F41EC" w:rsidTr="009F41EC">
        <w:trPr>
          <w:trHeight w:val="337"/>
          <w:jc w:val="center"/>
        </w:trPr>
        <w:tc>
          <w:tcPr>
            <w:tcW w:w="1868" w:type="dxa"/>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TOP FLOOR</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118.04</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116.87</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116.88</w:t>
            </w:r>
          </w:p>
        </w:tc>
        <w:tc>
          <w:tcPr>
            <w:tcW w:w="1270" w:type="dxa"/>
            <w:noWrap/>
            <w:hideMark/>
          </w:tcPr>
          <w:p w:rsidR="001F6F9A" w:rsidRPr="009F41EC" w:rsidRDefault="001F6F9A" w:rsidP="009F41EC">
            <w:pPr>
              <w:jc w:val="center"/>
              <w:rPr>
                <w:rFonts w:ascii="Calibri" w:eastAsia="Times New Roman" w:hAnsi="Calibri" w:cs="Times New Roman"/>
                <w:color w:val="000000"/>
                <w:sz w:val="24"/>
                <w:szCs w:val="24"/>
              </w:rPr>
            </w:pPr>
            <w:r w:rsidRPr="009F41EC">
              <w:rPr>
                <w:rFonts w:ascii="Calibri" w:eastAsia="Times New Roman" w:hAnsi="Calibri" w:cs="Times New Roman"/>
                <w:color w:val="000000"/>
                <w:sz w:val="24"/>
                <w:szCs w:val="24"/>
              </w:rPr>
              <w:t>116.88</w:t>
            </w:r>
          </w:p>
        </w:tc>
      </w:tr>
    </w:tbl>
    <w:p w:rsidR="009F41EC" w:rsidRDefault="009F41EC"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902876" w:rsidRDefault="00902876"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case of each analysis the above tabular for is prepared for checking the variation which is observed in previous cases, &amp; for the purpose of plotting the graph between variation between 10 PCT </w:t>
      </w:r>
      <w:r w:rsidR="009F41EC">
        <w:rPr>
          <w:rFonts w:ascii="Times New Roman" w:hAnsi="Times New Roman" w:cs="Times New Roman"/>
          <w:sz w:val="24"/>
          <w:szCs w:val="24"/>
        </w:rPr>
        <w:t>and %</w:t>
      </w:r>
      <w:r>
        <w:rPr>
          <w:rFonts w:ascii="Times New Roman" w:hAnsi="Times New Roman" w:cs="Times New Roman"/>
          <w:sz w:val="24"/>
          <w:szCs w:val="24"/>
        </w:rPr>
        <w:t xml:space="preserve"> STRENGTH.</w:t>
      </w:r>
    </w:p>
    <w:p w:rsidR="009F41EC" w:rsidRDefault="009F41EC"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902876" w:rsidRDefault="00902876"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can </w:t>
      </w:r>
      <w:r w:rsidR="009F41EC">
        <w:rPr>
          <w:rFonts w:ascii="Times New Roman" w:hAnsi="Times New Roman" w:cs="Times New Roman"/>
          <w:sz w:val="24"/>
          <w:szCs w:val="24"/>
        </w:rPr>
        <w:t>be seen</w:t>
      </w:r>
      <w:r>
        <w:rPr>
          <w:rFonts w:ascii="Times New Roman" w:hAnsi="Times New Roman" w:cs="Times New Roman"/>
          <w:sz w:val="24"/>
          <w:szCs w:val="24"/>
        </w:rPr>
        <w:t xml:space="preserve"> from the above values and the graph plotted below</w:t>
      </w:r>
      <w:r w:rsidR="00DF7C34">
        <w:rPr>
          <w:rFonts w:ascii="Times New Roman" w:hAnsi="Times New Roman" w:cs="Times New Roman"/>
          <w:sz w:val="24"/>
          <w:szCs w:val="24"/>
        </w:rPr>
        <w:t>,</w:t>
      </w:r>
      <w:r>
        <w:rPr>
          <w:rFonts w:ascii="Times New Roman" w:hAnsi="Times New Roman" w:cs="Times New Roman"/>
          <w:sz w:val="24"/>
          <w:szCs w:val="24"/>
        </w:rPr>
        <w:t xml:space="preserve"> that value of this parameter is decreasing as the % strength </w:t>
      </w:r>
      <w:r w:rsidR="00DF7C34">
        <w:rPr>
          <w:rFonts w:ascii="Times New Roman" w:hAnsi="Times New Roman" w:cs="Times New Roman"/>
          <w:sz w:val="24"/>
          <w:szCs w:val="24"/>
        </w:rPr>
        <w:t>is varied for each floor case taken individually.</w:t>
      </w:r>
    </w:p>
    <w:p w:rsidR="00DF7C34" w:rsidRPr="00902876" w:rsidRDefault="00DF7C34"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103050" w:rsidRDefault="00E31100" w:rsidP="009F41EC">
      <w:pPr>
        <w:tabs>
          <w:tab w:val="left" w:pos="7697"/>
        </w:tabs>
        <w:autoSpaceDE w:val="0"/>
        <w:autoSpaceDN w:val="0"/>
        <w:adjustRightInd w:val="0"/>
        <w:spacing w:after="0" w:line="360" w:lineRule="auto"/>
        <w:jc w:val="center"/>
        <w:rPr>
          <w:rFonts w:ascii="Times New Roman" w:hAnsi="Times New Roman" w:cs="Times New Roman"/>
          <w:b/>
          <w:sz w:val="24"/>
          <w:szCs w:val="24"/>
        </w:rPr>
      </w:pPr>
      <w:r w:rsidRPr="001F6F9A">
        <w:rPr>
          <w:rFonts w:ascii="Times New Roman" w:hAnsi="Times New Roman" w:cs="Times New Roman"/>
          <w:b/>
          <w:noProof/>
          <w:sz w:val="24"/>
          <w:szCs w:val="24"/>
        </w:rPr>
        <w:lastRenderedPageBreak/>
        <w:drawing>
          <wp:inline distT="0" distB="0" distL="0" distR="0">
            <wp:extent cx="5372757" cy="3105806"/>
            <wp:effectExtent l="19050" t="0" r="18393" b="0"/>
            <wp:docPr id="2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F6F9A" w:rsidRPr="009A0D82" w:rsidRDefault="00C71AD9" w:rsidP="009F41EC">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FIGURE 15(A) – VARIATION OF 10 PCT SHEAR vs. % STRENGTH</w:t>
      </w:r>
    </w:p>
    <w:p w:rsidR="001F6F9A" w:rsidRDefault="001F6F9A"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1F6F9A" w:rsidRDefault="001F6F9A"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1F6F9A">
        <w:rPr>
          <w:rFonts w:ascii="Times New Roman" w:hAnsi="Times New Roman" w:cs="Times New Roman"/>
          <w:b/>
          <w:noProof/>
          <w:sz w:val="24"/>
          <w:szCs w:val="24"/>
        </w:rPr>
        <w:drawing>
          <wp:inline distT="0" distB="0" distL="0" distR="0">
            <wp:extent cx="5438249" cy="2979682"/>
            <wp:effectExtent l="19050" t="0" r="10051" b="0"/>
            <wp:docPr id="2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E4720" w:rsidRDefault="009E4720"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C71AD9" w:rsidRPr="00C71AD9" w:rsidRDefault="00C71AD9" w:rsidP="009F41EC">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C71AD9">
        <w:rPr>
          <w:rFonts w:ascii="Times New Roman" w:hAnsi="Times New Roman" w:cs="Times New Roman"/>
          <w:b/>
          <w:sz w:val="24"/>
          <w:szCs w:val="24"/>
          <w:u w:val="single"/>
        </w:rPr>
        <w:t>FIGURE 15(B) – VARIATION OF 10 PCT SHEAR vs. % STRENGTH</w:t>
      </w: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9F41EC" w:rsidRDefault="009F41EC" w:rsidP="00E378EA">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p>
    <w:p w:rsidR="009F41EC" w:rsidRDefault="009F41EC" w:rsidP="00E378EA">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p>
    <w:p w:rsidR="00491A94" w:rsidRPr="00C71AD9" w:rsidRDefault="00E378EA" w:rsidP="00E378EA">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E378EA">
        <w:rPr>
          <w:rFonts w:ascii="Times New Roman" w:hAnsi="Times New Roman" w:cs="Times New Roman"/>
          <w:b/>
          <w:sz w:val="24"/>
          <w:szCs w:val="24"/>
          <w:u w:val="single"/>
        </w:rPr>
        <w:lastRenderedPageBreak/>
        <w:t>TABLE 13-</w:t>
      </w:r>
      <w:r w:rsidR="00491A94" w:rsidRPr="00C71AD9">
        <w:rPr>
          <w:rFonts w:ascii="Times New Roman" w:hAnsi="Times New Roman" w:cs="Times New Roman"/>
          <w:b/>
          <w:sz w:val="24"/>
          <w:szCs w:val="24"/>
          <w:u w:val="single"/>
        </w:rPr>
        <w:t>VARIATION OF ROOF DRIFT vs. % STRENGTH</w:t>
      </w:r>
    </w:p>
    <w:p w:rsidR="009E4720" w:rsidRDefault="009E4720"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tbl>
      <w:tblPr>
        <w:tblStyle w:val="TableGrid"/>
        <w:tblpPr w:leftFromText="180" w:rightFromText="180" w:vertAnchor="text" w:tblpXSpec="center" w:tblpY="1"/>
        <w:tblOverlap w:val="never"/>
        <w:tblW w:w="7550" w:type="dxa"/>
        <w:tblLook w:val="04A0"/>
      </w:tblPr>
      <w:tblGrid>
        <w:gridCol w:w="1741"/>
        <w:gridCol w:w="1073"/>
        <w:gridCol w:w="1184"/>
        <w:gridCol w:w="1184"/>
        <w:gridCol w:w="1184"/>
        <w:gridCol w:w="1184"/>
      </w:tblGrid>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%STRENGTH</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100</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90</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80</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70</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60</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 xml:space="preserve">1 </w:t>
            </w:r>
            <w:r w:rsidRPr="00BA3DB3">
              <w:rPr>
                <w:rFonts w:ascii="Calibri" w:eastAsia="Times New Roman" w:hAnsi="Calibri" w:cs="Times New Roman"/>
                <w:color w:val="000000"/>
                <w:sz w:val="24"/>
                <w:szCs w:val="24"/>
                <w:vertAlign w:val="superscript"/>
              </w:rPr>
              <w:t>ST</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0.274</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0.274</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0.274</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0.274</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2</w:t>
            </w:r>
            <w:r w:rsidRPr="00BA3DB3">
              <w:rPr>
                <w:rFonts w:ascii="Calibri" w:eastAsia="Times New Roman" w:hAnsi="Calibri" w:cs="Times New Roman"/>
                <w:color w:val="000000"/>
                <w:sz w:val="24"/>
                <w:szCs w:val="24"/>
                <w:vertAlign w:val="superscript"/>
              </w:rPr>
              <w:t>ND</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0.2739</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0.274</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0.274</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3</w:t>
            </w:r>
            <w:r w:rsidRPr="00BA3DB3">
              <w:rPr>
                <w:rFonts w:ascii="Calibri" w:eastAsia="Times New Roman" w:hAnsi="Calibri" w:cs="Times New Roman"/>
                <w:color w:val="000000"/>
                <w:sz w:val="24"/>
                <w:szCs w:val="24"/>
                <w:vertAlign w:val="superscript"/>
              </w:rPr>
              <w:t>RD</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4</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5</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sz w:val="24"/>
                <w:szCs w:val="24"/>
              </w:rPr>
            </w:pPr>
            <w:r w:rsidRPr="00BA3DB3">
              <w:rPr>
                <w:rFonts w:ascii="Calibri" w:eastAsia="Times New Roman" w:hAnsi="Calibri" w:cs="Times New Roman"/>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6</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7</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8</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9</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10</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11</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12</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13</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14</w:t>
            </w:r>
            <w:r w:rsidRPr="00BA3DB3">
              <w:rPr>
                <w:rFonts w:ascii="Calibri" w:eastAsia="Times New Roman" w:hAnsi="Calibri" w:cs="Times New Roman"/>
                <w:color w:val="000000"/>
                <w:sz w:val="24"/>
                <w:szCs w:val="24"/>
                <w:vertAlign w:val="superscript"/>
              </w:rPr>
              <w:t>TH</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0.3022</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15</w:t>
            </w:r>
            <w:r w:rsidRPr="00BA3DB3">
              <w:rPr>
                <w:rFonts w:ascii="Calibri" w:eastAsia="Times New Roman" w:hAnsi="Calibri" w:cs="Times New Roman"/>
                <w:color w:val="000000"/>
                <w:sz w:val="24"/>
                <w:szCs w:val="24"/>
                <w:vertAlign w:val="superscript"/>
              </w:rPr>
              <w:t>T</w:t>
            </w:r>
            <w:r w:rsidRPr="00BA3DB3">
              <w:rPr>
                <w:rFonts w:ascii="Calibri" w:eastAsia="Times New Roman" w:hAnsi="Calibri" w:cs="Times New Roman"/>
                <w:color w:val="000000"/>
                <w:sz w:val="24"/>
                <w:szCs w:val="24"/>
              </w:rPr>
              <w:t xml:space="preserve">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0.3024</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0.3033</w:t>
            </w:r>
          </w:p>
        </w:tc>
      </w:tr>
      <w:tr w:rsidR="00491A94" w:rsidRPr="00BA3DB3" w:rsidTr="00BA3DB3">
        <w:trPr>
          <w:trHeight w:val="340"/>
        </w:trPr>
        <w:tc>
          <w:tcPr>
            <w:tcW w:w="1741" w:type="dxa"/>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TOP FLOOR</w:t>
            </w:r>
          </w:p>
        </w:tc>
        <w:tc>
          <w:tcPr>
            <w:tcW w:w="1073"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0.0487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0.3025</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0.3027</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0.303</w:t>
            </w:r>
          </w:p>
        </w:tc>
        <w:tc>
          <w:tcPr>
            <w:tcW w:w="1184" w:type="dxa"/>
            <w:noWrap/>
            <w:hideMark/>
          </w:tcPr>
          <w:p w:rsidR="00491A94" w:rsidRPr="00BA3DB3" w:rsidRDefault="00491A94" w:rsidP="00BA3DB3">
            <w:pPr>
              <w:jc w:val="center"/>
              <w:rPr>
                <w:rFonts w:ascii="Calibri" w:eastAsia="Times New Roman" w:hAnsi="Calibri" w:cs="Times New Roman"/>
                <w:color w:val="000000"/>
                <w:sz w:val="24"/>
                <w:szCs w:val="24"/>
              </w:rPr>
            </w:pPr>
            <w:r w:rsidRPr="00BA3DB3">
              <w:rPr>
                <w:rFonts w:ascii="Calibri" w:eastAsia="Times New Roman" w:hAnsi="Calibri" w:cs="Times New Roman"/>
                <w:color w:val="000000"/>
                <w:sz w:val="24"/>
                <w:szCs w:val="24"/>
              </w:rPr>
              <w:t>0.3033</w:t>
            </w:r>
          </w:p>
        </w:tc>
      </w:tr>
    </w:tbl>
    <w:p w:rsidR="00491A94" w:rsidRPr="00F81A54" w:rsidRDefault="00491A94"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F7C34" w:rsidRDefault="00DF7C34"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BA3DB3" w:rsidRDefault="00BA3DB3"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BA3DB3" w:rsidRDefault="00BA3DB3"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C71AD9" w:rsidRDefault="00F81A54"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 each case of analysis the roof drift is noted and is arranged in tabular for as shown in the above table.</w:t>
      </w:r>
      <w:r w:rsidR="00BA3DB3">
        <w:rPr>
          <w:rFonts w:ascii="Times New Roman" w:hAnsi="Times New Roman" w:cs="Times New Roman"/>
          <w:sz w:val="24"/>
          <w:szCs w:val="24"/>
        </w:rPr>
        <w:t xml:space="preserve"> </w:t>
      </w:r>
      <w:r>
        <w:rPr>
          <w:rFonts w:ascii="Times New Roman" w:hAnsi="Times New Roman" w:cs="Times New Roman"/>
          <w:sz w:val="24"/>
          <w:szCs w:val="24"/>
        </w:rPr>
        <w:t>It may be noted that for full strength case the value for roof drift is 0.0487 cm,but as the strength ratio is decreased the variation in changes for the roof dr</w:t>
      </w:r>
      <w:r w:rsidR="005A327E">
        <w:rPr>
          <w:rFonts w:ascii="Times New Roman" w:hAnsi="Times New Roman" w:cs="Times New Roman"/>
          <w:sz w:val="24"/>
          <w:szCs w:val="24"/>
        </w:rPr>
        <w:t>ift are noted, the drift changes from 0.0487 to 0.274 cm. thus as the strength of 1</w:t>
      </w:r>
      <w:r w:rsidR="005A327E" w:rsidRPr="005A327E">
        <w:rPr>
          <w:rFonts w:ascii="Times New Roman" w:hAnsi="Times New Roman" w:cs="Times New Roman"/>
          <w:sz w:val="24"/>
          <w:szCs w:val="24"/>
          <w:vertAlign w:val="superscript"/>
        </w:rPr>
        <w:t>st</w:t>
      </w:r>
      <w:r w:rsidR="005A327E">
        <w:rPr>
          <w:rFonts w:ascii="Times New Roman" w:hAnsi="Times New Roman" w:cs="Times New Roman"/>
          <w:sz w:val="24"/>
          <w:szCs w:val="24"/>
        </w:rPr>
        <w:t xml:space="preserve"> storey is changed from 100% to 90%, roof drift is increasing.</w:t>
      </w:r>
      <w:r w:rsidR="00C71AD9" w:rsidRPr="00C71AD9">
        <w:rPr>
          <w:rFonts w:ascii="Times New Roman" w:hAnsi="Times New Roman" w:cs="Times New Roman"/>
          <w:sz w:val="24"/>
          <w:szCs w:val="24"/>
        </w:rPr>
        <w:t xml:space="preserve"> </w:t>
      </w:r>
      <w:r w:rsidR="00C71AD9">
        <w:rPr>
          <w:rFonts w:ascii="Times New Roman" w:hAnsi="Times New Roman" w:cs="Times New Roman"/>
          <w:sz w:val="24"/>
          <w:szCs w:val="24"/>
        </w:rPr>
        <w:t>All these values can be observed in the table. And increase in drift for each case is checked.</w:t>
      </w:r>
    </w:p>
    <w:p w:rsidR="00BA3DB3" w:rsidRDefault="00BA3DB3"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p>
    <w:p w:rsidR="00BA3DB3" w:rsidRDefault="00BA3DB3"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p>
    <w:p w:rsidR="00BA3DB3" w:rsidRDefault="00BA3DB3"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p>
    <w:p w:rsidR="00BA3DB3" w:rsidRDefault="00BA3DB3"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p>
    <w:p w:rsidR="00BA3DB3" w:rsidRDefault="00BA3DB3"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p>
    <w:p w:rsidR="00BA3DB3" w:rsidRDefault="00BA3DB3"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p>
    <w:p w:rsidR="00BA3DB3" w:rsidRDefault="00BA3DB3"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p>
    <w:p w:rsidR="00BA3DB3" w:rsidRDefault="00BA3DB3"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p>
    <w:p w:rsidR="00C71AD9" w:rsidRDefault="00C71AD9"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plot </w:t>
      </w:r>
      <w:r w:rsidR="00BA3DB3">
        <w:rPr>
          <w:rFonts w:ascii="Times New Roman" w:hAnsi="Times New Roman" w:cs="Times New Roman"/>
          <w:sz w:val="24"/>
          <w:szCs w:val="24"/>
        </w:rPr>
        <w:t>of Roof</w:t>
      </w:r>
      <w:r>
        <w:rPr>
          <w:rFonts w:ascii="Times New Roman" w:hAnsi="Times New Roman" w:cs="Times New Roman"/>
          <w:sz w:val="24"/>
          <w:szCs w:val="24"/>
        </w:rPr>
        <w:t xml:space="preserve"> drift  vs. % STRENGTH are drawn- </w:t>
      </w:r>
    </w:p>
    <w:p w:rsidR="00BA3DB3" w:rsidRPr="00F81A54" w:rsidRDefault="00BA3DB3"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DF7C34" w:rsidRDefault="00BA3DB3"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104130" cy="2868930"/>
            <wp:effectExtent l="19050" t="0" r="20320" b="7620"/>
            <wp:wrapSquare wrapText="bothSides"/>
            <wp:docPr id="2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5A327E" w:rsidRPr="005A327E" w:rsidRDefault="00491A94" w:rsidP="00C71AD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br w:type="textWrapping" w:clear="all"/>
      </w:r>
    </w:p>
    <w:p w:rsidR="00555405" w:rsidRDefault="00555405"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5104D3" w:rsidRDefault="005104D3"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5104D3">
        <w:rPr>
          <w:rFonts w:ascii="Times New Roman" w:hAnsi="Times New Roman" w:cs="Times New Roman"/>
          <w:b/>
          <w:noProof/>
          <w:sz w:val="24"/>
          <w:szCs w:val="24"/>
        </w:rPr>
        <w:drawing>
          <wp:inline distT="0" distB="0" distL="0" distR="0">
            <wp:extent cx="5100189" cy="2743200"/>
            <wp:effectExtent l="19050" t="0" r="24261" b="0"/>
            <wp:docPr id="2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555405">
        <w:rPr>
          <w:rFonts w:ascii="Times New Roman" w:hAnsi="Times New Roman" w:cs="Times New Roman"/>
          <w:b/>
          <w:sz w:val="24"/>
          <w:szCs w:val="24"/>
        </w:rPr>
        <w:t xml:space="preserve"> </w:t>
      </w:r>
    </w:p>
    <w:p w:rsidR="00BA3DB3" w:rsidRDefault="00BA3DB3" w:rsidP="00D24FCA">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p>
    <w:p w:rsidR="00555405" w:rsidRPr="00D24FCA" w:rsidRDefault="00D24FCA" w:rsidP="00D24FCA">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D24FCA">
        <w:rPr>
          <w:rFonts w:ascii="Times New Roman" w:hAnsi="Times New Roman" w:cs="Times New Roman"/>
          <w:b/>
          <w:sz w:val="24"/>
          <w:szCs w:val="24"/>
          <w:u w:val="single"/>
        </w:rPr>
        <w:t xml:space="preserve">FIGURE 16- VARIATION </w:t>
      </w:r>
      <w:r w:rsidR="008F3958" w:rsidRPr="00D24FCA">
        <w:rPr>
          <w:rFonts w:ascii="Times New Roman" w:hAnsi="Times New Roman" w:cs="Times New Roman"/>
          <w:b/>
          <w:sz w:val="24"/>
          <w:szCs w:val="24"/>
          <w:u w:val="single"/>
        </w:rPr>
        <w:t>OF ROOF</w:t>
      </w:r>
      <w:r w:rsidRPr="00D24FCA">
        <w:rPr>
          <w:rFonts w:ascii="Times New Roman" w:hAnsi="Times New Roman" w:cs="Times New Roman"/>
          <w:b/>
          <w:sz w:val="24"/>
          <w:szCs w:val="24"/>
          <w:u w:val="single"/>
        </w:rPr>
        <w:t xml:space="preserve"> DRIFT vs. % STRENGTH</w:t>
      </w:r>
    </w:p>
    <w:p w:rsidR="00985EED" w:rsidRDefault="00985EED"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9E386C" w:rsidRDefault="009E386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9E386C" w:rsidRDefault="009E386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9114B0" w:rsidRDefault="009114B0" w:rsidP="008F3958">
      <w:pPr>
        <w:tabs>
          <w:tab w:val="left" w:pos="7697"/>
        </w:tabs>
        <w:autoSpaceDE w:val="0"/>
        <w:autoSpaceDN w:val="0"/>
        <w:adjustRightInd w:val="0"/>
        <w:spacing w:after="0" w:line="360" w:lineRule="auto"/>
        <w:rPr>
          <w:rFonts w:ascii="Times New Roman" w:hAnsi="Times New Roman" w:cs="Times New Roman"/>
          <w:sz w:val="24"/>
          <w:szCs w:val="24"/>
          <w:u w:val="single"/>
        </w:rPr>
      </w:pPr>
    </w:p>
    <w:p w:rsidR="009E386C" w:rsidRPr="009A0D82" w:rsidRDefault="00E378EA" w:rsidP="00E378EA">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 xml:space="preserve">TABLE 14 </w:t>
      </w:r>
      <w:r w:rsidR="003F14BB" w:rsidRPr="009A0D82">
        <w:rPr>
          <w:rFonts w:ascii="Times New Roman" w:hAnsi="Times New Roman" w:cs="Times New Roman"/>
          <w:b/>
          <w:sz w:val="24"/>
          <w:szCs w:val="24"/>
          <w:u w:val="single"/>
        </w:rPr>
        <w:t xml:space="preserve">–MAXIMUM </w:t>
      </w:r>
      <w:r w:rsidR="009E386C" w:rsidRPr="009A0D82">
        <w:rPr>
          <w:rFonts w:ascii="Times New Roman" w:hAnsi="Times New Roman" w:cs="Times New Roman"/>
          <w:b/>
          <w:sz w:val="24"/>
          <w:szCs w:val="24"/>
          <w:u w:val="single"/>
        </w:rPr>
        <w:t xml:space="preserve"> FORCES</w:t>
      </w:r>
      <w:r w:rsidRPr="009A0D82">
        <w:rPr>
          <w:rFonts w:ascii="Times New Roman" w:hAnsi="Times New Roman" w:cs="Times New Roman"/>
          <w:b/>
          <w:sz w:val="24"/>
          <w:szCs w:val="24"/>
          <w:u w:val="single"/>
        </w:rPr>
        <w:t xml:space="preserve"> &amp; MOMENTS DATA FOR EACH CASE CONSIDERED</w:t>
      </w:r>
    </w:p>
    <w:p w:rsidR="008F3958" w:rsidRPr="00E378EA" w:rsidRDefault="008F3958" w:rsidP="00E378EA">
      <w:pPr>
        <w:tabs>
          <w:tab w:val="left" w:pos="7697"/>
        </w:tabs>
        <w:autoSpaceDE w:val="0"/>
        <w:autoSpaceDN w:val="0"/>
        <w:adjustRightInd w:val="0"/>
        <w:spacing w:after="0" w:line="360" w:lineRule="auto"/>
        <w:jc w:val="center"/>
        <w:rPr>
          <w:rFonts w:ascii="Times New Roman" w:hAnsi="Times New Roman" w:cs="Times New Roman"/>
          <w:sz w:val="24"/>
          <w:szCs w:val="24"/>
          <w:u w:val="single"/>
        </w:rPr>
      </w:pPr>
    </w:p>
    <w:tbl>
      <w:tblPr>
        <w:tblStyle w:val="TableGrid"/>
        <w:tblW w:w="9360" w:type="dxa"/>
        <w:tblLook w:val="04A0"/>
      </w:tblPr>
      <w:tblGrid>
        <w:gridCol w:w="1407"/>
        <w:gridCol w:w="1264"/>
        <w:gridCol w:w="1122"/>
        <w:gridCol w:w="1122"/>
        <w:gridCol w:w="1122"/>
        <w:gridCol w:w="1209"/>
        <w:gridCol w:w="1209"/>
        <w:gridCol w:w="1189"/>
      </w:tblGrid>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STRENGTH %</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Max Fx</w:t>
            </w:r>
            <w:r w:rsidR="00195B52" w:rsidRPr="008F3958">
              <w:rPr>
                <w:rFonts w:ascii="Calibri" w:eastAsia="Times New Roman" w:hAnsi="Calibri" w:cs="Times New Roman"/>
                <w:color w:val="000000"/>
                <w:sz w:val="24"/>
                <w:szCs w:val="24"/>
              </w:rPr>
              <w:t>(N)</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Max Fy</w:t>
            </w:r>
            <w:r w:rsidR="00195B52" w:rsidRPr="008F3958">
              <w:rPr>
                <w:rFonts w:ascii="Calibri" w:eastAsia="Times New Roman" w:hAnsi="Calibri" w:cs="Times New Roman"/>
                <w:color w:val="000000"/>
                <w:sz w:val="24"/>
                <w:szCs w:val="24"/>
              </w:rPr>
              <w:t>(N)</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Max Fz</w:t>
            </w:r>
            <w:r w:rsidR="00195B52" w:rsidRPr="008F3958">
              <w:rPr>
                <w:rFonts w:ascii="Calibri" w:eastAsia="Times New Roman" w:hAnsi="Calibri" w:cs="Times New Roman"/>
                <w:color w:val="000000"/>
                <w:sz w:val="24"/>
                <w:szCs w:val="24"/>
              </w:rPr>
              <w:t>(N)</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Max Mx</w:t>
            </w:r>
            <w:r w:rsidR="00195B52" w:rsidRPr="008F3958">
              <w:rPr>
                <w:rFonts w:ascii="Calibri" w:eastAsia="Times New Roman" w:hAnsi="Calibri" w:cs="Times New Roman"/>
                <w:color w:val="000000"/>
                <w:sz w:val="24"/>
                <w:szCs w:val="24"/>
              </w:rPr>
              <w:t>(kNm)</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Max My</w:t>
            </w:r>
            <w:r w:rsidR="00195B52" w:rsidRPr="008F3958">
              <w:rPr>
                <w:rFonts w:ascii="Calibri" w:eastAsia="Times New Roman" w:hAnsi="Calibri" w:cs="Times New Roman"/>
                <w:color w:val="000000"/>
                <w:sz w:val="24"/>
                <w:szCs w:val="24"/>
              </w:rPr>
              <w:t>(kNm)</w:t>
            </w:r>
          </w:p>
        </w:tc>
        <w:tc>
          <w:tcPr>
            <w:tcW w:w="1189" w:type="dxa"/>
            <w:noWrap/>
            <w:hideMark/>
          </w:tcPr>
          <w:p w:rsidR="008A111E" w:rsidRPr="008F3958" w:rsidRDefault="00195B52"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Max M</w:t>
            </w:r>
            <w:r w:rsidR="008A111E" w:rsidRPr="008F3958">
              <w:rPr>
                <w:rFonts w:ascii="Calibri" w:eastAsia="Times New Roman" w:hAnsi="Calibri" w:cs="Times New Roman"/>
                <w:color w:val="000000"/>
                <w:sz w:val="24"/>
                <w:szCs w:val="24"/>
              </w:rPr>
              <w:t>z</w:t>
            </w:r>
            <w:r w:rsidRPr="008F3958">
              <w:rPr>
                <w:rFonts w:ascii="Calibri" w:eastAsia="Times New Roman" w:hAnsi="Calibri" w:cs="Times New Roman"/>
                <w:color w:val="000000"/>
                <w:sz w:val="24"/>
                <w:szCs w:val="24"/>
              </w:rPr>
              <w:t>(kNm)</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FULL STRENGTH</w:t>
            </w: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3.97E+05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7.58E+06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6.13E+05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2941.669</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84.093</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1199.014</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2668.358</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24.247</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2755.637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1ST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2667.8</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24.266</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2755.389</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2667.341</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24.287</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2755.121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2667.021</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24.31</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2754.822</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8.18E+05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7.56E+05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2559.797</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23.611</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2750.335</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2ND FLOOR</w:t>
            </w: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2667.447</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24.242</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2755.369</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2666.746</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24.248</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2755.089</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2666.118</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24.253</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2754.78</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2667.573</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24.253</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2755.407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3RD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2666.253</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24.279</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2754.912</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2665.054</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24.304</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2754.386</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2664.031</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24.331</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2753.807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2666.839</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24.258</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2.76E+03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4TH FLOOR</w:t>
            </w: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2666.35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24.277</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2754.97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2665.199</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24.303</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2754.477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2664.215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24.331</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2753.941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2666.169</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24.263</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2.76E+03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2666.477</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24.276</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2754.985</w:t>
            </w:r>
          </w:p>
        </w:tc>
      </w:tr>
      <w:tr w:rsidR="008A111E" w:rsidRPr="008563B2"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5TH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2665.385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24.302</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2754.502</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2664.457</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24.329</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2753.978</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2665.57</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24.268</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2754.821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2666.618</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24.275</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2755.013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6TH FLOOR</w:t>
            </w: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2665.592</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24.3</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2754.545</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2664.727</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24.327</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2754.041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2665.027</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24.272</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2754.625</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2666.728</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24.274</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2754.992</w:t>
            </w:r>
          </w:p>
        </w:tc>
      </w:tr>
      <w:tr w:rsidR="008A111E" w:rsidRPr="008563B2"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7TH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2665.753</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24.299</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2754.517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2664.937</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24.325</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2754.006</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2664.542</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24.276</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2754.433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2666.839</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24.273</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8TH FLOOR</w:t>
            </w: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2665.917</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24.297</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2754.529</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2665.149</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24.323</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2754.025</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tabs>
                <w:tab w:val="center" w:pos="480"/>
                <w:tab w:val="right" w:pos="961"/>
              </w:tabs>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2664.116</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24.279</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2754.243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9TH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2666.956</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24.272</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2755.005</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2666.088</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24.296</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2754.539</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2663.503</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24.336</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2753.256</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2663.754</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24.281</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2754.07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2667.082</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24.271</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2755.04</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10TH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2666.274</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24.295</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2754.593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2663.742</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24.333</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2753.318</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2663.815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24.281</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2754.079</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2667.201</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24.27</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2755.06</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11TH FLOOR</w:t>
            </w: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2666.451</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24.293</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2754.624</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2.66E+03</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24.331</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2753.361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2663.882</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24.28</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2667.333</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24.269</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2755.103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12TH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2666.646</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24.292</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2754.689</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2664.231</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24.33</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2753.448</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2663.962</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24.28</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2754.124</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2667.494</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24.268</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2755.15</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13TH FLOOR</w:t>
            </w: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2666.885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24.29</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2754.76</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7.35E+06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7.76E+05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2664.547</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24.328</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2753.543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2669.071</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24.231</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2755.809</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2667.968</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24.269</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2755.27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14TH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2667.597</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24.291</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2754.941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8.04E+05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7.77E+05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2667.37</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24.315</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2754.584</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2669.073</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24.232</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2755.807</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2669.161</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24.236</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2755.743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15TH FLOOR</w:t>
            </w: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2669.253</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24.239</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2755.681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2669.348</w:t>
            </w:r>
          </w:p>
        </w:tc>
        <w:tc>
          <w:tcPr>
            <w:tcW w:w="120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24.243</w:t>
            </w:r>
          </w:p>
        </w:tc>
        <w:tc>
          <w:tcPr>
            <w:tcW w:w="1189" w:type="dxa"/>
            <w:noWrap/>
            <w:hideMark/>
          </w:tcPr>
          <w:p w:rsidR="008A111E" w:rsidRPr="008F3958" w:rsidRDefault="008A111E"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2755.623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90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2669.073</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24.233</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2755.805</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2669.161</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24.236</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2755.743</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TOP FLOOR</w:t>
            </w: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2669.253</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24.239</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2755.681</w:t>
            </w:r>
          </w:p>
        </w:tc>
      </w:tr>
      <w:tr w:rsidR="008A111E" w:rsidRPr="008A111E" w:rsidTr="008A111E">
        <w:trPr>
          <w:trHeight w:val="300"/>
        </w:trPr>
        <w:tc>
          <w:tcPr>
            <w:tcW w:w="1407" w:type="dxa"/>
            <w:noWrap/>
            <w:hideMark/>
          </w:tcPr>
          <w:p w:rsidR="008A111E" w:rsidRPr="008F3958" w:rsidRDefault="008A111E" w:rsidP="008F3958">
            <w:pPr>
              <w:jc w:val="center"/>
              <w:rPr>
                <w:rFonts w:ascii="Calibri" w:eastAsia="Times New Roman" w:hAnsi="Calibri" w:cs="Times New Roman"/>
                <w:color w:val="000000"/>
                <w:sz w:val="24"/>
                <w:szCs w:val="24"/>
              </w:rPr>
            </w:pPr>
          </w:p>
        </w:tc>
        <w:tc>
          <w:tcPr>
            <w:tcW w:w="1170"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60</w:t>
            </w:r>
          </w:p>
        </w:tc>
        <w:tc>
          <w:tcPr>
            <w:tcW w:w="1013"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8.05E+05</w:t>
            </w:r>
          </w:p>
        </w:tc>
        <w:tc>
          <w:tcPr>
            <w:tcW w:w="1111"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7.36E+06</w:t>
            </w:r>
          </w:p>
        </w:tc>
        <w:tc>
          <w:tcPr>
            <w:tcW w:w="1052"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7.78E+05</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2669.348</w:t>
            </w:r>
          </w:p>
        </w:tc>
        <w:tc>
          <w:tcPr>
            <w:tcW w:w="120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24.243</w:t>
            </w:r>
          </w:p>
        </w:tc>
        <w:tc>
          <w:tcPr>
            <w:tcW w:w="1189" w:type="dxa"/>
            <w:noWrap/>
            <w:hideMark/>
          </w:tcPr>
          <w:p w:rsidR="008A111E" w:rsidRPr="008F3958" w:rsidRDefault="008A111E" w:rsidP="008F3958">
            <w:pPr>
              <w:jc w:val="center"/>
              <w:rPr>
                <w:rFonts w:ascii="Calibri" w:eastAsia="Times New Roman" w:hAnsi="Calibri" w:cs="Times New Roman"/>
                <w:color w:val="C00000"/>
                <w:sz w:val="24"/>
                <w:szCs w:val="24"/>
              </w:rPr>
            </w:pPr>
            <w:r w:rsidRPr="008F3958">
              <w:rPr>
                <w:rFonts w:ascii="Calibri" w:eastAsia="Times New Roman" w:hAnsi="Calibri" w:cs="Times New Roman"/>
                <w:color w:val="C00000"/>
                <w:sz w:val="24"/>
                <w:szCs w:val="24"/>
              </w:rPr>
              <w:t>2755.623</w:t>
            </w:r>
          </w:p>
        </w:tc>
      </w:tr>
    </w:tbl>
    <w:p w:rsidR="000806B1" w:rsidRDefault="000806B1" w:rsidP="00610639">
      <w:pPr>
        <w:tabs>
          <w:tab w:val="left" w:pos="7697"/>
        </w:tabs>
        <w:autoSpaceDE w:val="0"/>
        <w:autoSpaceDN w:val="0"/>
        <w:adjustRightInd w:val="0"/>
        <w:spacing w:after="0" w:line="360" w:lineRule="auto"/>
        <w:jc w:val="both"/>
        <w:rPr>
          <w:rFonts w:ascii="Times New Roman" w:hAnsi="Times New Roman" w:cs="Times New Roman"/>
          <w:b/>
          <w:sz w:val="28"/>
          <w:szCs w:val="28"/>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195B52" w:rsidRDefault="00195B52"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the above values of forces and moments in X, Y, Z were calculated by analyzing for each case and arranged in tabular form as shown in above table. </w:t>
      </w:r>
      <w:r w:rsidR="00BF1D15">
        <w:rPr>
          <w:rFonts w:ascii="Times New Roman" w:hAnsi="Times New Roman" w:cs="Times New Roman"/>
          <w:sz w:val="24"/>
          <w:szCs w:val="24"/>
        </w:rPr>
        <w:t>It can be noted that the lateral force in X direction for full strength case is less than all the values of Fx for each variation in strength of storey.</w:t>
      </w: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DE5C8E" w:rsidRDefault="00DE5C8E"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Thus it can be stated from the above data that Fx is least when strength is full, as the strength is decreased further for 90%, 80%, 70%,  60% the values increase which can be seen in table above. The plot of this variation for all 1</w:t>
      </w:r>
      <w:r w:rsidRPr="00DE5C8E">
        <w:rPr>
          <w:rFonts w:ascii="Times New Roman" w:hAnsi="Times New Roman" w:cs="Times New Roman"/>
          <w:sz w:val="24"/>
          <w:szCs w:val="24"/>
          <w:vertAlign w:val="superscript"/>
        </w:rPr>
        <w:t>st</w:t>
      </w:r>
      <w:r>
        <w:rPr>
          <w:rFonts w:ascii="Times New Roman" w:hAnsi="Times New Roman" w:cs="Times New Roman"/>
          <w:sz w:val="24"/>
          <w:szCs w:val="24"/>
        </w:rPr>
        <w:t>, 2</w:t>
      </w:r>
      <w:r w:rsidRPr="00DE5C8E">
        <w:rPr>
          <w:rFonts w:ascii="Times New Roman" w:hAnsi="Times New Roman" w:cs="Times New Roman"/>
          <w:sz w:val="24"/>
          <w:szCs w:val="24"/>
          <w:vertAlign w:val="superscript"/>
        </w:rPr>
        <w:t>nd</w:t>
      </w:r>
      <w:r>
        <w:rPr>
          <w:rFonts w:ascii="Times New Roman" w:hAnsi="Times New Roman" w:cs="Times New Roman"/>
          <w:sz w:val="24"/>
          <w:szCs w:val="24"/>
        </w:rPr>
        <w:t xml:space="preserve"> , 15</w:t>
      </w:r>
      <w:r w:rsidRPr="00DE5C8E">
        <w:rPr>
          <w:rFonts w:ascii="Times New Roman" w:hAnsi="Times New Roman" w:cs="Times New Roman"/>
          <w:sz w:val="24"/>
          <w:szCs w:val="24"/>
          <w:vertAlign w:val="superscript"/>
        </w:rPr>
        <w:t>th</w:t>
      </w:r>
      <w:r>
        <w:rPr>
          <w:rFonts w:ascii="Times New Roman" w:hAnsi="Times New Roman" w:cs="Times New Roman"/>
          <w:sz w:val="24"/>
          <w:szCs w:val="24"/>
        </w:rPr>
        <w:t xml:space="preserve"> , top floor is shown below. The general trend line is also found which is written in the variation plot below.</w:t>
      </w:r>
    </w:p>
    <w:p w:rsidR="00DE5C8E" w:rsidRPr="00195B52" w:rsidRDefault="00DE5C8E"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1F6F9A" w:rsidRDefault="00CD7773" w:rsidP="008F3958">
      <w:pPr>
        <w:tabs>
          <w:tab w:val="left" w:pos="7697"/>
        </w:tabs>
        <w:autoSpaceDE w:val="0"/>
        <w:autoSpaceDN w:val="0"/>
        <w:adjustRightInd w:val="0"/>
        <w:spacing w:after="0" w:line="360" w:lineRule="auto"/>
        <w:jc w:val="center"/>
        <w:rPr>
          <w:rFonts w:ascii="Times New Roman" w:hAnsi="Times New Roman" w:cs="Times New Roman"/>
          <w:b/>
          <w:sz w:val="24"/>
          <w:szCs w:val="24"/>
        </w:rPr>
      </w:pPr>
      <w:r w:rsidRPr="00CD7773">
        <w:rPr>
          <w:rFonts w:ascii="Times New Roman" w:hAnsi="Times New Roman" w:cs="Times New Roman"/>
          <w:b/>
          <w:noProof/>
          <w:sz w:val="24"/>
          <w:szCs w:val="24"/>
        </w:rPr>
        <w:drawing>
          <wp:inline distT="0" distB="0" distL="0" distR="0">
            <wp:extent cx="4947088" cy="2948152"/>
            <wp:effectExtent l="19050" t="0" r="24962" b="4598"/>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F3958" w:rsidRDefault="008F3958" w:rsidP="00D24FCA">
      <w:pPr>
        <w:tabs>
          <w:tab w:val="left" w:pos="7697"/>
        </w:tabs>
        <w:autoSpaceDE w:val="0"/>
        <w:autoSpaceDN w:val="0"/>
        <w:adjustRightInd w:val="0"/>
        <w:spacing w:after="0" w:line="360" w:lineRule="auto"/>
        <w:jc w:val="center"/>
        <w:rPr>
          <w:rFonts w:ascii="Times New Roman" w:hAnsi="Times New Roman" w:cs="Times New Roman"/>
          <w:sz w:val="24"/>
          <w:szCs w:val="24"/>
          <w:u w:val="single"/>
        </w:rPr>
      </w:pPr>
    </w:p>
    <w:p w:rsidR="00D24FCA" w:rsidRPr="009A0D82" w:rsidRDefault="00D24FCA" w:rsidP="00D24FCA">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FIGURE 17- VARIATION OF</w:t>
      </w:r>
      <w:r w:rsidR="00AE75B0" w:rsidRPr="009A0D82">
        <w:rPr>
          <w:rFonts w:ascii="Times New Roman" w:hAnsi="Times New Roman" w:cs="Times New Roman"/>
          <w:b/>
          <w:sz w:val="24"/>
          <w:szCs w:val="24"/>
          <w:u w:val="single"/>
        </w:rPr>
        <w:t xml:space="preserve"> MAXIMUM</w:t>
      </w:r>
      <w:r w:rsidRPr="009A0D82">
        <w:rPr>
          <w:rFonts w:ascii="Times New Roman" w:hAnsi="Times New Roman" w:cs="Times New Roman"/>
          <w:b/>
          <w:sz w:val="24"/>
          <w:szCs w:val="24"/>
          <w:u w:val="single"/>
        </w:rPr>
        <w:t xml:space="preserve"> FORCE IN X DIRECTION vs. % STRENGTH</w:t>
      </w:r>
    </w:p>
    <w:p w:rsidR="008F3958" w:rsidRPr="00D24FCA" w:rsidRDefault="008F3958" w:rsidP="00D24FCA">
      <w:pPr>
        <w:tabs>
          <w:tab w:val="left" w:pos="7697"/>
        </w:tabs>
        <w:autoSpaceDE w:val="0"/>
        <w:autoSpaceDN w:val="0"/>
        <w:adjustRightInd w:val="0"/>
        <w:spacing w:after="0" w:line="360" w:lineRule="auto"/>
        <w:jc w:val="center"/>
        <w:rPr>
          <w:rFonts w:ascii="Times New Roman" w:hAnsi="Times New Roman" w:cs="Times New Roman"/>
          <w:sz w:val="24"/>
          <w:szCs w:val="24"/>
          <w:u w:val="single"/>
        </w:rPr>
      </w:pPr>
    </w:p>
    <w:p w:rsidR="000806B1" w:rsidRPr="00DE5C8E" w:rsidRDefault="00DE5C8E"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variation for Fy in N is </w:t>
      </w:r>
      <w:r w:rsidR="008F3958">
        <w:rPr>
          <w:rFonts w:ascii="Times New Roman" w:hAnsi="Times New Roman" w:cs="Times New Roman"/>
          <w:sz w:val="24"/>
          <w:szCs w:val="24"/>
        </w:rPr>
        <w:t>also</w:t>
      </w:r>
      <w:r>
        <w:rPr>
          <w:rFonts w:ascii="Times New Roman" w:hAnsi="Times New Roman" w:cs="Times New Roman"/>
          <w:sz w:val="24"/>
          <w:szCs w:val="24"/>
        </w:rPr>
        <w:t xml:space="preserve"> noted the values of which </w:t>
      </w:r>
      <w:r w:rsidR="008F3958">
        <w:rPr>
          <w:rFonts w:ascii="Times New Roman" w:hAnsi="Times New Roman" w:cs="Times New Roman"/>
          <w:sz w:val="24"/>
          <w:szCs w:val="24"/>
        </w:rPr>
        <w:t>are</w:t>
      </w:r>
      <w:r>
        <w:rPr>
          <w:rFonts w:ascii="Times New Roman" w:hAnsi="Times New Roman" w:cs="Times New Roman"/>
          <w:sz w:val="24"/>
          <w:szCs w:val="24"/>
        </w:rPr>
        <w:t xml:space="preserve"> written in tabular fashion above. From the above values ti can be concluded that Fy values remains constant for each individual case under consideration for a particular storey for different strength values.</w:t>
      </w:r>
    </w:p>
    <w:p w:rsidR="000806B1" w:rsidRDefault="000806B1" w:rsidP="008F3958">
      <w:pPr>
        <w:tabs>
          <w:tab w:val="left" w:pos="7697"/>
        </w:tabs>
        <w:autoSpaceDE w:val="0"/>
        <w:autoSpaceDN w:val="0"/>
        <w:adjustRightInd w:val="0"/>
        <w:spacing w:after="0" w:line="360" w:lineRule="auto"/>
        <w:jc w:val="center"/>
        <w:rPr>
          <w:rFonts w:ascii="Times New Roman" w:hAnsi="Times New Roman" w:cs="Times New Roman"/>
          <w:b/>
          <w:sz w:val="24"/>
          <w:szCs w:val="24"/>
        </w:rPr>
      </w:pPr>
      <w:r w:rsidRPr="000806B1">
        <w:rPr>
          <w:rFonts w:ascii="Times New Roman" w:hAnsi="Times New Roman" w:cs="Times New Roman"/>
          <w:b/>
          <w:noProof/>
          <w:sz w:val="24"/>
          <w:szCs w:val="24"/>
        </w:rPr>
        <w:lastRenderedPageBreak/>
        <w:drawing>
          <wp:inline distT="0" distB="0" distL="0" distR="0">
            <wp:extent cx="4922323" cy="3105806"/>
            <wp:effectExtent l="19050" t="0" r="11627"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E5C8E" w:rsidRDefault="00DE5C8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E5C8E" w:rsidRPr="00AE75B0" w:rsidRDefault="00AE75B0" w:rsidP="008F3958">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AE75B0">
        <w:rPr>
          <w:rFonts w:ascii="Times New Roman" w:hAnsi="Times New Roman" w:cs="Times New Roman"/>
          <w:b/>
          <w:sz w:val="24"/>
          <w:szCs w:val="24"/>
          <w:u w:val="single"/>
        </w:rPr>
        <w:t xml:space="preserve">FIGURE 18- VARIATION </w:t>
      </w:r>
      <w:r w:rsidR="008F3958" w:rsidRPr="00AE75B0">
        <w:rPr>
          <w:rFonts w:ascii="Times New Roman" w:hAnsi="Times New Roman" w:cs="Times New Roman"/>
          <w:b/>
          <w:sz w:val="24"/>
          <w:szCs w:val="24"/>
          <w:u w:val="single"/>
        </w:rPr>
        <w:t>OF</w:t>
      </w:r>
      <w:r w:rsidR="008F3958">
        <w:rPr>
          <w:rFonts w:ascii="Times New Roman" w:hAnsi="Times New Roman" w:cs="Times New Roman"/>
          <w:b/>
          <w:sz w:val="24"/>
          <w:szCs w:val="24"/>
          <w:u w:val="single"/>
        </w:rPr>
        <w:t xml:space="preserve"> MAXIMUM </w:t>
      </w:r>
      <w:r w:rsidR="008F3958" w:rsidRPr="00AE75B0">
        <w:rPr>
          <w:rFonts w:ascii="Times New Roman" w:hAnsi="Times New Roman" w:cs="Times New Roman"/>
          <w:b/>
          <w:sz w:val="24"/>
          <w:szCs w:val="24"/>
          <w:u w:val="single"/>
        </w:rPr>
        <w:t>FORCE</w:t>
      </w:r>
      <w:r w:rsidRPr="00AE75B0">
        <w:rPr>
          <w:rFonts w:ascii="Times New Roman" w:hAnsi="Times New Roman" w:cs="Times New Roman"/>
          <w:b/>
          <w:sz w:val="24"/>
          <w:szCs w:val="24"/>
          <w:u w:val="single"/>
        </w:rPr>
        <w:t xml:space="preserve"> IN Y DIRECTION vs. % STRENGTH</w:t>
      </w:r>
    </w:p>
    <w:p w:rsidR="008F3958" w:rsidRDefault="008F3958" w:rsidP="00610639">
      <w:pPr>
        <w:tabs>
          <w:tab w:val="left" w:pos="7697"/>
        </w:tabs>
        <w:autoSpaceDE w:val="0"/>
        <w:autoSpaceDN w:val="0"/>
        <w:adjustRightInd w:val="0"/>
        <w:spacing w:line="360" w:lineRule="auto"/>
        <w:jc w:val="both"/>
        <w:rPr>
          <w:rFonts w:ascii="Times New Roman" w:hAnsi="Times New Roman" w:cs="Times New Roman"/>
          <w:sz w:val="24"/>
          <w:szCs w:val="24"/>
        </w:rPr>
      </w:pPr>
    </w:p>
    <w:p w:rsidR="008F3958" w:rsidRDefault="008F3958" w:rsidP="00610639">
      <w:pPr>
        <w:tabs>
          <w:tab w:val="left" w:pos="7697"/>
        </w:tabs>
        <w:autoSpaceDE w:val="0"/>
        <w:autoSpaceDN w:val="0"/>
        <w:adjustRightInd w:val="0"/>
        <w:spacing w:line="360" w:lineRule="auto"/>
        <w:jc w:val="both"/>
        <w:rPr>
          <w:rFonts w:ascii="Times New Roman" w:hAnsi="Times New Roman" w:cs="Times New Roman"/>
          <w:sz w:val="24"/>
          <w:szCs w:val="24"/>
        </w:rPr>
      </w:pPr>
    </w:p>
    <w:p w:rsidR="008F3958" w:rsidRDefault="008F3958" w:rsidP="00610639">
      <w:pPr>
        <w:tabs>
          <w:tab w:val="left" w:pos="7697"/>
        </w:tabs>
        <w:autoSpaceDE w:val="0"/>
        <w:autoSpaceDN w:val="0"/>
        <w:adjustRightInd w:val="0"/>
        <w:spacing w:line="360" w:lineRule="auto"/>
        <w:jc w:val="both"/>
        <w:rPr>
          <w:rFonts w:ascii="Times New Roman" w:hAnsi="Times New Roman" w:cs="Times New Roman"/>
          <w:sz w:val="24"/>
          <w:szCs w:val="24"/>
        </w:rPr>
      </w:pPr>
    </w:p>
    <w:p w:rsidR="00DE5C8E" w:rsidRPr="00BF32E9" w:rsidRDefault="00DE5C8E" w:rsidP="00610639">
      <w:pPr>
        <w:tabs>
          <w:tab w:val="left" w:pos="7697"/>
        </w:tabs>
        <w:autoSpaceDE w:val="0"/>
        <w:autoSpaceDN w:val="0"/>
        <w:adjustRightInd w:val="0"/>
        <w:spacing w:line="360" w:lineRule="auto"/>
        <w:jc w:val="both"/>
        <w:rPr>
          <w:rFonts w:ascii="Times New Roman" w:hAnsi="Times New Roman" w:cs="Times New Roman"/>
          <w:sz w:val="24"/>
          <w:szCs w:val="24"/>
        </w:rPr>
      </w:pPr>
      <w:r w:rsidRPr="00DE5C8E">
        <w:rPr>
          <w:rFonts w:ascii="Times New Roman" w:hAnsi="Times New Roman" w:cs="Times New Roman"/>
          <w:sz w:val="24"/>
          <w:szCs w:val="24"/>
        </w:rPr>
        <w:t xml:space="preserve">The </w:t>
      </w:r>
      <w:r>
        <w:rPr>
          <w:rFonts w:ascii="Times New Roman" w:hAnsi="Times New Roman" w:cs="Times New Roman"/>
          <w:sz w:val="24"/>
          <w:szCs w:val="24"/>
        </w:rPr>
        <w:t xml:space="preserve">similar things were observed for Max Fz (N) for different cases which are stated in previous discussions. The trend line of this case is </w:t>
      </w:r>
      <w:r w:rsidRPr="00DE5C8E">
        <w:t>y = -2.871x</w:t>
      </w:r>
      <w:r w:rsidRPr="00DE5C8E">
        <w:rPr>
          <w:vertAlign w:val="superscript"/>
        </w:rPr>
        <w:t>4</w:t>
      </w:r>
      <w:r w:rsidRPr="00DE5C8E">
        <w:t xml:space="preserve"> + 857.7x</w:t>
      </w:r>
      <w:r w:rsidRPr="00DE5C8E">
        <w:rPr>
          <w:vertAlign w:val="superscript"/>
        </w:rPr>
        <w:t>3</w:t>
      </w:r>
      <w:r w:rsidRPr="00DE5C8E">
        <w:t xml:space="preserve"> - 95414x</w:t>
      </w:r>
      <w:r w:rsidRPr="00DE5C8E">
        <w:rPr>
          <w:vertAlign w:val="superscript"/>
        </w:rPr>
        <w:t>2</w:t>
      </w:r>
      <w:r w:rsidRPr="00DE5C8E">
        <w:t xml:space="preserve"> + 5E+06x - 8E+</w:t>
      </w:r>
      <w:r w:rsidR="008F3958" w:rsidRPr="00DE5C8E">
        <w:t xml:space="preserve">07 </w:t>
      </w:r>
      <w:r w:rsidR="008F3958">
        <w:t>&amp;</w:t>
      </w:r>
      <w:r w:rsidR="00BF32E9">
        <w:rPr>
          <w:rFonts w:ascii="Times New Roman" w:hAnsi="Times New Roman" w:cs="Times New Roman"/>
        </w:rPr>
        <w:t xml:space="preserve"> </w:t>
      </w:r>
      <w:r w:rsidR="00BF32E9" w:rsidRPr="00BF32E9">
        <w:rPr>
          <w:rFonts w:ascii="Times New Roman" w:hAnsi="Times New Roman" w:cs="Times New Roman"/>
          <w:sz w:val="24"/>
          <w:szCs w:val="24"/>
        </w:rPr>
        <w:t>conclusions are</w:t>
      </w:r>
      <w:r w:rsidR="00BF32E9">
        <w:rPr>
          <w:rFonts w:ascii="Times New Roman" w:hAnsi="Times New Roman" w:cs="Times New Roman"/>
        </w:rPr>
        <w:t xml:space="preserve"> made. </w:t>
      </w:r>
      <w:r w:rsidR="00BF32E9" w:rsidRPr="00BF32E9">
        <w:rPr>
          <w:rFonts w:ascii="Times New Roman" w:hAnsi="Times New Roman" w:cs="Times New Roman"/>
          <w:sz w:val="24"/>
          <w:szCs w:val="24"/>
        </w:rPr>
        <w:t>It can be observed that</w:t>
      </w:r>
      <w:r w:rsidR="00BF32E9">
        <w:rPr>
          <w:rFonts w:ascii="Times New Roman" w:hAnsi="Times New Roman" w:cs="Times New Roman"/>
        </w:rPr>
        <w:t xml:space="preserve"> the </w:t>
      </w:r>
      <w:r w:rsidR="00BF32E9">
        <w:rPr>
          <w:rFonts w:ascii="Times New Roman" w:hAnsi="Times New Roman" w:cs="Times New Roman"/>
          <w:sz w:val="24"/>
          <w:szCs w:val="24"/>
        </w:rPr>
        <w:t>variation for Fx is more as compared to Fz. And Fy remains more or less constant for all the cases.</w:t>
      </w:r>
    </w:p>
    <w:p w:rsidR="000806B1" w:rsidRDefault="00BF32E9"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06B1" w:rsidRPr="000806B1">
        <w:rPr>
          <w:rFonts w:ascii="Times New Roman" w:hAnsi="Times New Roman" w:cs="Times New Roman"/>
          <w:b/>
          <w:noProof/>
          <w:sz w:val="24"/>
          <w:szCs w:val="24"/>
        </w:rPr>
        <w:drawing>
          <wp:inline distT="0" distB="0" distL="0" distR="0">
            <wp:extent cx="5781916" cy="3263462"/>
            <wp:effectExtent l="19050" t="0" r="28334"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E75B0" w:rsidRPr="009A0D82" w:rsidRDefault="008F3958" w:rsidP="00AE75B0">
      <w:pPr>
        <w:tabs>
          <w:tab w:val="left" w:pos="133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 xml:space="preserve"> </w:t>
      </w:r>
      <w:r w:rsidR="00AE75B0" w:rsidRPr="009A0D82">
        <w:rPr>
          <w:rFonts w:ascii="Times New Roman" w:hAnsi="Times New Roman" w:cs="Times New Roman"/>
          <w:b/>
          <w:sz w:val="24"/>
          <w:szCs w:val="24"/>
          <w:u w:val="single"/>
        </w:rPr>
        <w:t>FIRURE 19- VARIATION OF MAXIMUM FORCE IN Z DIRECTION VS. % STRENGTH</w:t>
      </w:r>
    </w:p>
    <w:p w:rsidR="00AE75B0" w:rsidRPr="00AE75B0" w:rsidRDefault="00AE75B0"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806B1" w:rsidRDefault="000806B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806B1">
        <w:rPr>
          <w:rFonts w:ascii="Times New Roman" w:hAnsi="Times New Roman" w:cs="Times New Roman"/>
          <w:b/>
          <w:noProof/>
          <w:sz w:val="24"/>
          <w:szCs w:val="24"/>
        </w:rPr>
        <w:drawing>
          <wp:inline distT="0" distB="0" distL="0" distR="0">
            <wp:extent cx="5593474" cy="2814408"/>
            <wp:effectExtent l="19050" t="0" r="26276" b="4992"/>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806B1" w:rsidRDefault="00AE75B0" w:rsidP="00AE75B0">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AE75B0">
        <w:rPr>
          <w:rFonts w:ascii="Times New Roman" w:hAnsi="Times New Roman" w:cs="Times New Roman"/>
          <w:b/>
          <w:sz w:val="24"/>
          <w:szCs w:val="24"/>
          <w:u w:val="single"/>
        </w:rPr>
        <w:t>FIGURE 20- VARIATION OF MAXIMUM  MOMENT IN X DIRECTION vs. % STRENGTH</w:t>
      </w:r>
    </w:p>
    <w:p w:rsidR="008F3958" w:rsidRDefault="008F3958" w:rsidP="00AE75B0">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p>
    <w:p w:rsidR="000806B1" w:rsidRDefault="000806B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806B1">
        <w:rPr>
          <w:rFonts w:ascii="Times New Roman" w:hAnsi="Times New Roman" w:cs="Times New Roman"/>
          <w:b/>
          <w:noProof/>
          <w:sz w:val="24"/>
          <w:szCs w:val="24"/>
        </w:rPr>
        <w:lastRenderedPageBreak/>
        <w:drawing>
          <wp:inline distT="0" distB="0" distL="0" distR="0">
            <wp:extent cx="5309695" cy="2900855"/>
            <wp:effectExtent l="19050" t="0" r="24305"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34F43" w:rsidRPr="009A0D82" w:rsidRDefault="00D34F43" w:rsidP="00D34F43">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A0D82">
        <w:rPr>
          <w:rFonts w:ascii="Times New Roman" w:hAnsi="Times New Roman" w:cs="Times New Roman"/>
          <w:b/>
          <w:sz w:val="24"/>
          <w:szCs w:val="24"/>
          <w:u w:val="single"/>
        </w:rPr>
        <w:t>FIGURE 21- VARIATION OF MAXIMUM MOMENT IN Y DIRECTION vs. % STRENGTH</w:t>
      </w: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806B1" w:rsidRPr="00B915D4" w:rsidRDefault="00BF32E9"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variation for different cases for the moment forces in X, Y, Z, direction is observed and presented in tabular form as shown in the last table. The variation </w:t>
      </w:r>
      <w:r w:rsidR="00B915D4">
        <w:rPr>
          <w:rFonts w:ascii="Times New Roman" w:hAnsi="Times New Roman" w:cs="Times New Roman"/>
          <w:sz w:val="24"/>
          <w:szCs w:val="24"/>
        </w:rPr>
        <w:t xml:space="preserve">observed for moments in X , Y direction is decreasing in nature as the graph is plotted &amp; values are observed.  </w:t>
      </w:r>
    </w:p>
    <w:p w:rsidR="000806B1" w:rsidRDefault="000806B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806B1">
        <w:rPr>
          <w:rFonts w:ascii="Times New Roman" w:hAnsi="Times New Roman" w:cs="Times New Roman"/>
          <w:b/>
          <w:noProof/>
          <w:sz w:val="24"/>
          <w:szCs w:val="24"/>
        </w:rPr>
        <w:drawing>
          <wp:inline distT="0" distB="0" distL="0" distR="0">
            <wp:extent cx="5230867" cy="2814407"/>
            <wp:effectExtent l="19050" t="0" r="26933" b="4993"/>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D5981" w:rsidRPr="00D34F43" w:rsidRDefault="00D34F43" w:rsidP="00D34F43">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D34F43">
        <w:rPr>
          <w:rFonts w:ascii="Times New Roman" w:hAnsi="Times New Roman" w:cs="Times New Roman"/>
          <w:b/>
          <w:sz w:val="24"/>
          <w:szCs w:val="24"/>
          <w:u w:val="single"/>
        </w:rPr>
        <w:t>FIGURE 22- VARIATION OF MAXIMUM MOMENT IN Z DIRECTION vs. % STRENGTH</w:t>
      </w:r>
    </w:p>
    <w:p w:rsidR="004D5981" w:rsidRDefault="004D598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34F43" w:rsidRDefault="00D34F43"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Moment in Z direction is increased. This is due to the fact that as the building strength is reduced for all the floors as the case may be, the flexibility of building is </w:t>
      </w:r>
      <w:r w:rsidR="008F3958">
        <w:rPr>
          <w:rFonts w:ascii="Times New Roman" w:hAnsi="Times New Roman" w:cs="Times New Roman"/>
          <w:sz w:val="24"/>
          <w:szCs w:val="24"/>
        </w:rPr>
        <w:t>increased,</w:t>
      </w:r>
      <w:r>
        <w:rPr>
          <w:rFonts w:ascii="Times New Roman" w:hAnsi="Times New Roman" w:cs="Times New Roman"/>
          <w:sz w:val="24"/>
          <w:szCs w:val="24"/>
        </w:rPr>
        <w:t xml:space="preserve"> and moments produced are less than the stiffer building.</w:t>
      </w:r>
    </w:p>
    <w:p w:rsidR="00D34F43" w:rsidRDefault="00D34F43"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4D5981" w:rsidRDefault="009114B0" w:rsidP="009114B0">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TABLE 15-</w:t>
      </w:r>
      <w:r w:rsidR="004D5981" w:rsidRPr="00D34F43">
        <w:rPr>
          <w:rFonts w:ascii="Times New Roman" w:hAnsi="Times New Roman" w:cs="Times New Roman"/>
          <w:b/>
          <w:sz w:val="24"/>
          <w:szCs w:val="24"/>
          <w:u w:val="single"/>
        </w:rPr>
        <w:t>MODAL MASS  PARTICIPATION IN X,Y,Z DIRECTION</w:t>
      </w:r>
    </w:p>
    <w:p w:rsidR="008F3958" w:rsidRDefault="008F3958" w:rsidP="009114B0">
      <w:pPr>
        <w:tabs>
          <w:tab w:val="left" w:pos="7697"/>
        </w:tabs>
        <w:autoSpaceDE w:val="0"/>
        <w:autoSpaceDN w:val="0"/>
        <w:adjustRightInd w:val="0"/>
        <w:spacing w:after="0" w:line="360" w:lineRule="auto"/>
        <w:jc w:val="center"/>
        <w:rPr>
          <w:rFonts w:ascii="Times New Roman" w:hAnsi="Times New Roman" w:cs="Times New Roman"/>
          <w:b/>
          <w:sz w:val="24"/>
          <w:szCs w:val="24"/>
        </w:rPr>
      </w:pPr>
    </w:p>
    <w:tbl>
      <w:tblPr>
        <w:tblStyle w:val="TableGrid"/>
        <w:tblpPr w:leftFromText="180" w:rightFromText="180" w:vertAnchor="text" w:tblpXSpec="center" w:tblpY="1"/>
        <w:tblOverlap w:val="never"/>
        <w:tblW w:w="6971" w:type="dxa"/>
        <w:tblInd w:w="1131" w:type="dxa"/>
        <w:tblLook w:val="04A0"/>
      </w:tblPr>
      <w:tblGrid>
        <w:gridCol w:w="1125"/>
        <w:gridCol w:w="1996"/>
        <w:gridCol w:w="1845"/>
        <w:gridCol w:w="2005"/>
      </w:tblGrid>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MODE</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PARTICIPATION IN X DIRECTION</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PATICIPATION IN Y DIRECTION</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PARTIVIPATION</w:t>
            </w:r>
          </w:p>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IN Z</w:t>
            </w:r>
          </w:p>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DIRECTION</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76.807</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0.036</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2.127</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15.351</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0.264</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61.234</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10.271</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0.281</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0.01</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0.002</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11.805</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3.469</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0.002</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0.006</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0.238</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0.183</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0.003</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0.002</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3.998</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1.952</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0.008</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0.058</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0.201</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0.183</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12</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1.298</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0.021</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0.004</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0.024</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2.335</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14</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0.099</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0.024</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15</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0.776</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0.132</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0.004</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16</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0.001</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0.01</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0.009</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17</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0.015</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13.052</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0.888</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18</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0.001</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42.312</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0.287</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19</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0.045</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0.665</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0.259</w:t>
            </w:r>
          </w:p>
        </w:tc>
      </w:tr>
      <w:tr w:rsidR="004D5981" w:rsidRPr="008F3958" w:rsidTr="008F3958">
        <w:trPr>
          <w:trHeight w:val="338"/>
        </w:trPr>
        <w:tc>
          <w:tcPr>
            <w:tcW w:w="112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20</w:t>
            </w:r>
          </w:p>
        </w:tc>
        <w:tc>
          <w:tcPr>
            <w:tcW w:w="1996"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0.173</w:t>
            </w:r>
          </w:p>
        </w:tc>
        <w:tc>
          <w:tcPr>
            <w:tcW w:w="184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0.633</w:t>
            </w:r>
          </w:p>
        </w:tc>
        <w:tc>
          <w:tcPr>
            <w:tcW w:w="2005" w:type="dxa"/>
            <w:noWrap/>
            <w:hideMark/>
          </w:tcPr>
          <w:p w:rsidR="004D5981" w:rsidRPr="008F3958" w:rsidRDefault="004D5981" w:rsidP="009114B0">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0.002</w:t>
            </w:r>
          </w:p>
        </w:tc>
      </w:tr>
    </w:tbl>
    <w:p w:rsidR="00D34F43" w:rsidRDefault="009114B0"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D34F43" w:rsidRDefault="00D34F43"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9A0D82" w:rsidRDefault="009A0D82" w:rsidP="00D34F43">
      <w:pPr>
        <w:tabs>
          <w:tab w:val="left" w:pos="2091"/>
        </w:tabs>
        <w:autoSpaceDE w:val="0"/>
        <w:autoSpaceDN w:val="0"/>
        <w:adjustRightInd w:val="0"/>
        <w:spacing w:after="0" w:line="360" w:lineRule="auto"/>
        <w:jc w:val="both"/>
        <w:rPr>
          <w:rFonts w:ascii="Times New Roman" w:hAnsi="Times New Roman" w:cs="Times New Roman"/>
          <w:b/>
          <w:sz w:val="24"/>
          <w:szCs w:val="24"/>
        </w:rPr>
      </w:pPr>
    </w:p>
    <w:p w:rsidR="009A0D82" w:rsidRDefault="009A0D82" w:rsidP="00D34F43">
      <w:pPr>
        <w:tabs>
          <w:tab w:val="left" w:pos="2091"/>
        </w:tabs>
        <w:autoSpaceDE w:val="0"/>
        <w:autoSpaceDN w:val="0"/>
        <w:adjustRightInd w:val="0"/>
        <w:spacing w:after="0" w:line="360" w:lineRule="auto"/>
        <w:jc w:val="both"/>
        <w:rPr>
          <w:rFonts w:ascii="Times New Roman" w:hAnsi="Times New Roman" w:cs="Times New Roman"/>
          <w:b/>
          <w:sz w:val="24"/>
          <w:szCs w:val="24"/>
        </w:rPr>
      </w:pPr>
    </w:p>
    <w:p w:rsidR="00225521" w:rsidRDefault="008F3958" w:rsidP="00D34F43">
      <w:pPr>
        <w:tabs>
          <w:tab w:val="left" w:pos="2091"/>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simplePos x="0" y="0"/>
            <wp:positionH relativeFrom="column">
              <wp:posOffset>491490</wp:posOffset>
            </wp:positionH>
            <wp:positionV relativeFrom="paragraph">
              <wp:posOffset>261620</wp:posOffset>
            </wp:positionV>
            <wp:extent cx="4867910" cy="2853055"/>
            <wp:effectExtent l="19050" t="0" r="27940" b="4445"/>
            <wp:wrapSquare wrapText="bothSides"/>
            <wp:docPr id="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9A0D82" w:rsidRDefault="009A0D82" w:rsidP="00D34F43">
      <w:pPr>
        <w:tabs>
          <w:tab w:val="left" w:pos="2091"/>
        </w:tabs>
        <w:autoSpaceDE w:val="0"/>
        <w:autoSpaceDN w:val="0"/>
        <w:adjustRightInd w:val="0"/>
        <w:spacing w:after="0" w:line="360" w:lineRule="auto"/>
        <w:jc w:val="both"/>
        <w:rPr>
          <w:rFonts w:ascii="Times New Roman" w:hAnsi="Times New Roman" w:cs="Times New Roman"/>
          <w:b/>
          <w:sz w:val="24"/>
          <w:szCs w:val="24"/>
        </w:rPr>
      </w:pPr>
    </w:p>
    <w:p w:rsidR="00225521" w:rsidRDefault="0022552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225521" w:rsidRDefault="0022552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225521" w:rsidRDefault="0022552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225521" w:rsidRDefault="0022552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225521" w:rsidRDefault="0022552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225521" w:rsidRDefault="00225521"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34F43" w:rsidRDefault="00D34F43"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34F43" w:rsidRDefault="00D34F43"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34F43" w:rsidRDefault="00D34F43"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34F43" w:rsidRDefault="00D34F43"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D34F43" w:rsidRPr="00D34F43" w:rsidRDefault="00D34F43" w:rsidP="00D34F43">
      <w:pPr>
        <w:tabs>
          <w:tab w:val="left" w:pos="2966"/>
        </w:tabs>
        <w:autoSpaceDE w:val="0"/>
        <w:autoSpaceDN w:val="0"/>
        <w:adjustRightInd w:val="0"/>
        <w:spacing w:after="0" w:line="360" w:lineRule="auto"/>
        <w:jc w:val="center"/>
        <w:rPr>
          <w:rFonts w:ascii="Times New Roman" w:hAnsi="Times New Roman" w:cs="Times New Roman"/>
          <w:b/>
          <w:sz w:val="24"/>
          <w:szCs w:val="24"/>
          <w:u w:val="single"/>
        </w:rPr>
      </w:pPr>
      <w:r w:rsidRPr="00D34F43">
        <w:rPr>
          <w:rFonts w:ascii="Times New Roman" w:hAnsi="Times New Roman" w:cs="Times New Roman"/>
          <w:b/>
          <w:sz w:val="24"/>
          <w:szCs w:val="24"/>
          <w:u w:val="single"/>
        </w:rPr>
        <w:t>FIGURE 23- VARIATION OF MASS PARTICIPATION FACTOR IN X DIRECTION VS. MODE OF BUILDING</w:t>
      </w: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4D5981" w:rsidRDefault="004D5981" w:rsidP="008F3958">
      <w:pPr>
        <w:tabs>
          <w:tab w:val="left" w:pos="7697"/>
        </w:tabs>
        <w:autoSpaceDE w:val="0"/>
        <w:autoSpaceDN w:val="0"/>
        <w:adjustRightInd w:val="0"/>
        <w:spacing w:after="0" w:line="360" w:lineRule="auto"/>
        <w:jc w:val="center"/>
        <w:rPr>
          <w:rFonts w:ascii="Times New Roman" w:hAnsi="Times New Roman" w:cs="Times New Roman"/>
          <w:b/>
          <w:sz w:val="24"/>
          <w:szCs w:val="24"/>
        </w:rPr>
      </w:pPr>
      <w:r w:rsidRPr="004D5981">
        <w:rPr>
          <w:rFonts w:ascii="Times New Roman" w:hAnsi="Times New Roman" w:cs="Times New Roman"/>
          <w:b/>
          <w:noProof/>
          <w:sz w:val="24"/>
          <w:szCs w:val="24"/>
        </w:rPr>
        <w:drawing>
          <wp:inline distT="0" distB="0" distL="0" distR="0">
            <wp:extent cx="5498881" cy="3279227"/>
            <wp:effectExtent l="19050" t="0" r="25619" b="0"/>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105BA" w:rsidRDefault="00D34F43" w:rsidP="008F3958">
      <w:pPr>
        <w:tabs>
          <w:tab w:val="left" w:pos="7697"/>
        </w:tabs>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u w:val="single"/>
        </w:rPr>
        <w:t>FIGURE 24</w:t>
      </w:r>
      <w:r w:rsidRPr="00D34F43">
        <w:rPr>
          <w:rFonts w:ascii="Times New Roman" w:hAnsi="Times New Roman" w:cs="Times New Roman"/>
          <w:b/>
          <w:sz w:val="24"/>
          <w:szCs w:val="24"/>
          <w:u w:val="single"/>
        </w:rPr>
        <w:t xml:space="preserve">- VARIATION OF MASS PARTICIPATION FACTOR </w:t>
      </w:r>
      <w:r w:rsidR="00CF4042">
        <w:rPr>
          <w:rFonts w:ascii="Times New Roman" w:hAnsi="Times New Roman" w:cs="Times New Roman"/>
          <w:b/>
          <w:sz w:val="24"/>
          <w:szCs w:val="24"/>
          <w:u w:val="single"/>
        </w:rPr>
        <w:t xml:space="preserve">Y </w:t>
      </w:r>
      <w:r w:rsidRPr="00D34F43">
        <w:rPr>
          <w:rFonts w:ascii="Times New Roman" w:hAnsi="Times New Roman" w:cs="Times New Roman"/>
          <w:b/>
          <w:sz w:val="24"/>
          <w:szCs w:val="24"/>
          <w:u w:val="single"/>
        </w:rPr>
        <w:t>DIRECTION VS. MODE OF BUILDING</w:t>
      </w:r>
    </w:p>
    <w:p w:rsidR="008105BA" w:rsidRDefault="008105BA"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105BA" w:rsidRDefault="008105BA"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105BA" w:rsidRDefault="008105BA"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8105BA">
        <w:rPr>
          <w:rFonts w:ascii="Times New Roman" w:hAnsi="Times New Roman" w:cs="Times New Roman"/>
          <w:b/>
          <w:noProof/>
          <w:sz w:val="24"/>
          <w:szCs w:val="24"/>
        </w:rPr>
        <w:drawing>
          <wp:inline distT="0" distB="0" distL="0" distR="0">
            <wp:extent cx="5505012" cy="2837158"/>
            <wp:effectExtent l="19050" t="0" r="19488" b="1292"/>
            <wp:docPr id="3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F4042" w:rsidRDefault="00CF4042" w:rsidP="00CF4042">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D34F43">
        <w:rPr>
          <w:rFonts w:ascii="Times New Roman" w:hAnsi="Times New Roman" w:cs="Times New Roman"/>
          <w:b/>
          <w:sz w:val="24"/>
          <w:szCs w:val="24"/>
          <w:u w:val="single"/>
        </w:rPr>
        <w:t>FIGURE 2</w:t>
      </w:r>
      <w:r>
        <w:rPr>
          <w:rFonts w:ascii="Times New Roman" w:hAnsi="Times New Roman" w:cs="Times New Roman"/>
          <w:b/>
          <w:sz w:val="24"/>
          <w:szCs w:val="24"/>
          <w:u w:val="single"/>
        </w:rPr>
        <w:t>5</w:t>
      </w:r>
      <w:r w:rsidRPr="00D34F43">
        <w:rPr>
          <w:rFonts w:ascii="Times New Roman" w:hAnsi="Times New Roman" w:cs="Times New Roman"/>
          <w:b/>
          <w:sz w:val="24"/>
          <w:szCs w:val="24"/>
          <w:u w:val="single"/>
        </w:rPr>
        <w:t xml:space="preserve">- VARIATION OF </w:t>
      </w:r>
      <w:r>
        <w:rPr>
          <w:rFonts w:ascii="Times New Roman" w:hAnsi="Times New Roman" w:cs="Times New Roman"/>
          <w:b/>
          <w:sz w:val="24"/>
          <w:szCs w:val="24"/>
          <w:u w:val="single"/>
        </w:rPr>
        <w:t>MASS PARTICIPATION FACTOR IN Z</w:t>
      </w:r>
      <w:r w:rsidRPr="00D34F43">
        <w:rPr>
          <w:rFonts w:ascii="Times New Roman" w:hAnsi="Times New Roman" w:cs="Times New Roman"/>
          <w:b/>
          <w:sz w:val="24"/>
          <w:szCs w:val="24"/>
          <w:u w:val="single"/>
        </w:rPr>
        <w:t xml:space="preserve"> DIRECTION VS. MODE OF BUILDING</w:t>
      </w:r>
    </w:p>
    <w:p w:rsidR="008F3958" w:rsidRDefault="008F3958" w:rsidP="00CF4042">
      <w:pPr>
        <w:tabs>
          <w:tab w:val="left" w:pos="7697"/>
        </w:tabs>
        <w:autoSpaceDE w:val="0"/>
        <w:autoSpaceDN w:val="0"/>
        <w:adjustRightInd w:val="0"/>
        <w:spacing w:after="0" w:line="360" w:lineRule="auto"/>
        <w:jc w:val="center"/>
        <w:rPr>
          <w:rFonts w:ascii="Times New Roman" w:hAnsi="Times New Roman" w:cs="Times New Roman"/>
          <w:sz w:val="24"/>
          <w:szCs w:val="24"/>
        </w:rPr>
      </w:pPr>
    </w:p>
    <w:p w:rsidR="000D761B" w:rsidRDefault="003D4C7B"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building is analyzed for different cases as discussed in previous discussion for 20 modes. </w:t>
      </w:r>
    </w:p>
    <w:p w:rsidR="003D4C7B" w:rsidRDefault="003D4C7B"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observed that mode 1 is dominant for 100% strength case for which modal mass participation is approx 77% in X direction and that in the Z direction is approximately 62%, the exact values corresponding to all modes are stated in the table above.</w:t>
      </w:r>
    </w:p>
    <w:p w:rsidR="009114B0" w:rsidRDefault="009114B0"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8F3958" w:rsidRDefault="008F3958" w:rsidP="009114B0">
      <w:pPr>
        <w:tabs>
          <w:tab w:val="left" w:pos="7697"/>
        </w:tabs>
        <w:autoSpaceDE w:val="0"/>
        <w:autoSpaceDN w:val="0"/>
        <w:adjustRightInd w:val="0"/>
        <w:spacing w:after="0" w:line="360" w:lineRule="auto"/>
        <w:rPr>
          <w:rFonts w:ascii="Times New Roman" w:hAnsi="Times New Roman" w:cs="Times New Roman"/>
          <w:sz w:val="24"/>
          <w:szCs w:val="24"/>
        </w:rPr>
      </w:pPr>
    </w:p>
    <w:p w:rsidR="001F6F9A" w:rsidRPr="00CF4042" w:rsidRDefault="009114B0" w:rsidP="009114B0">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TABLE 16-</w:t>
      </w:r>
      <w:r w:rsidR="00BA4F5C" w:rsidRPr="00CF4042">
        <w:rPr>
          <w:rFonts w:ascii="Times New Roman" w:hAnsi="Times New Roman" w:cs="Times New Roman"/>
          <w:b/>
          <w:sz w:val="24"/>
          <w:szCs w:val="24"/>
          <w:u w:val="single"/>
        </w:rPr>
        <w:t>DATA OF PEAK STOREY SHEAR CALCULATED FOR EACH FLOOR WITH % STRENGTH AS VARIABLE</w:t>
      </w:r>
      <w:r>
        <w:rPr>
          <w:rFonts w:ascii="Times New Roman" w:hAnsi="Times New Roman" w:cs="Times New Roman"/>
          <w:b/>
          <w:sz w:val="24"/>
          <w:szCs w:val="24"/>
          <w:u w:val="single"/>
        </w:rPr>
        <w:t xml:space="preserve"> FOR DIFFERENT CASES UNDER CONSIDERATION</w:t>
      </w:r>
    </w:p>
    <w:tbl>
      <w:tblPr>
        <w:tblStyle w:val="TableGrid"/>
        <w:tblW w:w="9355" w:type="dxa"/>
        <w:jc w:val="center"/>
        <w:tblLook w:val="04A0"/>
      </w:tblPr>
      <w:tblGrid>
        <w:gridCol w:w="1169"/>
        <w:gridCol w:w="878"/>
        <w:gridCol w:w="999"/>
        <w:gridCol w:w="926"/>
        <w:gridCol w:w="1009"/>
        <w:gridCol w:w="878"/>
        <w:gridCol w:w="874"/>
        <w:gridCol w:w="874"/>
        <w:gridCol w:w="874"/>
        <w:gridCol w:w="874"/>
      </w:tblGrid>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18</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17</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16</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15</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14</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1ST</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81.52</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2ND</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6.49</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25.25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34.45</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45.24</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54.94</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63.2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70.05</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76.24</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81.67</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3rd</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81.52</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25.06</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25.06</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7.18</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28.73</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40.83</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55.06</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67.12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76.84</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84.16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90.36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95.76</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12th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14th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81.53</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15th</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25.07</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34.19</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81.53</w:t>
            </w:r>
          </w:p>
        </w:tc>
      </w:tr>
      <w:tr w:rsidR="00BA4F5C" w:rsidRPr="008F3958" w:rsidTr="008F3958">
        <w:trPr>
          <w:trHeight w:val="342"/>
          <w:jc w:val="center"/>
        </w:trPr>
        <w:tc>
          <w:tcPr>
            <w:tcW w:w="116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TOP</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99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25.07</w:t>
            </w:r>
          </w:p>
        </w:tc>
        <w:tc>
          <w:tcPr>
            <w:tcW w:w="92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34.19</w:t>
            </w:r>
          </w:p>
        </w:tc>
        <w:tc>
          <w:tcPr>
            <w:tcW w:w="100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87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69.88</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76.09</w:t>
            </w:r>
          </w:p>
        </w:tc>
        <w:tc>
          <w:tcPr>
            <w:tcW w:w="874"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81.53</w:t>
            </w:r>
          </w:p>
        </w:tc>
      </w:tr>
    </w:tbl>
    <w:p w:rsidR="009114B0" w:rsidRDefault="009114B0"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9114B0" w:rsidRDefault="009114B0"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F3958" w:rsidRDefault="008F395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tbl>
      <w:tblPr>
        <w:tblStyle w:val="TableGrid"/>
        <w:tblW w:w="9000" w:type="dxa"/>
        <w:jc w:val="center"/>
        <w:tblLook w:val="04A0"/>
      </w:tblPr>
      <w:tblGrid>
        <w:gridCol w:w="900"/>
        <w:gridCol w:w="900"/>
        <w:gridCol w:w="900"/>
        <w:gridCol w:w="900"/>
        <w:gridCol w:w="900"/>
        <w:gridCol w:w="900"/>
        <w:gridCol w:w="900"/>
        <w:gridCol w:w="900"/>
        <w:gridCol w:w="900"/>
        <w:gridCol w:w="900"/>
      </w:tblGrid>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90%</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1ST</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106.69</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118.77</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2ND</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86.89</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91.76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101.69</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106.85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117.01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119.15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119.15</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3rd</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118.76</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118.95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118.95</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118.75</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118.75</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116.69</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118.94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118.94</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118.75</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101.15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106.81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113.3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119.92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126.78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133.11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138.82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141.26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141.26</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118.74</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118.74</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12th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118.74</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101.52</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111.51</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118.74</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14th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118.78</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15th</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118.78</w:t>
            </w:r>
          </w:p>
        </w:tc>
      </w:tr>
      <w:tr w:rsidR="00BA4F5C" w:rsidRPr="008F3958" w:rsidTr="008F3958">
        <w:trPr>
          <w:trHeight w:val="317"/>
          <w:jc w:val="center"/>
        </w:trPr>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TOP</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86.76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91.63</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96.56</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101.55</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106.7</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111.54</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116.68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118.78</w:t>
            </w:r>
          </w:p>
        </w:tc>
        <w:tc>
          <w:tcPr>
            <w:tcW w:w="900" w:type="dxa"/>
            <w:noWrap/>
            <w:hideMark/>
          </w:tcPr>
          <w:p w:rsidR="00BA4F5C" w:rsidRPr="008F3958" w:rsidRDefault="00BA4F5C" w:rsidP="00610639">
            <w:pPr>
              <w:jc w:val="both"/>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118.78</w:t>
            </w:r>
          </w:p>
        </w:tc>
      </w:tr>
    </w:tbl>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BA4F5C" w:rsidRDefault="009114B0" w:rsidP="008F3958">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TABLE 17-</w:t>
      </w:r>
      <w:r w:rsidRPr="009114B0">
        <w:rPr>
          <w:rFonts w:ascii="Times New Roman" w:hAnsi="Times New Roman" w:cs="Times New Roman"/>
          <w:b/>
          <w:sz w:val="24"/>
          <w:szCs w:val="24"/>
          <w:u w:val="single"/>
        </w:rPr>
        <w:t>FOR CASE OF 80 % STRENGTH</w:t>
      </w:r>
    </w:p>
    <w:p w:rsidR="008F3958" w:rsidRPr="008F3958" w:rsidRDefault="008F3958" w:rsidP="008F3958">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p>
    <w:tbl>
      <w:tblPr>
        <w:tblStyle w:val="TableGrid"/>
        <w:tblW w:w="8313" w:type="dxa"/>
        <w:tblLook w:val="04A0"/>
      </w:tblPr>
      <w:tblGrid>
        <w:gridCol w:w="1051"/>
        <w:gridCol w:w="789"/>
        <w:gridCol w:w="898"/>
        <w:gridCol w:w="832"/>
        <w:gridCol w:w="810"/>
        <w:gridCol w:w="789"/>
        <w:gridCol w:w="786"/>
        <w:gridCol w:w="786"/>
        <w:gridCol w:w="786"/>
        <w:gridCol w:w="786"/>
      </w:tblGrid>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80%</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18</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17</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16</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15</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14</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12</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1ST</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2ND</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69.87</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81.52</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3rd</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69.85</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34.17</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76.07</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44.98</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9th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10th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11th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12th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25.06</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69.87</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13th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25.06</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69.87</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14th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6.46</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25.05</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34.18</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54.71</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69.86</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81.51</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15th</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6.47</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25.08</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34.19</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62.99</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76.09</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81.53</w:t>
            </w:r>
          </w:p>
        </w:tc>
      </w:tr>
      <w:tr w:rsidR="00BA4F5C" w:rsidRPr="008F3958" w:rsidTr="00BA4F5C">
        <w:trPr>
          <w:trHeight w:val="313"/>
        </w:trPr>
        <w:tc>
          <w:tcPr>
            <w:tcW w:w="1051"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TOP</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6.47</w:t>
            </w:r>
          </w:p>
        </w:tc>
        <w:tc>
          <w:tcPr>
            <w:tcW w:w="898"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25.08</w:t>
            </w:r>
          </w:p>
        </w:tc>
        <w:tc>
          <w:tcPr>
            <w:tcW w:w="832"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34.19</w:t>
            </w:r>
          </w:p>
        </w:tc>
        <w:tc>
          <w:tcPr>
            <w:tcW w:w="810"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44.99</w:t>
            </w:r>
          </w:p>
        </w:tc>
        <w:tc>
          <w:tcPr>
            <w:tcW w:w="789"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54.72</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62.99</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69.88</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76.09</w:t>
            </w:r>
          </w:p>
        </w:tc>
        <w:tc>
          <w:tcPr>
            <w:tcW w:w="786" w:type="dxa"/>
            <w:noWrap/>
            <w:hideMark/>
          </w:tcPr>
          <w:p w:rsidR="00BA4F5C" w:rsidRPr="008F3958" w:rsidRDefault="00BA4F5C" w:rsidP="008F3958">
            <w:pPr>
              <w:jc w:val="center"/>
              <w:rPr>
                <w:rFonts w:ascii="Calibri" w:eastAsia="Times New Roman" w:hAnsi="Calibri" w:cs="Times New Roman"/>
                <w:color w:val="000000"/>
                <w:sz w:val="24"/>
                <w:szCs w:val="24"/>
              </w:rPr>
            </w:pPr>
            <w:r w:rsidRPr="008F3958">
              <w:rPr>
                <w:rFonts w:ascii="Calibri" w:eastAsia="Times New Roman" w:hAnsi="Calibri" w:cs="Times New Roman"/>
                <w:color w:val="000000"/>
                <w:sz w:val="24"/>
                <w:szCs w:val="24"/>
              </w:rPr>
              <w:t>81.53</w:t>
            </w:r>
          </w:p>
        </w:tc>
      </w:tr>
    </w:tbl>
    <w:p w:rsidR="009114B0" w:rsidRDefault="009114B0"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tbl>
      <w:tblPr>
        <w:tblStyle w:val="TableGrid"/>
        <w:tblW w:w="8400" w:type="dxa"/>
        <w:tblLook w:val="04A0"/>
      </w:tblPr>
      <w:tblGrid>
        <w:gridCol w:w="840"/>
        <w:gridCol w:w="840"/>
        <w:gridCol w:w="840"/>
        <w:gridCol w:w="840"/>
        <w:gridCol w:w="885"/>
        <w:gridCol w:w="885"/>
        <w:gridCol w:w="885"/>
        <w:gridCol w:w="885"/>
        <w:gridCol w:w="885"/>
        <w:gridCol w:w="885"/>
      </w:tblGrid>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80%</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1ST</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2ND</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106.68</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118.76</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3rd</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91.59</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118.74</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118.74</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12th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13th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14th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91.61</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111.52</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116.66</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118.75</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15th</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116.68</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118.78</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118.78</w:t>
            </w:r>
          </w:p>
        </w:tc>
      </w:tr>
      <w:tr w:rsidR="00BA4F5C" w:rsidRPr="00BA4F5C" w:rsidTr="00BA4F5C">
        <w:trPr>
          <w:trHeight w:val="291"/>
        </w:trPr>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TOP</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91.63</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101.55</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106.7</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111.54</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116.68</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118.78</w:t>
            </w:r>
          </w:p>
        </w:tc>
        <w:tc>
          <w:tcPr>
            <w:tcW w:w="84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118.78</w:t>
            </w:r>
          </w:p>
        </w:tc>
      </w:tr>
    </w:tbl>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BA4F5C" w:rsidRPr="009114B0" w:rsidRDefault="009114B0" w:rsidP="00261031">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114B0">
        <w:rPr>
          <w:rFonts w:ascii="Times New Roman" w:hAnsi="Times New Roman" w:cs="Times New Roman"/>
          <w:b/>
          <w:sz w:val="24"/>
          <w:szCs w:val="24"/>
          <w:u w:val="single"/>
        </w:rPr>
        <w:t>TABLE 18- FOR THE CASE OF 70%</w:t>
      </w:r>
    </w:p>
    <w:tbl>
      <w:tblPr>
        <w:tblStyle w:val="TableGrid"/>
        <w:tblW w:w="8589" w:type="dxa"/>
        <w:tblLook w:val="04A0"/>
      </w:tblPr>
      <w:tblGrid>
        <w:gridCol w:w="1086"/>
        <w:gridCol w:w="815"/>
        <w:gridCol w:w="928"/>
        <w:gridCol w:w="860"/>
        <w:gridCol w:w="837"/>
        <w:gridCol w:w="815"/>
        <w:gridCol w:w="812"/>
        <w:gridCol w:w="812"/>
        <w:gridCol w:w="812"/>
        <w:gridCol w:w="812"/>
      </w:tblGrid>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70%</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18</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17</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16</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15</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14</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13</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12</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1ST</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2ND</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25.06</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34.18</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44.99</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54.72</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81.51</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3rd</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69.85</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81.48</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69.84</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76.05</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81.49</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7.17</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28.71</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40.82</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55.04</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67.07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76.81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84.14</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90.3</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95.7</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69.85</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81.49</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69.85</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69.85</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44.99</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12th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34.17</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13th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25.06</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34.18</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44.99</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14th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6.46</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25.05</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34.18</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44.98</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54.71</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69.86</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76.07</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15th</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6.48</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25.09</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34.2</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45</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54.72</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62.99</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76.09</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81.53</w:t>
            </w:r>
          </w:p>
        </w:tc>
      </w:tr>
      <w:tr w:rsidR="00BA4F5C" w:rsidRPr="00BA4F5C" w:rsidTr="00BA4F5C">
        <w:trPr>
          <w:trHeight w:val="315"/>
        </w:trPr>
        <w:tc>
          <w:tcPr>
            <w:tcW w:w="1086"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TOP</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6.48</w:t>
            </w:r>
          </w:p>
        </w:tc>
        <w:tc>
          <w:tcPr>
            <w:tcW w:w="92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25.09</w:t>
            </w:r>
          </w:p>
        </w:tc>
        <w:tc>
          <w:tcPr>
            <w:tcW w:w="860"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34.2</w:t>
            </w:r>
          </w:p>
        </w:tc>
        <w:tc>
          <w:tcPr>
            <w:tcW w:w="837"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45</w:t>
            </w:r>
          </w:p>
        </w:tc>
        <w:tc>
          <w:tcPr>
            <w:tcW w:w="815"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54.72</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62.99</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69.88</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76.09</w:t>
            </w:r>
          </w:p>
        </w:tc>
        <w:tc>
          <w:tcPr>
            <w:tcW w:w="812"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81.53</w:t>
            </w:r>
          </w:p>
        </w:tc>
      </w:tr>
    </w:tbl>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tbl>
      <w:tblPr>
        <w:tblStyle w:val="TableGrid"/>
        <w:tblW w:w="8770" w:type="dxa"/>
        <w:tblLook w:val="04A0"/>
      </w:tblPr>
      <w:tblGrid>
        <w:gridCol w:w="868"/>
        <w:gridCol w:w="868"/>
        <w:gridCol w:w="868"/>
        <w:gridCol w:w="868"/>
        <w:gridCol w:w="868"/>
        <w:gridCol w:w="868"/>
        <w:gridCol w:w="868"/>
        <w:gridCol w:w="868"/>
        <w:gridCol w:w="868"/>
        <w:gridCol w:w="958"/>
      </w:tblGrid>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70%</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1ST</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2ND</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118.94</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118.94</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3rd</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118.91</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118.91</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4th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101.49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111.48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118.72</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118.72</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5th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106.74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113.2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119.87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126.68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132.94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138.76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140.75</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140.75</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6th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111.49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118.73</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118.73</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7th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118.73</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118.73</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118.73</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118.73</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118.93</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118.93</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96.52</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12th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91.59</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13th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118.93</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118.93</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14th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101.51</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106.66</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118.74</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15th</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91.63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118.78</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118.78</w:t>
            </w:r>
          </w:p>
        </w:tc>
      </w:tr>
      <w:tr w:rsidR="00BA4F5C" w:rsidRPr="00BA4F5C" w:rsidTr="00261031">
        <w:trPr>
          <w:trHeight w:val="299"/>
        </w:trPr>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TOP</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86.77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91.63</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96.57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101.55</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106.7</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111.54</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116.68</w:t>
            </w:r>
          </w:p>
        </w:tc>
        <w:tc>
          <w:tcPr>
            <w:tcW w:w="86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118.78</w:t>
            </w:r>
          </w:p>
        </w:tc>
        <w:tc>
          <w:tcPr>
            <w:tcW w:w="958" w:type="dxa"/>
            <w:noWrap/>
            <w:hideMark/>
          </w:tcPr>
          <w:p w:rsidR="00BA4F5C" w:rsidRPr="00BA4F5C" w:rsidRDefault="00BA4F5C" w:rsidP="00261031">
            <w:pPr>
              <w:jc w:val="center"/>
              <w:rPr>
                <w:rFonts w:ascii="Calibri" w:eastAsia="Times New Roman" w:hAnsi="Calibri" w:cs="Times New Roman"/>
                <w:color w:val="000000"/>
              </w:rPr>
            </w:pPr>
            <w:r w:rsidRPr="00BA4F5C">
              <w:rPr>
                <w:rFonts w:ascii="Calibri" w:eastAsia="Times New Roman" w:hAnsi="Calibri" w:cs="Times New Roman"/>
                <w:color w:val="000000"/>
              </w:rPr>
              <w:t>118.78</w:t>
            </w:r>
          </w:p>
        </w:tc>
      </w:tr>
    </w:tbl>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BA4F5C" w:rsidRDefault="009114B0" w:rsidP="00261031">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9114B0">
        <w:rPr>
          <w:rFonts w:ascii="Times New Roman" w:hAnsi="Times New Roman" w:cs="Times New Roman"/>
          <w:b/>
          <w:sz w:val="24"/>
          <w:szCs w:val="24"/>
          <w:u w:val="single"/>
        </w:rPr>
        <w:t>TABLE 19- FOR THE CASE OF 60% STRENGTH</w:t>
      </w:r>
    </w:p>
    <w:p w:rsidR="00261031" w:rsidRPr="009114B0" w:rsidRDefault="00261031" w:rsidP="00261031">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p>
    <w:tbl>
      <w:tblPr>
        <w:tblStyle w:val="TableGrid"/>
        <w:tblW w:w="8436" w:type="dxa"/>
        <w:tblLook w:val="04A0"/>
      </w:tblPr>
      <w:tblGrid>
        <w:gridCol w:w="1067"/>
        <w:gridCol w:w="800"/>
        <w:gridCol w:w="911"/>
        <w:gridCol w:w="844"/>
        <w:gridCol w:w="822"/>
        <w:gridCol w:w="800"/>
        <w:gridCol w:w="798"/>
        <w:gridCol w:w="798"/>
        <w:gridCol w:w="798"/>
        <w:gridCol w:w="798"/>
      </w:tblGrid>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60%</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18</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17</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16</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15</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13</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12</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1ST</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44.98</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81.49</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2ND</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44.98</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54.71</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81.49</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3rd</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44.97</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54.69</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69.82</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76.03</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81.46</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44.97</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54.69</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69.83</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76.03</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81.46</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44.97</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54.69</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69.83</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81.47</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44.97</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69.83</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81.47</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44.98</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81.48</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44.98</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81.48</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44.97</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81.48</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44.97</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81.48</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44.98</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81.48</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12th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44.98</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81.48</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13th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34.17</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44.98</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62.96</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69.84</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81.48</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14th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6.46</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25.05</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34.18</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44.98</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62.97</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76.05</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81.49</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15th</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6.49</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25.12</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34.21</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45</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54.73</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62.99</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69.88</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76.1</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81.53</w:t>
            </w:r>
          </w:p>
        </w:tc>
      </w:tr>
      <w:tr w:rsidR="00BA4F5C" w:rsidRPr="00BA4F5C" w:rsidTr="00BA4F5C">
        <w:trPr>
          <w:trHeight w:val="307"/>
        </w:trPr>
        <w:tc>
          <w:tcPr>
            <w:tcW w:w="106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TOP</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6.49</w:t>
            </w:r>
          </w:p>
        </w:tc>
        <w:tc>
          <w:tcPr>
            <w:tcW w:w="911"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25.12</w:t>
            </w:r>
          </w:p>
        </w:tc>
        <w:tc>
          <w:tcPr>
            <w:tcW w:w="844"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34.21</w:t>
            </w:r>
          </w:p>
        </w:tc>
        <w:tc>
          <w:tcPr>
            <w:tcW w:w="822"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45</w:t>
            </w:r>
          </w:p>
        </w:tc>
        <w:tc>
          <w:tcPr>
            <w:tcW w:w="800"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54.73</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62.99</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69.88</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76.1</w:t>
            </w:r>
          </w:p>
        </w:tc>
        <w:tc>
          <w:tcPr>
            <w:tcW w:w="798"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81.53</w:t>
            </w:r>
          </w:p>
        </w:tc>
      </w:tr>
    </w:tbl>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tbl>
      <w:tblPr>
        <w:tblStyle w:val="TableGrid"/>
        <w:tblW w:w="8770" w:type="dxa"/>
        <w:tblLook w:val="04A0"/>
      </w:tblPr>
      <w:tblGrid>
        <w:gridCol w:w="877"/>
        <w:gridCol w:w="877"/>
        <w:gridCol w:w="877"/>
        <w:gridCol w:w="877"/>
        <w:gridCol w:w="885"/>
        <w:gridCol w:w="885"/>
        <w:gridCol w:w="885"/>
        <w:gridCol w:w="885"/>
        <w:gridCol w:w="885"/>
        <w:gridCol w:w="885"/>
      </w:tblGrid>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60%</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1ST</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106.64</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118.72</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2ND</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118.73</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3rd</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86.68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91.54</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111.44</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116.58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118.68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118.68</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4th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86.69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96.48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116.59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118.69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118.69</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5th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96.49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118.69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118.69</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6th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96.49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7th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111.53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12th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13th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106.63</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118.71</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14th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91.58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96.51</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101.49</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106.64</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111.48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116.62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118.72</w:t>
            </w:r>
          </w:p>
        </w:tc>
      </w:tr>
      <w:tr w:rsidR="00BA4F5C" w:rsidRPr="00BA4F5C" w:rsidTr="00261031">
        <w:trPr>
          <w:trHeight w:val="31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15th</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91.64</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116.72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118.98</w:t>
            </w:r>
          </w:p>
        </w:tc>
      </w:tr>
      <w:tr w:rsidR="00BA4F5C" w:rsidRPr="00BA4F5C" w:rsidTr="00261031">
        <w:trPr>
          <w:trHeight w:val="84"/>
        </w:trPr>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TOP</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86.78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91.64</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96.58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101.58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106.7</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111.6</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116.72</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118.98</w:t>
            </w:r>
          </w:p>
        </w:tc>
        <w:tc>
          <w:tcPr>
            <w:tcW w:w="877" w:type="dxa"/>
            <w:noWrap/>
            <w:hideMark/>
          </w:tcPr>
          <w:p w:rsidR="00BA4F5C" w:rsidRPr="00261031" w:rsidRDefault="00BA4F5C" w:rsidP="00261031">
            <w:pPr>
              <w:jc w:val="center"/>
              <w:rPr>
                <w:rFonts w:ascii="Calibri" w:eastAsia="Times New Roman" w:hAnsi="Calibri" w:cs="Times New Roman"/>
                <w:color w:val="000000"/>
                <w:sz w:val="24"/>
                <w:szCs w:val="24"/>
              </w:rPr>
            </w:pPr>
            <w:r w:rsidRPr="00261031">
              <w:rPr>
                <w:rFonts w:ascii="Calibri" w:eastAsia="Times New Roman" w:hAnsi="Calibri" w:cs="Times New Roman"/>
                <w:color w:val="000000"/>
                <w:sz w:val="24"/>
                <w:szCs w:val="24"/>
              </w:rPr>
              <w:t>118.98</w:t>
            </w:r>
          </w:p>
        </w:tc>
      </w:tr>
    </w:tbl>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BA4F5C" w:rsidRDefault="00BA4F5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9D1FD7" w:rsidRDefault="009D1FD7" w:rsidP="00261031">
      <w:pPr>
        <w:tabs>
          <w:tab w:val="left" w:pos="7697"/>
        </w:tabs>
        <w:autoSpaceDE w:val="0"/>
        <w:autoSpaceDN w:val="0"/>
        <w:adjustRightInd w:val="0"/>
        <w:spacing w:after="0" w:line="360" w:lineRule="auto"/>
        <w:jc w:val="center"/>
        <w:rPr>
          <w:rFonts w:ascii="Times New Roman" w:hAnsi="Times New Roman" w:cs="Times New Roman"/>
          <w:b/>
          <w:sz w:val="24"/>
          <w:szCs w:val="24"/>
        </w:rPr>
      </w:pPr>
      <w:r w:rsidRPr="009D1FD7">
        <w:rPr>
          <w:rFonts w:ascii="Times New Roman" w:hAnsi="Times New Roman" w:cs="Times New Roman"/>
          <w:b/>
          <w:noProof/>
          <w:sz w:val="24"/>
          <w:szCs w:val="24"/>
        </w:rPr>
        <w:drawing>
          <wp:inline distT="0" distB="0" distL="0" distR="0">
            <wp:extent cx="5779376" cy="3184635"/>
            <wp:effectExtent l="19050" t="0" r="11824" b="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25521" w:rsidRPr="00CF4042" w:rsidRDefault="00CF4042" w:rsidP="00CF4042">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CF4042">
        <w:rPr>
          <w:rFonts w:ascii="Times New Roman" w:hAnsi="Times New Roman" w:cs="Times New Roman"/>
          <w:b/>
          <w:sz w:val="24"/>
          <w:szCs w:val="24"/>
          <w:u w:val="single"/>
        </w:rPr>
        <w:t>FIGURE 26 – VARIATION OF PEAK STOREY SHEAR VS. STOREY HEIGTH</w:t>
      </w:r>
      <w:r>
        <w:rPr>
          <w:rFonts w:ascii="Times New Roman" w:hAnsi="Times New Roman" w:cs="Times New Roman"/>
          <w:b/>
          <w:sz w:val="24"/>
          <w:szCs w:val="24"/>
          <w:u w:val="single"/>
        </w:rPr>
        <w:t xml:space="preserve"> FOR 90% STRENGTH RATIO</w:t>
      </w:r>
    </w:p>
    <w:p w:rsidR="006A72AC" w:rsidRDefault="006A72A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CF4042" w:rsidRPr="00CF4042" w:rsidRDefault="00261031" w:rsidP="00CF4042">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5482590" cy="3058160"/>
            <wp:effectExtent l="19050" t="0" r="22860" b="8890"/>
            <wp:wrapSquare wrapText="bothSides"/>
            <wp:docPr id="3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00CF4042" w:rsidRPr="00CF4042">
        <w:rPr>
          <w:rFonts w:ascii="Times New Roman" w:hAnsi="Times New Roman" w:cs="Times New Roman"/>
          <w:b/>
          <w:sz w:val="24"/>
          <w:szCs w:val="24"/>
          <w:u w:val="single"/>
        </w:rPr>
        <w:t>FIGURE</w:t>
      </w:r>
      <w:r w:rsidR="00CF4042">
        <w:rPr>
          <w:rFonts w:ascii="Times New Roman" w:hAnsi="Times New Roman" w:cs="Times New Roman"/>
          <w:b/>
          <w:sz w:val="24"/>
          <w:szCs w:val="24"/>
          <w:u w:val="single"/>
        </w:rPr>
        <w:t xml:space="preserve"> 27</w:t>
      </w:r>
      <w:r w:rsidR="00CF4042" w:rsidRPr="00CF4042">
        <w:rPr>
          <w:rFonts w:ascii="Times New Roman" w:hAnsi="Times New Roman" w:cs="Times New Roman"/>
          <w:b/>
          <w:sz w:val="24"/>
          <w:szCs w:val="24"/>
          <w:u w:val="single"/>
        </w:rPr>
        <w:t>– VARIATION OF PEAK STOREY SHEAR VS. STOREY HEIGTH</w:t>
      </w:r>
      <w:r w:rsidR="00CF4042">
        <w:rPr>
          <w:rFonts w:ascii="Times New Roman" w:hAnsi="Times New Roman" w:cs="Times New Roman"/>
          <w:b/>
          <w:sz w:val="24"/>
          <w:szCs w:val="24"/>
          <w:u w:val="single"/>
        </w:rPr>
        <w:t xml:space="preserve"> FOR 80% STRENGTH RATIO (BELOW)</w:t>
      </w:r>
    </w:p>
    <w:p w:rsidR="006A72AC" w:rsidRDefault="00CF4042"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6A72AC" w:rsidRDefault="00C26D0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C26D0C">
        <w:rPr>
          <w:rFonts w:ascii="Times New Roman" w:hAnsi="Times New Roman" w:cs="Times New Roman"/>
          <w:b/>
          <w:noProof/>
          <w:sz w:val="24"/>
          <w:szCs w:val="24"/>
        </w:rPr>
        <w:drawing>
          <wp:inline distT="0" distB="0" distL="0" distR="0">
            <wp:extent cx="5460256" cy="2885090"/>
            <wp:effectExtent l="19050" t="0" r="26144" b="0"/>
            <wp:docPr id="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F4042" w:rsidRPr="00CF4042" w:rsidRDefault="00CF4042" w:rsidP="00CF4042">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CF4042">
        <w:rPr>
          <w:rFonts w:ascii="Times New Roman" w:hAnsi="Times New Roman" w:cs="Times New Roman"/>
          <w:b/>
          <w:sz w:val="24"/>
          <w:szCs w:val="24"/>
          <w:u w:val="single"/>
        </w:rPr>
        <w:t xml:space="preserve">FIGURE </w:t>
      </w:r>
      <w:r w:rsidR="000B0C12">
        <w:rPr>
          <w:rFonts w:ascii="Times New Roman" w:hAnsi="Times New Roman" w:cs="Times New Roman"/>
          <w:b/>
          <w:sz w:val="24"/>
          <w:szCs w:val="24"/>
          <w:u w:val="single"/>
        </w:rPr>
        <w:t>28</w:t>
      </w:r>
      <w:r w:rsidRPr="00CF4042">
        <w:rPr>
          <w:rFonts w:ascii="Times New Roman" w:hAnsi="Times New Roman" w:cs="Times New Roman"/>
          <w:b/>
          <w:sz w:val="24"/>
          <w:szCs w:val="24"/>
          <w:u w:val="single"/>
        </w:rPr>
        <w:t xml:space="preserve"> – VARIATION OF PEAK STOREY SHEAR VS. STOREY HEIGTH</w:t>
      </w:r>
      <w:r>
        <w:rPr>
          <w:rFonts w:ascii="Times New Roman" w:hAnsi="Times New Roman" w:cs="Times New Roman"/>
          <w:b/>
          <w:sz w:val="24"/>
          <w:szCs w:val="24"/>
          <w:u w:val="single"/>
        </w:rPr>
        <w:t xml:space="preserve"> FOR 70% STRENGTH RATIO</w:t>
      </w:r>
    </w:p>
    <w:p w:rsidR="00CF4042" w:rsidRDefault="00CF4042"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C26D0C" w:rsidRDefault="00C26D0C"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C26D0C">
        <w:rPr>
          <w:rFonts w:ascii="Times New Roman" w:hAnsi="Times New Roman" w:cs="Times New Roman"/>
          <w:b/>
          <w:noProof/>
          <w:sz w:val="24"/>
          <w:szCs w:val="24"/>
        </w:rPr>
        <w:lastRenderedPageBreak/>
        <w:drawing>
          <wp:inline distT="0" distB="0" distL="0" distR="0">
            <wp:extent cx="5179423" cy="3603171"/>
            <wp:effectExtent l="19050" t="0" r="21227" b="0"/>
            <wp:docPr id="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F4042" w:rsidRDefault="00CF4042"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CF4042" w:rsidRPr="00CF4042" w:rsidRDefault="00CF4042" w:rsidP="00CF4042">
      <w:pPr>
        <w:tabs>
          <w:tab w:val="left" w:pos="7697"/>
        </w:tabs>
        <w:autoSpaceDE w:val="0"/>
        <w:autoSpaceDN w:val="0"/>
        <w:adjustRightInd w:val="0"/>
        <w:spacing w:after="0" w:line="360" w:lineRule="auto"/>
        <w:jc w:val="center"/>
        <w:rPr>
          <w:rFonts w:ascii="Times New Roman" w:hAnsi="Times New Roman" w:cs="Times New Roman"/>
          <w:b/>
          <w:sz w:val="24"/>
          <w:szCs w:val="24"/>
          <w:u w:val="single"/>
        </w:rPr>
      </w:pPr>
      <w:r w:rsidRPr="00CF4042">
        <w:rPr>
          <w:rFonts w:ascii="Times New Roman" w:hAnsi="Times New Roman" w:cs="Times New Roman"/>
          <w:b/>
          <w:sz w:val="24"/>
          <w:szCs w:val="24"/>
          <w:u w:val="single"/>
        </w:rPr>
        <w:t>FIGURE 2</w:t>
      </w:r>
      <w:r w:rsidR="000B0C12">
        <w:rPr>
          <w:rFonts w:ascii="Times New Roman" w:hAnsi="Times New Roman" w:cs="Times New Roman"/>
          <w:b/>
          <w:sz w:val="24"/>
          <w:szCs w:val="24"/>
          <w:u w:val="single"/>
        </w:rPr>
        <w:t>9</w:t>
      </w:r>
      <w:r w:rsidRPr="00CF4042">
        <w:rPr>
          <w:rFonts w:ascii="Times New Roman" w:hAnsi="Times New Roman" w:cs="Times New Roman"/>
          <w:b/>
          <w:sz w:val="24"/>
          <w:szCs w:val="24"/>
          <w:u w:val="single"/>
        </w:rPr>
        <w:t xml:space="preserve"> – VARIATION OF PEAK STOREY SHEAR VS. STOREY HEIGTH</w:t>
      </w:r>
      <w:r>
        <w:rPr>
          <w:rFonts w:ascii="Times New Roman" w:hAnsi="Times New Roman" w:cs="Times New Roman"/>
          <w:b/>
          <w:sz w:val="24"/>
          <w:szCs w:val="24"/>
          <w:u w:val="single"/>
        </w:rPr>
        <w:t xml:space="preserve"> FOR 60% STRENGTH RATIO</w:t>
      </w:r>
    </w:p>
    <w:p w:rsidR="00CF4042" w:rsidRDefault="00CF4042"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3C2BCA" w:rsidRPr="0000773F" w:rsidRDefault="00351DF3"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sidRPr="0000773F">
        <w:rPr>
          <w:rFonts w:ascii="Times New Roman" w:hAnsi="Times New Roman" w:cs="Times New Roman"/>
          <w:sz w:val="24"/>
          <w:szCs w:val="24"/>
        </w:rPr>
        <w:t>Peak storey shear decreases with increase in floor.</w:t>
      </w:r>
      <w:r w:rsidR="009C312E" w:rsidRPr="0000773F">
        <w:rPr>
          <w:rFonts w:ascii="Times New Roman" w:hAnsi="Times New Roman" w:cs="Times New Roman"/>
          <w:sz w:val="24"/>
          <w:szCs w:val="24"/>
        </w:rPr>
        <w:t xml:space="preserve"> It can be interpretated that </w:t>
      </w:r>
      <w:r w:rsidR="006C28D0" w:rsidRPr="0000773F">
        <w:rPr>
          <w:rFonts w:ascii="Times New Roman" w:hAnsi="Times New Roman" w:cs="Times New Roman"/>
          <w:sz w:val="24"/>
          <w:szCs w:val="24"/>
        </w:rPr>
        <w:t>effect of change of strength has very little effect on its location.</w:t>
      </w:r>
      <w:r w:rsidR="008D4E39" w:rsidRPr="0000773F">
        <w:rPr>
          <w:rFonts w:ascii="Times New Roman" w:hAnsi="Times New Roman" w:cs="Times New Roman"/>
          <w:sz w:val="24"/>
          <w:szCs w:val="24"/>
        </w:rPr>
        <w:t xml:space="preserve"> Maximum variation is observed in 9</w:t>
      </w:r>
      <w:r w:rsidR="008D4E39" w:rsidRPr="0000773F">
        <w:rPr>
          <w:rFonts w:ascii="Times New Roman" w:hAnsi="Times New Roman" w:cs="Times New Roman"/>
          <w:sz w:val="24"/>
          <w:szCs w:val="24"/>
          <w:vertAlign w:val="superscript"/>
        </w:rPr>
        <w:t>th</w:t>
      </w:r>
      <w:r w:rsidR="008D4E39" w:rsidRPr="0000773F">
        <w:rPr>
          <w:rFonts w:ascii="Times New Roman" w:hAnsi="Times New Roman" w:cs="Times New Roman"/>
          <w:sz w:val="24"/>
          <w:szCs w:val="24"/>
        </w:rPr>
        <w:t xml:space="preserve"> floor for 90% while for 70%, the variation is maxi</w:t>
      </w:r>
      <w:r w:rsidR="003C2BCA" w:rsidRPr="0000773F">
        <w:rPr>
          <w:rFonts w:ascii="Times New Roman" w:hAnsi="Times New Roman" w:cs="Times New Roman"/>
          <w:sz w:val="24"/>
          <w:szCs w:val="24"/>
        </w:rPr>
        <w:t>mum in 5</w:t>
      </w:r>
      <w:r w:rsidR="003C2BCA" w:rsidRPr="0000773F">
        <w:rPr>
          <w:rFonts w:ascii="Times New Roman" w:hAnsi="Times New Roman" w:cs="Times New Roman"/>
          <w:sz w:val="24"/>
          <w:szCs w:val="24"/>
          <w:vertAlign w:val="superscript"/>
        </w:rPr>
        <w:t>th</w:t>
      </w:r>
      <w:r w:rsidR="003C2BCA" w:rsidRPr="0000773F">
        <w:rPr>
          <w:rFonts w:ascii="Times New Roman" w:hAnsi="Times New Roman" w:cs="Times New Roman"/>
          <w:sz w:val="24"/>
          <w:szCs w:val="24"/>
        </w:rPr>
        <w:t xml:space="preserve"> floor.</w:t>
      </w:r>
    </w:p>
    <w:p w:rsidR="0000773F" w:rsidRPr="0000773F" w:rsidRDefault="003C2BCA"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sidRPr="0000773F">
        <w:rPr>
          <w:rFonts w:ascii="Times New Roman" w:hAnsi="Times New Roman" w:cs="Times New Roman"/>
          <w:sz w:val="24"/>
          <w:szCs w:val="24"/>
        </w:rPr>
        <w:t xml:space="preserve">Minor change </w:t>
      </w:r>
      <w:r w:rsidR="00FE092A" w:rsidRPr="0000773F">
        <w:rPr>
          <w:rFonts w:ascii="Times New Roman" w:hAnsi="Times New Roman" w:cs="Times New Roman"/>
          <w:sz w:val="24"/>
          <w:szCs w:val="24"/>
        </w:rPr>
        <w:t>is observed in value of storey shear with change in strength.</w:t>
      </w:r>
    </w:p>
    <w:p w:rsidR="0000773F" w:rsidRDefault="008D4E39"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0773F" w:rsidRDefault="0000773F"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00773F" w:rsidRDefault="0000773F"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00773F" w:rsidRDefault="0000773F"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00773F" w:rsidRDefault="0000773F"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00773F" w:rsidRDefault="0000773F"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00773F" w:rsidRDefault="0000773F"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3F67B8" w:rsidRDefault="003F67B8"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0B18FE" w:rsidRDefault="000B18F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3F67B8" w:rsidRDefault="00E87052" w:rsidP="00261031">
      <w:pPr>
        <w:tabs>
          <w:tab w:val="left" w:pos="7697"/>
        </w:tabs>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CONCLUSION</w:t>
      </w:r>
      <w:r w:rsidR="00261031">
        <w:rPr>
          <w:rFonts w:ascii="Times New Roman" w:hAnsi="Times New Roman" w:cs="Times New Roman"/>
          <w:b/>
          <w:sz w:val="32"/>
          <w:szCs w:val="32"/>
        </w:rPr>
        <w:t>S</w:t>
      </w:r>
    </w:p>
    <w:p w:rsidR="00261031" w:rsidRDefault="009A0D82" w:rsidP="009A0D82">
      <w:pPr>
        <w:tabs>
          <w:tab w:val="left" w:pos="7697"/>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w:t>
      </w:r>
      <w:r w:rsidRPr="009A0D82">
        <w:rPr>
          <w:rFonts w:ascii="Times New Roman" w:hAnsi="Times New Roman" w:cs="Times New Roman"/>
          <w:sz w:val="24"/>
          <w:szCs w:val="24"/>
        </w:rPr>
        <w:t>ollowing conclusions may be drawn from this study</w:t>
      </w:r>
      <w:r>
        <w:rPr>
          <w:rFonts w:ascii="Times New Roman" w:hAnsi="Times New Roman" w:cs="Times New Roman"/>
          <w:sz w:val="24"/>
          <w:szCs w:val="24"/>
        </w:rPr>
        <w:t>-</w:t>
      </w:r>
    </w:p>
    <w:p w:rsidR="00261031" w:rsidRPr="00261031" w:rsidRDefault="00E87052" w:rsidP="00261031">
      <w:pPr>
        <w:pStyle w:val="ListParagraph"/>
        <w:numPr>
          <w:ilvl w:val="0"/>
          <w:numId w:val="26"/>
        </w:numPr>
        <w:tabs>
          <w:tab w:val="left" w:pos="7697"/>
        </w:tabs>
        <w:autoSpaceDE w:val="0"/>
        <w:autoSpaceDN w:val="0"/>
        <w:adjustRightInd w:val="0"/>
        <w:spacing w:after="0" w:line="360" w:lineRule="auto"/>
        <w:jc w:val="both"/>
        <w:rPr>
          <w:rFonts w:ascii="Times New Roman" w:hAnsi="Times New Roman" w:cs="Times New Roman"/>
          <w:sz w:val="24"/>
          <w:szCs w:val="24"/>
        </w:rPr>
      </w:pPr>
      <w:r w:rsidRPr="00261031">
        <w:rPr>
          <w:rFonts w:ascii="Times New Roman" w:hAnsi="Times New Roman" w:cs="Times New Roman"/>
          <w:sz w:val="24"/>
          <w:szCs w:val="24"/>
        </w:rPr>
        <w:t xml:space="preserve">The variation in frequency is very low in the present multi storey </w:t>
      </w:r>
      <w:r w:rsidR="00261031" w:rsidRPr="00261031">
        <w:rPr>
          <w:rFonts w:ascii="Times New Roman" w:hAnsi="Times New Roman" w:cs="Times New Roman"/>
          <w:sz w:val="24"/>
          <w:szCs w:val="24"/>
        </w:rPr>
        <w:t>building. Time</w:t>
      </w:r>
      <w:r w:rsidRPr="00261031">
        <w:rPr>
          <w:rFonts w:ascii="Times New Roman" w:hAnsi="Times New Roman" w:cs="Times New Roman"/>
          <w:sz w:val="24"/>
          <w:szCs w:val="24"/>
        </w:rPr>
        <w:t xml:space="preserve"> period follows inverse nature to the frequency while spectral acceleration follows approximately the same variation pattern as the frequency follows with strength.</w:t>
      </w:r>
    </w:p>
    <w:p w:rsidR="00261031" w:rsidRDefault="00475AB6" w:rsidP="00261031">
      <w:pPr>
        <w:pStyle w:val="ListParagraph"/>
        <w:numPr>
          <w:ilvl w:val="0"/>
          <w:numId w:val="26"/>
        </w:numPr>
        <w:tabs>
          <w:tab w:val="left" w:pos="7697"/>
        </w:tabs>
        <w:autoSpaceDE w:val="0"/>
        <w:autoSpaceDN w:val="0"/>
        <w:adjustRightInd w:val="0"/>
        <w:spacing w:after="0" w:line="360" w:lineRule="auto"/>
        <w:jc w:val="both"/>
        <w:rPr>
          <w:rFonts w:ascii="Times New Roman" w:hAnsi="Times New Roman" w:cs="Times New Roman"/>
          <w:sz w:val="24"/>
          <w:szCs w:val="24"/>
        </w:rPr>
      </w:pPr>
      <w:r w:rsidRPr="00261031">
        <w:rPr>
          <w:rFonts w:ascii="Times New Roman" w:hAnsi="Times New Roman" w:cs="Times New Roman"/>
          <w:sz w:val="24"/>
          <w:szCs w:val="24"/>
        </w:rPr>
        <w:t>As the strength ratio of building is being decreased the base shear is decreasing for the base of the building. The effect of change in shear is more pronounced for 1</w:t>
      </w:r>
      <w:r w:rsidRPr="00261031">
        <w:rPr>
          <w:rFonts w:ascii="Times New Roman" w:hAnsi="Times New Roman" w:cs="Times New Roman"/>
          <w:sz w:val="24"/>
          <w:szCs w:val="24"/>
          <w:vertAlign w:val="superscript"/>
        </w:rPr>
        <w:t>st</w:t>
      </w:r>
      <w:r w:rsidRPr="00261031">
        <w:rPr>
          <w:rFonts w:ascii="Times New Roman" w:hAnsi="Times New Roman" w:cs="Times New Roman"/>
          <w:sz w:val="24"/>
          <w:szCs w:val="24"/>
        </w:rPr>
        <w:t xml:space="preserve"> storey and top storey than for middle storey .</w:t>
      </w:r>
    </w:p>
    <w:p w:rsidR="00261031" w:rsidRDefault="00475AB6" w:rsidP="00261031">
      <w:pPr>
        <w:pStyle w:val="ListParagraph"/>
        <w:numPr>
          <w:ilvl w:val="0"/>
          <w:numId w:val="26"/>
        </w:numPr>
        <w:tabs>
          <w:tab w:val="left" w:pos="7697"/>
        </w:tabs>
        <w:autoSpaceDE w:val="0"/>
        <w:autoSpaceDN w:val="0"/>
        <w:adjustRightInd w:val="0"/>
        <w:spacing w:after="0" w:line="360" w:lineRule="auto"/>
        <w:jc w:val="both"/>
        <w:rPr>
          <w:rFonts w:ascii="Times New Roman" w:hAnsi="Times New Roman" w:cs="Times New Roman"/>
          <w:sz w:val="24"/>
          <w:szCs w:val="24"/>
        </w:rPr>
      </w:pPr>
      <w:r w:rsidRPr="00261031">
        <w:rPr>
          <w:rFonts w:ascii="Times New Roman" w:hAnsi="Times New Roman" w:cs="Times New Roman"/>
          <w:sz w:val="24"/>
          <w:szCs w:val="24"/>
        </w:rPr>
        <w:t>SRSS shear decreases as the % strength of the building is decreased. CQC shear, shear 10 PCT, abs ABS shear follows the same trend.</w:t>
      </w:r>
    </w:p>
    <w:p w:rsidR="00261031" w:rsidRDefault="00CD4D13" w:rsidP="00261031">
      <w:pPr>
        <w:pStyle w:val="ListParagraph"/>
        <w:numPr>
          <w:ilvl w:val="0"/>
          <w:numId w:val="26"/>
        </w:numPr>
        <w:tabs>
          <w:tab w:val="left" w:pos="7697"/>
        </w:tabs>
        <w:autoSpaceDE w:val="0"/>
        <w:autoSpaceDN w:val="0"/>
        <w:adjustRightInd w:val="0"/>
        <w:spacing w:after="0" w:line="360" w:lineRule="auto"/>
        <w:jc w:val="both"/>
        <w:rPr>
          <w:rFonts w:ascii="Times New Roman" w:hAnsi="Times New Roman" w:cs="Times New Roman"/>
          <w:sz w:val="24"/>
          <w:szCs w:val="24"/>
        </w:rPr>
      </w:pPr>
      <w:r w:rsidRPr="00261031">
        <w:rPr>
          <w:rFonts w:ascii="Times New Roman" w:hAnsi="Times New Roman" w:cs="Times New Roman"/>
          <w:sz w:val="24"/>
          <w:szCs w:val="24"/>
        </w:rPr>
        <w:t xml:space="preserve">As the strength of building is decreased, the roof drift is increasing. </w:t>
      </w:r>
    </w:p>
    <w:p w:rsidR="00261031" w:rsidRDefault="00CD4D13" w:rsidP="00261031">
      <w:pPr>
        <w:pStyle w:val="ListParagraph"/>
        <w:numPr>
          <w:ilvl w:val="0"/>
          <w:numId w:val="26"/>
        </w:numPr>
        <w:tabs>
          <w:tab w:val="left" w:pos="7697"/>
        </w:tabs>
        <w:autoSpaceDE w:val="0"/>
        <w:autoSpaceDN w:val="0"/>
        <w:adjustRightInd w:val="0"/>
        <w:spacing w:after="0" w:line="360" w:lineRule="auto"/>
        <w:jc w:val="both"/>
        <w:rPr>
          <w:rFonts w:ascii="Times New Roman" w:hAnsi="Times New Roman" w:cs="Times New Roman"/>
          <w:sz w:val="24"/>
          <w:szCs w:val="24"/>
        </w:rPr>
      </w:pPr>
      <w:r w:rsidRPr="00261031">
        <w:rPr>
          <w:rFonts w:ascii="Times New Roman" w:hAnsi="Times New Roman" w:cs="Times New Roman"/>
          <w:sz w:val="24"/>
          <w:szCs w:val="24"/>
        </w:rPr>
        <w:t>Peak storey shear decreases with increase in height. It can be interpretated that effect of change of strength has very little effect on its location. Minor change is observed in value of storey shear with change in strength in the present building with discussed variation.</w:t>
      </w:r>
    </w:p>
    <w:p w:rsidR="00CD4D13" w:rsidRPr="00261031" w:rsidRDefault="00CD4D13" w:rsidP="00261031">
      <w:pPr>
        <w:pStyle w:val="ListParagraph"/>
        <w:numPr>
          <w:ilvl w:val="0"/>
          <w:numId w:val="26"/>
        </w:numPr>
        <w:tabs>
          <w:tab w:val="left" w:pos="7697"/>
        </w:tabs>
        <w:autoSpaceDE w:val="0"/>
        <w:autoSpaceDN w:val="0"/>
        <w:adjustRightInd w:val="0"/>
        <w:spacing w:after="0" w:line="360" w:lineRule="auto"/>
        <w:jc w:val="both"/>
        <w:rPr>
          <w:rFonts w:ascii="Times New Roman" w:hAnsi="Times New Roman" w:cs="Times New Roman"/>
          <w:sz w:val="24"/>
          <w:szCs w:val="24"/>
        </w:rPr>
      </w:pPr>
      <w:r w:rsidRPr="00261031">
        <w:rPr>
          <w:rFonts w:ascii="Times New Roman" w:hAnsi="Times New Roman" w:cs="Times New Roman"/>
          <w:sz w:val="24"/>
          <w:szCs w:val="24"/>
        </w:rPr>
        <w:t>For mass participation factor in X direction, mode 1 is dominant while that in Z direction mode 3 is dominant. Higher modes are dominant in Y &amp; Z direction than that in X direction.</w:t>
      </w:r>
    </w:p>
    <w:p w:rsidR="00475AB6" w:rsidRPr="00E87052" w:rsidRDefault="00475AB6" w:rsidP="00475AB6">
      <w:pPr>
        <w:tabs>
          <w:tab w:val="left" w:pos="7697"/>
        </w:tabs>
        <w:autoSpaceDE w:val="0"/>
        <w:autoSpaceDN w:val="0"/>
        <w:adjustRightInd w:val="0"/>
        <w:spacing w:after="0" w:line="360" w:lineRule="auto"/>
        <w:jc w:val="both"/>
        <w:rPr>
          <w:rFonts w:ascii="Times New Roman" w:hAnsi="Times New Roman" w:cs="Times New Roman"/>
          <w:sz w:val="24"/>
          <w:szCs w:val="24"/>
        </w:rPr>
      </w:pPr>
    </w:p>
    <w:p w:rsidR="00E87052" w:rsidRDefault="00E87052"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E87052">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8021DD" w:rsidP="000B21BD">
      <w:pPr>
        <w:tabs>
          <w:tab w:val="left" w:pos="7697"/>
        </w:tabs>
        <w:autoSpaceDE w:val="0"/>
        <w:autoSpaceDN w:val="0"/>
        <w:adjustRightInd w:val="0"/>
        <w:spacing w:after="0"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SCOPE OF FURTHER</w:t>
      </w:r>
      <w:r w:rsidR="000B18FE">
        <w:rPr>
          <w:rFonts w:ascii="Times New Roman" w:hAnsi="Times New Roman" w:cs="Times New Roman"/>
          <w:b/>
          <w:sz w:val="32"/>
          <w:szCs w:val="32"/>
        </w:rPr>
        <w:t xml:space="preserve"> STUDY</w:t>
      </w:r>
    </w:p>
    <w:p w:rsidR="000B21BD" w:rsidRPr="000B21BD" w:rsidRDefault="000B21BD" w:rsidP="000B21BD">
      <w:pPr>
        <w:tabs>
          <w:tab w:val="left" w:pos="7697"/>
        </w:tabs>
        <w:autoSpaceDE w:val="0"/>
        <w:autoSpaceDN w:val="0"/>
        <w:adjustRightInd w:val="0"/>
        <w:spacing w:after="0" w:line="360" w:lineRule="auto"/>
        <w:jc w:val="both"/>
        <w:rPr>
          <w:rFonts w:ascii="Times New Roman" w:hAnsi="Times New Roman" w:cs="Times New Roman"/>
          <w:b/>
          <w:sz w:val="32"/>
          <w:szCs w:val="32"/>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261031">
        <w:rPr>
          <w:rFonts w:ascii="Times New Roman" w:hAnsi="Times New Roman" w:cs="Times New Roman"/>
          <w:sz w:val="24"/>
          <w:szCs w:val="24"/>
        </w:rPr>
        <w:t>work,</w:t>
      </w:r>
      <w:r>
        <w:rPr>
          <w:rFonts w:ascii="Times New Roman" w:hAnsi="Times New Roman" w:cs="Times New Roman"/>
          <w:sz w:val="24"/>
          <w:szCs w:val="24"/>
        </w:rPr>
        <w:t xml:space="preserve"> a multi storey building is </w:t>
      </w:r>
      <w:r w:rsidR="00261031">
        <w:rPr>
          <w:rFonts w:ascii="Times New Roman" w:hAnsi="Times New Roman" w:cs="Times New Roman"/>
          <w:sz w:val="24"/>
          <w:szCs w:val="24"/>
        </w:rPr>
        <w:t>analyzed</w:t>
      </w:r>
      <w:r>
        <w:rPr>
          <w:rFonts w:ascii="Times New Roman" w:hAnsi="Times New Roman" w:cs="Times New Roman"/>
          <w:sz w:val="24"/>
          <w:szCs w:val="24"/>
        </w:rPr>
        <w:t xml:space="preserve"> for the effect of weak storey, for different cases, and effect and performance of different output parameter is studied for this particular multi storey building.. An exhaustive study of different irregular buildings can be carried out to develop the generalized method to design such type of structures.</w:t>
      </w: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0B21BD" w:rsidRDefault="000B21BD" w:rsidP="00610639">
      <w:pPr>
        <w:tabs>
          <w:tab w:val="left" w:pos="7697"/>
        </w:tabs>
        <w:autoSpaceDE w:val="0"/>
        <w:autoSpaceDN w:val="0"/>
        <w:adjustRightInd w:val="0"/>
        <w:spacing w:after="0" w:line="360" w:lineRule="auto"/>
        <w:jc w:val="both"/>
        <w:rPr>
          <w:rFonts w:ascii="Times New Roman" w:hAnsi="Times New Roman" w:cs="Times New Roman"/>
          <w:sz w:val="24"/>
          <w:szCs w:val="24"/>
        </w:rPr>
      </w:pPr>
    </w:p>
    <w:p w:rsidR="0074796B" w:rsidRDefault="00261031" w:rsidP="00261031">
      <w:pPr>
        <w:tabs>
          <w:tab w:val="left" w:pos="7697"/>
        </w:tabs>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REFERENCES</w:t>
      </w:r>
    </w:p>
    <w:p w:rsidR="00261031" w:rsidRPr="00D2299A" w:rsidRDefault="00261031" w:rsidP="00261031">
      <w:pPr>
        <w:tabs>
          <w:tab w:val="left" w:pos="7697"/>
        </w:tabs>
        <w:autoSpaceDE w:val="0"/>
        <w:autoSpaceDN w:val="0"/>
        <w:adjustRightInd w:val="0"/>
        <w:spacing w:after="0" w:line="360" w:lineRule="auto"/>
        <w:jc w:val="center"/>
        <w:rPr>
          <w:rFonts w:ascii="Times New Roman" w:hAnsi="Times New Roman" w:cs="Times New Roman"/>
          <w:b/>
          <w:sz w:val="32"/>
          <w:szCs w:val="32"/>
        </w:rPr>
      </w:pPr>
    </w:p>
    <w:p w:rsidR="00B357A0" w:rsidRPr="007C6DD7" w:rsidRDefault="00B357A0" w:rsidP="00DE226A">
      <w:pPr>
        <w:pStyle w:val="ListParagraph"/>
        <w:numPr>
          <w:ilvl w:val="0"/>
          <w:numId w:val="19"/>
        </w:numPr>
        <w:tabs>
          <w:tab w:val="left" w:pos="7697"/>
        </w:tabs>
        <w:autoSpaceDE w:val="0"/>
        <w:autoSpaceDN w:val="0"/>
        <w:adjustRightInd w:val="0"/>
        <w:spacing w:after="0" w:line="360" w:lineRule="auto"/>
        <w:jc w:val="both"/>
        <w:rPr>
          <w:rFonts w:ascii="Times New Roman" w:hAnsi="Times New Roman" w:cs="Times New Roman"/>
          <w:b/>
          <w:sz w:val="24"/>
          <w:szCs w:val="24"/>
        </w:rPr>
      </w:pPr>
      <w:r w:rsidRPr="007C6DD7">
        <w:rPr>
          <w:rFonts w:ascii="Times New Roman" w:hAnsi="Times New Roman" w:cs="Times New Roman"/>
          <w:b/>
          <w:sz w:val="24"/>
          <w:szCs w:val="24"/>
        </w:rPr>
        <w:t>EURO CODE 8 (CEN 1998)</w:t>
      </w:r>
    </w:p>
    <w:p w:rsidR="0074796B" w:rsidRPr="007C6DD7" w:rsidRDefault="00B357A0" w:rsidP="00DE226A">
      <w:pPr>
        <w:pStyle w:val="ListParagraph"/>
        <w:numPr>
          <w:ilvl w:val="0"/>
          <w:numId w:val="19"/>
        </w:numPr>
        <w:tabs>
          <w:tab w:val="left" w:pos="7697"/>
        </w:tabs>
        <w:autoSpaceDE w:val="0"/>
        <w:autoSpaceDN w:val="0"/>
        <w:adjustRightInd w:val="0"/>
        <w:spacing w:after="0" w:line="360" w:lineRule="auto"/>
        <w:jc w:val="both"/>
        <w:rPr>
          <w:rFonts w:ascii="Times New Roman" w:hAnsi="Times New Roman" w:cs="Times New Roman"/>
          <w:b/>
          <w:sz w:val="24"/>
          <w:szCs w:val="24"/>
        </w:rPr>
      </w:pPr>
      <w:r w:rsidRPr="007C6DD7">
        <w:rPr>
          <w:rFonts w:ascii="Times New Roman" w:hAnsi="Times New Roman" w:cs="Times New Roman"/>
          <w:b/>
          <w:sz w:val="24"/>
          <w:szCs w:val="24"/>
        </w:rPr>
        <w:t xml:space="preserve"> INTERNATIONAL BUILDING CODE (ICC 2003)</w:t>
      </w:r>
    </w:p>
    <w:p w:rsidR="00B357A0" w:rsidRPr="007C6DD7" w:rsidRDefault="00B357A0" w:rsidP="00DE226A">
      <w:pPr>
        <w:pStyle w:val="ListParagraph"/>
        <w:numPr>
          <w:ilvl w:val="0"/>
          <w:numId w:val="19"/>
        </w:numPr>
        <w:tabs>
          <w:tab w:val="left" w:pos="7697"/>
        </w:tabs>
        <w:autoSpaceDE w:val="0"/>
        <w:autoSpaceDN w:val="0"/>
        <w:adjustRightInd w:val="0"/>
        <w:spacing w:after="0" w:line="360" w:lineRule="auto"/>
        <w:jc w:val="both"/>
        <w:rPr>
          <w:rFonts w:ascii="Times New Roman" w:hAnsi="Times New Roman" w:cs="Times New Roman"/>
          <w:b/>
          <w:sz w:val="24"/>
          <w:szCs w:val="24"/>
        </w:rPr>
      </w:pPr>
      <w:r w:rsidRPr="007C6DD7">
        <w:rPr>
          <w:rFonts w:ascii="Times New Roman" w:hAnsi="Times New Roman" w:cs="Times New Roman"/>
          <w:b/>
          <w:sz w:val="24"/>
          <w:szCs w:val="24"/>
        </w:rPr>
        <w:t>IS 1893 ( PART 1)  2002</w:t>
      </w:r>
    </w:p>
    <w:p w:rsidR="009D6C0F" w:rsidRPr="00DE226A" w:rsidRDefault="009D6C0F" w:rsidP="00DE226A">
      <w:pPr>
        <w:pStyle w:val="ListParagraph"/>
        <w:numPr>
          <w:ilvl w:val="0"/>
          <w:numId w:val="19"/>
        </w:numPr>
        <w:tabs>
          <w:tab w:val="left" w:pos="7697"/>
        </w:tabs>
        <w:autoSpaceDE w:val="0"/>
        <w:autoSpaceDN w:val="0"/>
        <w:adjustRightInd w:val="0"/>
        <w:spacing w:after="0" w:line="360" w:lineRule="auto"/>
        <w:jc w:val="both"/>
        <w:rPr>
          <w:rFonts w:ascii="Times New Roman" w:hAnsi="Times New Roman" w:cs="Times New Roman"/>
          <w:sz w:val="24"/>
          <w:szCs w:val="24"/>
        </w:rPr>
      </w:pPr>
      <w:r w:rsidRPr="00DE226A">
        <w:rPr>
          <w:rFonts w:ascii="Times New Roman" w:hAnsi="Times New Roman" w:cs="Times New Roman"/>
          <w:b/>
          <w:sz w:val="24"/>
          <w:szCs w:val="24"/>
        </w:rPr>
        <w:t>A.M. Mwafy, A.S. Elnashai</w:t>
      </w:r>
      <w:r w:rsidRPr="00DE226A">
        <w:rPr>
          <w:rFonts w:ascii="Times New Roman" w:hAnsi="Times New Roman" w:cs="Times New Roman"/>
          <w:sz w:val="24"/>
          <w:szCs w:val="24"/>
        </w:rPr>
        <w:t>, Static pushover versus dynamic collapse analysis of RC buildings,</w:t>
      </w:r>
      <w:r w:rsidRPr="00DE226A">
        <w:rPr>
          <w:rFonts w:ascii="Times New Roman" w:hAnsi="Times New Roman" w:cs="Times New Roman"/>
          <w:i/>
          <w:sz w:val="24"/>
          <w:szCs w:val="24"/>
        </w:rPr>
        <w:t xml:space="preserve"> ELESIVER</w:t>
      </w:r>
      <w:r w:rsidRPr="00DE226A">
        <w:rPr>
          <w:rFonts w:ascii="Times New Roman" w:hAnsi="Times New Roman" w:cs="Times New Roman"/>
          <w:sz w:val="24"/>
          <w:szCs w:val="24"/>
        </w:rPr>
        <w:t>, Engineering Structures 23 (2001) 407–424</w:t>
      </w:r>
    </w:p>
    <w:p w:rsidR="00283138" w:rsidRPr="00DE226A" w:rsidRDefault="00DE226A" w:rsidP="00DE226A">
      <w:pPr>
        <w:pStyle w:val="ListParagraph"/>
        <w:numPr>
          <w:ilvl w:val="0"/>
          <w:numId w:val="19"/>
        </w:numPr>
        <w:tabs>
          <w:tab w:val="left" w:pos="769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J. BARIOLA </w:t>
      </w:r>
      <w:r w:rsidR="00283138" w:rsidRPr="00DE226A">
        <w:rPr>
          <w:rFonts w:ascii="Times New Roman" w:hAnsi="Times New Roman" w:cs="Times New Roman"/>
          <w:b/>
          <w:sz w:val="24"/>
          <w:szCs w:val="24"/>
        </w:rPr>
        <w:t>AND CARLOS DELGADO</w:t>
      </w:r>
      <w:r w:rsidR="00283138" w:rsidRPr="00DE226A">
        <w:rPr>
          <w:rFonts w:ascii="Times New Roman" w:hAnsi="Times New Roman" w:cs="Times New Roman"/>
          <w:sz w:val="24"/>
          <w:szCs w:val="24"/>
        </w:rPr>
        <w:t>, DESIGN OF CONFINED MASONARY WALLS UNDER LATERAL LOADING,</w:t>
      </w:r>
      <w:r w:rsidR="00283138" w:rsidRPr="00DE226A">
        <w:rPr>
          <w:rFonts w:ascii="Times New Roman" w:hAnsi="Times New Roman" w:cs="Times New Roman"/>
          <w:i/>
          <w:sz w:val="24"/>
          <w:szCs w:val="24"/>
        </w:rPr>
        <w:t>11</w:t>
      </w:r>
      <w:r w:rsidR="00283138" w:rsidRPr="00DE226A">
        <w:rPr>
          <w:rFonts w:ascii="Times New Roman" w:hAnsi="Times New Roman" w:cs="Times New Roman"/>
          <w:i/>
          <w:sz w:val="24"/>
          <w:szCs w:val="24"/>
          <w:vertAlign w:val="superscript"/>
        </w:rPr>
        <w:t>TH</w:t>
      </w:r>
      <w:r w:rsidR="00283138" w:rsidRPr="00DE226A">
        <w:rPr>
          <w:rFonts w:ascii="Times New Roman" w:hAnsi="Times New Roman" w:cs="Times New Roman"/>
          <w:i/>
          <w:sz w:val="24"/>
          <w:szCs w:val="24"/>
        </w:rPr>
        <w:t xml:space="preserve"> WORLD CONFERENCE ON EARTHQUAKE ENGINEERING</w:t>
      </w:r>
      <w:r w:rsidR="00283138" w:rsidRPr="00DE226A">
        <w:rPr>
          <w:rFonts w:ascii="Times New Roman" w:hAnsi="Times New Roman" w:cs="Times New Roman"/>
          <w:sz w:val="24"/>
          <w:szCs w:val="24"/>
        </w:rPr>
        <w:t>,</w:t>
      </w:r>
      <w:r w:rsidR="009D6C0F" w:rsidRPr="00DE226A">
        <w:rPr>
          <w:rFonts w:ascii="Times New Roman" w:hAnsi="Times New Roman" w:cs="Times New Roman"/>
          <w:sz w:val="24"/>
          <w:szCs w:val="24"/>
        </w:rPr>
        <w:t xml:space="preserve"> PAPER NO 204.</w:t>
      </w:r>
    </w:p>
    <w:p w:rsidR="00B357A0" w:rsidRPr="00DE226A" w:rsidRDefault="00B357A0" w:rsidP="00DE226A">
      <w:pPr>
        <w:pStyle w:val="ListParagraph"/>
        <w:numPr>
          <w:ilvl w:val="0"/>
          <w:numId w:val="19"/>
        </w:numPr>
        <w:autoSpaceDE w:val="0"/>
        <w:autoSpaceDN w:val="0"/>
        <w:adjustRightInd w:val="0"/>
        <w:spacing w:after="0" w:line="360" w:lineRule="auto"/>
        <w:jc w:val="both"/>
        <w:rPr>
          <w:rFonts w:ascii="Times New Roman" w:eastAsia="TimesNewRoman" w:hAnsi="Times New Roman" w:cs="Times New Roman"/>
          <w:sz w:val="24"/>
          <w:szCs w:val="24"/>
        </w:rPr>
      </w:pPr>
      <w:r w:rsidRPr="00DE226A">
        <w:rPr>
          <w:rFonts w:ascii="Times New Roman" w:eastAsia="TimesNewRoman" w:hAnsi="Times New Roman" w:cs="Times New Roman"/>
          <w:b/>
          <w:sz w:val="24"/>
          <w:szCs w:val="24"/>
        </w:rPr>
        <w:t>Moehle, J.P. and Alarcon, L.F</w:t>
      </w:r>
      <w:r w:rsidRPr="00DE226A">
        <w:rPr>
          <w:rFonts w:ascii="Times New Roman" w:eastAsia="TimesNewRoman" w:hAnsi="Times New Roman" w:cs="Times New Roman"/>
          <w:sz w:val="24"/>
          <w:szCs w:val="24"/>
        </w:rPr>
        <w:t xml:space="preserve">. (1986). “Seismic Analysis Methods for Irregular Buildings”, </w:t>
      </w:r>
      <w:r w:rsidRPr="00DE226A">
        <w:rPr>
          <w:rFonts w:ascii="Times New Roman" w:eastAsia="TimesNewRoman" w:hAnsi="Times New Roman" w:cs="Times New Roman"/>
          <w:i/>
          <w:sz w:val="24"/>
          <w:szCs w:val="24"/>
        </w:rPr>
        <w:t>Journal</w:t>
      </w:r>
      <w:r w:rsidR="00DE226A" w:rsidRPr="00DE226A">
        <w:rPr>
          <w:rFonts w:ascii="Times New Roman" w:eastAsia="TimesNewRoman" w:hAnsi="Times New Roman" w:cs="Times New Roman"/>
          <w:i/>
          <w:sz w:val="24"/>
          <w:szCs w:val="24"/>
        </w:rPr>
        <w:t xml:space="preserve"> </w:t>
      </w:r>
      <w:r w:rsidRPr="00DE226A">
        <w:rPr>
          <w:rFonts w:ascii="Times New Roman" w:eastAsia="TimesNewRoman" w:hAnsi="Times New Roman" w:cs="Times New Roman"/>
          <w:i/>
          <w:sz w:val="24"/>
          <w:szCs w:val="24"/>
        </w:rPr>
        <w:t>of Structural Engineering, ASCE</w:t>
      </w:r>
      <w:r w:rsidRPr="00DE226A">
        <w:rPr>
          <w:rFonts w:ascii="Times New Roman" w:eastAsia="TimesNewRoman" w:hAnsi="Times New Roman" w:cs="Times New Roman"/>
          <w:sz w:val="24"/>
          <w:szCs w:val="24"/>
        </w:rPr>
        <w:t>, Vol. 112, No. 1, pp. 35-52.</w:t>
      </w:r>
    </w:p>
    <w:p w:rsidR="00B357A0" w:rsidRPr="00DE226A" w:rsidRDefault="00B357A0" w:rsidP="00DE226A">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DE226A">
        <w:rPr>
          <w:rFonts w:ascii="Times New Roman" w:eastAsia="TimesNewRoman" w:hAnsi="Times New Roman" w:cs="Times New Roman"/>
          <w:b/>
          <w:sz w:val="24"/>
          <w:szCs w:val="24"/>
        </w:rPr>
        <w:t>Ruiz, S.E. and Diederich, R.</w:t>
      </w:r>
      <w:r w:rsidRPr="00DE226A">
        <w:rPr>
          <w:rFonts w:ascii="Times New Roman" w:eastAsia="TimesNewRoman" w:hAnsi="Times New Roman" w:cs="Times New Roman"/>
          <w:sz w:val="24"/>
          <w:szCs w:val="24"/>
        </w:rPr>
        <w:t xml:space="preserve"> (1989). “The Mexico Earthquake of September 19, 1985 – The Seismic</w:t>
      </w:r>
      <w:r w:rsidR="00DE226A" w:rsidRPr="00DE226A">
        <w:rPr>
          <w:rFonts w:ascii="Times New Roman" w:eastAsia="TimesNewRoman" w:hAnsi="Times New Roman" w:cs="Times New Roman"/>
          <w:sz w:val="24"/>
          <w:szCs w:val="24"/>
        </w:rPr>
        <w:t xml:space="preserve"> </w:t>
      </w:r>
      <w:r w:rsidRPr="00DE226A">
        <w:rPr>
          <w:rFonts w:ascii="Times New Roman" w:eastAsia="TimesNewRoman" w:hAnsi="Times New Roman" w:cs="Times New Roman"/>
          <w:sz w:val="24"/>
          <w:szCs w:val="24"/>
        </w:rPr>
        <w:t xml:space="preserve">Performance of Buildings with Weak First Storey”, </w:t>
      </w:r>
      <w:r w:rsidRPr="00DE226A">
        <w:rPr>
          <w:rFonts w:ascii="Times New Roman" w:eastAsia="TimesNewRoman" w:hAnsi="Times New Roman" w:cs="Times New Roman"/>
          <w:i/>
          <w:sz w:val="24"/>
          <w:szCs w:val="24"/>
        </w:rPr>
        <w:t>Earthquake Spectra</w:t>
      </w:r>
      <w:r w:rsidRPr="00DE226A">
        <w:rPr>
          <w:rFonts w:ascii="Times New Roman" w:eastAsia="TimesNewRoman" w:hAnsi="Times New Roman" w:cs="Times New Roman"/>
          <w:sz w:val="24"/>
          <w:szCs w:val="24"/>
        </w:rPr>
        <w:t>, Vol. 5, No. 1, pp. 89-102.</w:t>
      </w:r>
    </w:p>
    <w:p w:rsidR="0074796B" w:rsidRPr="00DE226A" w:rsidRDefault="00B357A0" w:rsidP="00DE226A">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DE226A">
        <w:rPr>
          <w:rFonts w:ascii="Times New Roman" w:eastAsia="TimesNewRoman" w:hAnsi="Times New Roman" w:cs="Times New Roman"/>
          <w:b/>
          <w:sz w:val="24"/>
          <w:szCs w:val="24"/>
        </w:rPr>
        <w:t>Nassar, A.A. and Krawinkler, H.</w:t>
      </w:r>
      <w:r w:rsidRPr="00DE226A">
        <w:rPr>
          <w:rFonts w:ascii="Times New Roman" w:eastAsia="TimesNewRoman" w:hAnsi="Times New Roman" w:cs="Times New Roman"/>
          <w:sz w:val="24"/>
          <w:szCs w:val="24"/>
        </w:rPr>
        <w:t xml:space="preserve"> (1991). “Seismic Demands for SDOF and MDOF Systems”, Report</w:t>
      </w:r>
      <w:r w:rsidR="00DE226A" w:rsidRPr="00DE226A">
        <w:rPr>
          <w:rFonts w:ascii="Times New Roman" w:eastAsia="TimesNewRoman" w:hAnsi="Times New Roman" w:cs="Times New Roman"/>
          <w:sz w:val="24"/>
          <w:szCs w:val="24"/>
        </w:rPr>
        <w:t xml:space="preserve"> </w:t>
      </w:r>
      <w:r w:rsidRPr="00DE226A">
        <w:rPr>
          <w:rFonts w:ascii="Times New Roman" w:eastAsia="TimesNewRoman" w:hAnsi="Times New Roman" w:cs="Times New Roman"/>
          <w:sz w:val="24"/>
          <w:szCs w:val="24"/>
        </w:rPr>
        <w:t xml:space="preserve">No. 95, </w:t>
      </w:r>
      <w:r w:rsidRPr="00DE226A">
        <w:rPr>
          <w:rFonts w:ascii="Times New Roman" w:eastAsia="TimesNewRoman" w:hAnsi="Times New Roman" w:cs="Times New Roman"/>
          <w:i/>
          <w:sz w:val="24"/>
          <w:szCs w:val="24"/>
        </w:rPr>
        <w:t>The John A. Blume Earthquake Engineering Center, Department of Civil and Environmental</w:t>
      </w:r>
      <w:r w:rsidR="00DE226A">
        <w:rPr>
          <w:rFonts w:ascii="Times New Roman" w:eastAsia="TimesNewRoman" w:hAnsi="Times New Roman" w:cs="Times New Roman"/>
          <w:i/>
          <w:sz w:val="24"/>
          <w:szCs w:val="24"/>
        </w:rPr>
        <w:t xml:space="preserve"> </w:t>
      </w:r>
      <w:r w:rsidRPr="00DE226A">
        <w:rPr>
          <w:rFonts w:ascii="Times New Roman" w:eastAsia="TimesNewRoman" w:hAnsi="Times New Roman" w:cs="Times New Roman"/>
          <w:i/>
          <w:sz w:val="24"/>
          <w:szCs w:val="24"/>
        </w:rPr>
        <w:t>Engineering</w:t>
      </w:r>
      <w:r w:rsidRPr="00DE226A">
        <w:rPr>
          <w:rFonts w:ascii="Times New Roman" w:eastAsia="TimesNewRoman" w:hAnsi="Times New Roman" w:cs="Times New Roman"/>
          <w:sz w:val="24"/>
          <w:szCs w:val="24"/>
        </w:rPr>
        <w:t>, Stanford University, Stanford, U.S.A.</w:t>
      </w:r>
    </w:p>
    <w:p w:rsidR="00DE226A" w:rsidRPr="00DE226A" w:rsidRDefault="00B357A0" w:rsidP="00DE226A">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DE226A">
        <w:rPr>
          <w:rFonts w:ascii="Times New Roman" w:eastAsia="TimesNewRoman" w:hAnsi="Times New Roman" w:cs="Times New Roman"/>
          <w:b/>
          <w:sz w:val="24"/>
          <w:szCs w:val="24"/>
        </w:rPr>
        <w:t>Valmundsson, E.V. and Nau, J.M.</w:t>
      </w:r>
      <w:r w:rsidRPr="00DE226A">
        <w:rPr>
          <w:rFonts w:ascii="Times New Roman" w:eastAsia="TimesNewRoman" w:hAnsi="Times New Roman" w:cs="Times New Roman"/>
          <w:sz w:val="24"/>
          <w:szCs w:val="24"/>
        </w:rPr>
        <w:t xml:space="preserve"> (1997). “Seismic Response of Building Frames with Vertical</w:t>
      </w:r>
      <w:r w:rsidR="00DE226A" w:rsidRPr="00DE226A">
        <w:rPr>
          <w:rFonts w:ascii="Times New Roman" w:eastAsia="TimesNewRoman" w:hAnsi="Times New Roman" w:cs="Times New Roman"/>
          <w:sz w:val="24"/>
          <w:szCs w:val="24"/>
        </w:rPr>
        <w:t xml:space="preserve"> </w:t>
      </w:r>
      <w:r w:rsidRPr="00DE226A">
        <w:rPr>
          <w:rFonts w:ascii="TimesNewRoman" w:eastAsia="TimesNewRoman" w:cs="TimesNewRoman"/>
        </w:rPr>
        <w:t>Structural Irregularities</w:t>
      </w:r>
      <w:r w:rsidRPr="00DE226A">
        <w:rPr>
          <w:rFonts w:ascii="TimesNewRoman" w:eastAsia="TimesNewRoman" w:cs="TimesNewRoman" w:hint="eastAsia"/>
        </w:rPr>
        <w:t>”</w:t>
      </w:r>
      <w:r w:rsidRPr="00DE226A">
        <w:rPr>
          <w:rFonts w:ascii="TimesNewRoman" w:eastAsia="TimesNewRoman" w:cs="TimesNewRoman"/>
        </w:rPr>
        <w:t xml:space="preserve">, </w:t>
      </w:r>
      <w:r w:rsidRPr="00DE226A">
        <w:rPr>
          <w:rFonts w:ascii="TimesNewRoman" w:eastAsia="TimesNewRoman" w:cs="TimesNewRoman"/>
          <w:i/>
        </w:rPr>
        <w:t>Journal of Structural Engineering, ASCE</w:t>
      </w:r>
      <w:r w:rsidRPr="00DE226A">
        <w:rPr>
          <w:rFonts w:ascii="TimesNewRoman" w:eastAsia="TimesNewRoman" w:cs="TimesNewRoman"/>
        </w:rPr>
        <w:t>, Vol. 123, No. 1, pp. 30-41.</w:t>
      </w:r>
    </w:p>
    <w:p w:rsidR="00261031" w:rsidRPr="00261031" w:rsidRDefault="00B357A0" w:rsidP="00261031">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DE226A">
        <w:rPr>
          <w:rFonts w:ascii="TimesNewRoman" w:eastAsia="TimesNewRoman" w:cs="TimesNewRoman"/>
          <w:b/>
        </w:rPr>
        <w:t>Al-Ali, A.A.K. and Krawinkler, H.</w:t>
      </w:r>
      <w:r w:rsidRPr="00DE226A">
        <w:rPr>
          <w:rFonts w:ascii="TimesNewRoman" w:eastAsia="TimesNewRoman" w:cs="TimesNewRoman"/>
        </w:rPr>
        <w:t xml:space="preserve"> (1998). </w:t>
      </w:r>
      <w:r w:rsidRPr="00DE226A">
        <w:rPr>
          <w:rFonts w:ascii="TimesNewRoman" w:eastAsia="TimesNewRoman" w:cs="TimesNewRoman" w:hint="eastAsia"/>
        </w:rPr>
        <w:t>“</w:t>
      </w:r>
      <w:r w:rsidRPr="00DE226A">
        <w:rPr>
          <w:rFonts w:ascii="TimesNewRoman" w:eastAsia="TimesNewRoman" w:cs="TimesNewRoman"/>
        </w:rPr>
        <w:t>Effects of Vertical Irregularities on Seismic Behavior of</w:t>
      </w:r>
      <w:r w:rsidR="00DE226A" w:rsidRPr="00DE226A">
        <w:rPr>
          <w:rFonts w:ascii="TimesNewRoman" w:eastAsia="TimesNewRoman" w:cs="TimesNewRoman"/>
        </w:rPr>
        <w:t xml:space="preserve"> </w:t>
      </w:r>
      <w:r w:rsidRPr="00DE226A">
        <w:rPr>
          <w:rFonts w:ascii="TimesNewRoman" w:eastAsia="TimesNewRoman" w:cs="TimesNewRoman"/>
        </w:rPr>
        <w:t>Building Structures</w:t>
      </w:r>
      <w:r w:rsidRPr="00DE226A">
        <w:rPr>
          <w:rFonts w:ascii="TimesNewRoman" w:eastAsia="TimesNewRoman" w:cs="TimesNewRoman" w:hint="eastAsia"/>
        </w:rPr>
        <w:t>”</w:t>
      </w:r>
      <w:r w:rsidRPr="00DE226A">
        <w:rPr>
          <w:rFonts w:ascii="TimesNewRoman" w:eastAsia="TimesNewRoman" w:cs="TimesNewRoman"/>
        </w:rPr>
        <w:t xml:space="preserve">, Report No. 130, </w:t>
      </w:r>
      <w:r w:rsidRPr="00DE226A">
        <w:rPr>
          <w:rFonts w:ascii="TimesNewRoman" w:eastAsia="TimesNewRoman" w:cs="TimesNewRoman"/>
          <w:i/>
        </w:rPr>
        <w:t>The John A. Blume Earthquake Engineering Center,</w:t>
      </w:r>
      <w:r w:rsidR="00DE226A" w:rsidRPr="00DE226A">
        <w:rPr>
          <w:rFonts w:ascii="TimesNewRoman" w:eastAsia="TimesNewRoman" w:cs="TimesNewRoman"/>
          <w:i/>
        </w:rPr>
        <w:t xml:space="preserve"> </w:t>
      </w:r>
      <w:r w:rsidRPr="00DE226A">
        <w:rPr>
          <w:rFonts w:ascii="TimesNewRoman" w:eastAsia="TimesNewRoman" w:cs="TimesNewRoman"/>
        </w:rPr>
        <w:t>Department of Civil and Environmental Engineering, Stanford University, Stanford, U.S.A.</w:t>
      </w:r>
    </w:p>
    <w:p w:rsidR="00283138" w:rsidRPr="00261031" w:rsidRDefault="00283138" w:rsidP="00261031">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261031">
        <w:rPr>
          <w:rFonts w:ascii="TimesNewRoman" w:eastAsia="TimesNewRoman" w:cs="TimesNewRoman"/>
          <w:b/>
        </w:rPr>
        <w:lastRenderedPageBreak/>
        <w:t>Chintanapakdee, C. and Chopra, A.K.</w:t>
      </w:r>
      <w:r w:rsidRPr="00261031">
        <w:rPr>
          <w:rFonts w:ascii="TimesNewRoman" w:eastAsia="TimesNewRoman" w:cs="TimesNewRoman"/>
        </w:rPr>
        <w:t xml:space="preserve"> (2004). </w:t>
      </w:r>
      <w:r w:rsidRPr="00261031">
        <w:rPr>
          <w:rFonts w:ascii="TimesNewRoman" w:eastAsia="TimesNewRoman" w:cs="TimesNewRoman" w:hint="eastAsia"/>
        </w:rPr>
        <w:t>“</w:t>
      </w:r>
      <w:r w:rsidRPr="00261031">
        <w:rPr>
          <w:rFonts w:ascii="TimesNewRoman" w:eastAsia="TimesNewRoman" w:cs="TimesNewRoman"/>
        </w:rPr>
        <w:t>Seismic Response of Vertically Irregular Frames:</w:t>
      </w:r>
      <w:r w:rsidR="00DE226A" w:rsidRPr="00261031">
        <w:rPr>
          <w:rFonts w:ascii="TimesNewRoman" w:eastAsia="TimesNewRoman" w:cs="TimesNewRoman"/>
        </w:rPr>
        <w:t xml:space="preserve"> </w:t>
      </w:r>
      <w:r w:rsidRPr="00261031">
        <w:rPr>
          <w:rFonts w:ascii="TimesNewRoman" w:eastAsia="TimesNewRoman" w:cs="TimesNewRoman"/>
        </w:rPr>
        <w:t>Response History and Modal Pushover Analyses</w:t>
      </w:r>
      <w:r w:rsidRPr="00261031">
        <w:rPr>
          <w:rFonts w:ascii="TimesNewRoman" w:eastAsia="TimesNewRoman" w:cs="TimesNewRoman" w:hint="eastAsia"/>
        </w:rPr>
        <w:t>”</w:t>
      </w:r>
      <w:r w:rsidRPr="00261031">
        <w:rPr>
          <w:rFonts w:ascii="TimesNewRoman" w:eastAsia="TimesNewRoman" w:cs="TimesNewRoman"/>
        </w:rPr>
        <w:t xml:space="preserve">, </w:t>
      </w:r>
      <w:r w:rsidRPr="00261031">
        <w:rPr>
          <w:rFonts w:ascii="TimesNewRoman" w:eastAsia="TimesNewRoman" w:cs="TimesNewRoman"/>
          <w:i/>
        </w:rPr>
        <w:t>Journal of Structural Engineering, ASCE,</w:t>
      </w:r>
      <w:r w:rsidR="00DE226A" w:rsidRPr="00261031">
        <w:rPr>
          <w:rFonts w:ascii="TimesNewRoman" w:eastAsia="TimesNewRoman" w:cs="TimesNewRoman"/>
          <w:i/>
        </w:rPr>
        <w:t xml:space="preserve"> </w:t>
      </w:r>
      <w:r w:rsidRPr="00261031">
        <w:rPr>
          <w:rFonts w:ascii="TimesNewRoman" w:eastAsia="TimesNewRoman" w:cs="TimesNewRoman"/>
        </w:rPr>
        <w:t>Vol. 130, No. 8, pp. 1177-1185.</w:t>
      </w:r>
    </w:p>
    <w:p w:rsidR="00283138" w:rsidRPr="00283138" w:rsidRDefault="00283138" w:rsidP="00283138">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74796B" w:rsidRDefault="0074796B"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74796B" w:rsidRDefault="0074796B"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74796B" w:rsidRDefault="0074796B"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74796B" w:rsidRDefault="0074796B"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74796B" w:rsidRDefault="0074796B"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74796B" w:rsidRDefault="0074796B"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Default="00841ACE" w:rsidP="00610639">
      <w:pPr>
        <w:tabs>
          <w:tab w:val="left" w:pos="7697"/>
        </w:tabs>
        <w:autoSpaceDE w:val="0"/>
        <w:autoSpaceDN w:val="0"/>
        <w:adjustRightInd w:val="0"/>
        <w:spacing w:after="0" w:line="360" w:lineRule="auto"/>
        <w:jc w:val="both"/>
        <w:rPr>
          <w:rFonts w:ascii="Times New Roman" w:hAnsi="Times New Roman" w:cs="Times New Roman"/>
          <w:b/>
          <w:sz w:val="24"/>
          <w:szCs w:val="24"/>
        </w:rPr>
      </w:pPr>
    </w:p>
    <w:p w:rsidR="00841ACE" w:rsidRPr="00841ACE" w:rsidRDefault="000C7EE1" w:rsidP="00841ACE">
      <w:pPr>
        <w:tabs>
          <w:tab w:val="left" w:pos="7697"/>
        </w:tabs>
        <w:autoSpaceDE w:val="0"/>
        <w:autoSpaceDN w:val="0"/>
        <w:adjustRightInd w:val="0"/>
        <w:spacing w:after="0" w:line="360" w:lineRule="auto"/>
        <w:jc w:val="both"/>
        <w:rPr>
          <w:rFonts w:ascii="Times New Roman" w:hAnsi="Times New Roman" w:cs="Times New Roman"/>
          <w:b/>
          <w:sz w:val="32"/>
          <w:szCs w:val="32"/>
        </w:rPr>
      </w:pPr>
      <w:r w:rsidRPr="00841ACE">
        <w:rPr>
          <w:rFonts w:ascii="Times New Roman" w:hAnsi="Times New Roman" w:cs="Times New Roman"/>
          <w:b/>
          <w:sz w:val="32"/>
          <w:szCs w:val="32"/>
        </w:rPr>
        <w:lastRenderedPageBreak/>
        <w:t>APPENDIX</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STAAD SPACE</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START JOB INFORMATION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ENGINEER DATE 17-Feb-12</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END JOB INFORMATION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INPUT WIDTH 79</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PAGE LENGTH 10000000</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UNIT METER MTON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JOINT COORDINATES</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 0 0 3.42; 2 0 0 6.8; 3 0 0 9.11; 4 0 0 10.51; 5 0 0 12.83; 6 0 0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 0 0 19.62; 8 0 0 0; 9 1.77 0 9.11; 10 1.77 0 10.51; 11 3.98 0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 3.98 0 8.57; 13 3.98 0 11.06; 14 3.98 0 12.83; 15 5.22 0 0; 16 5.22 0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 5.22 0 16.21; 18 5.22 0 19.62; 19 6.42 0 6.8; 20 6.42 0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 6.42 0 12.83; 22 8.45 0 0; 23 8.45 0 6.8; 24 8.45 0 9.81; 25 8.45 0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 8.45 0 19.62; 27 8.45 0 4.395; 28 8.45 0 15.235; 29 10.58 0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 10.58 0 9.81; 31 10.58 0 11.77; 32 10.58 0 5.37; 33 10.58 0 0; 34 13.61 0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 13.61 0 6.8; 36 13.61 0 9.81; 37 13.61 0 12.83; 38 13.61 0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 13.61 0 4.395; 40 13.61 0 15.235; 41 15.64 0 6.8; 42 15.64 0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 15.64 0 12.83; 44 16.84 0 0; 45 16.84 0 3.42; 46 16.84 0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 16.84 0 19.62; 48 18.07 0 6.8; 49 18.07 0 8.57; 50 18.07 0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 18.07 0 12.83; 52 20.29 0 9.11; 53 20.29 0 10.51; 54 22.05 0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 22.05 0 6.8; 56 22.05 0 9.11; 57 22.05 0 10.51; 58 22.05 0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 22.05 0 16.21; 60 0 3.3 3.42; 61 0 3.3 6.8; 62 0 3.3 9.11; 63 0 3.3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 0 3.3 12.83; 65 0 3.3 16.21; 66 0 6.34 3.42; 67 0 6.34 6.8; 68 0 6.34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 0 6.34 10.51; 70 0 6.34 12.83; 71 0 6.34 16.21; 72 0 9.38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 0 9.38 6.8; 74 0 9.38 9.11; 75 0 9.38 10.51; 76 0 9.38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 0 9.38 16.21; 78 0 12.42 3.42; 79 0 12.42 6.8; 80 0 12.42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 0 12.42 10.51; 82 0 12.42 12.83; 83 0 12.42 16.21; 84 0 15.46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 0 15.46 6.8; 86 0 15.46 9.11; 87 0 15.46 10.51; 88 0 15.46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 0 15.46 16.21; 90 0 18.5 3.42; 91 0 18.5 6.8; 92 0 18.5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 0 18.5 10.51; 94 0 18.5 12.83; 95 0 18.5 16.21; 96 0 21.54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97 0 21.54 6.8; 98 0 21.54 9.11; 99 0 21.54 10.51; 100 0 21.54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 0 21.54 16.21; 102 0 24.58 3.42; 103 0 24.58 6.8; 104 0 24.58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105 0 24.58 10.51; 106 0 24.58 12.83; 107 0 24.58 16.21; 108 0 27.62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 0 27.62 6.8; 110 0 27.62 9.11; 111 0 27.62 10.51; 112 0 27.62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113 0 27.62 16.21; 114 0 30.66 3.42; 115 0 30.66 6.8; 116 0 30.66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 0 30.66 10.51; 118 0 30.66 12.83; 119 0 30.66 16.21; 120 0 33.7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 0 33.7 6.8; 122 0 33.7 9.11; 123 0 33.7 10.51; 124 0 33.7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125 0 33.7 16.21; 126 0 36.74 3.42; 127 0 36.74 6.8; 128 0 36.74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 0 36.74 10.51; 130 0 36.74 12.83; 131 0 36.74 16.21; 132 0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 0 39.78 6.8; 134 0 39.78 9.11; 135 0 39.78 10.51; 136 0 39.78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137 0 39.78 16.21; 138 0 42.82 3.42; 139 0 42.82 6.8; 140 0 42.82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141 0 42.82 10.51; 142 0 42.82 12.83; 143 0 42.82 16.21; 144 0 45.86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 0 45.86 6.8; 146 0 45.86 9.11; 147 0 45.86 10.51; 148 0 45.86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149 0 45.86 16.21; 150 0 3.3 19.62; 151 0 6.34 19.62; 152 0 3.3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153 1.77 3.3 9.11; 154 1.77 3.3 10.51; 155 1.77 6.34 9.11; 156 1.77 6.34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 1.77 9.38 9.11; 158 1.77 9.38 10.51; 159 1.77 12.42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 1.77 12.42 10.51; 161 1.77 15.46 9.11; 162 1.77 15.46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163 1.77 18.5 9.11; 164 1.77 18.5 10.51; 165 1.77 21.54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166 1.77 21.54 10.51; 167 1.77 24.58 9.11; 168 1.77 24.58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169 1.77 27.62 9.11; 170 1.77 27.62 10.51; 171 1.77 30.66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172 1.77 30.66 10.51; 173 1.77 33.7 9.11; 174 1.77 33.7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175 1.77 36.74 9.11; 176 1.77 36.74 10.51; 177 1.77 39.78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178 1.77 39.78 10.51; 179 1.77 42.82 9.11; 180 1.77 42.82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181 1.77 45.86 9.11; 182 1.77 45.86 10.51; 183 3.98 3.3 6.8; 184 3.98 3.3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185 3.98 3.3 11.06; 186 3.98 3.3 12.83; 187 3.98 6.34 6.8; 188 3.98 6.34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189 3.98 6.34 11.06; 190 3.98 6.34 12.83; 191 3.98 9.38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192 3.98 9.38 8.57; 193 3.98 9.38 11.06; 194 3.98 9.38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195 3.98 12.42 6.8; 196 3.98 12.42 8.57; 197 3.98 12.42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198 3.98 12.42 12.83; 199 3.98 15.46 6.8; 200 3.98 15.46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201 3.98 15.46 11.06; 202 3.98 15.46 12.83; 203 3.98 18.5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204 3.98 18.5 8.57; 205 3.98 18.5 11.06; 206 3.98 18.5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207 3.98 21.54 6.8; 208 3.98 21.54 8.57; 209 3.98 21.54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210 3.98 21.54 12.83; 211 3.98 24.58 6.8; 212 3.98 24.58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213 3.98 24.58 11.06; 214 3.98 24.58 12.83; 215 3.98 27.62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216 3.98 27.62 8.57; 217 3.98 27.62 11.06; 218 3.98 27.62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219 3.98 30.66 6.8; 220 3.98 30.66 8.57; 221 3.98 30.66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222 3.98 30.66 12.83; 223 3.98 33.7 6.8; 224 3.98 33.7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225 3.98 33.7 11.06; 226 3.98 33.7 12.83; 227 3.98 36.74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228 3.98 36.74 8.57; 229 3.98 36.74 11.06; 230 3.98 36.74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231 3.98 39.78 6.8; 232 3.98 39.78 8.57; 233 3.98 39.78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234 3.98 39.78 12.83; 235 3.98 42.82 6.8; 236 3.98 42.82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237 3.98 42.82 11.06; 238 3.98 42.82 12.83; 239 3.98 45.86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240 3.98 45.86 8.57; 241 3.98 45.86 11.06; 242 3.98 45.86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243 5.22 3.3 0; 244 5.22 3.3 3.42; 245 5.22 3.3 16.21; 246 5.22 3.3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247 5.22 6.34 0; 248 5.22 6.34 3.42; 249 5.22 6.34 16.21; 250 5.22 6.34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251 5.22 9.38 0; 252 5.22 9.38 3.42; 253 5.22 9.38 16.21; 254 5.22 9.38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255 5.22 12.42 0; 256 5.22 12.42 3.42; 257 5.22 12.42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258 5.22 12.42 19.62; 259 5.22 15.46 0; 260 5.22 15.46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261 5.22 15.46 16.21; 262 5.22 15.46 19.62; 263 5.22 18.5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264 5.22 18.5 3.42; 265 5.22 18.5 16.21; 266 5.22 18.5 19.62; 267 5.22 21.54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268 5.22 21.54 3.42; 269 5.22 21.54 16.21; 270 5.22 21.54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271 5.22 24.58 0; 272 5.22 24.58 3.42; 273 5.22 24.58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274 5.22 24.58 19.62; 275 5.22 27.62 0; 276 5.22 27.62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277 5.22 27.62 16.21; 278 5.22 27.62 19.62; 279 5.22 30.66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280 5.22 30.66 3.42; 281 5.22 30.66 16.21; 282 5.22 30.66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283 5.22 33.7 0; 284 5.22 33.7 3.42; 285 5.22 33.7 16.21; 286 5.22 33.7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287 5.22 36.74 0; 288 5.22 36.74 3.42; 289 5.22 36.74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290 5.22 36.74 19.62; 291 5.22 39.78 0; 292 5.22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293 5.22 39.78 16.21; 294 5.22 39.78 19.62; 295 5.22 42.82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296 5.22 42.82 3.42; 297 5.22 42.82 16.21; 298 5.22 42.82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299 5.22 45.86 0; 300 5.22 45.86 3.42; 301 5.22 45.86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302 5.22 45.86 19.62; 303 6.42 3.3 6.8; 304 6.42 3.3 9.81; 305 6.42 3.3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306 6.42 6.34 6.8; 307 6.42 6.34 9.81; 308 6.42 6.34 12.83; 309 6.42 9.38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310 6.42 9.38 9.81; 311 6.42 9.38 12.83; 312 6.42 12.42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313 6.42 12.42 9.81; 314 6.42 12.42 12.83; 315 6.42 15.46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316 6.42 15.46 9.81; 317 6.42 15.46 12.83; 318 6.42 18.5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319 6.42 18.5 9.81; 320 6.42 18.5 12.83; 321 6.42 21.54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322 6.42 21.54 9.81; 323 6.42 21.54 12.83; 324 6.42 24.58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325 6.42 24.58 9.81; 326 6.42 24.58 12.83; 327 6.42 27.62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328 6.42 27.62 9.81; 329 6.42 27.62 12.83; 330 6.42 30.66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331 6.42 30.66 9.81; 332 6.42 30.66 12.83; 333 6.42 33.7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334 6.42 33.7 9.81; 335 6.42 33.7 12.83; 336 6.42 36.74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337 6.42 36.74 9.81; 338 6.42 36.74 12.83; 339 6.42 39.78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340 6.42 39.78 9.81; 341 6.42 39.78 12.83; 342 6.42 42.82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343 6.42 42.82 9.81; 344 6.42 42.82 12.83; 345 6.42 45.86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346 6.42 45.86 9.81; 347 6.42 45.86 12.83; 348 8.45 3.3 0; 349 8.45 3.3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350 8.45 3.3 9.81; 351 8.45 3.3 12.83; 352 8.45 3.3 19.62; 353 8.45 6.34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354 8.45 6.34 6.8; 355 8.45 6.34 9.81; 356 8.45 6.34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357 8.45 6.34 19.62; 358 8.45 9.38 0; 359 8.45 9.38 6.8; 360 8.45 9.38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361 8.45 9.38 12.83; 362 8.45 9.38 19.62; 363 8.45 12.42 0; 364 8.45 12.42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365 8.45 12.42 9.81; 366 8.45 12.42 12.83; 367 8.45 12.42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368 8.45 15.46 0; 369 8.45 15.46 6.8; 370 8.45 15.46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371 8.45 15.46 12.83; 372 8.45 15.46 19.62; 373 8.45 18.5 0; 374 8.45 18.5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375 8.45 18.5 9.81; 376 8.45 18.5 12.83; 377 8.45 18.5 19.62; 378 8.45 21.54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379 8.45 21.54 6.8; 380 8.45 21.54 9.81; 381 8.45 21.54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382 8.45 21.54 19.62; 383 8.45 24.58 0; 384 8.45 24.58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385 8.45 24.58 9.81; 386 8.45 24.58 12.83; 387 8.45 24.58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388 8.45 27.62 0; 389 8.45 27.62 6.8; 390 8.45 27.62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391 8.45 27.62 12.83; 392 8.45 27.62 19.62; 393 8.45 30.66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394 8.45 30.66 6.8; 395 8.45 30.66 9.81; 396 8.45 30.66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397 8.45 30.66 19.62; 398 8.45 33.7 0; 399 8.45 33.7 6.8; 400 8.45 33.7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401 8.45 33.7 12.83; 402 8.45 33.7 19.62; 403 8.45 36.74 0; 404 8.45 36.74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405 8.45 36.74 9.81; 406 8.45 36.74 12.83; 407 8.45 36.74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408 8.45 39.78 0; 409 8.45 39.78 6.8; 410 8.45 39.78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411 8.45 39.78 12.83; 412 8.45 39.78 19.62; 413 8.45 42.82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414 8.45 42.82 6.8; 415 8.45 42.82 9.81; 416 8.45 42.82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417 8.45 42.82 19.62; 418 8.45 45.86 0; 419 8.45 45.86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420 8.45 45.86 9.81; 421 8.45 45.86 12.83; 422 8.45 45.86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423 8.45 48.56 0; 424 8.45 48.56 6.8; 425 8.45 48.56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426 8.45 48.56 12.83; 427 8.45 48.56 19.62; 428 8.45 51.26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429 8.45 51.26 6.8; 430 8.45 51.26 9.81; 431 8.45 51.26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432 8.45 51.26 19.62; 433 8.45 3.3 4.395; 434 8.45 6.34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435 8.45 9.38 4.395; 436 8.45 12.42 4.395; 437 8.45 15.46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438 8.45 18.5 4.395; 439 8.45 21.54 4.395; 440 8.45 24.58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441 8.45 27.62 4.395; 442 8.45 30.66 4.395; 443 8.45 33.7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444 8.45 36.74 4.395; 445 8.45 39.78 4.395; 446 8.45 42.82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447 8.45 45.86 4.395; 448 8.45 48.56 4.395; 449 8.45 51.26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450 8.45 3.3 15.235; 451 8.45 6.34 15.235; 452 8.45 9.38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453 8.45 12.42 15.235; 454 8.45 15.46 15.235; 455 8.45 18.5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456 8.45 21.54 15.235; 457 8.45 24.58 15.235; 458 8.45 27.62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459 8.45 30.66 15.235; 460 8.45 33.7 15.235; 461 8.45 36.74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462 8.45 39.78 15.235; 463 8.45 42.82 15.235; 464 8.45 45.86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465 8.45 48.56 15.235; 466 8.45 51.26 15.235; 467 10.58 3.3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468 10.58 3.3 9.81; 469 10.58 3.3 11.77; 470 10.58 3.3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471 10.58 6.34 6.8; 472 10.58 6.34 9.81; 473 10.58 6.34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474 10.58 6.34 5.37; 475 10.58 9.38 6.8; 476 10.58 9.38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477 10.58 9.38 11.77; 478 10.58 9.38 5.37; 479 10.58 12.42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480 10.58 12.42 9.81; 481 10.58 12.42 11.77; 482 10.58 12.42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483 10.58 15.46 6.8; 484 10.58 15.46 9.81; 485 10.58 15.46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486 10.58 15.46 5.37; 487 10.58 18.5 6.8; 488 10.58 18.5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489 10.58 18.5 11.77; 490 10.58 18.5 5.37; 491 10.58 21.54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492 10.58 21.54 9.81; 493 10.58 21.54 11.77; 494 10.58 21.54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495 10.58 24.58 6.8; 496 10.58 24.58 9.81; 497 10.58 24.58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498 10.58 24.58 5.37; 499 10.58 27.62 6.8; 500 10.58 27.62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501 10.58 27.62 11.77; 502 10.58 27.62 5.37; 503 10.58 30.66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504 10.58 30.66 9.81; 505 10.58 30.66 11.77; 506 10.58 30.66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507 10.58 33.7 6.8; 508 10.58 33.7 9.81; 509 10.58 33.7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510 10.58 33.7 5.37; 511 10.58 36.74 6.8; 512 10.58 36.74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513 10.58 36.74 11.77; 514 10.58 36.74 5.37; 515 10.58 39.78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516 10.58 39.78 9.81; 517 10.58 39.78 11.77; 518 10.58 39.78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519 10.58 42.82 6.8; 520 10.58 42.82 9.81; 521 10.58 42.82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522 10.58 42.82 5.37; 523 10.58 45.86 6.8; 524 10.58 45.86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525 10.58 45.86 11.77; 526 10.58 45.86 5.37; 527 10.58 48.56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528 10.58 48.56 9.81; 529 10.58 48.56 11.77; 530 10.58 48.56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531 10.58 51.26 6.8; 532 10.58 51.26 9.81; 533 10.58 51.26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534 10.58 51.26 5.37; 535 10.58 3.3 0; 536 10.58 6.34 0; 537 10.58 9.38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538 10.58 12.42 0; 539 10.58 15.46 0; 540 10.58 18.5 0; 541 10.58 21.54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542 10.58 24.58 0; 543 10.58 27.62 0; 544 10.58 30.66 0; 545 10.58 33.7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546 10.58 36.74 0; 547 10.58 39.78 0; 548 10.58 42.82 0; 549 10.58 45.86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550 10.58 48.56 0; 551 10.58 51.26 0; 552 13.61 3.3 0; 553 13.61 3.3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554 13.61 3.3 9.81; 555 13.61 3.3 12.83; 556 13.61 3.3 19.62; 557 13.61 6.34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558 13.61 6.34 6.8; 559 13.61 6.34 9.81; 560 13.61 6.34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561 13.61 6.34 19.62; 562 13.61 9.38 0; 563 13.61 9.38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564 13.61 9.38 9.81; 565 13.61 9.38 12.83; 566 13.61 9.38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567 13.61 12.42 0; 568 13.61 12.42 6.8; 569 13.61 12.42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570 13.61 12.42 12.83; 571 13.61 12.42 19.62; 572 13.61 15.46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573 13.61 15.46 6.8; 574 13.61 15.46 9.81; 575 13.61 15.46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576 13.61 15.46 19.62; 577 13.61 18.5 0; 578 13.61 18.5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579 13.61 18.5 9.81; 580 13.61 18.5 12.83; 581 13.61 18.5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582 13.61 21.54 0; 583 13.61 21.54 6.8; 584 13.61 21.54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585 13.61 21.54 12.83; 586 13.61 21.54 19.62; 587 13.61 24.58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588 13.61 24.58 6.8; 589 13.61 24.58 9.81; 590 13.61 24.58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591 13.61 24.58 19.62; 592 13.61 27.62 0; 593 13.61 27.62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594 13.61 27.62 9.81; 595 13.61 27.62 12.83; 596 13.61 27.62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597 13.61 30.66 0; 598 13.61 30.66 6.8; 599 13.61 30.66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600 13.61 30.66 12.83; 601 13.61 30.66 19.62; 602 13.61 33.7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603 13.61 33.7 6.8; 604 13.61 33.7 9.81; 605 13.61 33.7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606 13.61 33.7 19.62; 607 13.61 36.74 0; 608 13.61 36.74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609 13.61 36.74 9.81; 610 13.61 36.74 12.83; 611 13.61 36.74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612 13.61 39.78 0; 613 13.61 39.78 6.8; 614 13.61 39.78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615 13.61 39.78 12.83; 616 13.61 39.78 19.62; 617 13.61 42.82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618 13.61 42.82 6.8; 619 13.61 42.82 9.81; 620 13.61 42.82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621 13.61 42.82 19.62; 622 13.61 45.86 0; 623 13.61 45.86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624 13.61 45.86 9.81; 625 13.61 45.86 12.83; 626 13.61 45.86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627 13.61 48.56 0; 628 13.61 48.56 6.8; 629 13.61 48.56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630 13.61 48.56 12.83; 631 13.61 48.56 19.62; 632 13.61 51.26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633 13.61 51.26 6.8; 634 13.61 51.26 9.81; 635 13.61 51.26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636 13.61 51.26 19.62; 637 13.61 3.3 4.395; 638 13.61 6.34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639 13.61 9.38 4.395; 640 13.61 12.42 4.395; 641 13.61 15.46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642 13.61 18.5 4.395; 643 13.61 21.54 4.395; 644 13.61 24.58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645 13.61 27.62 4.395; 646 13.61 30.66 4.395; 647 13.61 33.7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648 13.61 36.74 4.395; 649 13.61 39.78 4.395; 650 13.61 42.82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651 13.61 45.86 4.395; 652 13.61 48.56 4.395; 653 13.61 51.26 4.395;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654 13.61 3.3 15.235; 655 13.61 6.34 15.235; 656 13.61 9.38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657 13.61 12.42 15.235; 658 13.61 15.46 15.235; 659 13.61 18.5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660 13.61 21.54 15.235; 661 13.61 24.58 15.235; 662 13.61 27.62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663 13.61 30.66 15.235; 664 13.61 33.7 15.235; 665 13.61 36.74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666 13.61 39.78 15.235; 667 13.61 42.82 15.235; 668 13.61 45.86 15.235;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669 13.61 48.56 15.235; 670 13.61 51.26 15.235; 671 15.64 3.3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672 15.64 3.3 9.81; 673 15.64 3.3 12.83; 674 15.64 6.34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675 15.64 6.34 9.81; 676 15.64 6.34 12.83; 677 15.64 9.38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678 15.64 9.38 9.81; 679 15.64 9.38 12.83; 680 15.64 12.42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681 15.64 12.42 9.81; 682 15.64 12.42 12.83; 683 15.64 15.46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684 15.64 15.46 9.81; 685 15.64 15.46 12.83; 686 15.64 18.5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687 15.64 18.5 9.81; 688 15.64 18.5 12.83; 689 15.64 21.54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690 15.64 21.54 9.81; 691 15.64 21.54 12.83; 692 15.64 24.58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693 15.64 24.58 9.81; 694 15.64 24.58 12.83; 695 15.64 27.62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696 15.64 27.62 9.81; 697 15.64 27.62 12.83; 698 15.64 30.66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699 15.64 30.66 9.81; 700 15.64 30.66 12.83; 701 15.64 33.7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702 15.64 33.7 9.81; 703 15.64 33.7 12.83; 704 15.64 36.74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705 15.64 36.74 9.81; 706 15.64 36.74 12.83; 707 15.64 39.78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708 15.64 39.78 9.81; 709 15.64 39.78 12.83; 710 15.64 42.82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711 15.64 42.82 9.81; 712 15.64 42.82 12.83; 713 16.84 3.3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714 16.84 3.3 3.42; 715 16.84 3.3 16.21; 716 16.84 3.3 19.62; 717 16.84 6.34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718 16.84 6.34 3.42; 719 16.84 6.34 16.21; 720 16.84 6.34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721 16.84 9.38 0; 722 16.84 9.38 3.42; 723 16.84 9.38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724 16.84 9.38 19.62; 725 16.84 12.42 0; 726 16.84 12.42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727 16.84 12.42 16.21; 728 16.84 12.42 19.62; 729 16.84 15.46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730 16.84 15.46 3.42; 731 16.84 15.46 16.21; 732 16.84 15.46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733 16.84 18.5 0; 734 16.84 18.5 3.42; 735 16.84 18.5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736 16.84 18.5 19.62; 737 16.84 21.54 0; 738 16.84 21.54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739 16.84 21.54 16.21; 740 16.84 21.54 19.62; 741 16.84 24.58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742 16.84 24.58 3.42; 743 16.84 24.58 16.21; 744 16.84 24.58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745 16.84 27.62 0; 746 16.84 27.62 3.42; 747 16.84 27.62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748 16.84 27.62 19.62; 749 16.84 30.66 0; 750 16.84 30.66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751 16.84 30.66 16.21; 752 16.84 30.66 19.62; 753 16.84 33.7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754 16.84 33.7 3.42; 755 16.84 33.7 16.21; 756 16.84 33.7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757 16.84 36.74 0; 758 16.84 36.74 3.42; 759 16.84 36.74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760 16.84 36.74 19.62; 761 16.84 39.78 0; 762 16.84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763 16.84 39.78 16.21; 764 16.84 39.78 19.62; 765 16.84 42.82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766 16.84 42.82 3.42; 767 16.84 42.82 16.21; 768 16.84 42.82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769 18.07 3.3 6.8; 770 18.07 3.3 8.57; 771 18.07 3.3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772 18.07 3.3 12.83; 773 18.07 6.34 6.8; 774 18.07 6.34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775 18.07 6.34 11.06; 776 18.07 6.34 12.83; 777 18.07 9.38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778 18.07 9.38 8.57; 779 18.07 9.38 11.06; 780 18.07 9.38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781 18.07 12.42 6.8; 782 18.07 12.42 8.57; 783 18.07 12.42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784 18.07 12.42 12.83; 785 18.07 15.46 6.8; 786 18.07 15.46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787 18.07 15.46 11.06; 788 18.07 15.46 12.83; 789 18.07 18.5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790 18.07 18.5 8.57; 791 18.07 18.5 11.06; 792 18.07 18.5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793 18.07 21.54 6.8; 794 18.07 21.54 8.57; 795 18.07 21.54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796 18.07 21.54 12.83; 797 18.07 24.58 6.8; 798 18.07 24.58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799 18.07 24.58 11.06; 800 18.07 24.58 12.83; 801 18.07 27.62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802 18.07 27.62 8.57; 803 18.07 27.62 11.06; 804 18.07 27.62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805 18.07 30.66 6.8; 806 18.07 30.66 8.57; 807 18.07 30.66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808 18.07 30.66 12.83; 809 18.07 33.7 6.8; 810 18.07 33.7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811 18.07 33.7 11.06; 812 18.07 33.7 12.83; 813 18.07 36.74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814 18.07 36.74 8.57; 815 18.07 36.74 11.06; 816 18.07 36.74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817 18.07 39.78 6.8; 818 18.07 39.78 8.57; 819 18.07 39.78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820 18.07 39.78 12.83; 821 18.07 42.82 6.8; 822 18.07 42.82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823 18.07 42.82 11.06; 824 18.07 42.82 12.83; 825 20.29 3.3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826 20.29 3.3 9.11; 827 20.29 6.34 10.51; 828 20.29 6.34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829 20.29 9.38 10.51; 830 20.29 9.38 9.11; 831 20.29 12.42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832 20.29 12.42 9.11; 833 20.29 15.46 10.51; 834 20.29 15.46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835 20.29 18.5 10.51; 836 20.29 18.5 9.11; 837 20.29 21.54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838 20.29 21.54 9.11; 839 20.29 24.58 10.51; 840 20.29 24.58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841 20.29 27.62 10.51; 842 20.29 27.62 9.11; 843 20.29 30.66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844 20.29 30.66 9.11; 845 20.29 33.7 10.51; 846 20.29 33.7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847 20.29 36.74 10.51; 848 20.29 36.74 9.11; 849 20.29 39.78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850 20.29 39.78 9.11; 851 20.29 42.82 10.51; 852 20.29 42.82 9.11;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853 22.05 3.3 3.42; 854 22.05 3.3 6.8; 855 22.05 3.3 9.11; 856 22.05 3.3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857 22.05 3.3 12.83; 858 22.05 3.3 16.21; 859 22.05 6.34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860 22.05 6.34 6.8; 861 22.05 6.34 9.11; 862 22.05 6.34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863 22.05 6.34 12.83; 864 22.05 6.34 16.21; 865 22.05 9.38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866 22.05 9.38 6.8; 867 22.05 9.38 9.11; 868 22.05 9.38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869 22.05 9.38 12.83; 870 22.05 9.38 16.21; 871 22.05 12.42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872 22.05 12.42 6.8; 873 22.05 12.42 9.11; 874 22.05 12.42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875 22.05 12.42 12.83; 876 22.05 12.42 16.21; 877 22.05 15.46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878 22.05 15.46 6.8; 879 22.05 15.46 9.11; 880 22.05 15.46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881 22.05 15.46 12.83; 882 22.05 15.46 16.21; 883 22.05 18.5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884 22.05 18.5 6.8; 885 22.05 18.5 9.11; 886 22.05 18.5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887 22.05 18.5 12.83; 888 22.05 18.5 16.21; 889 22.05 21.54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890 22.05 21.54 6.8; 891 22.05 21.54 9.11; 892 22.05 21.54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893 22.05 21.54 12.83; 894 22.05 21.54 16.21; 895 22.05 24.58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896 22.05 24.58 6.8; 897 22.05 24.58 9.11; 898 22.05 24.58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899 22.05 24.58 12.83; 900 22.05 24.58 16.21; 901 22.05 27.62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902 22.05 27.62 6.8; 903 22.05 27.62 9.11; 904 22.05 27.62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905 22.05 27.62 12.83; 906 22.05 27.62 16.21; 907 22.05 30.66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908 22.05 30.66 6.8; 909 22.05 30.66 9.11; 910 22.05 30.66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911 22.05 30.66 12.83; 912 22.05 30.66 16.21; 913 22.05 33.7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914 22.05 33.7 6.8; 915 22.05 33.7 9.11; 916 22.05 33.7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917 22.05 33.7 12.83; 918 22.05 33.7 16.21; 919 22.05 36.74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920 22.05 36.74 6.8; 921 22.05 36.74 9.11; 922 22.05 36.74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923 22.05 36.74 12.83; 924 22.05 36.74 16.21; 925 22.05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926 22.05 39.78 6.8; 927 22.05 39.78 9.11; 928 22.05 39.78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929 22.05 39.78 12.83; 930 22.05 39.78 16.21; 931 22.05 42.82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932 22.05 42.82 6.8; 933 22.05 42.82 9.11; 934 22.05 42.82 10.51;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935 22.05 42.82 12.83; 936 22.05 42.82 16.21; 937 0 9.38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938 0 15.46 2.18; 939 0 21.54 2.18; 940 0 27.62 2.18; 941 0 33.7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942 0 39.78 2.18; 943 0 45.86 2.18; 944 0 9.38 17.45; 945 0 15.46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946 0 21.54 17.45; 947 0 27.62 17.45; 948 0 33.7 17.45; 949 0 39.78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950 0 45.86 17.45; 951 0 12.42 2.18; 952 0 18.5 2.18; 953 0 24.58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954 0 30.66 2.18; 955 0 36.74 2.18; 956 0 42.82 2.18; 957 0 12.42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958 0 18.5 17.45; 959 0 24.58 17.45; 960 0 30.66 17.45; 961 0 36.74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962 0 42.82 17.45; 963 0 6.34 2.18; 964 1.77 3.3 8.57; 965 1.77 3.3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966 1.77 3.3 6.8; 967 1.77 3.3 12.83; 968 1.77 6.34 8.57; 969 1.77 6.34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970 1.77 6.34 6.8; 971 1.77 6.34 12.83; 972 1.77 9.38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973 1.77 9.38 11.06; 974 1.77 9.38 6.8; 975 1.77 9.38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976 1.77 12.42 8.57; 977 1.77 12.42 11.06; 978 1.77 12.42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979 1.77 12.42 12.83; 980 1.77 15.46 8.57; 981 1.77 15.46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982 1.77 15.46 6.8; 983 1.77 15.46 12.83; 984 1.77 18.5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985 1.77 18.5 11.06; 986 1.77 18.5 6.8; 987 1.77 18.5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988 1.77 21.54 8.57; 989 1.77 21.54 11.06; 990 1.77 21.54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991 1.77 21.54 12.83; 992 1.77 24.58 8.57; 993 1.77 24.58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994 1.77 24.58 6.8; 995 1.77 24.58 12.83; 996 1.77 27.62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997 1.77 27.62 11.06; 998 1.77 27.62 6.8; 999 1.77 27.62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1000 1.77 30.66 8.57; 1001 1.77 30.66 11.06; 1002 1.77 30.66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1003 1.77 30.66 12.83; 1004 1.77 33.7 8.57; 1005 1.77 33.7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1006 1.77 33.7 6.8; 1007 1.77 33.7 12.83; 1008 1.77 36.74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1009 1.77 36.74 11.06; 1010 1.77 36.74 6.8; 1011 1.77 36.74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1012 1.77 39.78 8.57; 1013 1.77 39.78 11.06; 1014 1.77 39.78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1015 1.77 39.78 12.83; 1016 1.77 42.82 8.57; 1017 1.77 42.82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1018 1.77 42.82 6.8; 1019 1.77 42.82 12.83; 1020 1.77 45.86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1021 1.77 45.86 11.06; 1022 1.77 45.86 6.8; 1023 1.77 45.86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1024 2.88 12.42 2.18; 1025 2.88 12.42 3.42; 1026 2.88 12.42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1027 2.88 12.42 17.45; 1028 2.88 18.5 2.18; 1029 2.88 18.5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1030 2.88 18.5 3.42; 1031 2.88 18.5 16.21; 1032 2.88 24.58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1033 2.88 24.58 17.45; 1034 2.88 24.58 3.42; 1035 2.88 24.58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1036 2.88 30.66 2.18; 1037 2.88 30.66 17.45; 1038 2.88 30.66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1039 2.88 30.66 16.21; 1040 2.88 36.74 2.18; 1041 2.88 36.74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1042 2.88 36.74 3.42; 1043 2.88 36.74 16.21; 1044 2.88 42.82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1045 2.88 42.82 17.45; 1046 2.88 42.82 3.42; 1047 2.88 42.82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1048 2.88 6.34 2.18; 1049 2.88 6.34 3.42; 1050 3.08 9.38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1051 3.08 9.38 3.42; 1052 3.08 9.38 16.21; 1053 3.08 9.38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1054 3.08 15.46 0; 1055 3.08 15.46 3.42; 1056 3.08 15.46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1057 3.08 15.46 19.62; 1058 3.08 21.54 0; 1059 3.08 21.54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1060 3.08 21.54 16.21; 1061 3.08 21.54 19.62; 1062 3.08 27.62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1063 3.08 27.62 3.42; 1064 3.08 27.62 16.21; 1065 3.08 27.62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1066 3.08 33.7 0; 1067 3.08 33.7 3.42; 1068 3.08 33.7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1069 3.08 33.7 19.62; 1070 3.08 39.78 0; 1071 3.08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1072 3.08 39.78 16.21; 1073 3.08 39.78 19.62; 1074 3.08 45.86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1075 3.08 45.86 3.42; 1076 3.08 45.86 16.21; 1077 3.08 45.86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1078 3.08 9.38 2.18; 1079 3.08 15.46 2.18; 1080 3.08 21.54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1081 3.08 27.62 2.18; 1082 3.08 33.7 2.18; 1083 3.08 39.78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1084 3.08 45.86 2.18; 1085 3.08 9.38 17.45; 1086 3.08 15.46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1087 3.08 21.54 17.45; 1088 3.08 27.62 17.45; 1089 3.08 33.7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1090 3.08 39.78 17.45; 1091 3.08 45.86 17.45; 1092 3.98 3.3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1093 3.98 3.3 16.21; 1094 3.98 6.34 3.42; 1095 3.98 6.34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1096 3.98 9.38 3.42; 1097 3.98 9.38 16.21; 1098 3.98 12.42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1099 3.98 12.42 16.21; 1100 3.98 15.46 3.42; 1101 3.98 15.46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1102 3.98 18.5 3.42; 1103 3.98 18.5 16.21; 1104 3.98 21.54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1105 3.98 21.54 16.21; 1106 3.98 24.58 3.42; 1107 3.98 24.58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1108 3.98 27.62 3.42; 1109 3.98 27.62 16.21; 1110 3.98 30.66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1111 3.98 30.66 16.21; 1112 3.98 33.7 3.42; 1113 3.98 33.7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1114 3.98 36.74 3.42; 1115 3.98 36.74 16.21; 1116 3.98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1117 3.98 39.78 16.21; 1118 3.98 42.82 3.42; 1119 3.98 42.82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1120 3.98 45.86 3.42; 1121 3.98 45.86 16.21; 1122 3.98 3.3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1123 3.98 6.34 19.62; 1124 5.22 12.42 -2.44; 1125 5.22 18.5 -2.44;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1126 5.22 24.58 -2.44; 1127 5.22 30.66 -2.44; 1128 5.22 36.74 -2.44;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1129 5.22 42.82 -2.44; 1130 5.22 12.42 22.06; 1131 5.22 18.5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1132 5.22 24.58 22.06; 1133 5.22 30.66 22.06; 1134 5.22 36.74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1135 5.22 42.82 22.06; 1136 5.22 6.34 -2.44; 1137 5.22 6.34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1138 6.42 3.3 8.57; 1139 6.42 3.3 11.06; 1140 6.42 6.34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1141 6.42 6.34 11.06; 1142 6.42 9.38 8.57; 1143 6.42 9.38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1144 6.42 12.42 8.57; 1145 6.42 12.42 11.06; 1146 6.42 15.46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1147 6.42 15.46 11.06; 1148 6.42 18.5 8.57; 1149 6.42 18.5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1150 6.42 21.54 8.57; 1151 6.42 21.54 11.06; 1152 6.42 24.58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1153 6.42 24.58 11.06; 1154 6.42 27.62 8.57; 1155 6.42 27.62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1156 6.42 30.66 8.57; 1157 6.42 30.66 11.06; 1158 6.42 33.7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1159 6.42 33.7 11.06; 1160 6.42 36.74 8.57; 1161 6.42 36.74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1162 6.42 39.78 8.57; 1163 6.42 39.78 11.06; 1164 6.42 42.82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1165 6.42 42.82 11.06; 1166 6.42 45.86 8.57; 1167 6.42 45.86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1168 8.45 3.3 3.42; 1169 8.45 3.3 16.21; 1170 8.45 3.3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1171 8.45 3.3 11.77; 1172 8.45 3.3 14.26; 1173 8.45 6.34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1174 8.45 6.34 16.21; 1175 8.45 6.34 5.37; 1176 8.45 6.34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1177 8.45 6.34 14.26; 1178 8.45 9.38 3.42; 1179 8.45 9.38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1180 8.45 9.38 5.37; 1181 8.45 9.38 11.77; 1182 8.45 9.38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1183 8.45 12.42 3.42; 1184 8.45 12.42 16.21; 1185 8.45 12.42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1186 8.45 12.42 11.77; 1187 8.45 12.42 14.26; 1188 8.45 15.46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1189 8.45 15.46 16.21; 1190 8.45 15.46 5.37; 1191 8.45 15.46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1192 8.45 15.46 14.26; 1193 8.45 18.5 3.42; 1194 8.45 18.5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1195 8.45 18.5 5.37; 1196 8.45 18.5 11.77; 1197 8.45 18.5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1198 8.45 21.54 3.42; 1199 8.45 21.54 16.21; 1200 8.45 21.54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1201 8.45 21.54 11.77; 1202 8.45 21.54 14.26; 1203 8.45 24.58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1204 8.45 24.58 16.21; 1205 8.45 24.58 5.37; 1206 8.45 24.58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1207 8.45 24.58 14.26; 1208 8.45 27.62 3.42; 1209 8.45 27.62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1210 8.45 27.62 5.37; 1211 8.45 27.62 11.77; 1212 8.45 27.62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1213 8.45 30.66 3.42; 1214 8.45 30.66 16.21; 1215 8.45 30.66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1216 8.45 30.66 11.77; 1217 8.45 30.66 14.26; 1218 8.45 33.7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1219 8.45 33.7 16.21; 1220 8.45 33.7 5.37; 1221 8.45 33.7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1222 8.45 33.7 14.26; 1223 8.45 36.74 3.42; 1224 8.45 36.74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1225 8.45 36.74 5.37; 1226 8.45 36.74 11.77; 1227 8.45 36.74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1228 8.45 39.78 3.42; 1229 8.45 39.78 16.21; 1230 8.45 39.78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1231 8.45 39.78 11.77; 1232 8.45 39.78 14.26; 1233 8.45 42.82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1234 8.45 42.82 16.21; 1235 8.45 42.82 5.37; 1236 8.45 42.82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1237 8.45 42.82 14.26; 1238 8.45 45.86 3.42; 1239 8.45 45.86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1240 8.45 45.86 5.37; 1241 8.45 45.86 11.77; 1242 8.45 45.86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1243 8.45 12.42 -2.44; 1244 8.45 18.5 -2.44; 1245 8.45 24.58 -2.44;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1246 8.45 30.66 -2.44; 1247 8.45 36.74 -2.44; 1248 8.45 42.82 -2.44;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1249 8.45 12.42 22.06; 1250 8.45 18.5 22.06; 1251 8.45 24.58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1252 8.45 30.66 22.06; 1253 8.45 36.74 22.06; 1254 8.45 42.82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1255 8.45 6.34 -2.44; 1256 8.45 6.34 22.06; 1257 8.45 48.56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1258 8.45 48.56 16.21; 1259 8.45 48.56 5.37; 1260 8.45 48.56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1261 8.45 48.56 14.26; 1262 8.45 51.26 3.42; 1263 8.45 51.26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1264 8.45 51.26 5.37; 1265 8.45 51.26 11.77; 1266 8.45 51.26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1267 10.58 3.3 12.83; 1268 10.58 6.34 12.83; 1269 10.58 9.38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1270 10.58 12.42 12.83; 1271 10.58 15.46 12.83; 1272 10.58 18.5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1273 10.58 21.54 12.83; 1274 10.58 24.58 12.83; 1275 10.58 27.62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1276 10.58 30.66 12.83; 1277 10.58 33.7 12.83; 1278 10.58 36.74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1279 10.58 39.78 12.83; 1280 10.58 42.82 12.83; 1281 10.58 45.86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1282 10.58 48.56 12.83; 1283 10.58 51.26 12.83; 1284 11.68 3.3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1285 11.68 3.3 12.83; 1286 11.68 3.3 11.77; 1287 11.68 6.34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1288 11.68 6.34 12.83; 1289 11.68 6.34 11.77; 1290 11.68 9.38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1291 11.68 9.38 12.83; 1292 11.68 9.38 11.77; 1293 11.68 12.42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1294 11.68 12.42 12.83; 1295 11.68 12.42 11.77; 1296 11.68 15.46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1297 11.68 15.46 12.83; 1298 11.68 15.46 11.77; 1299 11.68 18.5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1300 11.68 18.5 12.83; 1301 11.68 18.5 11.77; 1302 11.68 21.54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1303 11.68 21.54 12.83; 1304 11.68 21.54 11.77; 1305 11.68 24.58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1306 11.68 24.58 12.83; 1307 11.68 24.58 11.77; 1308 11.68 27.62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1309 11.68 27.62 12.83; 1310 11.68 27.62 11.77; 1311 11.68 30.66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1312 11.68 30.66 12.83; 1313 11.68 30.66 11.77; 1314 11.68 33.7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1315 11.68 33.7 12.83; 1316 11.68 33.7 11.77; 1317 11.68 36.74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1318 11.68 36.74 12.83; 1319 11.68 36.74 11.77; 1320 11.68 39.78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1321 11.68 39.78 12.83; 1322 11.68 39.78 11.77; 1323 11.68 42.82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1324 11.68 42.82 12.83; 1325 11.68 42.82 11.77; 1326 11.68 45.86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1327 11.68 45.86 12.83; 1328 11.68 45.86 11.77; 1329 11.68 48.56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1330 11.68 48.56 12.83; 1331 11.68 48.56 11.77; 1332 11.68 51.26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1333 11.68 51.26 12.83; 1334 11.68 51.26 11.77; 1335 13.61 3.3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1336 13.61 3.3 16.21; 1337 13.61 3.3 5.37; 1338 13.61 3.3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1339 13.61 3.3 14.26; 1340 13.61 6.34 3.42; 1341 13.61 6.34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1342 13.61 6.34 5.37; 1343 13.61 6.34 11.77; 1344 13.61 6.34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1345 13.61 9.38 3.42; 1346 13.61 9.38 16.21; 1347 13.61 9.38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1348 13.61 9.38 11.77; 1349 13.61 9.38 14.26; 1350 13.61 12.42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1351 13.61 12.42 16.21; 1352 13.61 12.42 5.37; 1353 13.61 12.42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1354 13.61 12.42 14.26; 1355 13.61 15.46 3.42; 1356 13.61 15.46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1357 13.61 15.46 5.37; 1358 13.61 15.46 11.77; 1359 13.61 15.46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1360 13.61 18.5 3.42; 1361 13.61 18.5 16.21; 1362 13.61 18.5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1363 13.61 18.5 11.77; 1364 13.61 18.5 14.26; 1365 13.61 21.54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1366 13.61 21.54 16.21; 1367 13.61 21.54 5.37; 1368 13.61 21.54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1369 13.61 21.54 14.26; 1370 13.61 24.58 3.42; 1371 13.61 24.58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1372 13.61 24.58 5.37; 1373 13.61 24.58 11.77; 1374 13.61 24.58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1375 13.61 27.62 3.42; 1376 13.61 27.62 16.21; 1377 13.61 27.62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1378 13.61 27.62 11.77; 1379 13.61 27.62 14.26; 1380 13.61 30.66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1381 13.61 30.66 16.21; 1382 13.61 30.66 5.37; 1383 13.61 30.66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1384 13.61 30.66 14.26; 1385 13.61 33.7 3.42; 1386 13.61 33.7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1387 13.61 33.7 5.37; 1388 13.61 33.7 11.77; 1389 13.61 33.7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1390 13.61 36.74 3.42; 1391 13.61 36.74 16.21; 1392 13.61 36.74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1393 13.61 36.74 11.77; 1394 13.61 36.74 14.26; 1395 13.61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1396 13.61 39.78 16.21; 1397 13.61 39.78 5.37; 1398 13.61 39.78 11.77;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1399 13.61 39.78 14.26; 1400 13.61 42.82 3.42; 1401 13.61 42.82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1402 13.61 42.82 5.37; 1403 13.61 42.82 11.77; 1404 13.61 42.82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1405 13.61 45.86 3.42; 1406 13.61 45.86 16.21; 1407 13.61 45.86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1408 13.61 45.86 11.77; 1409 13.61 45.86 14.26; 1410 13.61 12.42 -2.44;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1411 13.61 18.5 -2.44; 1412 13.61 24.58 -2.44; 1413 13.61 30.66 -2.44;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1414 13.61 36.74 -2.44; 1415 13.61 42.82 -2.44; 1416 13.61 12.42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1417 13.61 18.5 22.06; 1418 13.61 24.58 22.06; 1419 13.61 30.66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1420 13.61 36.74 22.06; 1421 13.61 42.82 22.06; 1422 13.61 6.34 -2.44;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1423 13.61 6.34 22.06; 1424 13.61 48.56 3.42; 1425 13.61 48.56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1426 13.61 48.56 5.37; 1427 13.61 48.56 11.77; 1428 13.61 48.56 14.26;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1429 13.61 51.26 3.42; 1430 13.61 51.26 16.21; 1431 13.61 51.26 5.37;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1432 13.61 51.26 11.77; 1433 13.61 51.26 14.26; 1434 15.64 3.3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1435 15.64 3.3 11.06; 1436 15.64 6.34 8.57; 1437 15.64 6.34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1438 15.64 9.38 8.57; 1439 15.64 9.38 11.06; 1440 15.64 12.42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1441 15.64 12.42 11.06; 1442 15.64 15.46 8.57; 1443 15.64 15.46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1444 15.64 18.5 8.57; 1445 15.64 18.5 11.06; 1446 15.64 21.54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1447 15.64 21.54 11.06; 1448 15.64 24.58 8.57; 1449 15.64 24.58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1450 15.64 27.62 8.57; 1451 15.64 27.62 11.06; 1452 15.64 30.66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1453 15.64 30.66 11.06; 1454 15.64 33.7 8.57; 1455 15.64 33.7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1456 15.64 36.74 8.57; 1457 15.64 36.74 11.06; 1458 15.64 39.78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1459 15.64 39.78 11.06; 1460 15.64 42.82 8.57; 1461 15.64 42.82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1462 16.84 12.42 -2.44; 1463 16.84 18.5 -2.44; 1464 16.84 24.58 -2.44;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1465 16.84 30.66 -2.44; 1466 16.84 36.74 -2.44; 1467 16.84 42.82 -2.44;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1468 16.84 12.42 22.06; 1469 16.84 18.5 22.06; 1470 16.84 24.58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1471 16.84 30.66 22.06; 1472 16.84 36.74 22.06; 1473 16.84 42.82 22.06;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1474 16.84 6.34 -2.44; 1475 16.84 6.34 22.06; 1476 18.07 3.3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1477 18.07 3.3 16.21; 1478 18.07 6.34 3.42; 1479 18.07 6.34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1480 18.07 9.38 3.42; 1481 18.07 9.38 16.21; 1482 18.07 12.42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1483 18.07 12.42 16.21; 1484 18.07 15.46 3.42; 1485 18.07 15.46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1486 18.07 18.5 3.42; 1487 18.07 18.5 16.21; 1488 18.07 21.54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1489 18.07 21.54 16.21; 1490 18.07 24.58 3.42; 1491 18.07 24.58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1492 18.07 27.62 3.42; 1493 18.07 27.62 16.21; 1494 18.07 30.66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1495 18.07 30.66 16.21; 1496 18.07 33.7 3.42; 1497 18.07 33.7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1498 18.07 36.74 3.42; 1499 18.07 36.74 16.21; 1500 18.07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1501 18.07 39.78 16.21; 1502 18.07 42.82 3.42; 1503 18.07 42.82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1504 18.98 9.38 0; 1505 18.98 9.38 2.18; 1506 18.98 15.46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1507 18.98 15.46 2.18; 1508 18.98 21.54 0; 1509 18.98 21.54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1510 18.98 27.62 0; 1511 18.98 27.62 2.18; 1512 18.98 33.7 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1513 18.98 33.7 2.18; 1514 18.98 39.78 0; 1515 18.98 39.78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1516 18.98 9.38 3.42; 1517 18.98 15.46 3.42; 1518 18.98 21.54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1519 18.98 27.62 3.42; 1520 18.98 33.7 3.42; 1521 18.98 39.78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1522 18.98 9.38 16.21; 1523 18.98 9.38 19.62; 1524 18.98 15.46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1525 18.98 15.46 19.62; 1526 18.98 21.54 16.21; 1527 18.98 21.54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1528 18.98 27.62 16.21; 1529 18.98 27.62 19.62; 1530 18.98 33.7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1531 18.98 33.7 19.62; 1532 18.98 39.78 16.21; 1533 18.98 39.78 19.62;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1534 18.98 9.38 17.45; 1535 18.98 15.46 17.45; 1536 18.98 21.54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1537 18.98 27.62 17.45; 1538 18.98 33.7 17.45; 1539 18.98 39.78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1540 19.17 12.42 2.18; 1541 19.17 12.42 3.42; 1542 19.17 12.42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1543 19.17 12.42 17.45; 1544 19.17 18.5 2.18; 1545 19.17 18.5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1546 19.17 18.5 17.45; 1547 19.17 18.5 16.21; 1548 19.17 24.58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1549 19.17 24.58 3.42; 1550 19.17 24.58 17.45; 1551 19.17 24.58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1552 19.17 30.66 2.18; 1553 19.17 30.66 3.42; 1554 19.17 30.66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1555 19.17 30.66 16.21; 1556 19.17 36.74 2.18; 1557 19.17 36.74 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1558 19.17 36.74 17.45; 1559 19.17 36.74 16.21; 1560 19.17 42.82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1561 19.17 42.82 3.42; 1562 19.17 42.82 17.45; 1563 19.17 42.82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1564 19.17 6.34 17.45; 1565 19.17 6.34 16.21; 1566 19.17 6.34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1567 19.17 6.34 3.42; 1568 20.29 3.3 8.57; 1569 20.29 3.3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1570 20.29 3.3 12.83; 1571 20.29 3.3 6.8; 1572 20.29 6.34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1573 20.29 6.34 11.06; 1574 20.29 6.34 12.83; 1575 20.29 6.34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1576 20.29 9.38 8.57; 1577 20.29 9.38 11.06; 1578 20.29 9.38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1579 20.29 9.38 6.8; 1580 20.29 12.42 8.57; 1581 20.29 12.42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1582 20.29 12.42 12.83; 1583 20.29 12.42 6.8; 1584 20.29 15.46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1585 20.29 15.46 11.06; 1586 20.29 15.46 12.83; 1587 20.29 15.46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1588 20.29 18.5 8.57; 1589 20.29 18.5 11.06; 1590 20.29 18.5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1591 20.29 18.5 6.8; 1592 20.29 21.54 8.57; 1593 20.29 21.54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1594 20.29 21.54 12.83; 1595 20.29 21.54 6.8; 1596 20.29 24.58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1597 20.29 24.58 11.06; 1598 20.29 24.58 12.83; 1599 20.29 24.58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1600 20.29 27.62 8.57; 1601 20.29 27.62 11.06; 1602 20.29 27.62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1603 20.29 27.62 6.8; 1604 20.29 30.66 8.57; 1605 20.29 30.66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1606 20.29 30.66 12.83; 1607 20.29 30.66 6.8; 1608 20.29 33.7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1609 20.29 33.7 11.06; 1610 20.29 33.7 12.83; 1611 20.29 33.7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1612 20.29 36.74 8.57; 1613 20.29 36.74 11.06; 1614 20.29 36.74 12.83;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1615 20.29 36.74 6.8; 1616 20.29 39.78 8.57; 1617 20.29 39.78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1618 20.29 39.78 12.83; 1619 20.29 39.78 6.8; 1620 20.29 42.82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1621 20.29 42.82 11.06; 1622 20.29 42.82 12.83; 1623 20.29 42.82 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1624 22.05 9.38 2.18; 1625 22.05 15.46 2.18; 1626 22.05 21.54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1627 22.05 27.62 2.18; 1628 22.05 33.7 2.18; 1629 22.05 39.78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1630 22.05 9.38 17.45; 1631 22.05 15.46 17.45; 1632 22.05 21.54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1633 22.05 27.62 17.45; 1634 22.05 33.7 17.45; 1635 22.05 39.78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1636 22.05 12.42 2.18; 1637 22.05 18.5 2.18; 1638 22.05 24.58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1639 22.05 30.66 2.18; 1640 22.05 36.74 2.18; 1641 22.05 42.82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1642 22.05 12.42 17.45; 1643 22.05 18.5 17.45; 1644 22.05 24.58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1645 22.05 30.66 17.45; 1646 22.05 36.74 17.45; 1647 22.05 42.82 17.45;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1648 22.05 6.34 17.45; 1649 22.05 6.34 2.18;</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MEMBER INCIDENCES</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 1 60; 2 60 66; 3 66 72; 4 72 78; 5 78 84; 6 84 90; 7 90 96; 8 96 102;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9 102 108; 10 108 114; 11 114 120; 12 120 126; 13 126 132; 14 132 138;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15 138 144; 16 2 61; 17 61 67; 18 67 73; 19 73 79; 20 79 85; 21 85 91;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 91 97; 23 97 103; 24 103 109; 25 109 115; 26 115 121; 27 121 127;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28 127 133; 29 133 139; 30 139 145; 31 5 64; 32 64 70; 33 70 76; 34 76 82;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 82 88; 36 88 94; 37 94 100; 38 100 106; 39 106 112; 40 112 118; 41 118 124;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42 124 130; 43 130 136; 44 136 142; 45 142 148; 46 6 65; 47 65 71; 48 71 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 77 83; 50 83 89; 51 89 95; 52 95 101; 53 101 107; 54 107 113; 55 113 119;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56 119 125; 57 125 131; 58 131 137; 59 137 143; 60 143 149; 61 54 853;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62 853 859; 63 859 865; 64 865 871; 65 871 877; 66 877 883; 67 883 889;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68 889 895; 69 895 901; 70 901 907; 71 907 913; 72 913 919; 73 919 925;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74 925 931; 75 55 854; 76 854 860; 77 860 866; 78 866 872; 79 872 878;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80 878 884; 81 884 890; 82 890 896; 83 896 902; 84 902 908; 85 908 914;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86 914 920; 87 920 926; 88 926 932; 89 58 857; 90 857 863; 91 863 869;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92 869 875; 93 875 881; 94 881 887; 95 887 893; 96 893 899; 97 899 905;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98 905 911; 99 911 917; 100 917 923; 101 923 929; 102 929 935; 103 7 150;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 8 152; 105 150 151; 106 15 243; 107 16 244; 108 17 245; 109 18 246;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110 243 247; 111 244 248; 112 245 249; 113 246 250; 114 247 251; 115 248 252;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116 249 253; 117 250 254; 118 251 255; 119 252 256; 120 253 257; 121 254 258;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122 255 259; 123 256 260; 124 257 261; 125 258 262; 126 259 263; 127 260 264;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128 261 265; 129 262 266; 130 263 267; 131 264 268; 132 265 269; 133 266 270;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134 267 271; 135 268 272; 136 269 273; 137 270 274; 138 271 275; 139 272 276;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140 273 277; 141 274 278; 142 275 279; 143 276 280; 144 277 281; 145 278 282;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146 279 283; 147 280 284; 148 281 285; 149 282 286; 150 283 287; 151 284 288;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152 285 289; 153 286 290; 154 287 291; 155 288 292; 156 289 293; 157 290 294;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158 291 295; 159 292 296; 160 293 297; 161 294 298; 162 295 299; 163 296 300;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164 297 301; 165 298 302; 166 19 303; 167 21 305; 168 303 306; 169 305 308;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170 306 309; 171 308 311; 172 309 312; 173 311 314; 174 312 315; 175 314 317;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176 315 318; 177 317 320; 178 318 321; 179 320 323; 180 321 324; 181 323 326;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182 324 327; 183 326 329; 184 327 330; 185 329 332; 186 330 333; 187 332 335;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188 333 336; 189 335 338; 190 336 339; 191 338 341; 192 339 342; 193 341 344;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194 342 345; 195 344 347; 196 32 470; 197 470 474; 198 474 478; 199 478 482;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200 482 486; 201 486 490; 202 490 494; 203 494 498; 204 498 502; 205 502 506;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206 506 510; 207 510 514; 208 514 518; 209 518 522; 210 522 526; 211 526 530;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212 530 534; 213 41 671; 214 43 673; 215 671 674; 216 673 676; 217 674 677;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218 676 679; 219 677 680; 220 679 682; 221 680 683; 222 682 685; 223 683 686;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224 685 688; 225 686 689; 226 688 691; 227 689 692; 228 691 694; 229 692 695;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230 694 697; 231 695 698; 232 697 700; 233 698 701; 234 700 703; 235 701 704;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236 703 706; 237 704 707; 238 706 709; 239 707 710; 240 709 712; 241 44 713;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242 45 714; 243 46 715; 244 47 716; 245 713 717; 246 714 718; 247 715 719;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248 716 720; 249 717 721; 250 718 722; 251 719 723; 252 720 724; 253 721 725;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254 722 726; 255 723 727; 256 724 728; 257 725 729; 258 726 730; 259 727 731;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260 728 732; 261 729 733; 262 730 734; 263 731 735; 264 732 736; 265 733 737;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266 734 738; 267 735 739; 268 736 740; 269 737 741; 270 738 742; 271 739 743;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272 740 744; 273 741 745; 274 742 746; 275 743 747; 276 744 748; 277 745 749;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278 746 750; 279 747 751; 280 748 752; 281 749 753; 282 750 754; 283 751 755;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284 752 756; 285 753 757; 286 754 758; 287 755 759; 288 756 760; 289 757 761;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290 758 762; 291 759 763; 292 760 764; 293 761 765; 294 762 766; 295 763 767;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296 764 768; 297 59 858; 298 858 864; 299 864 870; 300 870 876; 301 876 882;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302 882 888; 303 888 894; 304 894 900; 305 900 906; 306 906 912; 307 912 918;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308 918 924; 309 924 930; 310 930 936; 311 22 348; 312 348 353; 313 353 358;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314 358 363; 315 363 368; 316 368 373; 317 373 378; 318 378 383; 319 383 388;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320 388 393; 321 393 398; 322 398 403; 323 403 408; 324 408 413; 325 413 418;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326 418 423; 327 423 428; 328 26 352; 329 352 357; 330 357 362; 331 362 367;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332 367 372; 333 372 377; 334 377 382; 335 382 387; 336 387 392; 337 392 397;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338 397 402; 339 402 407; 340 407 412; 341 412 417; 342 417 422; 343 422 427;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344 427 432; 345 33 535; 346 535 536; 347 536 537; 348 537 538; 349 538 539;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350 539 540; 351 540 541; 352 541 542; 353 542 543; 354 543 544; 355 544 545;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356 545 546; 357 546 547; 358 547 548; 359 548 549; 360 549 550; 361 550 551;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362 34 552; 363 552 557; 364 557 562; 365 562 567; 366 567 572; 367 572 577;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368 577 582; 369 582 587; 370 587 592; 371 592 597; 372 597 602; 373 602 607;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374 607 612; 375 612 617; 376 617 622; 377 622 627; 378 627 632; 379 38 556;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380 556 561; 381 561 566; 382 566 571; 383 571 576; 384 576 581; 385 581 586;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386 586 591; 387 591 596; 388 596 601; 389 601 606; 390 606 611; 391 611 616;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392 616 621; 393 621 626; 394 626 631; 395 631 636; 396 27 433; 397 433 434;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398 434 435; 399 435 436; 400 436 437; 401 437 438; 402 438 439; 403 439 440;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404 440 441; 405 441 442; 406 442 443; 407 443 444; 408 444 445; 409 445 446;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410 446 447; 411 447 448; 412 448 449; 413 28 450; 414 450 451; 415 451 452;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416 452 453; 417 453 454; 418 454 455; 419 455 456; 420 456 457; 421 457 458;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422 458 459; 423 459 460; 424 460 461; 425 461 462; 426 462 463; 427 463 464;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428 464 465; 429 465 466; 430 39 637; 431 637 638; 432 638 639; 433 639 640;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434 640 641; 435 641 642; 436 642 643; 437 643 644; 438 644 645; 439 645 646;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440 646 647; 441 647 648; 442 648 649; 443 649 650; 444 650 651; 445 651 652;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446 652 653; 447 40 654; 448 654 655; 449 655 656; 450 656 657; 451 657 658;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452 658 659; 453 659 660; 454 660 661; 455 661 662; 456 662 663; 457 663 664;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458 664 665; 459 665 666; 460 666 667; 461 667 668; 462 668 669; 463 669 670;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464 11 183; 465 183 187; 466 187 191; 467 191 195; 468 195 199; 469 199 203;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470 203 207; 471 207 211; 472 211 215; 473 215 219; 474 219 223; 475 223 227;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476 227 231; 477 231 235; 478 235 239; 479 14 186; 480 186 190; 481 190 194;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482 194 198; 483 198 202; 484 202 206; 485 206 210; 486 210 214; 487 214 218;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488 218 222; 489 222 226; 490 226 230; 491 230 234; 492 234 238; 493 238 242;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494 48 769; 495 769 773; 496 773 777; 497 777 781; 498 781 785; 499 785 789;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500 789 793; 501 793 797; 502 797 801; 503 801 805; 504 805 809; 505 809 813;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506 813 817; 507 817 821; 508 51 772; 509 772 776; 510 776 780; 511 780 784;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512 784 788; 513 788 792; 514 792 796; 515 796 800; 516 800 804; 517 804 808;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518 808 812; 519 812 816; 520 816 820; 521 820 824; 522 23 349; 523 349 354;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524 354 359; 525 359 364; 526 364 369; 527 369 374; 528 374 379; 529 379 384;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530 384 389; 531 389 394; 532 394 399; 533 399 404; 534 404 409; 535 409 414;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536 414 419; 537 419 424; 538 424 429; 539 24 350; 540 350 355; 541 355 360;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542 360 365; 543 365 370; 544 370 375; 545 375 380; 546 380 385; 547 385 390;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548 390 395; 549 395 400; 550 400 405; 551 405 410; 552 410 415; 553 415 420;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554 420 425; 555 425 430; 556 29 467; 557 467 471; 558 471 475; 559 475 479;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560 479 483; 561 483 487; 562 487 491; 563 491 495; 564 495 499; 565 499 503;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566 503 507; 567 507 511; 568 511 515; 569 515 519; 570 519 523; 571 523 527;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572 527 531; 573 30 468; 574 468 472; 575 472 476; 576 476 480; 577 480 484;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578 484 488; 579 488 492; 580 492 496; 581 496 500; 582 500 504; 583 504 508;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584 508 512; 585 512 516; 586 516 520; 587 520 524; 588 524 528; 589 528 532;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590 31 469; 591 469 473; 592 473 477; 593 477 481; 594 481 485; 595 485 489;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596 489 493; 597 493 497; 598 497 501; 599 501 505; 600 505 509; 601 509 513;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602 513 517; 603 517 521; 604 521 525; 605 525 529; 606 529 533; 607 20 304;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608 304 307; 609 307 310; 610 310 313; 611 313 316; 612 316 319; 613 319 322;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614 322 325; 615 325 328; 616 328 331; 617 331 334; 618 334 337; 619 337 340;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620 340 343; 621 343 346; 622 35 553; 623 553 558; 624 558 563; 625 563 568;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626 568 573; 627 573 578; 628 578 583; 629 583 588; 630 588 593; 631 593 598;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632 598 603; 633 603 608; 634 608 613; 635 613 618; 636 618 623; 637 623 628;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638 628 633; 639 36 554; 640 554 559; 641 559 564; 642 564 569; 643 569 574;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644 574 579; 645 579 584; 646 584 589; 647 589 594; 648 594 599; 649 599 604;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650 604 609; 651 609 614; 652 614 619; 653 619 624; 654 624 629; 655 629 634;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656 37 555; 657 555 560; 658 560 565; 659 565 570; 660 570 575; 661 575 580;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662 580 585; 663 585 590; 664 590 595; 665 595 600; 666 600 605; 667 605 610;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668 610 615; 669 615 620; 670 620 625; 671 625 630; 672 630 635; 673 42 672;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674 672 675; 675 675 678; 676 678 681; 677 681 684; 678 684 687; 679 687 690;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680 690 693; 681 693 696; 682 696 699; 683 699 702; 684 702 705; 685 705 708;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686 708 711; 687 3 62; 688 62 68; 689 68 74; 690 74 80; 691 80 86; 692 86 92;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693 92 98; 694 98 104; 695 104 110; 696 110 116; 697 116 122; 698 122 128;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699 128 134; 700 134 140; 701 140 146; 702 4 63; 703 63 69; 704 69 75;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705 75 81; 706 81 87; 707 87 93; 708 93 99; 709 99 105; 710 105 111;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711 111 117; 712 117 123; 713 123 129; 714 129 135; 715 135 141; 716 141 147;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717 12 184; 718 184 188; 719 188 192; 720 192 196; 721 196 200; 722 200 204;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723 204 208; 724 208 212; 725 212 216; 726 216 220; 727 220 224; 728 224 228;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729 228 232; 730 232 236; 731 236 240; 732 13 185; 733 185 189; 734 189 193;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735 193 197; 736 197 201; 737 201 205; 738 205 209; 739 209 213; 740 213 217;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741 217 221; 742 221 225; 743 225 229; 744 229 233; 745 233 237; 746 237 241;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747 49 770; 748 770 774; 749 774 778; 750 778 782; 751 782 786; 752 786 790;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753 790 794; 754 794 798; 755 798 802; 756 802 806; 757 806 810; 758 810 814;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759 814 818; 760 818 822; 761 50 771; 762 771 775; 763 775 779; 764 779 783;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765 783 787; 766 787 791; 767 791 795; 768 795 799; 769 799 803; 770 803 807;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771 807 811; 772 811 815; 773 815 819; 774 819 823; 775 56 855; 776 855 861;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777 861 867; 778 867 873; 779 873 879; 780 879 885; 781 885 891; 782 891 897;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783 897 903; 784 903 909; 785 909 915; 786 915 921; 787 921 927; 788 927 933;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789 57 856; 790 856 862; 791 862 868; 792 868 874; 793 874 880; 794 880 886;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795 886 892; 796 892 898; 797 898 904; 798 904 910; 799 910 916; 800 916 922;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801 922 928; 802 928 934; 803 9 153; 804 153 155; 805 155 157; 806 157 159;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807 159 161; 808 161 163; 809 163 165; 810 165 167; 811 167 169; 812 169 171;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813 171 173; 814 173 175; 815 175 177; 816 177 179; 817 179 181; 818 10 154;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819 154 156; 820 156 158; 821 158 160; 822 160 162; 823 162 164; 824 164 166;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825 166 168; 826 168 170; 827 170 172; 828 172 174; 829 174 176; 830 176 178;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831 178 180; 832 180 182; 833 52 826; 834 826 828; 835 828 830; 836 830 832;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837 832 834; 838 834 836; 839 836 838; 840 838 840; 841 840 842; 842 842 844;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843 844 846; 844 846 848; 845 848 850; 846 850 852; 847 53 825; 848 825 827;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849 827 829; 850 829 831; 851 831 833; 852 833 835; 853 835 837; 854 837 839;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855 839 841; 856 841 843; 857 843 845; 858 845 847; 859 847 849; 860 849 851;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861 25 351; 862 351 356; 863 356 361; 864 361 366; 865 366 371; 866 371 376;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867 376 381; 868 381 386; 869 386 391; 870 391 396; 871 396 401; 872 401 406;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873 406 411; 874 411 416; 875 416 421; 876 421 426; 877 426 431; 878 951 1024;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879 957 1027; 880 952 1028; 881 958 1029; 882 953 1032; 883 959 1033;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884 954 1036; 885 960 1037; 886 955 1040; 887 961 1041; 888 956 1044;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889 962 1045; 890 963 1048; 891 937 1078; 892 938 1079; 893 939 1080;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894 940 1081; 895 941 1082; 896 942 1083; 897 943 1084; 898 944 1085;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899 945 1086; 900 946 1087; 901 947 1088; 902 948 1089; 903 949 1090;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904 950 1091; 905 1050 1078; 906 1052 1085; 907 1054 1079; 908 1056 1086;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909 1058 1080; 910 1060 1087; 911 1062 1081; 912 1064 1088; 913 1066 1082;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914 1068 1089; 915 1070 1083; 916 1072 1090; 917 1074 1084; 918 1076 1091;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919 1078 1051; 920 1079 1055; 921 1080 1059; 922 1081 1063; 923 1082 1067;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924 1083 1071; 925 1084 1075; 926 1085 1053; 927 1086 1057; 928 1087 1061;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929 1088 1065; 930 1089 1069; 931 1090 1073; 932 1091 1077; 933 1124 1243;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934 1125 1244; 935 1126 1245; 936 1127 1246; 937 1128 1247; 938 1129 1248;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939 1130 1249; 940 1131 1250; 941 1132 1251; 942 1133 1252; 943 1134 1253;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944 1135 1254; 945 1136 1255; 946 1137 1256; 947 1410 1462; 948 1411 1463;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949 1412 1464; 950 1413 1465; 951 1414 1466; 952 1415 1467; 953 1416 1468;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954 1417 1469; 955 1418 1470; 956 1419 1471; 957 1420 1472; 958 1421 1473;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959 1504 1505; 960 1506 1507; 961 1508 1509; 962 1510 1511; 963 1512 1513;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964 1514 1515; 965 1505 1516; 966 1507 1517; 967 1509 1518; 968 1511 1519;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969 1513 1520; 970 1515 1521; 971 1522 1534; 972 1524 1535; 973 1526 1536;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974 1528 1537; 975 1530 1538; 976 1532 1539; 977 1534 1523; 978 1535 1525;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979 1536 1527; 980 1537 1529; 981 1538 1531; 982 1539 1533; 983 1505 1624;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984 1507 1625; 985 1509 1626; 986 1511 1627; 987 1513 1628; 988 1515 1629;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989 1534 1630; 990 1535 1631; 991 1536 1632; 992 1537 1633; 993 1538 1634;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994 1539 1635; 995 1540 1636; 996 1543 1642; 997 1544 1637; 998 1546 1643;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999 1548 1638; 1000 1550 1644; 1001 1552 1639; 1002 1554 1645; 1003 1556 1640;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1004 1558 1646; 1005 1560 1641; 1006 1562 1647; 1007 557 1340; 1008 558 559;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1009 559 1343; 1010 560 1344; 1011 1341 561; 1012 1342 558; 1013 1343 560;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1014 1422 557; 1015 561 1423; 1016 558 674; 1017 559 675; 1018 560 676;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1019 557 717; 1020 1340 718; 1021 1341 719; 1022 561 720; 1023 674 1436;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1024 675 1437; 1025 1436 675; 1026 1437 676; 1027 717 718; 1028 719 720;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1029 1474 717; 1030 720 1475; 1031 674 773; 1032 676 776; 1033 774 1436;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1034 775 1437; 1035 718 1478; 1036 719 1479; 1037 773 774; 1038 775 776;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1039 773 1478; 1040 776 1479; 1041 1478 1567; 1042 1479 1565; 1043 1565 1564;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1044 1566 1567; 1045 773 1575; 1046 774 1572; 1047 775 1573; 1048 776 1574;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1049 1573 1574; 1050 1572 1575; 1051 1565 864; 1052 1567 859; 1053 862 827;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1054 861 828; 1055 1574 863; 1056 1575 860; 1057 859 860; 1058 860 861;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1059 862 863; 1060 863 864; 1061 864 1648; 1062 1649 859; 1063 1422 1474;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1064 1423 1475; 1065 1564 1648; 1066 1566 1649; 1067 423 1257; 1068 424 425;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1069 425 1260; 1070 426 1261; 1071 1258 427; 1072 1259 424; 1073 1260 426;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1074 423 550; 1075 424 527; 1076 425 528; 1077 426 1282; 1078 1259 530;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1079 529 1260; 1080 1329 1261; 1081 527 528; 1082 528 529; 1083 527 530;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1084 1282 529; 1085 427 631; 1086 529 1331; 1087 1282 1330; 1088 1329 1330;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1089 1330 1331; 1090 527 628; 1091 528 629; 1092 530 1426; 1093 550 627;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1094 1329 1428; 1095 1330 630; 1096 1331 1427; 1097 627 1424; 1098 628 629;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1099 629 1427; 1100 630 1428; 1101 1425 631; 1102 1426 628; 1103 1427 630;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1104 964 153; 1105 154 965; 1106 968 155; 1107 156 969; 1108 972 157;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1109 158 973; 1110 976 159; 1111 160 977; 1112 980 161; 1113 162 981;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1114 984 163; 1115 164 985; 1116 988 165; 1117 166 989; 1118 992 167;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1119 168 993; 1120 996 169; 1121 170 997; 1122 1000 171; 1123 172 1001;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1124 1004 173; 1125 174 1005; 1126 1008 175; 1127 176 1009; 1128 1012 177;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1129 178 1013; 1130 1016 179; 1131 180 1017; 1132 1020 181; 1133 182 1021;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1134 1168 433; 1135 1172 450; 1136 1173 434; 1137 1177 451; 1138 1178 435;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1139 1182 452; 1140 1183 436; 1141 1187 453; 1142 1188 437; 1143 1192 454;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1144 1193 438; 1145 1197 455; 1146 1198 439; 1147 1202 456; 1148 1203 440;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1149 1207 457; 1150 1208 441; 1151 1212 458; 1152 1213 442; 1153 1217 459;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1154 1218 443; 1155 1222 460; 1156 1223 444; 1157 1227 461; 1158 1228 445;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1159 1232 462; 1160 1233 446; 1161 1237 463; 1162 1238 447; 1163 1242 464;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1164 1257 448; 1165 1261 465; 1166 1262 449; 1167 1266 466; 1168 433 1170;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1169 434 1175; 1170 435 1180; 1171 436 1185; 1172 437 1190; 1173 438 1195;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1174 439 1200; 1175 440 1205; 1176 441 1210; 1177 442 1215; 1178 443 1220;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1179 444 1225; 1180 445 1230; 1181 446 1235; 1182 447 1240; 1183 448 1259;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1184 449 1264; 1185 450 1169; 1186 451 1174; 1187 452 1179; 1188 453 1184;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1189 454 1189; 1190 455 1194; 1191 456 1199; 1192 457 1204; 1193 458 1209;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1194 459 1214; 1195 460 1219; 1196 461 1224; 1197 462 1229; 1198 463 1234;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1199 464 1239; 1200 465 1258; 1201 466 1263; 1202 1335 637; 1203 1339 654;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1204 1340 638; 1205 1344 655; 1206 1345 639; 1207 1349 656; 1208 1350 640;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1209 1354 657; 1210 1355 641; 1211 1359 658; 1212 1360 642; 1213 1364 659;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1214 1365 643; 1215 1369 660; 1216 1370 644; 1217 1374 661; 1218 1375 645;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1219 1379 662; 1220 1380 646; 1221 1384 663; 1222 1385 647; 1223 1389 664;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1224 1390 648; 1225 1394 665; 1226 1395 649; 1227 1399 666; 1228 1400 650;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1229 1404 667; 1230 1405 651; 1231 1409 668; 1232 1424 652; 1233 1428 669;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1234 1429 653; 1235 1433 670; 1236 637 1337; 1237 638 1342; 1238 639 1347;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1239 640 1352; 1240 641 1357; 1241 642 1362; 1242 643 1367; 1243 644 1372;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1244 645 1377; 1245 646 1382; 1246 647 1387; 1247 648 1392; 1248 649 1397;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1249 650 1402; 1250 651 1407; 1251 652 1426; 1252 653 1431; 1253 654 1336;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1254 655 1341; 1255 656 1346; 1256 657 1351; 1257 658 1356; 1258 659 1361;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1259 660 1366; 1260 661 1371; 1261 662 1376; 1262 663 1381; 1263 664 1386;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1264 665 1391; 1265 666 1396; 1266 667 1401; 1267 668 1406; 1268 669 1425;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1269 670 1430; 1270 1568 826; 1271 825 1569; 1272 1572 828; 1273 827 1573;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1274 1576 830; 1275 829 1577; 1276 1580 832; 1277 831 1581; 1278 1584 834;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1279 833 1585; 1280 1588 836; 1281 835 1589; 1282 1592 838; 1283 837 1593;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1284 1596 840; 1285 839 1597; 1286 1600 842; 1287 841 1601; 1288 1604 844;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1289 843 1605; 1290 1608 846; 1291 845 1609; 1292 1612 848; 1293 847 1613;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1294 1616 850; 1295 849 1617; 1296 1620 852; 1297 851 1621; 1298 60 61;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1299 61 62; 1300 63 64; 1301 64 65; 1302 66 67; 1303 67 68; 1304 69 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1305 70 71; 1306 72 73; 1307 73 74; 1308 75 76; 1309 76 77; 1310 78 79;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1311 79 80; 1312 81 82; 1313 82 83; 1314 84 85; 1315 85 86; 1316 87 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1317 88 89; 1318 90 91; 1319 91 92; 1320 93 94; 1321 94 95; 1322 96 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1323 97 98; 1324 99 100; 1325 100 101; 1326 102 103; 1327 103 104;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1328 105 106; 1329 106 107; 1330 108 109; 1331 109 110; 1332 111 112;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1333 112 113; 1334 114 115; 1335 115 116; 1336 117 118; 1337 118 119;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1338 61 966; 1339 64 967; 1340 62 153; 1341 63 154; 1342 67 970; 1343 70 971;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1344 68 155; 1345 69 156; 1346 73 974; 1347 76 975; 1348 74 157; 1349 75 158;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1350 79 978; 1351 82 979; 1352 80 159; 1353 81 160; 1354 85 982; 1355 88 983;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1356 86 161; 1357 87 162; 1358 91 986; 1359 94 987; 1360 92 163; 1361 93 164;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1362 97 990; 1363 100 991; 1364 98 165; 1365 99 166; 1366 103 994;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1367 106 995; 1368 104 167; 1369 105 168; 1370 109 998; 1371 112 999;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1372 110 169; 1373 111 170; 1374 115 1002; 1375 118 1003; 1376 116 171;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1377 117 172; 1378 66 1049; 1379 78 1025; 1380 83 1026; 1381 90 1030;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1382 95 1031; 1383 102 1034; 1384 107 1035; 1385 114 1038; 1386 119 1039;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1387 72 1051; 1388 77 1052; 1389 84 1055; 1390 89 1056; 1391 96 1059;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1392 101 1060; 1393 108 1063; 1394 113 1064; 1395 964 966; 1396 965 967;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1397 968 970; 1398 969 971; 1399 972 974; 1400 973 975; 1401 976 978;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1402 977 979; 1403 980 982; 1404 981 983; 1405 984 986; 1406 985 987;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1407 988 990; 1408 989 991; 1409 992 994; 1410 993 995; 1411 996 998;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1412 997 999; 1413 1000 1002; 1414 1001 1003; 1415 60 1092; 1416 65 1093;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1417 71 1095; 1418 964 184; 1419 965 185; 1420 966 183; 1421 967 186;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1422 968 188; 1423 969 189; 1424 970 187; 1425 971 190; 1426 972 192;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1427 973 193; 1428 974 191; 1429 975 194; 1430 976 196; 1431 977 197;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1432 978 195; 1433 979 198; 1434 980 200; 1435 981 201; 1436 982 199;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1437 983 202; 1438 984 204; 1439 985 205; 1440 986 203; 1441 987 206;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1442 988 208; 1443 989 209; 1444 990 207; 1445 991 210; 1446 992 212;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1447 993 213; 1448 994 211; 1449 995 214; 1450 996 216; 1451 997 217;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1452 998 215; 1453 999 218; 1454 1000 220; 1455 1001 221; 1456 1002 219;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1457 1003 222; 1458 183 184; 1459 185 186; 1460 183 1092; 1461 186 1093;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1462 187 188; 1463 189 190; 1464 187 1094; 1465 190 1095; 1466 191 192;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1467 193 194; 1468 191 1096; 1469 194 1097; 1470 195 196; 1471 197 198;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1472 195 1098; 1473 198 1099; 1474 199 200; 1475 201 202; 1476 199 1100;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1477 202 1101; 1478 203 204; 1479 205 206; 1480 203 1102; 1481 206 1103;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1482 207 208; 1483 209 210; 1484 207 1104; 1485 210 1105; 1486 211 212;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1487 213 214; 1488 211 1106; 1489 214 1107; 1490 215 216; 1491 217 218;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1492 215 1108; 1493 218 1109; 1494 219 220; 1495 221 222; 1496 219 1110;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1497 222 1111; 1498 1092 244; 1499 1093 245; 1500 1094 248; 1501 1095 249;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1502 1096 252; 1503 1097 253; 1504 1098 256; 1505 1099 257; 1506 1100 260;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1507 1101 261; 1508 1102 264; 1509 1103 265; 1510 1104 268; 1511 1105 269;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1512 1106 272; 1513 1107 273; 1514 1108 276; 1515 1109 277; 1516 1110 280;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1517 1111 281; 1518 183 303; 1519 186 305; 1520 184 1138; 1521 185 1139;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1522 187 306; 1523 190 308; 1524 188 1140; 1525 189 1141; 1526 191 309;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1527 194 311; 1528 192 1142; 1529 193 1143; 1530 195 312; 1531 198 314;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1532 196 1144; 1533 197 1145; 1534 199 315; 1535 202 317; 1536 200 1146;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1537 201 1147; 1538 203 318; 1539 206 320; 1540 204 1148; 1541 205 1149;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1542 207 321; 1543 210 323; 1544 208 1150; 1545 209 1151; 1546 211 324;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1547 214 326; 1548 212 1152; 1549 213 1153; 1550 215 327; 1551 218 329;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1552 216 1154; 1553 217 1155; 1554 219 330; 1555 222 332; 1556 220 1156;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1557 221 1157; 1558 243 244; 1559 245 246; 1560 247 248; 1561 249 250;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1562 251 252; 1563 253 254; 1564 255 256; 1565 257 258; 1566 259 260;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1567 261 262; 1568 263 264; 1569 265 266; 1570 267 268; 1571 269 270;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1572 271 272; 1573 273 274; 1574 275 276; 1575 277 278; 1576 279 280;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1577 281 282; 1578 303 1138; 1579 304 1139; 1580 1138 304; 1581 1139 305;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1582 306 1140; 1583 307 1141; 1584 1140 307; 1585 1141 308; 1586 309 1142;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1587 310 1143; 1588 1142 310; 1589 1143 311; 1590 312 1144; 1591 313 1145;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1592 1144 313; 1593 1145 314; 1594 315 1146; 1595 316 1147; 1596 1146 316;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1597 1147 317; 1598 318 1148; 1599 319 1149; 1600 1148 319; 1601 1149 320;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1602 321 1150; 1603 322 1151; 1604 1150 322; 1605 1151 323; 1606 324 1152;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1607 325 1153; 1608 1152 325; 1609 1153 326; 1610 327 1154; 1611 328 1155;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1612 1154 328; 1613 1155 329; 1614 330 1156; 1615 331 1157; 1616 1156 331;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1617 1157 332; 1618 243 348; 1619 244 1168; 1620 245 1169; 1621 246 352;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1622 247 353; 1623 248 1173; 1624 249 1174; 1625 250 357; 1626 251 358;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1627 252 1178; 1628 253 1179; 1629 254 362; 1630 255 363; 1631 256 1183;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1632 257 1184; 1633 258 367; 1634 259 368; 1635 260 1188; 1636 261 1189;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1637 262 372; 1638 263 373; 1639 264 1193; 1640 265 1194; 1641 266 377;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1642 267 378; 1643 268 1198; 1644 269 1199; 1645 270 382; 1646 271 383;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1647 272 1203; 1648 273 1204; 1649 274 387; 1650 275 388; 1651 276 1208;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1652 277 1209; 1653 278 392; 1654 279 393; 1655 280 1213; 1656 281 1214;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1657 282 397; 1658 303 349; 1659 304 350; 1660 305 351; 1661 306 354;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1662 307 355; 1663 308 356; 1664 309 359; 1665 310 360; 1666 311 361;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1667 312 364; 1668 313 365; 1669 314 366; 1670 315 369; 1671 316 370;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1672 317 371; 1673 318 374; 1674 319 375; 1675 320 376; 1676 321 379;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1677 322 380; 1678 323 381; 1679 324 384; 1680 325 385; 1681 326 386;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1682 327 389; 1683 328 390; 1684 329 391; 1685 330 394; 1686 331 395;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1687 332 396; 1688 348 1168; 1689 349 350; 1690 350 1171; 1691 351 1172;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1692 1169 352; 1693 1170 349; 1694 1171 351; 1695 353 1173; 1696 354 355;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1697 355 1176; 1698 356 1177; 1699 1174 357; 1700 1175 354; 1701 1176 356;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1702 358 1178; 1703 359 360; 1704 360 1181; 1705 361 1182; 1706 1179 362;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1707 1180 359; 1708 1181 361; 1709 363 1183; 1710 364 365; 1711 365 1186;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1712 366 1187; 1713 1184 367; 1714 1185 364; 1715 1186 366; 1716 368 1188;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1717 369 370; 1718 370 1191; 1719 371 1192; 1720 1189 372; 1721 1190 369;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1722 1191 371; 1723 373 1193; 1724 374 375; 1725 375 1196; 1726 376 1197;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1727 1194 377; 1728 1195 374; 1729 1196 376; 1730 378 1198; 1731 379 380;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1732 380 1201; 1733 381 1202; 1734 1199 382; 1735 1200 379; 1736 1201 381;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1737 383 1203; 1738 384 385; 1739 385 1206; 1740 386 1207; 1741 1204 387;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1742 1205 384; 1743 1206 386; 1744 388 1208; 1745 389 390; 1746 390 1211;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1747 391 1212; 1748 1209 392; 1749 1210 389; 1750 1211 391; 1751 393 1213;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1752 394 395; 1753 395 1216; 1754 396 1217; 1755 1214 397; 1756 1215 394;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1757 1216 396; 1758 348 535; 1759 349 467; 1760 350 468; 1761 351 1267;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1762 1170 470; 1763 469 1171; 1764 353 536; 1765 354 471; 1766 355 472;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1767 356 1268; 1768 1175 474; 1769 473 1176; 1770 358 537; 1771 359 475;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1772 360 476; 1773 361 1269; 1774 1180 478; 1775 477 1181; 1776 363 538;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1777 364 479; 1778 365 480; 1779 366 1270; 1780 1185 482; 1781 481 1186;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1782 368 539; 1783 369 483; 1784 370 484; 1785 371 1271; 1786 1190 486;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1787 485 1191; 1788 373 540; 1789 374 487; 1790 375 488; 1791 376 1272;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1792 1195 490; 1793 489 1196; 1794 378 541; 1795 379 491; 1796 380 492;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1797 381 1273; 1798 1200 494; 1799 493 1201; 1800 383 542; 1801 384 495;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1802 385 496; 1803 386 1274; 1804 1205 498; 1805 497 1206; 1806 388 543;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1807 389 499; 1808 390 500; 1809 391 1275; 1810 1210 502; 1811 501 1211;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1812 393 544; 1813 394 503; 1814 395 504; 1815 396 1276; 1816 1215 506;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1817 505 1216; 1818 1284 1172; 1819 1287 1177; 1820 1290 1182; 1821 1293 1187;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1822 1296 1192; 1823 1299 1197; 1824 1302 1202; 1825 1305 1207; 1826 1308 1212;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1827 1311 1217; 1828 467 468; 1829 468 469; 1830 467 470; 1831 471 472;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1832 472 473; 1833 471 474; 1834 475 476; 1835 476 477; 1836 475 478;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1837 479 480; 1838 480 481; 1839 479 482; 1840 483 484; 1841 484 485;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1842 483 486; 1843 487 488; 1844 488 489; 1845 487 490; 1846 491 492;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1847 492 493; 1848 491 494; 1849 495 496; 1850 496 497; 1851 495 498;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1852 499 500; 1853 500 501; 1854 499 502; 1855 503 504; 1856 504 505;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1857 503 506; 1858 352 556; 1859 357 561; 1860 362 566; 1861 367 571;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1862 372 576; 1863 377 581; 1864 382 586; 1865 387 591; 1866 392 596;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1867 397 601; 1868 469 1286; 1869 473 1289; 1870 477 1292; 1871 481 1295;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1872 485 1298; 1873 489 1301; 1874 493 1304; 1875 497 1307; 1876 501 1310;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1877 505 1313; 1878 1284 1285; 1879 1285 1286; 1880 1287 1288; 1881 1288 1289;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1882 1290 1291; 1883 1291 1292; 1884 1293 1294; 1885 1294 1295; 1886 1296 1297;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1887 1297 1298; 1888 1299 1300; 1889 1300 1301; 1890 1302 1303; 1891 1303 1304;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1892 1305 1306; 1893 1306 1307; 1894 1308 1309; 1895 1309 1310; 1896 467 553;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1897 468 554; 1898 470 1337; 1899 471 558; 1900 472 559; 1901 474 1342;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1902 475 563; 1903 476 564; 1904 478 1347; 1905 479 568; 1906 480 569;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1907 482 1352; 1908 483 573; 1909 484 574; 1910 486 1357; 1911 487 578;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1912 488 579; 1913 490 1362; 1914 491 583; 1915 492 584; 1916 494 1367;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1917 495 588; 1918 496 589; 1919 498 1372; 1920 499 593; 1921 500 594;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1922 502 1377; 1923 503 598; 1924 504 599; 1925 506 1382; 1926 1284 1339;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1927 1285 555; 1928 1286 1338; 1929 1287 1344; 1930 1288 560; 1931 1289 1343;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1932 1290 1349; 1933 1291 565; 1934 1292 1348; 1935 1293 1354; 1936 1294 570;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1937 1295 1353; 1938 1296 1359; 1939 1297 575; 1940 1298 1358; 1941 1299 1364;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1942 1300 580; 1943 1301 1363; 1944 1302 1369; 1945 1303 585; 1946 1304 1368;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1947 1305 1374; 1948 1306 590; 1949 1307 1373; 1950 1308 1379; 1951 1309 595;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1952 1310 1378; 1953 1311 1384; 1954 552 1335; 1955 553 554; 1956 554 1338;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1957 555 1339; 1958 1336 556; 1959 1337 553; 1960 1338 555; 1961 562 1345;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1962 563 564; 1963 564 1348; 1964 565 1349; 1965 1346 566; 1966 1347 563;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1967 1348 565; 1968 567 1350; 1969 568 569; 1970 569 1353; 1971 570 1354;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1972 1351 571; 1973 1352 568; 1974 1353 570; 1975 572 1355; 1976 573 574;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1977 574 1358; 1978 575 1359; 1979 1356 576; 1980 1357 573; 1981 1358 575;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1982 577 1360; 1983 578 579; 1984 579 1363; 1985 580 1364; 1986 1361 581;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1987 1362 578; 1988 1363 580; 1989 582 1365; 1990 583 584; 1991 584 1368;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1992 585 1369; 1993 1366 586; 1994 1367 583; 1995 1368 585; 1996 587 1370;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1997 588 589; 1998 589 1373; 1999 590 1374; 2000 1371 591; 2001 1372 588;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2002 1373 590; 2003 592 1375; 2004 593 594; 2005 594 1378; 2006 595 1379;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2007 1376 596; 2008 1377 593; 2009 1378 595; 2010 597 1380; 2011 598 599;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2012 599 1383; 2013 600 1384; 2014 1381 601; 2015 1382 598; 2016 1383 600;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2017 553 671; 2018 554 672; 2019 555 673; 2020 563 677; 2021 564 678;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2022 565 679; 2023 568 680; 2024 569 681; 2025 570 682; 2026 573 683;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2027 574 684; 2028 575 685; 2029 578 686; 2030 579 687; 2031 580 688;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2032 583 689; 2033 584 690; 2034 585 691; 2035 588 692; 2036 589 693;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2037 590 694; 2038 593 695; 2039 594 696; 2040 595 697; 2041 598 698;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2042 599 699; 2043 600 700; 2044 552 713; 2045 1335 714; 2046 1336 715;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2047 556 716; 2048 562 721; 2049 1345 722; 2050 1346 723; 2051 566 724;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2052 567 725; 2053 1350 726; 2054 1351 727; 2055 571 728; 2056 572 729;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2057 1355 730; 2058 1356 731; 2059 576 732; 2060 577 733; 2061 1360 734;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2062 1361 735; 2063 581 736; 2064 582 737; 2065 1365 738; 2066 1366 739;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2067 586 740; 2068 587 741; 2069 1370 742; 2070 1371 743; 2071 591 744;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2072 592 745; 2073 1375 746; 2074 1376 747; 2075 596 748; 2076 597 749;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2077 1380 750; 2078 1381 751; 2079 601 752; 2080 671 1434; 2081 672 1435;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2082 1434 672; 2083 1435 673; 2084 677 1438; 2085 678 1439; 2086 1438 678;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2087 1439 679; 2088 680 1440; 2089 681 1441; 2090 1440 681; 2091 1441 682;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2092 683 1442; 2093 684 1443; 2094 1442 684; 2095 1443 685; 2096 686 1444;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2097 687 1445; 2098 1444 687; 2099 1445 688; 2100 689 1446; 2101 690 1447;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2102 1446 690; 2103 1447 691; 2104 692 1448; 2105 693 1449; 2106 1448 693;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2107 1449 694; 2108 695 1450; 2109 696 1451; 2110 1450 696; 2111 1451 697;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2112 698 1452; 2113 699 1453; 2114 1452 699; 2115 1453 700; 2116 713 714;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2117 715 716; 2118 721 722; 2119 723 724; 2120 725 726; 2121 727 728;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2122 729 730; 2123 731 732; 2124 733 734; 2125 735 736; 2126 737 738;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2127 739 740; 2128 741 742; 2129 743 744; 2130 745 746; 2131 747 748;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2132 749 750; 2133 751 752; 2134 671 769; 2135 673 772; 2136 770 1434;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2137 771 1435; 2138 677 777; 2139 679 780; 2140 778 1438; 2141 779 1439;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2142 680 781; 2143 682 784; 2144 782 1440; 2145 783 1441; 2146 683 785;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2147 685 788; 2148 786 1442; 2149 787 1443; 2150 686 789; 2151 688 792;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2152 790 1444; 2153 791 1445; 2154 689 793; 2155 691 796; 2156 794 1446;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2157 795 1447; 2158 692 797; 2159 694 800; 2160 798 1448; 2161 799 1449;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2162 695 801; 2163 697 804; 2164 802 1450; 2165 803 1451; 2166 698 805;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2167 700 808; 2168 806 1452; 2169 807 1453; 2170 714 1476; 2171 715 1477;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2172 722 1480; 2173 723 1481; 2174 726 1482; 2175 727 1483; 2176 730 1484;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2177 731 1485; 2178 734 1486; 2179 735 1487; 2180 738 1488; 2181 739 1489;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2182 742 1490; 2183 743 1491; 2184 746 1492; 2185 747 1493; 2186 750 1494;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2187 751 1495; 2188 769 770; 2189 771 772; 2190 769 1476; 2191 772 1477;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2192 777 778; 2193 779 780; 2194 777 1480; 2195 780 1481; 2196 781 782;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2197 783 784; 2198 781 1482; 2199 784 1483; 2200 785 786; 2201 787 788;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2202 785 1484; 2203 788 1485; 2204 789 790; 2205 791 792; 2206 789 1486;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2207 792 1487; 2208 793 794; 2209 795 796; 2210 793 1488; 2211 796 1489;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2212 797 798; 2213 799 800; 2214 797 1490; 2215 800 1491; 2216 801 802;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2217 803 804; 2218 801 1492; 2219 804 1493; 2220 805 806; 2221 807 808;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2222 805 1494; 2223 1480 1516; 2224 1481 1522; 2225 1484 1517; 2226 1485 1524;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2227 1488 1518; 2228 1489 1526; 2229 1492 1519; 2230 1493 1528; 2231 1482 1541;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2232 1483 1542; 2233 1486 1545; 2234 1487 1547; 2235 1490 1549; 2236 1491 1551;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2237 1494 1553; 2238 769 1571; 2239 770 1568; 2240 771 1569; 2241 772 1570;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2242 777 1579; 2243 778 1576; 2244 779 1577; 2245 780 1578; 2246 781 1583;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2247 782 1580; 2248 783 1581; 2249 784 1582; 2250 785 1587; 2251 786 1584;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2252 787 1585; 2253 788 1586; 2254 789 1591; 2255 790 1588; 2256 791 1589;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2257 792 1590; 2258 793 1595; 2259 794 1592; 2260 795 1593; 2261 796 1594;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2262 797 1599; 2263 798 1596; 2264 799 1597; 2265 800 1598; 2266 801 1603;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2267 802 1600; 2268 803 1601; 2269 804 1602; 2270 805 1607; 2271 806 1604;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2272 807 1605; 2273 808 1606; 2274 1476 853; 2275 1477 858; 2276 1569 1570;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2277 1568 1571; 2278 1577 1578; 2279 1576 1579; 2280 1581 1582; 2281 1580 1583;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2282 1585 1586; 2283 1584 1587; 2284 1589 1590; 2285 1588 1591; 2286 1593 1594;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2287 1592 1595; 2288 1597 1598; 2289 1596 1599; 2290 1601 1602; 2291 1600 1603;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2292 1605 1606; 2293 1604 1607; 2294 856 825; 2295 855 826; 2296 1570 857;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2297 1571 854; 2298 868 829; 2299 867 830; 2300 1578 869; 2301 1579 866;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2302 874 831; 2303 873 832; 2304 1582 875; 2305 1583 872; 2306 880 833;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2307 879 834; 2308 1586 881; 2309 1587 878; 2310 886 835; 2311 885 836;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2312 1590 887; 2313 1591 884; 2314 892 837; 2315 891 838; 2316 1594 893;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2317 1595 890; 2318 898 839; 2319 897 840; 2320 1598 899; 2321 1599 896;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2322 904 841; 2323 903 842; 2324 1602 905; 2325 1603 902; 2326 910 843;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2327 909 844; 2328 1606 911; 2329 1607 908; 2330 853 854; 2331 854 855;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2332 856 857; 2333 857 858; 2334 865 866; 2335 866 867; 2336 868 869;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2337 869 870; 2338 871 872; 2339 872 873; 2340 874 875; 2341 875 876;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2342 877 878; 2343 878 879; 2344 880 881; 2345 881 882; 2346 883 884;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2347 884 885; 2348 886 887; 2349 887 888; 2350 889 890; 2351 890 891;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2352 892 893; 2353 893 894; 2354 895 896; 2355 896 897; 2356 898 899;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2357 899 900; 2358 901 902; 2359 902 903; 2360 904 905; 2361 905 906;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2362 907 908; 2363 908 909; 2364 910 911; 2365 911 912; 2366 1267 469;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2367 1268 473; 2368 1269 477; 2369 1270 481; 2370 1271 485; 2371 1272 489;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2372 1273 493; 2373 1274 497; 2374 1275 501; 2375 1267 1285; 2376 1268 1288;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2377 1269 1291; 2378 1270 1294; 2379 1271 1297; 2380 1272 1300; 2381 1273 1303;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2382 1274 1306; 2383 1275 1309; 2384 1276 1312; 2385 120 121; 2386 121 122;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2387 123 124; 2388 124 125; 2389 126 127; 2390 127 128; 2391 129 130;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2392 130 131; 2393 132 133; 2394 133 134; 2395 135 136; 2396 136 137;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2397 121 1006; 2398 124 1007; 2399 122 173; 2400 123 174; 2401 127 1010;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2402 130 1011; 2403 128 175; 2404 129 176; 2405 133 1014; 2406 136 1015;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2407 134 177; 2408 126 1042; 2409 131 1043; 2410 120 1067; 2411 125 1068;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2412 132 1071; 2413 137 1072; 2414 1004 1006; 2415 1005 1007; 2416 1008 1010;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2417 1009 1011; 2418 1004 224; 2419 1005 225; 2420 1006 223; 2421 1007 226;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2422 1008 228; 2423 1009 229; 2424 1010 227; 2425 1011 230; 2426 1012 232;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2427 1013 233; 2428 223 224; 2429 225 226; 2430 223 1112; 2431 226 1113;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2432 227 228; 2433 229 230; 2434 227 1114; 2435 230 1115; 2436 231 232;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2437 233 234; 2438 231 1116; 2439 1112 284; 2440 1113 285; 2441 1114 288;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2442 1115 289; 2443 1116 292; 2444 223 333; 2445 226 335; 2446 224 1158;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2447 225 1159; 2448 227 336; 2449 230 338; 2450 228 1160; 2451 229 1161;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2452 231 339; 2453 234 341; 2454 283 284; 2455 285 286; 2456 287 288;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2457 289 290; 2458 291 292; 2459 293 294; 2460 333 1158; 2461 334 1159;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2462 1158 334; 2463 1159 335; 2464 336 1160; 2465 337 1161; 2466 1160 337;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2467 1161 338; 2468 339 1162; 2469 340 1163; 2470 283 398; 2471 284 1218;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2472 285 1219; 2473 286 402; 2474 287 403; 2475 288 1223; 2476 289 1224;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2477 290 407; 2478 291 408; 2479 292 1228; 2480 293 1229; 2481 294 412;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2482 333 399; 2483 334 400; 2484 335 401; 2485 336 404; 2486 337 405;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2487 338 406; 2488 339 409; 2489 340 410; 2490 341 411; 2491 398 1218;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2492 399 400; 2493 400 1221; 2494 401 1222; 2495 1219 402; 2496 1220 399;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2497 1221 401; 2498 403 1223; 2499 404 405; 2500 405 1226; 2501 406 1227;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2502 1224 407; 2503 1225 404; 2504 1226 406; 2505 408 1228; 2506 409 410;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2507 410 1231; 2508 411 1232; 2509 1229 412; 2510 1230 409; 2511 398 545;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2512 399 507; 2513 400 508; 2514 401 1277; 2515 1220 510; 2516 509 1221;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2517 403 546; 2518 404 511; 2519 405 512; 2520 406 1278; 2521 1225 514;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2522 513 1226; 2523 408 547; 2524 409 515; 2525 410 516; 2526 411 1279;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2527 1230 518; 2528 1314 1222; 2529 1317 1227; 2530 507 508; 2531 508 509;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2532 507 510; 2533 511 512; 2534 512 513; 2535 511 514; 2536 515 516;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2537 516 517; 2538 515 518; 2539 535 470; 2540 536 474; 2541 537 478;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2542 538 482; 2543 539 486; 2544 540 490; 2545 541 494; 2546 542 498;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2547 543 502; 2548 544 506; 2549 545 510; 2550 546 514; 2551 547 518;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2552 548 522; 2553 549 526; 2554 550 530; 2555 551 534; 2556 1276 505;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2557 1277 509; 2558 1278 513; 2559 402 606; 2560 407 611; 2561 412 616;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2562 509 1316; 2563 513 1319; 2564 1277 1315; 2565 1278 1318; 2566 1279 1321;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2567 1311 1312; 2568 1312 1313; 2569 1314 1315; 2570 1315 1316; 2571 1317 1318;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2572 1318 1319; 2573 507 603; 2574 508 604; 2575 510 1387; 2576 511 608;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2577 512 609; 2578 514 1392; 2579 515 613; 2580 516 614; 2581 518 1397;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2582 535 552; 2583 536 557; 2584 537 562; 2585 538 567; 2586 539 572;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2587 540 577; 2588 541 582; 2589 542 587; 2590 543 592; 2591 544 597;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2592 545 602; 2593 546 607; 2594 547 612; 2595 1312 600; 2596 1313 1383;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2597 1314 1389; 2598 1315 605; 2599 1316 1388; 2600 1317 1394; 2601 1318 610;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2602 1319 1393; 2603 602 1385; 2604 603 604; 2605 604 1388; 2606 605 1389;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2607 1386 606; 2608 1387 603; 2609 1388 605; 2610 607 1390; 2611 608 609;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2612 609 1393; 2613 610 1394; 2614 1391 611; 2615 1392 608; 2616 1393 610;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2617 612 1395; 2618 613 614; 2619 614 1398; 2620 615 1399; 2621 1396 616;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2622 1397 613; 2623 603 701; 2624 604 702; 2625 605 703; 2626 608 704;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2627 609 705; 2628 610 706; 2629 613 707; 2630 614 708; 2631 615 709;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2632 602 753; 2633 1385 754; 2634 1386 755; 2635 606 756; 2636 607 757;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2637 1390 758; 2638 1391 759; 2639 611 760; 2640 612 761; 2641 1395 762;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2642 1396 763; 2643 616 764; 2644 701 1454; 2645 702 1455; 2646 1454 702;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2647 1455 703; 2648 704 1456; 2649 705 1457; 2650 1456 705; 2651 1457 706;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2652 707 1458; 2653 708 1459; 2654 753 754; 2655 755 756; 2656 757 758;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2657 759 760; 2658 761 762; 2659 763 764; 2660 701 809; 2661 703 812;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2662 810 1454; 2663 811 1455; 2664 704 813; 2665 706 816; 2666 814 1456;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2667 815 1457; 2668 707 817; 2669 709 820; 2670 754 1496; 2671 755 1497;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2672 758 1498; 2673 759 1499; 2674 762 1500; 2675 763 1501; 2676 808 1495;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2677 809 810; 2678 811 812; 2679 809 1496; 2680 812 1497; 2681 813 814;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2682 815 816; 2683 813 1498; 2684 816 1499; 2685 817 818; 2686 819 820;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2687 817 1500; 2688 1496 1520; 2689 1497 1530; 2690 1500 1521; 2691 1495 1555;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2692 1498 1557; 2693 1499 1559; 2694 809 1611; 2695 810 1608; 2696 811 1609;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2697 812 1610; 2698 813 1615; 2699 814 1612; 2700 815 1613; 2701 816 1614;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2702 817 1619; 2703 818 1616; 2704 819 1617; 2705 820 1618; 2706 1609 1610;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2707 1608 1611; 2708 1613 1614; 2709 1612 1615; 2710 916 845; 2711 915 846;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2712 1610 917; 2713 1611 914; 2714 922 847; 2715 921 848; 2716 1614 923;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2717 1615 920; 2718 913 914; 2719 914 915; 2720 916 917; 2721 917 918;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2722 919 920; 2723 920 921; 2724 922 923; 2725 923 924; 2726 925 926;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2727 926 927; 2728 928 929; 2729 929 930; 2730 138 139; 2731 139 140;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2732 141 142; 2733 142 143; 2734 144 145; 2735 145 146; 2736 147 148;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2737 148 149; 2738 135 178; 2739 139 1018; 2740 142 1019; 2741 140 179;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2742 141 180; 2743 145 1022; 2744 148 1023; 2745 146 181; 2746 147 182;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2747 138 1046; 2748 143 1047; 2749 144 1075; 2750 149 1076; 2751 1012 1014;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2752 1013 1015; 2753 1016 1018; 2754 1017 1019; 2755 1020 1022; 2756 1021 1023;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2757 1014 231; 2758 1015 234; 2759 1016 236; 2760 1017 237; 2761 1018 235;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2762 1019 238; 2763 1020 240; 2764 1021 241; 2765 1022 239; 2766 1023 242;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2767 1051 1096; 2768 1052 1097; 2769 1055 1100; 2770 1056 1101; 2771 1059 1104;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2772 1060 1105; 2773 1063 1108; 2774 1064 1109; 2775 1067 1112; 2776 1068 1113;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2777 1071 1116; 2778 1072 1117; 2779 1075 1120; 2780 1076 1121; 2781 234 1117;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2782 235 236; 2783 237 238; 2784 235 1118; 2785 238 1119; 2786 239 240;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2787 241 242; 2788 239 1120; 2789 242 1121; 2790 1117 293; 2791 1118 296;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2792 1119 297; 2793 1120 300; 2794 1121 301; 2795 232 1162; 2796 233 1163;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2797 235 342; 2798 238 344; 2799 236 1164; 2800 237 1165; 2801 239 345;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2802 242 347; 2803 240 1166; 2804 241 1167; 2805 295 296; 2806 297 298;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2807 299 300; 2808 301 302; 2809 1162 340; 2810 1163 341; 2811 342 1164;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2812 343 1165; 2813 1164 343; 2814 1165 344; 2815 345 1166; 2816 346 1167;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2817 1166 346; 2818 1167 347; 2819 295 413; 2820 296 1233; 2821 297 1234;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2822 298 417; 2823 299 418; 2824 300 1238; 2825 301 1239; 2826 302 422;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2827 342 414; 2828 343 415; 2829 344 416; 2830 345 419; 2831 346 420;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2832 347 421; 2833 1231 411; 2834 413 1233; 2835 414 415; 2836 415 1236;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2837 416 1237; 2838 1234 417; 2839 1235 414; 2840 1236 416; 2841 418 1238;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2842 419 420; 2843 420 1241; 2844 421 1242; 2845 1239 422; 2846 1240 419;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2847 1241 421; 2848 517 1231; 2849 413 548; 2850 414 519; 2851 415 520;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2852 416 1280; 2853 1235 522; 2854 521 1236; 2855 418 549; 2856 419 523;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2857 420 524; 2858 421 1281; 2859 1240 526; 2860 525 1241; 2861 1320 1232;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2862 1323 1237; 2863 1326 1242; 2864 519 520; 2865 520 521; 2866 519 522;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2867 523 524; 2868 524 525; 2869 523 526; 2870 1279 517; 2871 1280 521;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2872 1281 525; 2873 417 621; 2874 422 626; 2875 517 1322; 2876 521 1325;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2877 525 1328; 2878 1280 1324; 2879 1281 1327; 2880 1320 1321; 2881 1321 1322;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2882 1323 1324; 2883 1324 1325; 2884 1326 1327; 2885 1327 1328; 2886 519 618;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2887 520 619; 2888 522 1402; 2889 523 623; 2890 524 624; 2891 526 1407;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2892 548 617; 2893 549 622; 2894 1320 1399; 2895 1321 615; 2896 1322 1398;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2897 1323 1404; 2898 1324 620; 2899 1325 1403; 2900 1326 1409; 2901 1327 625;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2902 1328 1408; 2903 1398 615; 2904 617 1400; 2905 618 619; 2906 619 1403;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2907 620 1404; 2908 1401 621; 2909 1402 618; 2910 1403 620; 2911 622 1405;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2912 623 624; 2913 624 1408; 2914 625 1409; 2915 1406 626; 2916 1407 623;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2917 1408 625; 2918 618 710; 2919 619 711; 2920 620 712; 2921 617 765;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2922 1400 766; 2923 1401 767; 2924 621 768; 2925 1458 708; 2926 1459 709;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2927 710 1460; 2928 711 1461; 2929 1460 711; 2930 1461 712; 2931 765 766;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2932 767 768; 2933 818 1458; 2934 819 1459; 2935 710 821; 2936 712 824;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2937 822 1460; 2938 823 1461; 2939 766 1502; 2940 767 1503; 2941 820 1501;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2942 821 822; 2943 823 824; 2944 821 1502; 2945 824 1503; 2946 1501 1532;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2947 1502 1561; 2948 1503 1563; 2949 821 1623; 2950 822 1620; 2951 823 1621;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2952 824 1622; 2953 1617 1618; 2954 1616 1619; 2955 1621 1622; 2956 1620 1623;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2957 1516 865; 2958 1517 877; 2959 1518 889; 2960 1519 901; 2961 928 849;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2962 927 850; 2963 1618 929; 2964 1619 926; 2965 934 851; 2966 933 852;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2967 1622 935; 2968 1623 932; 2969 931 932; 2970 932 933; 2971 934 935;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2972 935 936; 2973 937 72; 2974 77 944; 2975 951 78; 2976 83 957; 2977 938 84;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2978 89 945; 2979 939 96; 2980 101 946; 2981 940 108; 2982 113 947;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2983 941 120; 2984 125 948; 2985 942 132; 2986 137 949; 2987 943 144;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2988 149 950; 2989 952 90; 2990 95 958; 2991 953 102; 2992 107 959;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2993 954 114; 2994 119 960; 2995 955 126; 2996 131 961; 2997 956 138;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2998 143 962; 2999 65 150; 3000 71 151; 3001 963 66; 3002 152 60; 3003 146 147;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3004 134 135; 3005 122 123; 3006 110 111; 3007 98 99; 3008 86 87; 3009 74 75;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3010 62 63; 3011 153 154; 3012 157 158; 3013 161 162; 3014 165 166;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3015 169 170; 3016 173 174; 3017 177 178; 3018 181 182; 3019 150 1122;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3020 151 1123; 3021 152 243; 3022 1024 1025; 3023 1026 1027; 3024 1028 1030;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3025 1031 1029; 3026 1032 1034; 3027 1035 1033; 3028 1036 1038; 3029 1039 1037;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3030 1040 1042; 3031 1043 1041; 3032 1044 1046; 3033 1047 1045; 3034 1048 1049;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3035 1025 1098; 3036 1026 1099; 3037 1030 1102; 3038 1031 1103; 3039 1034 1106;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3040 1035 1107; 3041 1038 1110; 3042 1039 1111; 3043 1042 1114; 3044 1043 1115;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3045 1046 1118; 3046 1047 1119; 3047 1049 1094; 3048 1050 251; 3049 1053 254;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3050 1054 259; 3051 1057 262; 3052 1058 267; 3053 1061 270; 3054 1062 275;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3055 1065 278; 3056 1066 283; 3057 1069 286; 3058 1070 291; 3059 1073 294;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3060 1074 299; 3061 1077 302; 3062 1122 246; 3063 1123 250; 3064 1124 255;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3065 258 1130; 3066 1125 263; 3067 266 1131; 3068 1126 271; 3069 274 1132;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3070 1127 279; 3071 282 1133; 3072 1128 287; 3073 290 1134; 3074 1129 295;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3075 298 1135; 3076 1136 247; 3077 250 1137; 3078 1243 363; 3079 367 1249;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3080 1244 373; 3081 377 1250; 3082 1245 383; 3083 387 1251; 3084 1246 393;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3085 397 1252; 3086 1247 403; 3087 407 1253; 3088 1248 413; 3089 417 1254;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3090 1255 353; 3091 357 1256; 3092 428 1262; 3093 429 430; 3094 430 1265;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3095 431 1266; 3096 1263 432; 3097 1264 429; 3098 1265 431; 3099 428 551;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3100 429 531; 3101 430 532; 3102 431 1283; 3103 1264 534; 3104 533 1265;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3105 1332 1266; 3106 531 532; 3107 532 533; 3108 531 534; 3109 1283 533;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3110 432 636; 3111 533 1334; 3112 1283 1333; 3113 1332 1333; 3114 1333 1334;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3115 531 633; 3116 532 634; 3117 534 1431; 3118 551 632; 3119 1332 1433;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3120 1333 635; 3121 1334 1432; 3122 1410 567; 3123 571 1416; 3124 1411 577;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3125 581 1417; 3126 1412 587; 3127 591 1418; 3128 1413 597; 3129 601 1419;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3130 1414 607; 3131 611 1420; 3132 1415 617; 3133 621 1421; 3134 632 1429;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3135 633 634; 3136 634 1432; 3137 635 1433; 3138 1430 636; 3139 1431 633;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3140 1432 635; 3141 1462 725; 3142 728 1468; 3143 1463 733; 3144 736 1469;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3145 1464 741; 3146 744 1470; 3147 1465 749; 3148 752 1471; 3149 1466 757;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3150 760 1472; 3151 1467 765; 3152 768 1473; 3153 721 1504; 3154 724 1523;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3155 1506 729; 3156 1525 732; 3157 1508 737; 3158 1527 740; 3159 1510 745;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3160 1529 748; 3161 1512 753; 3162 1531 756; 3163 1514 761; 3164 764 1533;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3165 1540 1541; 3166 1542 1543; 3167 1544 1545; 3168 1547 1546; 3169 1548 1549;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3170 1551 1550; 3171 1552 1553; 3172 1555 1554; 3173 1556 1557; 3174 1559 1558;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3175 1560 1561; 3176 1563 1562; 3177 826 825; 3178 830 829; 3179 834 833;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3180 838 837; 3181 842 841; 3182 846 845; 3183 850 849; 3184 852 851;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3185 1520 913; 3186 1521 925; 3187 1522 870; 3188 1524 882; 3189 1526 894;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3190 1528 906; 3191 1530 918; 3192 1532 930; 3193 1541 871; 3194 1542 876;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3195 1545 883; 3196 1547 888; 3197 1549 895; 3198 1551 900; 3199 1553 907;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3200 1555 912; 3201 1557 919; 3202 1559 924; 3203 1561 931; 3204 1563 936;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3205 1624 865; 3206 870 1630; 3207 1636 871; 3208 876 1642; 3209 1625 877;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3210 1631 882; 3211 1626 889; 3212 894 1632; 3213 1627 901; 3214 906 1633;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3215 1628 913; 3216 918 1634; 3217 1629 925; 3218 930 1635; 3219 1637 883;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3220 888 1643; 3221 1638 895; 3222 900 1644; 3223 1639 907; 3224 912 1645;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3225 1640 919; 3226 924 1646; 3227 1641 931; 3228 936 1647; 3229 855 856;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3230 867 868; 3231 879 880; 3232 891 892; 3233 903 904; 3234 915 916;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3235 927 928; 3236 933 934;</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DEFINE MATERIAL START</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ISOTROPIC CONCRETE</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E 2.21467e+006</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POISSON 0.17</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DENSITY 2.5</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ALPHA 1e-005</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DAMP 0.05</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END DEFINE MATERIAL</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MEMBER PROPERTY INDIAN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COLUMNS</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 TO 102 PRIS YD 0.9 ZD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 TO 310 PRIS YD 0.75 ZD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311 TO 395 PRIS YD 1.095 ZD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396 TO 463 PRIS YD 2.18 ZD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464 TO 521 PRIS YD 0.829 ZD 0.685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522 TO 606 PRIS YD 0.48 ZD 0.48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607 TO 686 PRIS YD 0.6 ZD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687 TO 802 PRIS YD 0.45 ZD 0.45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803 TO 860 PRIS YD 0.995 ZD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861 TO 877 PRIS YD 1.285 ZD 0.3</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BEAMS</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878 TO 1006 PRIS YD 0.45 ZD 0.15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1007 TO 1062 PRIS YD 0.55 ZD 0.23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1063 TO 1066 PRIS YD 0.55 ZD 0.15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1067 TO 1103 PRIS YD 0.6 ZD 0.23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1104 TO 1297 PRIS YD 3.04 ZD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1298 TO 2365 PRIS IY 100 YD 0.45 ZD 0.23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2366 TO 2384 PRIS IY 100 YD 0.45 ZD 0.23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2385 TO 2729 PRIS IY 100 YD 0.45 ZD 0.23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2730 TO 2972 PRIS IY 100 YD 0.45 ZD 0.23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2973 TO 3236 PRIS IY 100 YD 0.45 ZD 0.23</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CONSTANTS</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BETA 90 MEMB 1 TO 105 107 108 111 112 115 116 119 120 123 124 127 128 131 -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132 135 136 139 140 143 144 147 148 151 152 155 156 159 160 163 164 -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166 TO 240 242 243 246 247 250 251 254 255 258 259 262 263 266 267 270 271 -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274 275 278 279 282 283 286 287 290 291 294 295 297 TO 521 622 TO 638 656 -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657 TO 672 803 TO 877</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MATERIAL CONCRETE ALL</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START GROUP DEFINITION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MEMBER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_B+S+1=FC35 1 TO 3 16 TO 18 31 TO 33 46 TO 48 61 TO 63 75 TO 77 89 TO 91 103 -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 TO 117 166 TO 171 196 TO 198 213 TO 218 241 TO 252 297 TO 299 311 TO 313 -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328 TO 330 345 TO 347 362 TO 364 379 TO 381 396 TO 398 413 TO 415 -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430 TO 432 447 TO 449 464 TO 466 479 TO 481 494 TO 496 508 TO 510 -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522 TO 524 539 TO 541 556 TO 558 573 TO 575 590 TO 592 607 TO 609 -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622 TO 624 639 TO 641 656 TO 658 673 TO 675 687 TO 689 702 TO 704 -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717 TO 719 732 TO 734 747 TO 749 761 TO 763 775 TO 777 789 TO 791 -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803 TO 805 818 TO 820 833 TO 835 847 TO 849 861 TO 863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_2-TO-8=FC30 4 TO 10 19 TO 25 34 TO 40 49 TO 55 64 TO 70 78 TO 84 92 TO 98 -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 TO 145 172 TO 185 199 TO 205 219 TO 232 253 TO 280 300 TO 306 -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314 TO 320 331 TO 337 348 TO 354 365 TO 371 382 TO 388 399 TO 405 -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416 TO 422 433 TO 439 450 TO 456 467 TO 473 482 TO 488 497 TO 503 -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511 TO 517 525 TO 531 542 TO 548 559 TO 565 576 TO 582 593 TO 599 -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610 TO 616 625 TO 631 642 TO 648 659 TO 665 676 TO 682 690 TO 696 -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705 TO 711 720 TO 726 735 TO 741 750 TO 756 764 TO 770 778 TO 784 -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792 TO 798 806 TO 812 821 TO 827 836 TO 842 850 TO 856 864 TO 870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END GROUP DEFINITION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lastRenderedPageBreak/>
        <w:t>SUPPORTS</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1 TO 59 FIXED</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CUT OFF MODE SHAPE 20</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DEFINE 1893 LOAD</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ZONE 0.24 RF 5 I 1 SS 2 PX 0.88 PZ 0.93 DT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JOINT WEIGHT</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95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96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97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98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99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102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105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107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108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111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114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116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119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120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122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123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126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127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128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131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132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134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135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136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137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138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141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142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143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 WEIGHT 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147 WEIGHT 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148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149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151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152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156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158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162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164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166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168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169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170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172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173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174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176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177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178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180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181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182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183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184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185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186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191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194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195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198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199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202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203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209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211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214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215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218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219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220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222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223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231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234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235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238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239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240 WEIGHT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241 WEIGHT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243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244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245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247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248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249 WEIGHT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250 WEIGHT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252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253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258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260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261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262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264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265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266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267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268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269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271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272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273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274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276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278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279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281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282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283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284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285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286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287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288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289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290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292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293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298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299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301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302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303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304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306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307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309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310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312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313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314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316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317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319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322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323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324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325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326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327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328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329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331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332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333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334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336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337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339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340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342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343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344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346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348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349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350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354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364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374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384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394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395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404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413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414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419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421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422 WEIGHT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423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426 WEIGHT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427 WEIGHT 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428 WEIGHT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429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430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431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432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433 WEIGHT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434 WEIGHT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435 WEIGHT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436 WEIGHT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437 WEIGHT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438 WEIGHT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439 WEIGHT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440 WEIGHT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441 WEIGHT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442 WEIGHT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443 WEIGHT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444 WEIGHT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445 WEIGHT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446 WEIGHT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447 WEIGHT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448 WEIGHT 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449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450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451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452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453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454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455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456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457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458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459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460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461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462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463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464 WEIGHT 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465 WEIGHT 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468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474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475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476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477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481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482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483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486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487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488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489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494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495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496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497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501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502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503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506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507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508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509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511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514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515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516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517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519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521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522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523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525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526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527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528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529 WEIGHT 31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530 WEIGHT 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532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533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535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550 WEIGHT 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553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558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559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561 WEIGHT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571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581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591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601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611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612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620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621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623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624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627 WEIGHT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628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629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630 WEIGHT 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631 WEIGHT 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632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633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634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635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636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637 WEIGHT 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638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639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640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641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642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643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644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645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646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647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648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649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650 WEIGHT 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651 WEIGHT 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652 WEIGHT 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654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655 WEIGHT 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656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657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658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659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660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661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662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663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664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665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666 WEIGHT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667 WEIGHT 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668 WEIGHT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669 WEIGHT 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672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674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675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677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678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679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681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683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686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687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688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689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691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693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696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697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698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699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700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701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702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703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704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705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706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707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708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709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711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712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713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716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717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718 WEIGHT 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719 WEIGHT 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720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722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723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728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730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731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732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734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735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736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737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738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739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741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742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743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744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746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747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748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749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751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752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753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754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755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756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757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758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759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760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762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763 WEIGHT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767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768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769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770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771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773 WEIGHT 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774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776 WEIGHT 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781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784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785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788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789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792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793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798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801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804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805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808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809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812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813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816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817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820 WEIGHT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821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822 WEIGHT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823 WEIGHT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824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827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828 WEIGHT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829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833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835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837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841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845 WEIGHT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846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849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850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851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852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853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854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855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856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857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858 WEIGHT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859 WEIGHT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860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861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862 WEIGHT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863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864 WEIGHT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866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867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868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870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871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872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873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874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876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877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878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879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880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882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883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885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886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887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888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889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891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892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893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894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895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896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897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898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900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901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902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903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904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905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906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907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908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909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910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912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913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914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915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916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917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918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919 WEIGHT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920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921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922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923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924 WEIGHT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925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926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927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928 WEIGHT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929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930 WEIGHT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931 WEIGHT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932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933 WEIGHT 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934 WEIGHT 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935 WEIGHT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936 WEIGHT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LOAD 1 SIS-X</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JOINT LOAD</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74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95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96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97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98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99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102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103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105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107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108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110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111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114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116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119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120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122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123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126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127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128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129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131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132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133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134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135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136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137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138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141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142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143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145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 FX 2 FY 2 FZ 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147 FX 2 FY 2 FZ 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148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149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151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152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156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157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158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160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162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164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166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167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168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169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170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172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173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174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176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177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178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180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181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182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183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184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185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186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191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194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195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198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199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202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203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211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214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215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218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219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220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222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223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229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231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234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235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238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239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240 FX 3 FY 3 FZ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241 FX 3 FY 3 FZ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243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244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245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247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248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249 FX 16 FY 16 FZ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250 FX 16 FY 16 FZ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252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253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258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260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261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262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264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265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266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267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268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269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271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272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273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274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276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278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279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281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282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283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284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285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286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287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288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289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290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291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292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293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298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299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301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302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303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304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306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307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309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310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312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313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314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316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317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319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322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323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324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325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326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327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328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329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331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332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333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334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336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337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339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340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342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343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344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346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348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349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350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353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354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359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364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369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374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379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384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394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399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404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409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413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414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415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419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421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422 FX 16 FY 16 FZ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423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426 FX 16 FY 16 FZ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427 FX 29 FY 29 FZ 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428 FX 3 FY 3 FZ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429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430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431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432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433 FX 16 FY 16 FZ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434 FX 18 FY 18 FZ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435 FX 19 FY 19 FZ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436 FX 18 FY 18 FZ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437 FX 19 FY 19 FZ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438 FX 18 FY 18 FZ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439 FX 19 FY 19 FZ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440 FX 18 FY 18 FZ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441 FX 19 FY 19 FZ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442 FX 18 FY 18 FZ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443 FX 19 FY 19 FZ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444 FX 18 FY 18 FZ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445 FX 19 FY 19 FZ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446 FX 18 FY 18 FZ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447 FX 18 FY 18 FZ 18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448 FX 29 FY 29 FZ 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449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450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451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452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453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454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455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456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457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458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459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460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461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462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463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464 FX 29 FY 29 FZ 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465 FX 59 FY 59 FZ 59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468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469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474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475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476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477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479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481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482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483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486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487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488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489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494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495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496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497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499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501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502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503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506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507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508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509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511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514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515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516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517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521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522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523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525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526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527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528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529 FX 31 FY 31 FZ 31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530 FX 51 FY 51 FZ 51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532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533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535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539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549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550 FX 40 FY 40 FZ 40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553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558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559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561 FX 19 FY 19 FZ 19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569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570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571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579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581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589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591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599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601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609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611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620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621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623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624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627 FX 16 FY 16 FZ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628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629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630 FX 20 FY 20 FZ 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631 FX 29 FY 29 FZ 29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632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633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634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635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636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637 FX 23 FY 23 FZ 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638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639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640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641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642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643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644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645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646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647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648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649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650 FX 23 FY 23 FZ 23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651 FX 20 FY 20 FZ 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652 FX 39 FY 39 FZ 39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654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655 FX 30 FY 30 FZ 30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656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657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658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659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660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661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662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663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664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665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666 FX 27 FY 27 FZ 27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667 FX 26 FY 26 FZ 26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668 FX 24 FY 24 FZ 24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669 FX 58 FY 58 FZ 58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672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674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675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677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678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679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681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683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686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687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688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689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691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693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694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696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697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698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699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700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701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702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703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704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705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706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707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708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709 FX 10 FY 10 FZ 10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711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712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713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716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717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718 FX 22 FY 22 FZ 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719 FX 22 FY 22 FZ 22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720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722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723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725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728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730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731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732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734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735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736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737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738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739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741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742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743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744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746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747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748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749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751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752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753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754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755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756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757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758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759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760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762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763 FX 17 FY 17 FZ 17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768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769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770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771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773 FX 20 FY 20 FZ 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774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776 FX 20 FY 20 FZ 20</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779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781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784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785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787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788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789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792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793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801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804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805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808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809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812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813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816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817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818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819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820 FX 15 FY 15 FZ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821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822 FX 3 FY 3 FZ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823 FX 3 FY 3 FZ 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824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827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828 FX 9 FY 9 FZ 9</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829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833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835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837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841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845 FX 8 FY 8 FZ 8</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846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848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849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850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851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852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853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854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855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856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857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858 FX 7 FY 7 FZ 7</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859 FX 16 FY 16 FZ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860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861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862 FX 5 FY 5 FZ 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863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864 FX 16 FY 16 FZ 16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866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867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868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869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870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871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872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873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874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876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877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878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879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880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882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883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885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886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887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888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889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891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892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893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894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895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896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897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898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900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901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902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903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904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905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906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907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908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909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910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911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912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913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914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915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916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917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918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919 FX 14 FY 14 FZ 14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920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921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922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923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924 FX 13 FY 13 FZ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925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926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927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928 FX 4 FY 4 FZ 4</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929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930 FX 12 FY 12 FZ 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931 FX 11 FY 11 FZ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932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933 FX 2 FY 2 FZ 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934 FX 2 FY 2 FZ 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935 FX 6 FY 6 FZ 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936 FX 10 FY 10 FZ 10</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SPECTRUM CQC 1893 TOR X 0.024 ACC SCALE 1 DAMP 0.05 MIS</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SOIL TYPE 2</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2 SIS-Z</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SPECTRUM CQC 1893 TOR Z 0.024 ACC SCALE 1 DAMP 0.05 MIS</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lastRenderedPageBreak/>
        <w:t>SOIL TYPE 2</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3 DL</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SELFWEIGHT Y -0.8</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FLOOR LOAD</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*STILT FLOOR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16.84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22.05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15.64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15.64 18.07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20.29 22.05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11.68 13.61  ZRANGE 11.77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15.64 18.07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20.29 22.05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22.05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16.84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8.45 13.61  ZRANGE 12.83 14.26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BASEMENT EXTN</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3 4 FLOAD -0.5 XRANGE 0 5.25  ZRANGE 0 3.5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5.25  ZRANGE 16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*****isft FLOOR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13.61 16.84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13.61 22.05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13.61 15.64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15.64 18.07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20.29 22.05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11.68 13.61  ZRANGE 11.77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15.64 18.07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20.29 22.05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13.61 22.05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-1.05 XRANGE 13.61 16.84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-0.45 XRANGE 8.45 13.61  ZRANGE 12.83 14.26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FF EXTN</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-0.5 XRANGE 0 5.25  ZRANGE 16 20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*BALCONY ALT-1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5.22 8.45  ZRANGE -2.44 0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6 47 FLOAD -0.45 XRANGE 13.61 16.84  ZRANGE -2.44 0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13.61 16.84  ZRANGE 19.62 22.06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5.22 8.45  ZRANGE 19.62 22.06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0 2.88  ZRANGE 2.18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0 2.88  ZRANGE 16.21 17.45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19.17 22.05  ZRANGE 2.18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19.17 22.05  ZRANGE 16.21 17.45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*BALCONY ALT-2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3.08 5.22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0 3.08  ZRANGE 2.18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3.08 5.22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0 3.08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16.84 18.98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18.98 22.05  ZRANGE 2.18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16.84 18.98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-0.45 XRANGE 18.98 22.05  ZRANGE 16.21 17.45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1ST FLLOR TO 12 TH FLOOR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13.61 16.84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13.61 22.05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13.61 15.64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15.64 18.07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20.29 22.05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8 41 FLOAD -0.45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11.68 13.61  ZRANGE 11.77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15.64 18.07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20.29 22.05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13.61 22.05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13.61 16.84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-0.45 XRANGE 8.45 13.61  ZRANGE 12.83 14.26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 TH FLOOR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13.61 16.84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13.61 22.05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13.61 15.64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15.64 18.07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20.29 22.05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11.68 13.61  ZRANGE 11.77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15.64 18.07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20.29 22.05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42 43 FLOAD -0.45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13.61 22.05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13.61 16.84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-0.45 XRANGE 8.45 13.61  ZRANGE 12.83 14.26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TERRACE</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10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-0.7 XRANGE 8.45 13.61  ZRANGE 12.83 14.26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*******MACHINE ROOM AND WATER TANK FLOOR SLAB</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48 49 FLOAD -1.5 XRANGE 8 14  ZRANGE 0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*******MACHINE ROOM AND WATER TANK ROOF SLAB</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51 52 FLOAD -0.75 XRANGE 8 14  ZRANGE 0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OH WATER TANK</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48 49 FLOAD -3 XRANGE 8 14  ZRANGE 0 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48 49 FLOAD -3 XRANGE 8 14  ZRANGE 12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STAIRCASE STEPS</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47 FLOAD -0.3 XRANGE 10 14  ZRANGE 0 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47 FLOAD -0.3 XRANGE 8 14  ZRANGE 14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MEMBER LOAD</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1007 1011 1023 TO 1028 1033 1034 1037 1038 1057 TO 1060 1136 TO 1159 1169 -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1170 TO 1173 1204 TO 1227 1237 TO 1241 1302 TO 1337 1462 1463 1466 1467 1470 -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1471 1474 1475 1478 1479 1482 1483 1486 1487 1490 1491 1494 1495 1524 1525 -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1528 1529 1532 1533 1536 1537 1540 1541 1544 1545 1548 1549 1552 1553 1557 -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1560 TO 1577 1695 TO 1697 1699 1702 TO 1704 1706 1709 TO 1711 1713 -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1716 TO 1718 1720 1723 TO 1725 1727 1730 TO 1732 1734 1737 TO 1739 1741 1744 -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1745 TO 1746 1748 1751 TO 1753 1755 1765 1766 1769 1771 1772 1775 1777 1778 -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1781 1783 1784 1787 1789 1790 1793 1795 1796 1799 1801 1802 1805 1807 1808 -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1811 1813 1814 1817 1831 1832 1834 1835 1837 1838 1840 1841 1843 1844 1846 -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1847 1849 1850 1852 1853 1855 1856 1961 1965 1968 1972 1975 1979 1982 1986 -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1989 1993 1996 2000 2003 2007 2010 2014 2084 TO 2115 2118 TO 2133 2140 2141 -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2144 2145 2148 2149 2152 2153 2156 2157 2160 2161 2164 2165 2168 2169 2192 -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2193 2196 2197 2200 2201 2204 2205 2208 2209 2212 2213 2216 2217 2220 2221 -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2334 TO 2365 2385 TO 2396 2428 2429 2432 2433 2436 2437 2446 2447 2450 2451 -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2454 TO 2459 2491 TO 2493 2495 2498 TO 2500 2502 2505 TO 2507 2509 2512 2513 -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2516 2518 2519 2522 2524 2525 2530 2531 2533 2534 2536 2537 2603 2607 2610 -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2614 2617 2621 2644 TO 2659 2662 2663 2666 2667 2677 2678 2681 2682 2685 -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2686 2718 TO 2729 2795 2796 2805 2806 2834 2848 2850 2851 2925 2926 2931 -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2932 TO 2934 UNI GY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1174 TO 1180 1186 TO 1197 1242 TO 1248 1254 TO 1265 UNI GY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1160 1161 1181 1198 1228 1229 1249 1266 2730 TO 2733 2782 2783 2799 2800 2835 -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2836 2838 2854 2864 2865 2904 2908 UNI GY -1.3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1016 1018 1020 1021 1031 1032 1039 1040 1045 TO 1050 1055 1056 1106 1108 1110 -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1112 1114 1116 1118 1120 1122 1124 1272 TO 1291 1342 1343 1346 1347 1350 -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1351 1354 1355 1358 1359 1362 1363 1366 1367 1370 1371 1374 1375 1397 1399 -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1401 1403 1405 1407 1409 1411 1413 1422 TO 1457 1464 1465 1468 1469 1472 -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1473 1476 1477 1480 1481 1484 1485 1488 1489 1492 1493 1496 1497 1522 1523 -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1526 1527 1530 1531 1534 1535 1538 1539 1542 1543 1546 1547 1550 1551 1554 -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1555 1623 1624 1627 1628 1631 1632 1635 1636 1639 1640 1643 1644 1647 1648 -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1651 1652 1655 1656 1661 1663 1664 1666 1667 1669 1670 1672 1673 1675 1676 -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1678 1679 1681 1682 1684 1685 1687 1767 1773 1779 1785 1791 1797 1803 1809 -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1815 1869 TO 1877 1881 1883 1885 1887 1889 1891 1893 1895 2020 2022 2023 -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2025 2026 2028 2029 2031 2032 2034 2035 2037 2038 2040 2041 2043 2049 2050 -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2053 2054 2057 2058 2061 2062 2065 2066 2069 2070 2073 2074 2077 2078 2138 -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2139 2142 2143 2146 2147 2150 2151 2154 2155 2158 2159 2162 2163 2166 2167 -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2194 2195 2198 2199 2202 2203 2206 2207 2210 2211 2214 2215 2218 2219 2222 -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2242 TO 2273 2278 TO 2293 2300 2301 2304 2305 2308 2309 2312 2313 2316 2317 -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2320 2321 2324 2325 2328 2329 2397 2398 2414 2418 TO 2421 2430 2431 2444 -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2445 2471 2472 2482 2484 2514 2562 2568 2570 2623 2625 2633 2634 2660 2661 -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2676 2679 2680 2694 TO 2697 2706 2707 2712 2713 UNI GY -0.72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2367 TO 2374 2376 TO 2384 2556 2557 2564 UNI GY -0.72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1126 1128 1130 1292 TO 1297 2401 2402 2405 2406 2416 2422 TO 2427 2434 2435 -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2438 2448 2449 2452 2453 2475 2476 2479 2480 2485 2487 2488 2490 2520 2526 -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2558 2563 2565 2566 2572 2626 2628 2629 2631 2637 2638 2641 2642 2664 2665 -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2668 2669 2683 2684 2687 2698 TO 2705 2708 2709 2716 2717 2739 2740 2751 -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2753 2757 TO 2762 2781 2784 2785 2797 2798 2820 2821 2827 2829 2852 2870 -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2871 2875 2876 2878 2881 2883 2918 2920 2922 2923 2935 2936 2941 2944 2945 -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2949 TO 2956 2963 2964 2967 2968 UNI GY -0.72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878 TO 890 933 TO 958 995 TO 1006 1014 1015 1029 1030 1043 1044 1061 TO 1066 -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2975 2976 2989 TO 2998 3000 3001 3020 3022 TO 3034 3063 TO 3091 3122 TO 3133 -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3141 TO 3152 3165 TO 3176 3207 3208 3219 TO 3228 UNI GY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1019 1022 1035 1036 1041 1042 1051 1052 1378 TO 1386 1417 1500 1501 1504 1505 -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1508 1509 1512 1513 1516 1517 1622 1625 1630 1633 1638 1641 1646 1649 1654 -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1657 2052 2055 2060 2063 2068 2071 2076 2079 2174 2175 2178 2179 2182 2183 -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2186 2187 2231 TO 2237 2408 2409 2441 2442 2474 2477 2636 2639 2672 2673 -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2691 TO 2693 2747 2748 2791 2792 2819 2822 2921 2924 2939 2940 2947 2948 -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3035 TO 3047 3193 TO 3204 UNI GY -0.35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891 TO 905 907 909 911 913 915 917 926 TO 932 959 TO 964 977 TO 994 2973 2974 -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2977 TO 2988 3048 TO 3061 3153 TO 3164 3205 3206 3209 TO 3218 UNI GY -0.3</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1387 TO 1394 1502 1503 1506 1507 1510 1511 1514 1515 2172 2173 2176 2177 2180 -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2181 2184 2185 2223 TO 2230 2410 TO 2413 2439 2440 2443 2670 2671 2674 2675 -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2688 TO 2690 2749 2750 2767 TO 2780 2790 2793 2794 2946 2957 TO 2960 3185 -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3186 TO 3192 UNI GY -0.35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1626 1629 1634 1637 1642 1645 1650 1653 2048 2051 2056 2059 2064 2067 2072 -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2075 2470 2473 2478 2481 2632 2635 2640 2643 UNI GY -0.5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1068 1069 1072 1073 1077 1078 1087 1092 1095 1098 1099 1102 1103 1162 1163 -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1182 1199 1230 1231 1250 1267 2841 TO 2847 2855 TO 2857 2860 2867 2868 2893 -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2911 TO 2917 UNI GY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2874 UNI GY -1.1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LOAD 4 LL</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FLOOR LOAD</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*STILT FLOOR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16.84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22.05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15.64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15.64 18.07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20.29 22.05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11.68 13.61  ZRANGE 11.77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15.64 18.07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20.29 22.05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13.61 22.05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3 4 FLOAD -0.5 XRANGE 13.61 16.84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8.45 13.61  ZRANGE 12.83 14.26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BASEMENT EXTN</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5.25  ZRANGE 0 3.5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 FLOAD -0.5 XRANGE 0 5.25  ZRANGE 16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*****isft FLOOR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13.61 16.84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13.61 22.05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13.61 15.64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15.64 18.07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20.29 22.05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11.68 13.61  ZRANGE 11.77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15.64 18.07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20.29 22.05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13.61 22.05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13.61 16.84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 7 FLOAD -0.2 XRANGE 8.45 13.61  ZRANGE 12.83 14.26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FF EXTN</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5 7 FLOAD -0.3 XRANGE 0 5.25  ZRANGE 16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*BALCONY ALT-1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5.22 8.45  ZRANGE -2.44 0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13.61 16.84  ZRANGE -2.44 0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13.61 16.84  ZRANGE 19.62 22.06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5.22 8.45  ZRANGE 19.62 22.06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0 2.88  ZRANGE 2.18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0 2.88  ZRANGE 16.21 17.45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19.17 22.05  ZRANGE 2.18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19.17 22.05  ZRANGE 16.21 17.45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*BALCONY ALT-2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3.08 5.22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0 3.08  ZRANGE 2.18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3.08 5.22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0 3.08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16.84 18.98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18.98 22.05  ZRANGE 2.18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16.84 18.98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6 47 FLOAD -0.3 XRANGE 18.98 22.05  ZRANGE 16.21 17.45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1ST FLLOR TO 12 TH FLOOR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13.61 16.84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13.61 22.05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13.61 15.64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8 41 FLOAD -0.2 XRANGE 15.64 18.07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20.29 22.05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11.68 13.61  ZRANGE 11.77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15.64 18.07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20.29 22.05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13.61 22.05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13.61 16.84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8 41 FLOAD -0.2 XRANGE 8.45 13.61  ZRANGE 12.83 14.26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**13 TH FLOOR</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13.61 16.84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13.61 22.05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13.61 15.64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15.64 18.07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20.29 22.05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11.68 13.61  ZRANGE 11.77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15.64 18.07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42 43 FLOAD -0.2 XRANGE 20.29 22.05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13.61 22.05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13.61 16.84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42 43 FLOAD -0.2 XRANGE 8.45 13.61  ZRANGE 12.83 14.26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TERRACE</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5.22 8.45  ZRANGE 0 3.42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0 8.45  ZRANGE 3.42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10 13.61  ZRANGE 0 5.37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8.45 13.61  ZRANGE 5.37 6.8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0 1.77  ZRANGE 6.8 9.11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3.98 6.42  ZRANGE 6.8 8.57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6.42 8.45  ZRANGE 6.8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10.58 13.61  ZRANGE 6.8 11.77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0 1.77  ZRANGE 10.51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3.98 6.42  ZRANGE 11.06 12.83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0 8.45  ZRANGE 12.83 16.21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5.22 8.45  ZRANGE 16.21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8.45 14  ZRANGE 14.26 19.62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44 47 FLOAD -0.15 XRANGE 8.45 13.61  ZRANGE 12.83 14.26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*******MACHINE ROOM AND WATER TANK FLOOR SLAB</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48 49 FLOAD -1 XRANGE 8 14  ZRANGE 0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*******MACHINE ROOM AND WATER TANK ROOF SLAB</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51 52 FLOAD -0.15 XRANGE 8 14  ZRANGE 0 20  GY</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STAIRCASE AND CORRIDOR EXTRA</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47 FLOAD -0.1 XRANGE 8 14  ZRANGE 0 6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47 FLOAD -0.1 XRANGE 8 12  ZRANGE 14 20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47 FLOAD -0.1 XRANGE 8 11  ZRANGE 5 7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YRANGE 3 47 FLOAD -0.1 XRANGE 10 14  ZRANGE 5 12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YRANGE 3 47 FLOAD -0.1 XRANGE 8 14  ZRANGE 11 15  GY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5 (DL+LL)*1.5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3 1.5 4 1.5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6 (DL+LL+EQX)*1.2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1 1.2 3 1.2 4 1.2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7 (DL+LL+EQZ)*1.2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2 1.2 3 1.2 4 1.2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8 (DL+LL-EQX)*1.2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1 -1.2 3 1.2 4 1.2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9 (DL+LL-EQZ)*1.2</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2 -1.2 3 1.2 4 1.2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10 (DL+EQX)*1.5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1 1.5 3 1.5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11 (DL+EQZ)*1.5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2 1.5 3 1.5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12 (DL-EQX)*1.5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1 -1.5 3 1.5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13 (DL-EQZ)*1.5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2 -1.5 3 1.5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14 0.9DL+EQX*1.5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1 1.5 3 0.9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15 0.9DL+EQZ*1.5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2 1.5 3 0.9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16 0.9DL-EQX *1.5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1 -1.5 3 0.9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17 0.9DL-EQZ*1.5</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2 -1.5 3 0.9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FOR FOUNDATION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18 (DL + 0.5LL)</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3 1.0 4 0.5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 (DL+EQ)</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19 FOUNDATION LOAD(DL+EQX+LL)</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1 1.0 3 1.0 4 0.5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20 FOUNDATION LOAD(DL+EQZ+LL)</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2 1.0 3 1.0 4 0.5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21 FOUNDATION LOAD(DL-EQX+LL)</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1 -1.0 3 1.0 4 0.5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COMB 22 FOUNDATION LOAD(DL-EQZ+LL)</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xml:space="preserve">2 -1.0 3 1.0 4 0.5 </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PERFORM ANALYSIS</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*FOR FOUNDATION LOADS</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LIST 18 TO 22</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*PRINT SUPPORT REACTION</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LOAD LIST 5 TO 17</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START CONCRETE DESIGN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CODE INDIAN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UNIT MMS NEWTON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CLEAR 40 MEMB 1 TO 877</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CLEAR 30 MEMB 878 TO 3236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 B+S+1</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FC 35 MEMB 1 TO 3 16 TO 18 31 TO 33 46 TO 48 61 TO 63 75 TO 77 89 TO 91 103 -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104 TO 117 166 TO 171 196 TO 198 213 TO 218 241 TO 252 297 TO 299 311 TO 313 -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328 TO 330 345 TO 347 362 TO 364 379 TO 381 396 TO 398 413 TO 415 -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430 TO 432 447 TO 449 464 TO 466 479 TO 481 494 TO 496 508 TO 510 -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522 TO 524 539 TO 541 556 TO 558 573 TO 575 590 TO 592 607 TO 609 -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622 TO 624 639 TO 641 656 TO 658 673 TO 675 687 TO 689 702 TO 704 -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717 TO 719 732 TO 734 747 TO 749 761 TO 763 775 TO 777 789 TO 791 -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803 TO 805 818 TO 820 833 TO 835 847 TO 849 861 TO 863</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2ND STOREY TO 9TH STOREY</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FC 30 MEMB 4 TO 10 19 TO 25 34 TO 40 49 TO 55 64 TO 70 78 TO 84 92 TO 98 118 -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lastRenderedPageBreak/>
        <w:t>119 TO 145 172 TO 185 199 TO 205 219 TO 232 253 TO 280 300 TO 306 314 TO 320 -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331 TO 337 348 TO 354 365 TO 371 382 TO 388 399 TO 405 416 TO 422 -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433 TO 439 450 TO 456 467 TO 473 482 TO 488 497 TO 503 511 TO 517 -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525 TO 531 542 TO 548 559 TO 565 576 TO 582 593 TO 599 610 TO 616 -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625 TO 631 642 TO 648 659 TO 665 676 TO 682 690 TO 696 705 TO 711 -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720 TO 726 735 TO 741 750 TO 756 764 TO 770 778 TO 784 792 TO 798 -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806 TO 812 821 TO 827 836 TO 842 850 TO 856 864 TO 870</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10 ONWARD</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FC 25 MEMB 11 TO 15 26 TO 30 41 TO 45 56 TO 60 71 TO 74 85 TO 88 99 TO 102 -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146 TO 165 186 TO 195 206 TO 212 233 TO 240 281 TO 296 307 TO 310 -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321 TO 327 338 TO 344 355 TO 361 372 TO 378 389 TO 395 406 TO 412 -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423 TO 429 440 TO 446 457 TO 463 474 TO 478 489 TO 493 504 TO 507 -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518 TO 521 532 TO 538 549 TO 555 566 TO 572 583 TO 589 600 TO 606 -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617 TO 621 632 TO 638 649 TO 655 666 TO 672 683 TO 686 697 TO 701 -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712 TO 716 727 TO 731 742 TO 746 757 TO 760 771 TO 774 785 TO 788 -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799 TO 802 813 TO 817 828 TO 832 843 TO 846 857 TO 860 871 TO 3236</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FYMAIN 500 ALL</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FYSEC 415 ALL</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 BASEMENT AND STILT FLOOR COLUMN</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*MMAG 2.5 MEMB 1 2 16 17 31 32 46 47 61 62 75 76 89 90 103 TO 113 166 TO 169 -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*196 197 213 TO 216 241 TO 248 297 298 311 312 328 329 345 346 362 363 379 -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*380 396 397 413 414 430 431 447 448 464 465 479 480 494 495 508 509 522 523 -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*539 540 556 557 573 574 590 591 607 608 622 623 639 640 656 657 673 674 687 -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*688 702 703 717 718 732 733 747 748 761 762 775 776 789 790 803 804 818 819 -</w:t>
      </w:r>
    </w:p>
    <w:p w:rsidR="00841ACE" w:rsidRPr="00841ACE" w:rsidRDefault="00841ACE" w:rsidP="00841ACE">
      <w:pPr>
        <w:tabs>
          <w:tab w:val="left" w:pos="7697"/>
        </w:tabs>
        <w:autoSpaceDE w:val="0"/>
        <w:autoSpaceDN w:val="0"/>
        <w:adjustRightInd w:val="0"/>
        <w:spacing w:after="0" w:line="360" w:lineRule="auto"/>
        <w:jc w:val="both"/>
        <w:rPr>
          <w:rFonts w:ascii="Times New Roman" w:hAnsi="Times New Roman" w:cs="Times New Roman"/>
          <w:sz w:val="24"/>
          <w:szCs w:val="24"/>
        </w:rPr>
      </w:pPr>
      <w:r w:rsidRPr="00841ACE">
        <w:rPr>
          <w:rFonts w:ascii="Times New Roman" w:hAnsi="Times New Roman" w:cs="Times New Roman"/>
          <w:sz w:val="24"/>
          <w:szCs w:val="24"/>
        </w:rPr>
        <w:t>*833 834 847 848 861 862</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DESIGN COLUMN 1 TO 877</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**DESIGN BEAM 878 TO 3236</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CONCRETE TAKE</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DESIGN BEAM 878 TO 3236</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END CONCRETE DESIGN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lastRenderedPageBreak/>
        <w:t>*******</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***UNIT METER KN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***LOAD LIST 18</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***PRINT SUPPORT REACTION</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***PRINT STORY DRIFT</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***PARAMETER 2</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***CODE AISC</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***PARAMETER 3</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***CODE AISC</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***STEEL TAKE OFF LIST 1 TO 3236</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***PARAMETER 4</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***CODE AISC</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***PARAMETER 5</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***CODE AISC</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***PARAMETER 6</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***CODE AISC</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***PARAMETER 7</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***CODE AISC</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***FINISH</w:t>
      </w:r>
    </w:p>
    <w:p w:rsidR="00841ACE" w:rsidRPr="000C7EE1" w:rsidRDefault="00841ACE" w:rsidP="00841ACE">
      <w:pPr>
        <w:tabs>
          <w:tab w:val="left" w:pos="7697"/>
        </w:tabs>
        <w:autoSpaceDE w:val="0"/>
        <w:autoSpaceDN w:val="0"/>
        <w:adjustRightInd w:val="0"/>
        <w:spacing w:after="0" w:line="360" w:lineRule="auto"/>
        <w:jc w:val="both"/>
        <w:rPr>
          <w:rFonts w:ascii="Times New Roman" w:hAnsi="Times New Roman" w:cs="Times New Roman"/>
          <w:b/>
          <w:sz w:val="24"/>
          <w:szCs w:val="24"/>
        </w:rPr>
      </w:pPr>
      <w:r w:rsidRPr="000C7EE1">
        <w:rPr>
          <w:rFonts w:ascii="Times New Roman" w:hAnsi="Times New Roman" w:cs="Times New Roman"/>
          <w:b/>
          <w:sz w:val="24"/>
          <w:szCs w:val="24"/>
        </w:rPr>
        <w:t>FINISH</w:t>
      </w:r>
    </w:p>
    <w:sectPr w:rsidR="00841ACE" w:rsidRPr="000C7EE1" w:rsidSect="00990189">
      <w:headerReference w:type="default" r:id="rId48"/>
      <w:footerReference w:type="default" r:id="rId49"/>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473" w:rsidRDefault="00254473" w:rsidP="00606BD5">
      <w:pPr>
        <w:spacing w:after="0" w:line="240" w:lineRule="auto"/>
      </w:pPr>
      <w:r>
        <w:separator/>
      </w:r>
    </w:p>
  </w:endnote>
  <w:endnote w:type="continuationSeparator" w:id="1">
    <w:p w:rsidR="00254473" w:rsidRDefault="00254473" w:rsidP="00606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1" w:usb1="00000000" w:usb2="00000000" w:usb3="00000000" w:csb0="00000009" w:csb1="00000000"/>
  </w:font>
  <w:font w:name="MingLiU_HKSCS">
    <w:panose1 w:val="02020500000000000000"/>
    <w:charset w:val="88"/>
    <w:family w:val="roman"/>
    <w:pitch w:val="variable"/>
    <w:sig w:usb0="A00002FF" w:usb1="3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891"/>
      <w:docPartObj>
        <w:docPartGallery w:val="Page Numbers (Bottom of Page)"/>
        <w:docPartUnique/>
      </w:docPartObj>
    </w:sdtPr>
    <w:sdtContent>
      <w:p w:rsidR="008F266C" w:rsidRDefault="002F71C7">
        <w:pPr>
          <w:pStyle w:val="Footer"/>
          <w:jc w:val="right"/>
        </w:pPr>
        <w:fldSimple w:instr=" PAGE   \* MERGEFORMAT ">
          <w:r w:rsidR="0022491E">
            <w:rPr>
              <w:noProof/>
            </w:rPr>
            <w:t>61</w:t>
          </w:r>
        </w:fldSimple>
      </w:p>
    </w:sdtContent>
  </w:sdt>
  <w:p w:rsidR="008F266C" w:rsidRDefault="008F2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473" w:rsidRDefault="00254473" w:rsidP="00606BD5">
      <w:pPr>
        <w:spacing w:after="0" w:line="240" w:lineRule="auto"/>
      </w:pPr>
      <w:r>
        <w:separator/>
      </w:r>
    </w:p>
  </w:footnote>
  <w:footnote w:type="continuationSeparator" w:id="1">
    <w:p w:rsidR="00254473" w:rsidRDefault="00254473" w:rsidP="00606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1092E1E33FA548D591D9A50C6DAC4677"/>
      </w:placeholder>
      <w:temporary/>
      <w:showingPlcHdr/>
    </w:sdtPr>
    <w:sdtContent>
      <w:p w:rsidR="008F266C" w:rsidRDefault="008F266C">
        <w:pPr>
          <w:pStyle w:val="Header"/>
        </w:pPr>
        <w:r>
          <w:t>[Type text]</w:t>
        </w:r>
      </w:p>
    </w:sdtContent>
  </w:sdt>
  <w:p w:rsidR="008F266C" w:rsidRDefault="008F26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26B"/>
    <w:multiLevelType w:val="hybridMultilevel"/>
    <w:tmpl w:val="2A1C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011D3"/>
    <w:multiLevelType w:val="hybridMultilevel"/>
    <w:tmpl w:val="BB48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6B8"/>
    <w:multiLevelType w:val="hybridMultilevel"/>
    <w:tmpl w:val="F156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33939"/>
    <w:multiLevelType w:val="hybridMultilevel"/>
    <w:tmpl w:val="F386F0B4"/>
    <w:lvl w:ilvl="0" w:tplc="E7C892E0">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C37A5"/>
    <w:multiLevelType w:val="hybridMultilevel"/>
    <w:tmpl w:val="A8DA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17973"/>
    <w:multiLevelType w:val="hybridMultilevel"/>
    <w:tmpl w:val="9A5C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3176C"/>
    <w:multiLevelType w:val="hybridMultilevel"/>
    <w:tmpl w:val="54D6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C7F94"/>
    <w:multiLevelType w:val="multilevel"/>
    <w:tmpl w:val="8F4845D4"/>
    <w:lvl w:ilvl="0">
      <w:start w:val="1"/>
      <w:numFmt w:val="decimal"/>
      <w:lvlText w:val="%1."/>
      <w:lvlJc w:val="left"/>
      <w:pPr>
        <w:ind w:left="720" w:hanging="360"/>
      </w:pPr>
      <w:rPr>
        <w:rFonts w:hint="default"/>
      </w:rPr>
    </w:lvl>
    <w:lvl w:ilvl="1">
      <w:start w:val="3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28230209"/>
    <w:multiLevelType w:val="hybridMultilevel"/>
    <w:tmpl w:val="882E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D7E00"/>
    <w:multiLevelType w:val="hybridMultilevel"/>
    <w:tmpl w:val="54D6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9B2D10"/>
    <w:multiLevelType w:val="hybridMultilevel"/>
    <w:tmpl w:val="54D6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75894"/>
    <w:multiLevelType w:val="multilevel"/>
    <w:tmpl w:val="FEFA4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4E3822"/>
    <w:multiLevelType w:val="hybridMultilevel"/>
    <w:tmpl w:val="BB48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760AC"/>
    <w:multiLevelType w:val="hybridMultilevel"/>
    <w:tmpl w:val="B52CECC8"/>
    <w:lvl w:ilvl="0" w:tplc="765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21FD6"/>
    <w:multiLevelType w:val="hybridMultilevel"/>
    <w:tmpl w:val="2E7C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06270"/>
    <w:multiLevelType w:val="hybridMultilevel"/>
    <w:tmpl w:val="F876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5479B"/>
    <w:multiLevelType w:val="hybridMultilevel"/>
    <w:tmpl w:val="E212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D43D1"/>
    <w:multiLevelType w:val="hybridMultilevel"/>
    <w:tmpl w:val="AEDC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B91FC2"/>
    <w:multiLevelType w:val="hybridMultilevel"/>
    <w:tmpl w:val="7F348880"/>
    <w:lvl w:ilvl="0" w:tplc="0B8C6ACE">
      <w:start w:val="1"/>
      <w:numFmt w:val="lowerLetter"/>
      <w:lvlText w:val="%1.)"/>
      <w:lvlJc w:val="left"/>
      <w:pPr>
        <w:ind w:left="705" w:hanging="360"/>
      </w:pPr>
      <w:rPr>
        <w:rFonts w:ascii="Times New Roman" w:eastAsiaTheme="minorEastAsia" w:hAnsi="Times New Roman" w:cs="Times New Roman"/>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nsid w:val="64107D47"/>
    <w:multiLevelType w:val="hybridMultilevel"/>
    <w:tmpl w:val="25D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382392"/>
    <w:multiLevelType w:val="hybridMultilevel"/>
    <w:tmpl w:val="9004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E93460"/>
    <w:multiLevelType w:val="hybridMultilevel"/>
    <w:tmpl w:val="CCBAB1AE"/>
    <w:lvl w:ilvl="0" w:tplc="982A3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531062"/>
    <w:multiLevelType w:val="hybridMultilevel"/>
    <w:tmpl w:val="DC44DDF0"/>
    <w:lvl w:ilvl="0" w:tplc="13A4D018">
      <w:start w:val="10"/>
      <w:numFmt w:val="decimal"/>
      <w:lvlText w:val="%1"/>
      <w:lvlJc w:val="left"/>
      <w:pPr>
        <w:ind w:left="720" w:hanging="360"/>
      </w:pPr>
      <w:rPr>
        <w:rFonts w:ascii="TimesNewRoman" w:eastAsia="TimesNewRoman" w:hAnsiTheme="minorHAnsi" w:cs="TimesNew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37086"/>
    <w:multiLevelType w:val="hybridMultilevel"/>
    <w:tmpl w:val="2E34D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B2CF2"/>
    <w:multiLevelType w:val="hybridMultilevel"/>
    <w:tmpl w:val="A8DA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5B16F9"/>
    <w:multiLevelType w:val="hybridMultilevel"/>
    <w:tmpl w:val="E30AB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23"/>
  </w:num>
  <w:num w:numId="4">
    <w:abstractNumId w:val="20"/>
  </w:num>
  <w:num w:numId="5">
    <w:abstractNumId w:val="16"/>
  </w:num>
  <w:num w:numId="6">
    <w:abstractNumId w:val="17"/>
  </w:num>
  <w:num w:numId="7">
    <w:abstractNumId w:val="15"/>
  </w:num>
  <w:num w:numId="8">
    <w:abstractNumId w:val="5"/>
  </w:num>
  <w:num w:numId="9">
    <w:abstractNumId w:val="7"/>
  </w:num>
  <w:num w:numId="10">
    <w:abstractNumId w:val="3"/>
  </w:num>
  <w:num w:numId="11">
    <w:abstractNumId w:val="18"/>
  </w:num>
  <w:num w:numId="12">
    <w:abstractNumId w:val="19"/>
  </w:num>
  <w:num w:numId="13">
    <w:abstractNumId w:val="21"/>
  </w:num>
  <w:num w:numId="14">
    <w:abstractNumId w:val="25"/>
  </w:num>
  <w:num w:numId="15">
    <w:abstractNumId w:val="13"/>
  </w:num>
  <w:num w:numId="16">
    <w:abstractNumId w:val="24"/>
  </w:num>
  <w:num w:numId="17">
    <w:abstractNumId w:val="4"/>
  </w:num>
  <w:num w:numId="18">
    <w:abstractNumId w:val="0"/>
  </w:num>
  <w:num w:numId="19">
    <w:abstractNumId w:val="1"/>
  </w:num>
  <w:num w:numId="20">
    <w:abstractNumId w:val="6"/>
  </w:num>
  <w:num w:numId="21">
    <w:abstractNumId w:val="12"/>
  </w:num>
  <w:num w:numId="22">
    <w:abstractNumId w:val="9"/>
  </w:num>
  <w:num w:numId="23">
    <w:abstractNumId w:val="10"/>
  </w:num>
  <w:num w:numId="24">
    <w:abstractNumId w:val="22"/>
  </w:num>
  <w:num w:numId="25">
    <w:abstractNumId w:val="1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20"/>
  <w:characterSpacingControl w:val="doNotCompress"/>
  <w:footnotePr>
    <w:footnote w:id="0"/>
    <w:footnote w:id="1"/>
  </w:footnotePr>
  <w:endnotePr>
    <w:endnote w:id="0"/>
    <w:endnote w:id="1"/>
  </w:endnotePr>
  <w:compat>
    <w:useFELayout/>
  </w:compat>
  <w:rsids>
    <w:rsidRoot w:val="00F84290"/>
    <w:rsid w:val="00001B1D"/>
    <w:rsid w:val="000062E0"/>
    <w:rsid w:val="0000640A"/>
    <w:rsid w:val="0000773F"/>
    <w:rsid w:val="000136B9"/>
    <w:rsid w:val="00015A35"/>
    <w:rsid w:val="00022356"/>
    <w:rsid w:val="00036BB7"/>
    <w:rsid w:val="0005650F"/>
    <w:rsid w:val="000579C3"/>
    <w:rsid w:val="00066CBF"/>
    <w:rsid w:val="000765E2"/>
    <w:rsid w:val="000806B1"/>
    <w:rsid w:val="000862C0"/>
    <w:rsid w:val="000A032A"/>
    <w:rsid w:val="000A1A01"/>
    <w:rsid w:val="000A58E1"/>
    <w:rsid w:val="000B0C12"/>
    <w:rsid w:val="000B18FE"/>
    <w:rsid w:val="000B1909"/>
    <w:rsid w:val="000B21BD"/>
    <w:rsid w:val="000B4A69"/>
    <w:rsid w:val="000B799A"/>
    <w:rsid w:val="000C7794"/>
    <w:rsid w:val="000C7EE1"/>
    <w:rsid w:val="000D6D77"/>
    <w:rsid w:val="000D761B"/>
    <w:rsid w:val="000E2C15"/>
    <w:rsid w:val="000F368A"/>
    <w:rsid w:val="00103050"/>
    <w:rsid w:val="00105D44"/>
    <w:rsid w:val="00111C54"/>
    <w:rsid w:val="00127767"/>
    <w:rsid w:val="001404C9"/>
    <w:rsid w:val="00146570"/>
    <w:rsid w:val="00153A0F"/>
    <w:rsid w:val="00160CBE"/>
    <w:rsid w:val="0016382D"/>
    <w:rsid w:val="00170495"/>
    <w:rsid w:val="00173797"/>
    <w:rsid w:val="0017439E"/>
    <w:rsid w:val="00195B52"/>
    <w:rsid w:val="00195C88"/>
    <w:rsid w:val="001F6F9A"/>
    <w:rsid w:val="0022491E"/>
    <w:rsid w:val="00225521"/>
    <w:rsid w:val="00236877"/>
    <w:rsid w:val="00250992"/>
    <w:rsid w:val="00254473"/>
    <w:rsid w:val="00261031"/>
    <w:rsid w:val="002819E6"/>
    <w:rsid w:val="00283138"/>
    <w:rsid w:val="002948D2"/>
    <w:rsid w:val="002A01BE"/>
    <w:rsid w:val="002B5F10"/>
    <w:rsid w:val="002B642D"/>
    <w:rsid w:val="002D68B3"/>
    <w:rsid w:val="002E27B9"/>
    <w:rsid w:val="002F406C"/>
    <w:rsid w:val="002F71C7"/>
    <w:rsid w:val="00313FEB"/>
    <w:rsid w:val="0031683C"/>
    <w:rsid w:val="0032285D"/>
    <w:rsid w:val="003304DF"/>
    <w:rsid w:val="00331622"/>
    <w:rsid w:val="00345462"/>
    <w:rsid w:val="00351DF3"/>
    <w:rsid w:val="00373151"/>
    <w:rsid w:val="003832A8"/>
    <w:rsid w:val="00383527"/>
    <w:rsid w:val="00396B96"/>
    <w:rsid w:val="003B668D"/>
    <w:rsid w:val="003C215D"/>
    <w:rsid w:val="003C2BCA"/>
    <w:rsid w:val="003C3846"/>
    <w:rsid w:val="003D4C7B"/>
    <w:rsid w:val="003E609F"/>
    <w:rsid w:val="003F14BB"/>
    <w:rsid w:val="003F563C"/>
    <w:rsid w:val="003F67B8"/>
    <w:rsid w:val="00411BF5"/>
    <w:rsid w:val="004131F5"/>
    <w:rsid w:val="00415F67"/>
    <w:rsid w:val="00417564"/>
    <w:rsid w:val="00420047"/>
    <w:rsid w:val="004249A3"/>
    <w:rsid w:val="00427889"/>
    <w:rsid w:val="00437EF7"/>
    <w:rsid w:val="00445E7C"/>
    <w:rsid w:val="00475AB6"/>
    <w:rsid w:val="00485669"/>
    <w:rsid w:val="00487FB8"/>
    <w:rsid w:val="00491A94"/>
    <w:rsid w:val="004945EE"/>
    <w:rsid w:val="004B247D"/>
    <w:rsid w:val="004B536E"/>
    <w:rsid w:val="004C03DC"/>
    <w:rsid w:val="004D1C3D"/>
    <w:rsid w:val="004D2D25"/>
    <w:rsid w:val="004D3426"/>
    <w:rsid w:val="004D5981"/>
    <w:rsid w:val="004E12DC"/>
    <w:rsid w:val="004E7A2D"/>
    <w:rsid w:val="004F1625"/>
    <w:rsid w:val="004F39AA"/>
    <w:rsid w:val="004F6019"/>
    <w:rsid w:val="00505281"/>
    <w:rsid w:val="005104D3"/>
    <w:rsid w:val="00514871"/>
    <w:rsid w:val="00523F1A"/>
    <w:rsid w:val="005266DC"/>
    <w:rsid w:val="00541765"/>
    <w:rsid w:val="00541A37"/>
    <w:rsid w:val="0055456A"/>
    <w:rsid w:val="00555405"/>
    <w:rsid w:val="00555D1F"/>
    <w:rsid w:val="0055796B"/>
    <w:rsid w:val="005622F6"/>
    <w:rsid w:val="00570E07"/>
    <w:rsid w:val="00573366"/>
    <w:rsid w:val="00576C7D"/>
    <w:rsid w:val="005801DC"/>
    <w:rsid w:val="0058558E"/>
    <w:rsid w:val="005A07DD"/>
    <w:rsid w:val="005A327E"/>
    <w:rsid w:val="005A4EF2"/>
    <w:rsid w:val="005B511B"/>
    <w:rsid w:val="005B53F3"/>
    <w:rsid w:val="005E22AA"/>
    <w:rsid w:val="005E5024"/>
    <w:rsid w:val="005F0D58"/>
    <w:rsid w:val="005F50AA"/>
    <w:rsid w:val="005F695F"/>
    <w:rsid w:val="005F7AEE"/>
    <w:rsid w:val="00605970"/>
    <w:rsid w:val="00606BD5"/>
    <w:rsid w:val="00610639"/>
    <w:rsid w:val="00627D7E"/>
    <w:rsid w:val="0063674C"/>
    <w:rsid w:val="00641B0F"/>
    <w:rsid w:val="00642B91"/>
    <w:rsid w:val="006665D8"/>
    <w:rsid w:val="00667A4A"/>
    <w:rsid w:val="00675C12"/>
    <w:rsid w:val="00686A56"/>
    <w:rsid w:val="006A0890"/>
    <w:rsid w:val="006A72AC"/>
    <w:rsid w:val="006C28D0"/>
    <w:rsid w:val="006C2C59"/>
    <w:rsid w:val="006C3ACD"/>
    <w:rsid w:val="006C6E15"/>
    <w:rsid w:val="006D363A"/>
    <w:rsid w:val="007151B3"/>
    <w:rsid w:val="00730219"/>
    <w:rsid w:val="007375B1"/>
    <w:rsid w:val="007442DA"/>
    <w:rsid w:val="0074796B"/>
    <w:rsid w:val="0075258C"/>
    <w:rsid w:val="00767063"/>
    <w:rsid w:val="00777121"/>
    <w:rsid w:val="00784D0D"/>
    <w:rsid w:val="00785645"/>
    <w:rsid w:val="007A22C3"/>
    <w:rsid w:val="007A6DAC"/>
    <w:rsid w:val="007A7B2C"/>
    <w:rsid w:val="007C065F"/>
    <w:rsid w:val="007C6DD7"/>
    <w:rsid w:val="007D5F77"/>
    <w:rsid w:val="007F09A6"/>
    <w:rsid w:val="008021DD"/>
    <w:rsid w:val="00806ECE"/>
    <w:rsid w:val="008105BA"/>
    <w:rsid w:val="00824D18"/>
    <w:rsid w:val="00833713"/>
    <w:rsid w:val="0084106C"/>
    <w:rsid w:val="00841754"/>
    <w:rsid w:val="00841ACE"/>
    <w:rsid w:val="00841F99"/>
    <w:rsid w:val="008563B2"/>
    <w:rsid w:val="00857162"/>
    <w:rsid w:val="00872801"/>
    <w:rsid w:val="008753C6"/>
    <w:rsid w:val="00895AF2"/>
    <w:rsid w:val="008A111E"/>
    <w:rsid w:val="008B0676"/>
    <w:rsid w:val="008B7FCF"/>
    <w:rsid w:val="008C35FE"/>
    <w:rsid w:val="008D4E39"/>
    <w:rsid w:val="008D772C"/>
    <w:rsid w:val="008E01A4"/>
    <w:rsid w:val="008F266C"/>
    <w:rsid w:val="008F3958"/>
    <w:rsid w:val="00902876"/>
    <w:rsid w:val="009114B0"/>
    <w:rsid w:val="00927476"/>
    <w:rsid w:val="009325BD"/>
    <w:rsid w:val="0093382D"/>
    <w:rsid w:val="009374D8"/>
    <w:rsid w:val="00937B49"/>
    <w:rsid w:val="009421F5"/>
    <w:rsid w:val="00942F9E"/>
    <w:rsid w:val="00962295"/>
    <w:rsid w:val="00964EBC"/>
    <w:rsid w:val="009854B1"/>
    <w:rsid w:val="00985EED"/>
    <w:rsid w:val="00990189"/>
    <w:rsid w:val="009A0D82"/>
    <w:rsid w:val="009A2405"/>
    <w:rsid w:val="009A3350"/>
    <w:rsid w:val="009C312E"/>
    <w:rsid w:val="009D1FD7"/>
    <w:rsid w:val="009D6C0F"/>
    <w:rsid w:val="009E386C"/>
    <w:rsid w:val="009E4720"/>
    <w:rsid w:val="009F0CE5"/>
    <w:rsid w:val="009F41EC"/>
    <w:rsid w:val="00A04DCA"/>
    <w:rsid w:val="00A11586"/>
    <w:rsid w:val="00A16DAA"/>
    <w:rsid w:val="00A238EC"/>
    <w:rsid w:val="00A74CEC"/>
    <w:rsid w:val="00A74D17"/>
    <w:rsid w:val="00A901A7"/>
    <w:rsid w:val="00A92E36"/>
    <w:rsid w:val="00AA5700"/>
    <w:rsid w:val="00AA644A"/>
    <w:rsid w:val="00AA7085"/>
    <w:rsid w:val="00AE6E3B"/>
    <w:rsid w:val="00AE75B0"/>
    <w:rsid w:val="00B15837"/>
    <w:rsid w:val="00B35448"/>
    <w:rsid w:val="00B357A0"/>
    <w:rsid w:val="00B41005"/>
    <w:rsid w:val="00B459A7"/>
    <w:rsid w:val="00B73813"/>
    <w:rsid w:val="00B7623C"/>
    <w:rsid w:val="00B915D4"/>
    <w:rsid w:val="00B915E0"/>
    <w:rsid w:val="00BA3DB3"/>
    <w:rsid w:val="00BA4F5C"/>
    <w:rsid w:val="00BD0D86"/>
    <w:rsid w:val="00BD50F5"/>
    <w:rsid w:val="00BE6A90"/>
    <w:rsid w:val="00BF1D15"/>
    <w:rsid w:val="00BF32E9"/>
    <w:rsid w:val="00C05776"/>
    <w:rsid w:val="00C15EE2"/>
    <w:rsid w:val="00C17A59"/>
    <w:rsid w:val="00C22A5B"/>
    <w:rsid w:val="00C26D0C"/>
    <w:rsid w:val="00C26D33"/>
    <w:rsid w:val="00C350A1"/>
    <w:rsid w:val="00C375E8"/>
    <w:rsid w:val="00C5343F"/>
    <w:rsid w:val="00C53F7B"/>
    <w:rsid w:val="00C62D82"/>
    <w:rsid w:val="00C71AD9"/>
    <w:rsid w:val="00C86F66"/>
    <w:rsid w:val="00CA0A2E"/>
    <w:rsid w:val="00CA0E82"/>
    <w:rsid w:val="00CD4D13"/>
    <w:rsid w:val="00CD7773"/>
    <w:rsid w:val="00CE5636"/>
    <w:rsid w:val="00CF4042"/>
    <w:rsid w:val="00D2299A"/>
    <w:rsid w:val="00D24FCA"/>
    <w:rsid w:val="00D31D55"/>
    <w:rsid w:val="00D34F43"/>
    <w:rsid w:val="00D35C8F"/>
    <w:rsid w:val="00D52BE1"/>
    <w:rsid w:val="00D61754"/>
    <w:rsid w:val="00D61A0F"/>
    <w:rsid w:val="00D64D16"/>
    <w:rsid w:val="00D96F4A"/>
    <w:rsid w:val="00DD13F5"/>
    <w:rsid w:val="00DD690F"/>
    <w:rsid w:val="00DD7D2B"/>
    <w:rsid w:val="00DE226A"/>
    <w:rsid w:val="00DE5C8E"/>
    <w:rsid w:val="00DE7186"/>
    <w:rsid w:val="00DF24EC"/>
    <w:rsid w:val="00DF7C34"/>
    <w:rsid w:val="00E0127D"/>
    <w:rsid w:val="00E01D09"/>
    <w:rsid w:val="00E042D7"/>
    <w:rsid w:val="00E1174A"/>
    <w:rsid w:val="00E31100"/>
    <w:rsid w:val="00E378EA"/>
    <w:rsid w:val="00E4615E"/>
    <w:rsid w:val="00E55EEF"/>
    <w:rsid w:val="00E6795F"/>
    <w:rsid w:val="00E746F8"/>
    <w:rsid w:val="00E835F1"/>
    <w:rsid w:val="00E87052"/>
    <w:rsid w:val="00E95891"/>
    <w:rsid w:val="00E961F7"/>
    <w:rsid w:val="00EA378F"/>
    <w:rsid w:val="00EB29B0"/>
    <w:rsid w:val="00ED2178"/>
    <w:rsid w:val="00EE4079"/>
    <w:rsid w:val="00EF5E56"/>
    <w:rsid w:val="00F10B15"/>
    <w:rsid w:val="00F11B9E"/>
    <w:rsid w:val="00F15437"/>
    <w:rsid w:val="00F175C4"/>
    <w:rsid w:val="00F32453"/>
    <w:rsid w:val="00F33051"/>
    <w:rsid w:val="00F34A40"/>
    <w:rsid w:val="00F375A3"/>
    <w:rsid w:val="00F47B5D"/>
    <w:rsid w:val="00F53F2A"/>
    <w:rsid w:val="00F54255"/>
    <w:rsid w:val="00F63916"/>
    <w:rsid w:val="00F738A9"/>
    <w:rsid w:val="00F77BA3"/>
    <w:rsid w:val="00F81A54"/>
    <w:rsid w:val="00F84290"/>
    <w:rsid w:val="00F93037"/>
    <w:rsid w:val="00FA3893"/>
    <w:rsid w:val="00FB50DA"/>
    <w:rsid w:val="00FB69E0"/>
    <w:rsid w:val="00FC56D6"/>
    <w:rsid w:val="00FE092A"/>
    <w:rsid w:val="00FF1955"/>
    <w:rsid w:val="00FF349A"/>
    <w:rsid w:val="00FF5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3F3"/>
    <w:pPr>
      <w:ind w:left="720"/>
      <w:contextualSpacing/>
    </w:pPr>
  </w:style>
  <w:style w:type="paragraph" w:styleId="Header">
    <w:name w:val="header"/>
    <w:basedOn w:val="Normal"/>
    <w:link w:val="HeaderChar"/>
    <w:uiPriority w:val="99"/>
    <w:unhideWhenUsed/>
    <w:rsid w:val="00606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BD5"/>
  </w:style>
  <w:style w:type="paragraph" w:styleId="Footer">
    <w:name w:val="footer"/>
    <w:basedOn w:val="Normal"/>
    <w:link w:val="FooterChar"/>
    <w:uiPriority w:val="99"/>
    <w:unhideWhenUsed/>
    <w:rsid w:val="00606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BD5"/>
  </w:style>
  <w:style w:type="paragraph" w:styleId="BalloonText">
    <w:name w:val="Balloon Text"/>
    <w:basedOn w:val="Normal"/>
    <w:link w:val="BalloonTextChar"/>
    <w:uiPriority w:val="99"/>
    <w:semiHidden/>
    <w:unhideWhenUsed/>
    <w:rsid w:val="004F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AA"/>
    <w:rPr>
      <w:rFonts w:ascii="Tahoma" w:hAnsi="Tahoma" w:cs="Tahoma"/>
      <w:sz w:val="16"/>
      <w:szCs w:val="16"/>
    </w:rPr>
  </w:style>
  <w:style w:type="table" w:styleId="TableGrid">
    <w:name w:val="Table Grid"/>
    <w:basedOn w:val="TableNormal"/>
    <w:uiPriority w:val="59"/>
    <w:rsid w:val="00146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E0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6277">
      <w:bodyDiv w:val="1"/>
      <w:marLeft w:val="0"/>
      <w:marRight w:val="0"/>
      <w:marTop w:val="0"/>
      <w:marBottom w:val="0"/>
      <w:divBdr>
        <w:top w:val="none" w:sz="0" w:space="0" w:color="auto"/>
        <w:left w:val="none" w:sz="0" w:space="0" w:color="auto"/>
        <w:bottom w:val="none" w:sz="0" w:space="0" w:color="auto"/>
        <w:right w:val="none" w:sz="0" w:space="0" w:color="auto"/>
      </w:divBdr>
    </w:div>
    <w:div w:id="9838792">
      <w:bodyDiv w:val="1"/>
      <w:marLeft w:val="0"/>
      <w:marRight w:val="0"/>
      <w:marTop w:val="0"/>
      <w:marBottom w:val="0"/>
      <w:divBdr>
        <w:top w:val="none" w:sz="0" w:space="0" w:color="auto"/>
        <w:left w:val="none" w:sz="0" w:space="0" w:color="auto"/>
        <w:bottom w:val="none" w:sz="0" w:space="0" w:color="auto"/>
        <w:right w:val="none" w:sz="0" w:space="0" w:color="auto"/>
      </w:divBdr>
    </w:div>
    <w:div w:id="64649512">
      <w:bodyDiv w:val="1"/>
      <w:marLeft w:val="0"/>
      <w:marRight w:val="0"/>
      <w:marTop w:val="0"/>
      <w:marBottom w:val="0"/>
      <w:divBdr>
        <w:top w:val="none" w:sz="0" w:space="0" w:color="auto"/>
        <w:left w:val="none" w:sz="0" w:space="0" w:color="auto"/>
        <w:bottom w:val="none" w:sz="0" w:space="0" w:color="auto"/>
        <w:right w:val="none" w:sz="0" w:space="0" w:color="auto"/>
      </w:divBdr>
    </w:div>
    <w:div w:id="85082827">
      <w:bodyDiv w:val="1"/>
      <w:marLeft w:val="0"/>
      <w:marRight w:val="0"/>
      <w:marTop w:val="0"/>
      <w:marBottom w:val="0"/>
      <w:divBdr>
        <w:top w:val="none" w:sz="0" w:space="0" w:color="auto"/>
        <w:left w:val="none" w:sz="0" w:space="0" w:color="auto"/>
        <w:bottom w:val="none" w:sz="0" w:space="0" w:color="auto"/>
        <w:right w:val="none" w:sz="0" w:space="0" w:color="auto"/>
      </w:divBdr>
    </w:div>
    <w:div w:id="183787505">
      <w:bodyDiv w:val="1"/>
      <w:marLeft w:val="0"/>
      <w:marRight w:val="0"/>
      <w:marTop w:val="0"/>
      <w:marBottom w:val="0"/>
      <w:divBdr>
        <w:top w:val="none" w:sz="0" w:space="0" w:color="auto"/>
        <w:left w:val="none" w:sz="0" w:space="0" w:color="auto"/>
        <w:bottom w:val="none" w:sz="0" w:space="0" w:color="auto"/>
        <w:right w:val="none" w:sz="0" w:space="0" w:color="auto"/>
      </w:divBdr>
    </w:div>
    <w:div w:id="237372500">
      <w:bodyDiv w:val="1"/>
      <w:marLeft w:val="0"/>
      <w:marRight w:val="0"/>
      <w:marTop w:val="0"/>
      <w:marBottom w:val="0"/>
      <w:divBdr>
        <w:top w:val="none" w:sz="0" w:space="0" w:color="auto"/>
        <w:left w:val="none" w:sz="0" w:space="0" w:color="auto"/>
        <w:bottom w:val="none" w:sz="0" w:space="0" w:color="auto"/>
        <w:right w:val="none" w:sz="0" w:space="0" w:color="auto"/>
      </w:divBdr>
    </w:div>
    <w:div w:id="280965511">
      <w:bodyDiv w:val="1"/>
      <w:marLeft w:val="0"/>
      <w:marRight w:val="0"/>
      <w:marTop w:val="0"/>
      <w:marBottom w:val="0"/>
      <w:divBdr>
        <w:top w:val="none" w:sz="0" w:space="0" w:color="auto"/>
        <w:left w:val="none" w:sz="0" w:space="0" w:color="auto"/>
        <w:bottom w:val="none" w:sz="0" w:space="0" w:color="auto"/>
        <w:right w:val="none" w:sz="0" w:space="0" w:color="auto"/>
      </w:divBdr>
    </w:div>
    <w:div w:id="322702036">
      <w:bodyDiv w:val="1"/>
      <w:marLeft w:val="0"/>
      <w:marRight w:val="0"/>
      <w:marTop w:val="0"/>
      <w:marBottom w:val="0"/>
      <w:divBdr>
        <w:top w:val="none" w:sz="0" w:space="0" w:color="auto"/>
        <w:left w:val="none" w:sz="0" w:space="0" w:color="auto"/>
        <w:bottom w:val="none" w:sz="0" w:space="0" w:color="auto"/>
        <w:right w:val="none" w:sz="0" w:space="0" w:color="auto"/>
      </w:divBdr>
    </w:div>
    <w:div w:id="360786283">
      <w:bodyDiv w:val="1"/>
      <w:marLeft w:val="0"/>
      <w:marRight w:val="0"/>
      <w:marTop w:val="0"/>
      <w:marBottom w:val="0"/>
      <w:divBdr>
        <w:top w:val="none" w:sz="0" w:space="0" w:color="auto"/>
        <w:left w:val="none" w:sz="0" w:space="0" w:color="auto"/>
        <w:bottom w:val="none" w:sz="0" w:space="0" w:color="auto"/>
        <w:right w:val="none" w:sz="0" w:space="0" w:color="auto"/>
      </w:divBdr>
    </w:div>
    <w:div w:id="395863880">
      <w:bodyDiv w:val="1"/>
      <w:marLeft w:val="0"/>
      <w:marRight w:val="0"/>
      <w:marTop w:val="0"/>
      <w:marBottom w:val="0"/>
      <w:divBdr>
        <w:top w:val="none" w:sz="0" w:space="0" w:color="auto"/>
        <w:left w:val="none" w:sz="0" w:space="0" w:color="auto"/>
        <w:bottom w:val="none" w:sz="0" w:space="0" w:color="auto"/>
        <w:right w:val="none" w:sz="0" w:space="0" w:color="auto"/>
      </w:divBdr>
    </w:div>
    <w:div w:id="402021757">
      <w:bodyDiv w:val="1"/>
      <w:marLeft w:val="0"/>
      <w:marRight w:val="0"/>
      <w:marTop w:val="0"/>
      <w:marBottom w:val="0"/>
      <w:divBdr>
        <w:top w:val="none" w:sz="0" w:space="0" w:color="auto"/>
        <w:left w:val="none" w:sz="0" w:space="0" w:color="auto"/>
        <w:bottom w:val="none" w:sz="0" w:space="0" w:color="auto"/>
        <w:right w:val="none" w:sz="0" w:space="0" w:color="auto"/>
      </w:divBdr>
    </w:div>
    <w:div w:id="458492582">
      <w:bodyDiv w:val="1"/>
      <w:marLeft w:val="0"/>
      <w:marRight w:val="0"/>
      <w:marTop w:val="0"/>
      <w:marBottom w:val="0"/>
      <w:divBdr>
        <w:top w:val="none" w:sz="0" w:space="0" w:color="auto"/>
        <w:left w:val="none" w:sz="0" w:space="0" w:color="auto"/>
        <w:bottom w:val="none" w:sz="0" w:space="0" w:color="auto"/>
        <w:right w:val="none" w:sz="0" w:space="0" w:color="auto"/>
      </w:divBdr>
    </w:div>
    <w:div w:id="509831208">
      <w:bodyDiv w:val="1"/>
      <w:marLeft w:val="0"/>
      <w:marRight w:val="0"/>
      <w:marTop w:val="0"/>
      <w:marBottom w:val="0"/>
      <w:divBdr>
        <w:top w:val="none" w:sz="0" w:space="0" w:color="auto"/>
        <w:left w:val="none" w:sz="0" w:space="0" w:color="auto"/>
        <w:bottom w:val="none" w:sz="0" w:space="0" w:color="auto"/>
        <w:right w:val="none" w:sz="0" w:space="0" w:color="auto"/>
      </w:divBdr>
    </w:div>
    <w:div w:id="618536202">
      <w:bodyDiv w:val="1"/>
      <w:marLeft w:val="0"/>
      <w:marRight w:val="0"/>
      <w:marTop w:val="0"/>
      <w:marBottom w:val="0"/>
      <w:divBdr>
        <w:top w:val="none" w:sz="0" w:space="0" w:color="auto"/>
        <w:left w:val="none" w:sz="0" w:space="0" w:color="auto"/>
        <w:bottom w:val="none" w:sz="0" w:space="0" w:color="auto"/>
        <w:right w:val="none" w:sz="0" w:space="0" w:color="auto"/>
      </w:divBdr>
    </w:div>
    <w:div w:id="619260185">
      <w:bodyDiv w:val="1"/>
      <w:marLeft w:val="0"/>
      <w:marRight w:val="0"/>
      <w:marTop w:val="0"/>
      <w:marBottom w:val="0"/>
      <w:divBdr>
        <w:top w:val="none" w:sz="0" w:space="0" w:color="auto"/>
        <w:left w:val="none" w:sz="0" w:space="0" w:color="auto"/>
        <w:bottom w:val="none" w:sz="0" w:space="0" w:color="auto"/>
        <w:right w:val="none" w:sz="0" w:space="0" w:color="auto"/>
      </w:divBdr>
    </w:div>
    <w:div w:id="619654800">
      <w:bodyDiv w:val="1"/>
      <w:marLeft w:val="0"/>
      <w:marRight w:val="0"/>
      <w:marTop w:val="0"/>
      <w:marBottom w:val="0"/>
      <w:divBdr>
        <w:top w:val="none" w:sz="0" w:space="0" w:color="auto"/>
        <w:left w:val="none" w:sz="0" w:space="0" w:color="auto"/>
        <w:bottom w:val="none" w:sz="0" w:space="0" w:color="auto"/>
        <w:right w:val="none" w:sz="0" w:space="0" w:color="auto"/>
      </w:divBdr>
    </w:div>
    <w:div w:id="677732236">
      <w:bodyDiv w:val="1"/>
      <w:marLeft w:val="0"/>
      <w:marRight w:val="0"/>
      <w:marTop w:val="0"/>
      <w:marBottom w:val="0"/>
      <w:divBdr>
        <w:top w:val="none" w:sz="0" w:space="0" w:color="auto"/>
        <w:left w:val="none" w:sz="0" w:space="0" w:color="auto"/>
        <w:bottom w:val="none" w:sz="0" w:space="0" w:color="auto"/>
        <w:right w:val="none" w:sz="0" w:space="0" w:color="auto"/>
      </w:divBdr>
    </w:div>
    <w:div w:id="677732577">
      <w:bodyDiv w:val="1"/>
      <w:marLeft w:val="0"/>
      <w:marRight w:val="0"/>
      <w:marTop w:val="0"/>
      <w:marBottom w:val="0"/>
      <w:divBdr>
        <w:top w:val="none" w:sz="0" w:space="0" w:color="auto"/>
        <w:left w:val="none" w:sz="0" w:space="0" w:color="auto"/>
        <w:bottom w:val="none" w:sz="0" w:space="0" w:color="auto"/>
        <w:right w:val="none" w:sz="0" w:space="0" w:color="auto"/>
      </w:divBdr>
    </w:div>
    <w:div w:id="727610779">
      <w:bodyDiv w:val="1"/>
      <w:marLeft w:val="0"/>
      <w:marRight w:val="0"/>
      <w:marTop w:val="0"/>
      <w:marBottom w:val="0"/>
      <w:divBdr>
        <w:top w:val="none" w:sz="0" w:space="0" w:color="auto"/>
        <w:left w:val="none" w:sz="0" w:space="0" w:color="auto"/>
        <w:bottom w:val="none" w:sz="0" w:space="0" w:color="auto"/>
        <w:right w:val="none" w:sz="0" w:space="0" w:color="auto"/>
      </w:divBdr>
    </w:div>
    <w:div w:id="739403757">
      <w:bodyDiv w:val="1"/>
      <w:marLeft w:val="0"/>
      <w:marRight w:val="0"/>
      <w:marTop w:val="0"/>
      <w:marBottom w:val="0"/>
      <w:divBdr>
        <w:top w:val="none" w:sz="0" w:space="0" w:color="auto"/>
        <w:left w:val="none" w:sz="0" w:space="0" w:color="auto"/>
        <w:bottom w:val="none" w:sz="0" w:space="0" w:color="auto"/>
        <w:right w:val="none" w:sz="0" w:space="0" w:color="auto"/>
      </w:divBdr>
    </w:div>
    <w:div w:id="758915545">
      <w:bodyDiv w:val="1"/>
      <w:marLeft w:val="0"/>
      <w:marRight w:val="0"/>
      <w:marTop w:val="0"/>
      <w:marBottom w:val="0"/>
      <w:divBdr>
        <w:top w:val="none" w:sz="0" w:space="0" w:color="auto"/>
        <w:left w:val="none" w:sz="0" w:space="0" w:color="auto"/>
        <w:bottom w:val="none" w:sz="0" w:space="0" w:color="auto"/>
        <w:right w:val="none" w:sz="0" w:space="0" w:color="auto"/>
      </w:divBdr>
    </w:div>
    <w:div w:id="784082656">
      <w:bodyDiv w:val="1"/>
      <w:marLeft w:val="0"/>
      <w:marRight w:val="0"/>
      <w:marTop w:val="0"/>
      <w:marBottom w:val="0"/>
      <w:divBdr>
        <w:top w:val="none" w:sz="0" w:space="0" w:color="auto"/>
        <w:left w:val="none" w:sz="0" w:space="0" w:color="auto"/>
        <w:bottom w:val="none" w:sz="0" w:space="0" w:color="auto"/>
        <w:right w:val="none" w:sz="0" w:space="0" w:color="auto"/>
      </w:divBdr>
    </w:div>
    <w:div w:id="793837751">
      <w:bodyDiv w:val="1"/>
      <w:marLeft w:val="0"/>
      <w:marRight w:val="0"/>
      <w:marTop w:val="0"/>
      <w:marBottom w:val="0"/>
      <w:divBdr>
        <w:top w:val="none" w:sz="0" w:space="0" w:color="auto"/>
        <w:left w:val="none" w:sz="0" w:space="0" w:color="auto"/>
        <w:bottom w:val="none" w:sz="0" w:space="0" w:color="auto"/>
        <w:right w:val="none" w:sz="0" w:space="0" w:color="auto"/>
      </w:divBdr>
    </w:div>
    <w:div w:id="849369387">
      <w:bodyDiv w:val="1"/>
      <w:marLeft w:val="0"/>
      <w:marRight w:val="0"/>
      <w:marTop w:val="0"/>
      <w:marBottom w:val="0"/>
      <w:divBdr>
        <w:top w:val="none" w:sz="0" w:space="0" w:color="auto"/>
        <w:left w:val="none" w:sz="0" w:space="0" w:color="auto"/>
        <w:bottom w:val="none" w:sz="0" w:space="0" w:color="auto"/>
        <w:right w:val="none" w:sz="0" w:space="0" w:color="auto"/>
      </w:divBdr>
    </w:div>
    <w:div w:id="854538146">
      <w:bodyDiv w:val="1"/>
      <w:marLeft w:val="0"/>
      <w:marRight w:val="0"/>
      <w:marTop w:val="0"/>
      <w:marBottom w:val="0"/>
      <w:divBdr>
        <w:top w:val="none" w:sz="0" w:space="0" w:color="auto"/>
        <w:left w:val="none" w:sz="0" w:space="0" w:color="auto"/>
        <w:bottom w:val="none" w:sz="0" w:space="0" w:color="auto"/>
        <w:right w:val="none" w:sz="0" w:space="0" w:color="auto"/>
      </w:divBdr>
    </w:div>
    <w:div w:id="868026912">
      <w:bodyDiv w:val="1"/>
      <w:marLeft w:val="0"/>
      <w:marRight w:val="0"/>
      <w:marTop w:val="0"/>
      <w:marBottom w:val="0"/>
      <w:divBdr>
        <w:top w:val="none" w:sz="0" w:space="0" w:color="auto"/>
        <w:left w:val="none" w:sz="0" w:space="0" w:color="auto"/>
        <w:bottom w:val="none" w:sz="0" w:space="0" w:color="auto"/>
        <w:right w:val="none" w:sz="0" w:space="0" w:color="auto"/>
      </w:divBdr>
    </w:div>
    <w:div w:id="921640651">
      <w:bodyDiv w:val="1"/>
      <w:marLeft w:val="0"/>
      <w:marRight w:val="0"/>
      <w:marTop w:val="0"/>
      <w:marBottom w:val="0"/>
      <w:divBdr>
        <w:top w:val="none" w:sz="0" w:space="0" w:color="auto"/>
        <w:left w:val="none" w:sz="0" w:space="0" w:color="auto"/>
        <w:bottom w:val="none" w:sz="0" w:space="0" w:color="auto"/>
        <w:right w:val="none" w:sz="0" w:space="0" w:color="auto"/>
      </w:divBdr>
    </w:div>
    <w:div w:id="984896480">
      <w:bodyDiv w:val="1"/>
      <w:marLeft w:val="0"/>
      <w:marRight w:val="0"/>
      <w:marTop w:val="0"/>
      <w:marBottom w:val="0"/>
      <w:divBdr>
        <w:top w:val="none" w:sz="0" w:space="0" w:color="auto"/>
        <w:left w:val="none" w:sz="0" w:space="0" w:color="auto"/>
        <w:bottom w:val="none" w:sz="0" w:space="0" w:color="auto"/>
        <w:right w:val="none" w:sz="0" w:space="0" w:color="auto"/>
      </w:divBdr>
    </w:div>
    <w:div w:id="1022241336">
      <w:bodyDiv w:val="1"/>
      <w:marLeft w:val="0"/>
      <w:marRight w:val="0"/>
      <w:marTop w:val="0"/>
      <w:marBottom w:val="0"/>
      <w:divBdr>
        <w:top w:val="none" w:sz="0" w:space="0" w:color="auto"/>
        <w:left w:val="none" w:sz="0" w:space="0" w:color="auto"/>
        <w:bottom w:val="none" w:sz="0" w:space="0" w:color="auto"/>
        <w:right w:val="none" w:sz="0" w:space="0" w:color="auto"/>
      </w:divBdr>
    </w:div>
    <w:div w:id="1152672797">
      <w:bodyDiv w:val="1"/>
      <w:marLeft w:val="0"/>
      <w:marRight w:val="0"/>
      <w:marTop w:val="0"/>
      <w:marBottom w:val="0"/>
      <w:divBdr>
        <w:top w:val="none" w:sz="0" w:space="0" w:color="auto"/>
        <w:left w:val="none" w:sz="0" w:space="0" w:color="auto"/>
        <w:bottom w:val="none" w:sz="0" w:space="0" w:color="auto"/>
        <w:right w:val="none" w:sz="0" w:space="0" w:color="auto"/>
      </w:divBdr>
    </w:div>
    <w:div w:id="1258438304">
      <w:bodyDiv w:val="1"/>
      <w:marLeft w:val="0"/>
      <w:marRight w:val="0"/>
      <w:marTop w:val="0"/>
      <w:marBottom w:val="0"/>
      <w:divBdr>
        <w:top w:val="none" w:sz="0" w:space="0" w:color="auto"/>
        <w:left w:val="none" w:sz="0" w:space="0" w:color="auto"/>
        <w:bottom w:val="none" w:sz="0" w:space="0" w:color="auto"/>
        <w:right w:val="none" w:sz="0" w:space="0" w:color="auto"/>
      </w:divBdr>
    </w:div>
    <w:div w:id="1455248266">
      <w:bodyDiv w:val="1"/>
      <w:marLeft w:val="0"/>
      <w:marRight w:val="0"/>
      <w:marTop w:val="0"/>
      <w:marBottom w:val="0"/>
      <w:divBdr>
        <w:top w:val="none" w:sz="0" w:space="0" w:color="auto"/>
        <w:left w:val="none" w:sz="0" w:space="0" w:color="auto"/>
        <w:bottom w:val="none" w:sz="0" w:space="0" w:color="auto"/>
        <w:right w:val="none" w:sz="0" w:space="0" w:color="auto"/>
      </w:divBdr>
    </w:div>
    <w:div w:id="1652951863">
      <w:bodyDiv w:val="1"/>
      <w:marLeft w:val="0"/>
      <w:marRight w:val="0"/>
      <w:marTop w:val="0"/>
      <w:marBottom w:val="0"/>
      <w:divBdr>
        <w:top w:val="none" w:sz="0" w:space="0" w:color="auto"/>
        <w:left w:val="none" w:sz="0" w:space="0" w:color="auto"/>
        <w:bottom w:val="none" w:sz="0" w:space="0" w:color="auto"/>
        <w:right w:val="none" w:sz="0" w:space="0" w:color="auto"/>
      </w:divBdr>
    </w:div>
    <w:div w:id="1694526108">
      <w:bodyDiv w:val="1"/>
      <w:marLeft w:val="0"/>
      <w:marRight w:val="0"/>
      <w:marTop w:val="0"/>
      <w:marBottom w:val="0"/>
      <w:divBdr>
        <w:top w:val="none" w:sz="0" w:space="0" w:color="auto"/>
        <w:left w:val="none" w:sz="0" w:space="0" w:color="auto"/>
        <w:bottom w:val="none" w:sz="0" w:space="0" w:color="auto"/>
        <w:right w:val="none" w:sz="0" w:space="0" w:color="auto"/>
      </w:divBdr>
    </w:div>
    <w:div w:id="1783720856">
      <w:bodyDiv w:val="1"/>
      <w:marLeft w:val="0"/>
      <w:marRight w:val="0"/>
      <w:marTop w:val="0"/>
      <w:marBottom w:val="0"/>
      <w:divBdr>
        <w:top w:val="none" w:sz="0" w:space="0" w:color="auto"/>
        <w:left w:val="none" w:sz="0" w:space="0" w:color="auto"/>
        <w:bottom w:val="none" w:sz="0" w:space="0" w:color="auto"/>
        <w:right w:val="none" w:sz="0" w:space="0" w:color="auto"/>
      </w:divBdr>
    </w:div>
    <w:div w:id="1927952802">
      <w:bodyDiv w:val="1"/>
      <w:marLeft w:val="0"/>
      <w:marRight w:val="0"/>
      <w:marTop w:val="0"/>
      <w:marBottom w:val="0"/>
      <w:divBdr>
        <w:top w:val="none" w:sz="0" w:space="0" w:color="auto"/>
        <w:left w:val="none" w:sz="0" w:space="0" w:color="auto"/>
        <w:bottom w:val="none" w:sz="0" w:space="0" w:color="auto"/>
        <w:right w:val="none" w:sz="0" w:space="0" w:color="auto"/>
      </w:divBdr>
    </w:div>
    <w:div w:id="2036299459">
      <w:bodyDiv w:val="1"/>
      <w:marLeft w:val="0"/>
      <w:marRight w:val="0"/>
      <w:marTop w:val="0"/>
      <w:marBottom w:val="0"/>
      <w:divBdr>
        <w:top w:val="none" w:sz="0" w:space="0" w:color="auto"/>
        <w:left w:val="none" w:sz="0" w:space="0" w:color="auto"/>
        <w:bottom w:val="none" w:sz="0" w:space="0" w:color="auto"/>
        <w:right w:val="none" w:sz="0" w:space="0" w:color="auto"/>
      </w:divBdr>
    </w:div>
    <w:div w:id="20721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hart" Target="charts/chart7.xml"/><Relationship Id="rId39" Type="http://schemas.openxmlformats.org/officeDocument/2006/relationships/chart" Target="charts/chart20.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8.png"/><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WORK%20TO%20BE%20SHOWN%20to%20VERMA%20SIR\exel%20sheet\MAX%20MIN%20FORCES%20FLOOR%20WIS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WORK%20TO%20BE%20SHOWN%20to%20VERMA%20SIR\exel%20sheet\MAX%20MIN%20FORCES%20FLOOR%20WISE.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WORK%20TO%20BE%20SHOWN%20to%20VERMA%20SIR\exel%20sheet\MAX%20MIN%20FORCES%20FLOOR%20WIS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WORK%20TO%20BE%20SHOWN%20to%20VERMA%20SIR\exel%20sheet\MAX%20MIN%20FORCES%20FLOOR%20WI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WORK%20TO%20BE%20SHOWN%20to%20VERMA%20SIR\exel%20sheet\MAX%20MIN%20FORCES%20FLOOR%20WIS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WORK%20TO%20BE%20SHOWN%20to%20VERMA%20SIR\exel%20sheet\MAX%20MIN%20FORCES%20FLOOR%20WISE.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WORK%20TO%20BE%20SHOWN%20to%20VERMA%20SIR\exel%20sheet\PARTICIPATION%20FACTOR.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WORK%20TO%20BE%20SHOWN%20to%20VERMA%20SIR\exel%20sheet\PARTICIPATION%20FACTOR.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WORK%20TO%20BE%20SHOWN%20to%20VERMA%20SIR\exel%20sheet\PARTICIPATION%20FACTOR.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WORK%20TO%20BE%20SHOWN%20to%20VERMA%20SIR\exel%20sheet\peak%20storey%20shear.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WORK%20TO%20BE%20SHOWN%20to%20VERMA%20SIR\exel%20sheet\peak%20storey%20shear.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WORK%20TO%20BE%20SHOWN%20to%20VERMA%20SIR\exel%20sheet\peak%20storey%20shear.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WORK%20TO%20BE%20SHOWN%20to%20VERMA%20SIR\exel%20sheet\peak%20storey%20she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WORK%20TO%20BE%20SHOWN%20to%20VERMA%20SIR\FREQ%20BASE%20SHEAR%20DRI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VARIATION</a:t>
            </a:r>
            <a:r>
              <a:rPr lang="en-US" sz="1000" b="0" baseline="0"/>
              <a:t> OF </a:t>
            </a:r>
            <a:r>
              <a:rPr lang="en-US" sz="1000" b="0"/>
              <a:t>FREQUENCY</a:t>
            </a:r>
            <a:r>
              <a:rPr lang="en-US" sz="1000" b="0" baseline="0"/>
              <a:t> vs % STRENGTH</a:t>
            </a:r>
            <a:endParaRPr lang="en-US" sz="1000" b="0"/>
          </a:p>
        </c:rich>
      </c:tx>
      <c:layout/>
    </c:title>
    <c:plotArea>
      <c:layout/>
      <c:scatterChart>
        <c:scatterStyle val="smoothMarker"/>
        <c:ser>
          <c:idx val="0"/>
          <c:order val="0"/>
          <c:tx>
            <c:v>MODE 1 FREQUENCY CURVE</c:v>
          </c:tx>
          <c:marker>
            <c:symbol val="none"/>
          </c:marker>
          <c:trendline>
            <c:trendlineType val="poly"/>
            <c:order val="3"/>
            <c:dispEq val="1"/>
            <c:trendlineLbl>
              <c:layout>
                <c:manualLayout>
                  <c:x val="0.42395444272018334"/>
                  <c:y val="-0.42780306940208052"/>
                </c:manualLayout>
              </c:layout>
              <c:numFmt formatCode="General" sourceLinked="0"/>
            </c:trendlineLbl>
          </c:trendline>
          <c:xVal>
            <c:numRef>
              <c:f>'FREQ AND TIME P'!$C$2:$C$6</c:f>
              <c:numCache>
                <c:formatCode>0%</c:formatCode>
                <c:ptCount val="5"/>
                <c:pt idx="0">
                  <c:v>1</c:v>
                </c:pt>
                <c:pt idx="1">
                  <c:v>0.9</c:v>
                </c:pt>
                <c:pt idx="2">
                  <c:v>0.8</c:v>
                </c:pt>
                <c:pt idx="3">
                  <c:v>0.70000000000000062</c:v>
                </c:pt>
                <c:pt idx="4">
                  <c:v>0.60000000000000064</c:v>
                </c:pt>
              </c:numCache>
            </c:numRef>
          </c:xVal>
          <c:yVal>
            <c:numRef>
              <c:f>'FREQ AND TIME P'!$D$2:$D$6</c:f>
              <c:numCache>
                <c:formatCode>General</c:formatCode>
                <c:ptCount val="5"/>
                <c:pt idx="0">
                  <c:v>0.42700000000000032</c:v>
                </c:pt>
                <c:pt idx="1">
                  <c:v>0.42800000000000032</c:v>
                </c:pt>
                <c:pt idx="2">
                  <c:v>0.42800000000000032</c:v>
                </c:pt>
                <c:pt idx="3">
                  <c:v>0.42800000000000032</c:v>
                </c:pt>
                <c:pt idx="4">
                  <c:v>0.42800000000000032</c:v>
                </c:pt>
              </c:numCache>
            </c:numRef>
          </c:yVal>
          <c:smooth val="1"/>
        </c:ser>
        <c:axId val="65902848"/>
        <c:axId val="65917312"/>
      </c:scatterChart>
      <c:valAx>
        <c:axId val="65902848"/>
        <c:scaling>
          <c:orientation val="minMax"/>
          <c:min val="0.5"/>
        </c:scaling>
        <c:axPos val="b"/>
        <c:title>
          <c:tx>
            <c:rich>
              <a:bodyPr/>
              <a:lstStyle/>
              <a:p>
                <a:pPr>
                  <a:defRPr/>
                </a:pPr>
                <a:r>
                  <a:rPr lang="en-US" b="0"/>
                  <a:t>% STRENGTH</a:t>
                </a:r>
              </a:p>
            </c:rich>
          </c:tx>
          <c:layout/>
        </c:title>
        <c:numFmt formatCode="0%" sourceLinked="1"/>
        <c:majorTickMark val="none"/>
        <c:tickLblPos val="nextTo"/>
        <c:crossAx val="65917312"/>
        <c:crosses val="autoZero"/>
        <c:crossBetween val="midCat"/>
      </c:valAx>
      <c:valAx>
        <c:axId val="65917312"/>
        <c:scaling>
          <c:orientation val="minMax"/>
        </c:scaling>
        <c:axPos val="l"/>
        <c:title>
          <c:tx>
            <c:rich>
              <a:bodyPr/>
              <a:lstStyle/>
              <a:p>
                <a:pPr>
                  <a:defRPr/>
                </a:pPr>
                <a:r>
                  <a:rPr lang="en-US" b="0"/>
                  <a:t>FREQUENCY</a:t>
                </a:r>
              </a:p>
            </c:rich>
          </c:tx>
          <c:layout/>
        </c:title>
        <c:numFmt formatCode="General" sourceLinked="1"/>
        <c:majorTickMark val="none"/>
        <c:tickLblPos val="nextTo"/>
        <c:crossAx val="65902848"/>
        <c:crosses val="autoZero"/>
        <c:crossBetween val="midCat"/>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ABSOLUTE</a:t>
            </a:r>
            <a:r>
              <a:rPr lang="en-US" sz="1000" b="0" baseline="0"/>
              <a:t> BASE SHAER</a:t>
            </a:r>
            <a:r>
              <a:rPr lang="en-US" sz="1000" b="0"/>
              <a:t> vs % STRENGTH</a:t>
            </a:r>
          </a:p>
        </c:rich>
      </c:tx>
      <c:layout>
        <c:manualLayout>
          <c:xMode val="edge"/>
          <c:yMode val="edge"/>
          <c:x val="0.21203239570537877"/>
          <c:y val="0"/>
        </c:manualLayout>
      </c:layout>
    </c:title>
    <c:plotArea>
      <c:layout/>
      <c:scatterChart>
        <c:scatterStyle val="smoothMarker"/>
        <c:ser>
          <c:idx val="0"/>
          <c:order val="0"/>
          <c:tx>
            <c:v>1ST FLOOR</c:v>
          </c:tx>
          <c:marker>
            <c:symbol val="none"/>
          </c:marker>
          <c:xVal>
            <c:numRef>
              <c:f>'drift etc'!$G$164:$K$164</c:f>
              <c:numCache>
                <c:formatCode>General</c:formatCode>
                <c:ptCount val="5"/>
                <c:pt idx="0">
                  <c:v>100</c:v>
                </c:pt>
                <c:pt idx="1">
                  <c:v>90</c:v>
                </c:pt>
                <c:pt idx="2">
                  <c:v>80</c:v>
                </c:pt>
                <c:pt idx="3">
                  <c:v>70</c:v>
                </c:pt>
                <c:pt idx="4">
                  <c:v>60</c:v>
                </c:pt>
              </c:numCache>
            </c:numRef>
          </c:xVal>
          <c:yVal>
            <c:numRef>
              <c:f>'drift etc'!$G$165:$K$165</c:f>
              <c:numCache>
                <c:formatCode>General</c:formatCode>
                <c:ptCount val="5"/>
                <c:pt idx="0">
                  <c:v>207.44</c:v>
                </c:pt>
                <c:pt idx="1">
                  <c:v>208.93</c:v>
                </c:pt>
                <c:pt idx="2">
                  <c:v>208.92000000000004</c:v>
                </c:pt>
                <c:pt idx="3">
                  <c:v>208.91</c:v>
                </c:pt>
                <c:pt idx="4">
                  <c:v>208.91</c:v>
                </c:pt>
              </c:numCache>
            </c:numRef>
          </c:yVal>
          <c:smooth val="1"/>
        </c:ser>
        <c:ser>
          <c:idx val="1"/>
          <c:order val="1"/>
          <c:tx>
            <c:v>2ND FLOOR</c:v>
          </c:tx>
          <c:spPr>
            <a:ln>
              <a:prstDash val="sysDot"/>
            </a:ln>
          </c:spPr>
          <c:marker>
            <c:symbol val="none"/>
          </c:marker>
          <c:trendline>
            <c:trendlineType val="poly"/>
            <c:order val="5"/>
            <c:dispEq val="1"/>
            <c:trendlineLbl>
              <c:layout>
                <c:manualLayout>
                  <c:x val="0.25975310634464038"/>
                  <c:y val="-0.50334172403744659"/>
                </c:manualLayout>
              </c:layout>
              <c:numFmt formatCode="General" sourceLinked="0"/>
            </c:trendlineLbl>
          </c:trendline>
          <c:xVal>
            <c:numRef>
              <c:f>'drift etc'!$G$164:$K$164</c:f>
              <c:numCache>
                <c:formatCode>General</c:formatCode>
                <c:ptCount val="5"/>
                <c:pt idx="0">
                  <c:v>100</c:v>
                </c:pt>
                <c:pt idx="1">
                  <c:v>90</c:v>
                </c:pt>
                <c:pt idx="2">
                  <c:v>80</c:v>
                </c:pt>
                <c:pt idx="3">
                  <c:v>70</c:v>
                </c:pt>
                <c:pt idx="4">
                  <c:v>60</c:v>
                </c:pt>
              </c:numCache>
            </c:numRef>
          </c:xVal>
          <c:yVal>
            <c:numRef>
              <c:f>'drift etc'!$G$166:$K$166</c:f>
              <c:numCache>
                <c:formatCode>General</c:formatCode>
                <c:ptCount val="5"/>
                <c:pt idx="0">
                  <c:v>207.44</c:v>
                </c:pt>
                <c:pt idx="1">
                  <c:v>210.07</c:v>
                </c:pt>
                <c:pt idx="2">
                  <c:v>208.92000000000004</c:v>
                </c:pt>
                <c:pt idx="3">
                  <c:v>208.92000000000004</c:v>
                </c:pt>
                <c:pt idx="4">
                  <c:v>208.91</c:v>
                </c:pt>
              </c:numCache>
            </c:numRef>
          </c:yVal>
          <c:smooth val="1"/>
        </c:ser>
        <c:ser>
          <c:idx val="2"/>
          <c:order val="2"/>
          <c:tx>
            <c:v>15TH FLOOR</c:v>
          </c:tx>
          <c:spPr>
            <a:ln>
              <a:prstDash val="sysDash"/>
            </a:ln>
          </c:spPr>
          <c:marker>
            <c:symbol val="none"/>
          </c:marker>
          <c:xVal>
            <c:numRef>
              <c:f>'drift etc'!$G$164:$K$164</c:f>
              <c:numCache>
                <c:formatCode>General</c:formatCode>
                <c:ptCount val="5"/>
                <c:pt idx="0">
                  <c:v>100</c:v>
                </c:pt>
                <c:pt idx="1">
                  <c:v>90</c:v>
                </c:pt>
                <c:pt idx="2">
                  <c:v>80</c:v>
                </c:pt>
                <c:pt idx="3">
                  <c:v>70</c:v>
                </c:pt>
                <c:pt idx="4">
                  <c:v>60</c:v>
                </c:pt>
              </c:numCache>
            </c:numRef>
          </c:xVal>
          <c:yVal>
            <c:numRef>
              <c:f>'drift etc'!$G$167:$K$167</c:f>
              <c:numCache>
                <c:formatCode>General</c:formatCode>
                <c:ptCount val="5"/>
                <c:pt idx="0">
                  <c:v>207.44</c:v>
                </c:pt>
                <c:pt idx="1">
                  <c:v>208.93</c:v>
                </c:pt>
                <c:pt idx="2">
                  <c:v>208.93</c:v>
                </c:pt>
                <c:pt idx="3">
                  <c:v>208.93</c:v>
                </c:pt>
                <c:pt idx="4">
                  <c:v>208.94</c:v>
                </c:pt>
              </c:numCache>
            </c:numRef>
          </c:yVal>
          <c:smooth val="1"/>
        </c:ser>
        <c:ser>
          <c:idx val="3"/>
          <c:order val="3"/>
          <c:tx>
            <c:v>TOP FLOOR</c:v>
          </c:tx>
          <c:spPr>
            <a:ln>
              <a:prstDash val="lgDashDot"/>
            </a:ln>
          </c:spPr>
          <c:marker>
            <c:symbol val="none"/>
          </c:marker>
          <c:xVal>
            <c:numRef>
              <c:f>'drift etc'!$G$164:$K$164</c:f>
              <c:numCache>
                <c:formatCode>General</c:formatCode>
                <c:ptCount val="5"/>
                <c:pt idx="0">
                  <c:v>100</c:v>
                </c:pt>
                <c:pt idx="1">
                  <c:v>90</c:v>
                </c:pt>
                <c:pt idx="2">
                  <c:v>80</c:v>
                </c:pt>
                <c:pt idx="3">
                  <c:v>70</c:v>
                </c:pt>
                <c:pt idx="4">
                  <c:v>60</c:v>
                </c:pt>
              </c:numCache>
            </c:numRef>
          </c:xVal>
          <c:yVal>
            <c:numRef>
              <c:f>'drift etc'!$G$168:$K$168</c:f>
              <c:numCache>
                <c:formatCode>General</c:formatCode>
                <c:ptCount val="5"/>
                <c:pt idx="0">
                  <c:v>207.44</c:v>
                </c:pt>
                <c:pt idx="1">
                  <c:v>208.93</c:v>
                </c:pt>
                <c:pt idx="2">
                  <c:v>208.93</c:v>
                </c:pt>
                <c:pt idx="3">
                  <c:v>208.93</c:v>
                </c:pt>
                <c:pt idx="4">
                  <c:v>208.94</c:v>
                </c:pt>
              </c:numCache>
            </c:numRef>
          </c:yVal>
          <c:smooth val="1"/>
        </c:ser>
        <c:axId val="73980160"/>
        <c:axId val="73998720"/>
      </c:scatterChart>
      <c:valAx>
        <c:axId val="73980160"/>
        <c:scaling>
          <c:orientation val="minMax"/>
          <c:min val="58"/>
        </c:scaling>
        <c:axPos val="b"/>
        <c:title>
          <c:tx>
            <c:rich>
              <a:bodyPr/>
              <a:lstStyle/>
              <a:p>
                <a:pPr>
                  <a:defRPr/>
                </a:pPr>
                <a:r>
                  <a:rPr lang="en-US"/>
                  <a:t>%strength</a:t>
                </a:r>
              </a:p>
            </c:rich>
          </c:tx>
          <c:layout>
            <c:manualLayout>
              <c:xMode val="edge"/>
              <c:yMode val="edge"/>
              <c:x val="0.41758092738408553"/>
              <c:y val="0.87868037328668058"/>
            </c:manualLayout>
          </c:layout>
        </c:title>
        <c:numFmt formatCode="General" sourceLinked="1"/>
        <c:majorTickMark val="none"/>
        <c:tickLblPos val="nextTo"/>
        <c:crossAx val="73998720"/>
        <c:crosses val="autoZero"/>
        <c:crossBetween val="midCat"/>
      </c:valAx>
      <c:valAx>
        <c:axId val="73998720"/>
        <c:scaling>
          <c:orientation val="minMax"/>
        </c:scaling>
        <c:axPos val="l"/>
        <c:title>
          <c:tx>
            <c:rich>
              <a:bodyPr/>
              <a:lstStyle/>
              <a:p>
                <a:pPr>
                  <a:defRPr/>
                </a:pPr>
                <a:r>
                  <a:rPr lang="en-US"/>
                  <a:t>ABS ( MTON )</a:t>
                </a:r>
              </a:p>
            </c:rich>
          </c:tx>
        </c:title>
        <c:numFmt formatCode="General" sourceLinked="1"/>
        <c:majorTickMark val="none"/>
        <c:tickLblPos val="nextTo"/>
        <c:crossAx val="73980160"/>
        <c:crosses val="autoZero"/>
        <c:crossBetween val="midCat"/>
      </c:valAx>
    </c:plotArea>
    <c:legend>
      <c:legendPos val="r"/>
      <c:layout>
        <c:manualLayout>
          <c:xMode val="edge"/>
          <c:yMode val="edge"/>
          <c:x val="0.81210740739030762"/>
          <c:y val="2.1953817057752761E-3"/>
          <c:w val="0.18367977126053037"/>
          <c:h val="0.95281473533428462"/>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ABSOLUTE</a:t>
            </a:r>
            <a:r>
              <a:rPr lang="en-US" sz="1000" b="0" baseline="0"/>
              <a:t> SUM SHEAR vs. % STRENGTH</a:t>
            </a:r>
            <a:endParaRPr lang="en-US" sz="1000" b="0"/>
          </a:p>
        </c:rich>
      </c:tx>
    </c:title>
    <c:plotArea>
      <c:layout/>
      <c:scatterChart>
        <c:scatterStyle val="smoothMarker"/>
        <c:ser>
          <c:idx val="0"/>
          <c:order val="0"/>
          <c:tx>
            <c:v>3RD FLOOR</c:v>
          </c:tx>
          <c:marker>
            <c:symbol val="none"/>
          </c:marker>
          <c:xVal>
            <c:numRef>
              <c:f>ABS!$F$2:$J$2</c:f>
              <c:numCache>
                <c:formatCode>General</c:formatCode>
                <c:ptCount val="5"/>
                <c:pt idx="0">
                  <c:v>100</c:v>
                </c:pt>
                <c:pt idx="1">
                  <c:v>90</c:v>
                </c:pt>
                <c:pt idx="2">
                  <c:v>80</c:v>
                </c:pt>
                <c:pt idx="3">
                  <c:v>70</c:v>
                </c:pt>
                <c:pt idx="4">
                  <c:v>60</c:v>
                </c:pt>
              </c:numCache>
            </c:numRef>
          </c:xVal>
          <c:yVal>
            <c:numRef>
              <c:f>ABS!$F$5:$J$5</c:f>
              <c:numCache>
                <c:formatCode>General</c:formatCode>
                <c:ptCount val="5"/>
                <c:pt idx="0">
                  <c:v>207.44</c:v>
                </c:pt>
                <c:pt idx="1">
                  <c:v>208.92000000000004</c:v>
                </c:pt>
                <c:pt idx="2">
                  <c:v>208.91</c:v>
                </c:pt>
                <c:pt idx="3">
                  <c:v>208.91</c:v>
                </c:pt>
                <c:pt idx="4">
                  <c:v>208.89000000000001</c:v>
                </c:pt>
              </c:numCache>
            </c:numRef>
          </c:yVal>
          <c:smooth val="1"/>
        </c:ser>
        <c:ser>
          <c:idx val="1"/>
          <c:order val="1"/>
          <c:tx>
            <c:v>4TH FLOOR</c:v>
          </c:tx>
          <c:marker>
            <c:symbol val="none"/>
          </c:marker>
          <c:xVal>
            <c:numRef>
              <c:f>ABS!$F$2:$J$2</c:f>
              <c:numCache>
                <c:formatCode>General</c:formatCode>
                <c:ptCount val="5"/>
                <c:pt idx="0">
                  <c:v>100</c:v>
                </c:pt>
                <c:pt idx="1">
                  <c:v>90</c:v>
                </c:pt>
                <c:pt idx="2">
                  <c:v>80</c:v>
                </c:pt>
                <c:pt idx="3">
                  <c:v>70</c:v>
                </c:pt>
                <c:pt idx="4">
                  <c:v>60</c:v>
                </c:pt>
              </c:numCache>
            </c:numRef>
          </c:xVal>
          <c:yVal>
            <c:numRef>
              <c:f>ABS!$F$6:$J$6</c:f>
              <c:numCache>
                <c:formatCode>General</c:formatCode>
                <c:ptCount val="5"/>
                <c:pt idx="0">
                  <c:v>207.44</c:v>
                </c:pt>
                <c:pt idx="1">
                  <c:v>208.92000000000004</c:v>
                </c:pt>
                <c:pt idx="2">
                  <c:v>208.92000000000004</c:v>
                </c:pt>
                <c:pt idx="3">
                  <c:v>208.91</c:v>
                </c:pt>
                <c:pt idx="4">
                  <c:v>208.9</c:v>
                </c:pt>
              </c:numCache>
            </c:numRef>
          </c:yVal>
          <c:smooth val="1"/>
        </c:ser>
        <c:ser>
          <c:idx val="2"/>
          <c:order val="2"/>
          <c:tx>
            <c:v>5TH FLOOR</c:v>
          </c:tx>
          <c:marker>
            <c:symbol val="none"/>
          </c:marker>
          <c:xVal>
            <c:numRef>
              <c:f>ABS!$F$2:$J$2</c:f>
              <c:numCache>
                <c:formatCode>General</c:formatCode>
                <c:ptCount val="5"/>
                <c:pt idx="0">
                  <c:v>100</c:v>
                </c:pt>
                <c:pt idx="1">
                  <c:v>90</c:v>
                </c:pt>
                <c:pt idx="2">
                  <c:v>80</c:v>
                </c:pt>
                <c:pt idx="3">
                  <c:v>70</c:v>
                </c:pt>
                <c:pt idx="4">
                  <c:v>60</c:v>
                </c:pt>
              </c:numCache>
            </c:numRef>
          </c:xVal>
          <c:yVal>
            <c:numRef>
              <c:f>ABS!$F$7:$J$7</c:f>
              <c:numCache>
                <c:formatCode>General</c:formatCode>
                <c:ptCount val="5"/>
                <c:pt idx="0">
                  <c:v>207.44</c:v>
                </c:pt>
                <c:pt idx="1">
                  <c:v>208.92000000000004</c:v>
                </c:pt>
                <c:pt idx="2">
                  <c:v>208.92000000000004</c:v>
                </c:pt>
                <c:pt idx="3">
                  <c:v>208.91</c:v>
                </c:pt>
                <c:pt idx="4">
                  <c:v>208.9</c:v>
                </c:pt>
              </c:numCache>
            </c:numRef>
          </c:yVal>
          <c:smooth val="1"/>
        </c:ser>
        <c:ser>
          <c:idx val="3"/>
          <c:order val="3"/>
          <c:tx>
            <c:v>6TH FLOOR</c:v>
          </c:tx>
          <c:marker>
            <c:symbol val="none"/>
          </c:marker>
          <c:xVal>
            <c:numRef>
              <c:f>ABS!$F$2:$J$2</c:f>
              <c:numCache>
                <c:formatCode>General</c:formatCode>
                <c:ptCount val="5"/>
                <c:pt idx="0">
                  <c:v>100</c:v>
                </c:pt>
                <c:pt idx="1">
                  <c:v>90</c:v>
                </c:pt>
                <c:pt idx="2">
                  <c:v>80</c:v>
                </c:pt>
                <c:pt idx="3">
                  <c:v>70</c:v>
                </c:pt>
                <c:pt idx="4">
                  <c:v>60</c:v>
                </c:pt>
              </c:numCache>
            </c:numRef>
          </c:xVal>
          <c:yVal>
            <c:numRef>
              <c:f>ABS!$F$8:$J$8</c:f>
              <c:numCache>
                <c:formatCode>General</c:formatCode>
                <c:ptCount val="5"/>
                <c:pt idx="0">
                  <c:v>207.44</c:v>
                </c:pt>
                <c:pt idx="1">
                  <c:v>208.92000000000004</c:v>
                </c:pt>
                <c:pt idx="2">
                  <c:v>208.92000000000004</c:v>
                </c:pt>
                <c:pt idx="3">
                  <c:v>208.91</c:v>
                </c:pt>
                <c:pt idx="4">
                  <c:v>208.9</c:v>
                </c:pt>
              </c:numCache>
            </c:numRef>
          </c:yVal>
          <c:smooth val="1"/>
        </c:ser>
        <c:ser>
          <c:idx val="4"/>
          <c:order val="4"/>
          <c:tx>
            <c:v>7TH FLOOR</c:v>
          </c:tx>
          <c:marker>
            <c:symbol val="none"/>
          </c:marker>
          <c:xVal>
            <c:numRef>
              <c:f>ABS!$F$2:$J$2</c:f>
              <c:numCache>
                <c:formatCode>General</c:formatCode>
                <c:ptCount val="5"/>
                <c:pt idx="0">
                  <c:v>100</c:v>
                </c:pt>
                <c:pt idx="1">
                  <c:v>90</c:v>
                </c:pt>
                <c:pt idx="2">
                  <c:v>80</c:v>
                </c:pt>
                <c:pt idx="3">
                  <c:v>70</c:v>
                </c:pt>
                <c:pt idx="4">
                  <c:v>60</c:v>
                </c:pt>
              </c:numCache>
            </c:numRef>
          </c:xVal>
          <c:yVal>
            <c:numRef>
              <c:f>ABS!$F$9:$J$9</c:f>
              <c:numCache>
                <c:formatCode>General</c:formatCode>
                <c:ptCount val="5"/>
                <c:pt idx="0">
                  <c:v>207.44</c:v>
                </c:pt>
                <c:pt idx="1">
                  <c:v>208.92000000000004</c:v>
                </c:pt>
                <c:pt idx="2">
                  <c:v>208.92000000000004</c:v>
                </c:pt>
                <c:pt idx="3">
                  <c:v>208.91</c:v>
                </c:pt>
                <c:pt idx="4">
                  <c:v>208.9</c:v>
                </c:pt>
              </c:numCache>
            </c:numRef>
          </c:yVal>
          <c:smooth val="1"/>
        </c:ser>
        <c:ser>
          <c:idx val="5"/>
          <c:order val="5"/>
          <c:tx>
            <c:v>8TH FLOOR</c:v>
          </c:tx>
          <c:marker>
            <c:symbol val="none"/>
          </c:marker>
          <c:xVal>
            <c:numRef>
              <c:f>ABS!$F$2:$J$2</c:f>
              <c:numCache>
                <c:formatCode>General</c:formatCode>
                <c:ptCount val="5"/>
                <c:pt idx="0">
                  <c:v>100</c:v>
                </c:pt>
                <c:pt idx="1">
                  <c:v>90</c:v>
                </c:pt>
                <c:pt idx="2">
                  <c:v>80</c:v>
                </c:pt>
                <c:pt idx="3">
                  <c:v>70</c:v>
                </c:pt>
                <c:pt idx="4">
                  <c:v>60</c:v>
                </c:pt>
              </c:numCache>
            </c:numRef>
          </c:xVal>
          <c:yVal>
            <c:numRef>
              <c:f>ABS!$F$10:$J$10</c:f>
              <c:numCache>
                <c:formatCode>General</c:formatCode>
                <c:ptCount val="5"/>
                <c:pt idx="0">
                  <c:v>207.44</c:v>
                </c:pt>
                <c:pt idx="1">
                  <c:v>208.92000000000004</c:v>
                </c:pt>
                <c:pt idx="2">
                  <c:v>208.92000000000004</c:v>
                </c:pt>
                <c:pt idx="3">
                  <c:v>208.91</c:v>
                </c:pt>
                <c:pt idx="4">
                  <c:v>208.91</c:v>
                </c:pt>
              </c:numCache>
            </c:numRef>
          </c:yVal>
          <c:smooth val="1"/>
        </c:ser>
        <c:ser>
          <c:idx val="6"/>
          <c:order val="6"/>
          <c:tx>
            <c:v>9TH FLOOR</c:v>
          </c:tx>
          <c:marker>
            <c:symbol val="none"/>
          </c:marker>
          <c:xVal>
            <c:numRef>
              <c:f>ABS!$F$2:$J$2</c:f>
              <c:numCache>
                <c:formatCode>General</c:formatCode>
                <c:ptCount val="5"/>
                <c:pt idx="0">
                  <c:v>100</c:v>
                </c:pt>
                <c:pt idx="1">
                  <c:v>90</c:v>
                </c:pt>
                <c:pt idx="2">
                  <c:v>80</c:v>
                </c:pt>
                <c:pt idx="3">
                  <c:v>70</c:v>
                </c:pt>
                <c:pt idx="4">
                  <c:v>60</c:v>
                </c:pt>
              </c:numCache>
            </c:numRef>
          </c:xVal>
          <c:yVal>
            <c:numRef>
              <c:f>ABS!$F$11:$J$11</c:f>
              <c:numCache>
                <c:formatCode>General</c:formatCode>
                <c:ptCount val="5"/>
                <c:pt idx="0">
                  <c:v>207.44</c:v>
                </c:pt>
                <c:pt idx="1">
                  <c:v>208.92000000000004</c:v>
                </c:pt>
                <c:pt idx="2">
                  <c:v>208.92000000000004</c:v>
                </c:pt>
                <c:pt idx="3">
                  <c:v>208.91</c:v>
                </c:pt>
                <c:pt idx="4">
                  <c:v>208.9</c:v>
                </c:pt>
              </c:numCache>
            </c:numRef>
          </c:yVal>
          <c:smooth val="1"/>
        </c:ser>
        <c:ser>
          <c:idx val="7"/>
          <c:order val="7"/>
          <c:tx>
            <c:v>10TH FLOOR</c:v>
          </c:tx>
          <c:marker>
            <c:symbol val="none"/>
          </c:marker>
          <c:xVal>
            <c:numRef>
              <c:f>ABS!$F$2:$J$2</c:f>
              <c:numCache>
                <c:formatCode>General</c:formatCode>
                <c:ptCount val="5"/>
                <c:pt idx="0">
                  <c:v>100</c:v>
                </c:pt>
                <c:pt idx="1">
                  <c:v>90</c:v>
                </c:pt>
                <c:pt idx="2">
                  <c:v>80</c:v>
                </c:pt>
                <c:pt idx="3">
                  <c:v>70</c:v>
                </c:pt>
                <c:pt idx="4">
                  <c:v>60</c:v>
                </c:pt>
              </c:numCache>
            </c:numRef>
          </c:xVal>
          <c:yVal>
            <c:numRef>
              <c:f>ABS!$F$12:$J$12</c:f>
              <c:numCache>
                <c:formatCode>General</c:formatCode>
                <c:ptCount val="5"/>
                <c:pt idx="0">
                  <c:v>207.44</c:v>
                </c:pt>
                <c:pt idx="1">
                  <c:v>208.92000000000004</c:v>
                </c:pt>
                <c:pt idx="2">
                  <c:v>208.92000000000004</c:v>
                </c:pt>
                <c:pt idx="3">
                  <c:v>208.91</c:v>
                </c:pt>
                <c:pt idx="4">
                  <c:v>208.9</c:v>
                </c:pt>
              </c:numCache>
            </c:numRef>
          </c:yVal>
          <c:smooth val="1"/>
        </c:ser>
        <c:ser>
          <c:idx val="8"/>
          <c:order val="8"/>
          <c:tx>
            <c:v>11TH FLOOR</c:v>
          </c:tx>
          <c:marker>
            <c:symbol val="none"/>
          </c:marker>
          <c:xVal>
            <c:numRef>
              <c:f>ABS!$F$2:$J$2</c:f>
              <c:numCache>
                <c:formatCode>General</c:formatCode>
                <c:ptCount val="5"/>
                <c:pt idx="0">
                  <c:v>100</c:v>
                </c:pt>
                <c:pt idx="1">
                  <c:v>90</c:v>
                </c:pt>
                <c:pt idx="2">
                  <c:v>80</c:v>
                </c:pt>
                <c:pt idx="3">
                  <c:v>70</c:v>
                </c:pt>
                <c:pt idx="4">
                  <c:v>60</c:v>
                </c:pt>
              </c:numCache>
            </c:numRef>
          </c:xVal>
          <c:yVal>
            <c:numRef>
              <c:f>ABS!$F$13:$J$13</c:f>
              <c:numCache>
                <c:formatCode>General</c:formatCode>
                <c:ptCount val="5"/>
                <c:pt idx="0">
                  <c:v>207.44</c:v>
                </c:pt>
                <c:pt idx="1">
                  <c:v>208.92000000000004</c:v>
                </c:pt>
                <c:pt idx="2">
                  <c:v>208.92000000000004</c:v>
                </c:pt>
                <c:pt idx="3">
                  <c:v>208.91</c:v>
                </c:pt>
                <c:pt idx="4">
                  <c:v>208.9</c:v>
                </c:pt>
              </c:numCache>
            </c:numRef>
          </c:yVal>
          <c:smooth val="1"/>
        </c:ser>
        <c:ser>
          <c:idx val="9"/>
          <c:order val="9"/>
          <c:tx>
            <c:v>12TH FLOOR</c:v>
          </c:tx>
          <c:marker>
            <c:symbol val="none"/>
          </c:marker>
          <c:xVal>
            <c:numRef>
              <c:f>ABS!$F$2:$J$2</c:f>
              <c:numCache>
                <c:formatCode>General</c:formatCode>
                <c:ptCount val="5"/>
                <c:pt idx="0">
                  <c:v>100</c:v>
                </c:pt>
                <c:pt idx="1">
                  <c:v>90</c:v>
                </c:pt>
                <c:pt idx="2">
                  <c:v>80</c:v>
                </c:pt>
                <c:pt idx="3">
                  <c:v>70</c:v>
                </c:pt>
                <c:pt idx="4">
                  <c:v>60</c:v>
                </c:pt>
              </c:numCache>
            </c:numRef>
          </c:xVal>
          <c:yVal>
            <c:numRef>
              <c:f>ABS!$F$14:$J$14</c:f>
              <c:numCache>
                <c:formatCode>General</c:formatCode>
                <c:ptCount val="5"/>
                <c:pt idx="0">
                  <c:v>207.44</c:v>
                </c:pt>
                <c:pt idx="1">
                  <c:v>208.92000000000004</c:v>
                </c:pt>
                <c:pt idx="2">
                  <c:v>208.92000000000004</c:v>
                </c:pt>
                <c:pt idx="3">
                  <c:v>208.91</c:v>
                </c:pt>
                <c:pt idx="4">
                  <c:v>208.9</c:v>
                </c:pt>
              </c:numCache>
            </c:numRef>
          </c:yVal>
          <c:smooth val="1"/>
        </c:ser>
        <c:ser>
          <c:idx val="10"/>
          <c:order val="10"/>
          <c:tx>
            <c:v>13TH FLOOR</c:v>
          </c:tx>
          <c:marker>
            <c:symbol val="none"/>
          </c:marker>
          <c:xVal>
            <c:numRef>
              <c:f>ABS!$F$2:$J$2</c:f>
              <c:numCache>
                <c:formatCode>General</c:formatCode>
                <c:ptCount val="5"/>
                <c:pt idx="0">
                  <c:v>100</c:v>
                </c:pt>
                <c:pt idx="1">
                  <c:v>90</c:v>
                </c:pt>
                <c:pt idx="2">
                  <c:v>80</c:v>
                </c:pt>
                <c:pt idx="3">
                  <c:v>70</c:v>
                </c:pt>
                <c:pt idx="4">
                  <c:v>60</c:v>
                </c:pt>
              </c:numCache>
            </c:numRef>
          </c:xVal>
          <c:yVal>
            <c:numRef>
              <c:f>ABS!$F$15:$J$15</c:f>
              <c:numCache>
                <c:formatCode>General</c:formatCode>
                <c:ptCount val="5"/>
                <c:pt idx="0">
                  <c:v>207.44</c:v>
                </c:pt>
                <c:pt idx="1">
                  <c:v>208.92000000000004</c:v>
                </c:pt>
                <c:pt idx="2">
                  <c:v>208.92000000000004</c:v>
                </c:pt>
                <c:pt idx="3">
                  <c:v>208.91</c:v>
                </c:pt>
                <c:pt idx="4">
                  <c:v>208.9</c:v>
                </c:pt>
              </c:numCache>
            </c:numRef>
          </c:yVal>
          <c:smooth val="1"/>
        </c:ser>
        <c:ser>
          <c:idx val="11"/>
          <c:order val="11"/>
          <c:tx>
            <c:v>14TH FLOOR</c:v>
          </c:tx>
          <c:marker>
            <c:symbol val="none"/>
          </c:marker>
          <c:trendline>
            <c:trendlineType val="poly"/>
            <c:order val="4"/>
            <c:dispEq val="1"/>
            <c:trendlineLbl>
              <c:layout>
                <c:manualLayout>
                  <c:x val="0.14287968097234274"/>
                  <c:y val="-0.51272735758653865"/>
                </c:manualLayout>
              </c:layout>
              <c:numFmt formatCode="General" sourceLinked="0"/>
            </c:trendlineLbl>
          </c:trendline>
          <c:xVal>
            <c:numRef>
              <c:f>ABS!$F$2:$J$2</c:f>
              <c:numCache>
                <c:formatCode>General</c:formatCode>
                <c:ptCount val="5"/>
                <c:pt idx="0">
                  <c:v>100</c:v>
                </c:pt>
                <c:pt idx="1">
                  <c:v>90</c:v>
                </c:pt>
                <c:pt idx="2">
                  <c:v>80</c:v>
                </c:pt>
                <c:pt idx="3">
                  <c:v>70</c:v>
                </c:pt>
                <c:pt idx="4">
                  <c:v>60</c:v>
                </c:pt>
              </c:numCache>
            </c:numRef>
          </c:xVal>
          <c:yVal>
            <c:numRef>
              <c:f>ABS!$F$16:$J$16</c:f>
              <c:numCache>
                <c:formatCode>General</c:formatCode>
                <c:ptCount val="5"/>
                <c:pt idx="0">
                  <c:v>207.44</c:v>
                </c:pt>
                <c:pt idx="1">
                  <c:v>208.93</c:v>
                </c:pt>
                <c:pt idx="2">
                  <c:v>208.92000000000004</c:v>
                </c:pt>
                <c:pt idx="3">
                  <c:v>208.91</c:v>
                </c:pt>
                <c:pt idx="4">
                  <c:v>208.91</c:v>
                </c:pt>
              </c:numCache>
            </c:numRef>
          </c:yVal>
          <c:smooth val="1"/>
        </c:ser>
        <c:axId val="74061696"/>
        <c:axId val="74072064"/>
      </c:scatterChart>
      <c:valAx>
        <c:axId val="74061696"/>
        <c:scaling>
          <c:orientation val="minMax"/>
          <c:min val="58"/>
        </c:scaling>
        <c:axPos val="b"/>
        <c:title>
          <c:tx>
            <c:rich>
              <a:bodyPr/>
              <a:lstStyle/>
              <a:p>
                <a:pPr>
                  <a:defRPr/>
                </a:pPr>
                <a:r>
                  <a:rPr lang="en-US" b="0"/>
                  <a:t>% STRENGTH</a:t>
                </a:r>
              </a:p>
            </c:rich>
          </c:tx>
        </c:title>
        <c:numFmt formatCode="General" sourceLinked="1"/>
        <c:majorTickMark val="none"/>
        <c:tickLblPos val="nextTo"/>
        <c:crossAx val="74072064"/>
        <c:crosses val="autoZero"/>
        <c:crossBetween val="midCat"/>
      </c:valAx>
      <c:valAx>
        <c:axId val="74072064"/>
        <c:scaling>
          <c:orientation val="minMax"/>
        </c:scaling>
        <c:axPos val="l"/>
        <c:title>
          <c:tx>
            <c:rich>
              <a:bodyPr/>
              <a:lstStyle/>
              <a:p>
                <a:pPr>
                  <a:defRPr/>
                </a:pPr>
                <a:r>
                  <a:rPr lang="en-US" b="0"/>
                  <a:t>ABS SHEAR</a:t>
                </a:r>
              </a:p>
            </c:rich>
          </c:tx>
        </c:title>
        <c:numFmt formatCode="General" sourceLinked="1"/>
        <c:majorTickMark val="none"/>
        <c:tickLblPos val="nextTo"/>
        <c:crossAx val="74061696"/>
        <c:crosses val="autoZero"/>
        <c:crossBetween val="midCat"/>
      </c:valAx>
    </c:plotArea>
    <c:legend>
      <c:legendPos val="r"/>
      <c:layout>
        <c:manualLayout>
          <c:xMode val="edge"/>
          <c:yMode val="edge"/>
          <c:x val="0.67432385336066025"/>
          <c:y val="0.10591789994062208"/>
          <c:w val="0.30869615984897181"/>
          <c:h val="0.82676317769257768"/>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t>10 PCT vs % STRENGTH</a:t>
            </a:r>
          </a:p>
        </c:rich>
      </c:tx>
      <c:layout>
        <c:manualLayout>
          <c:xMode val="edge"/>
          <c:yMode val="edge"/>
          <c:x val="0.39190266841645327"/>
          <c:y val="2.7777777777778408E-2"/>
        </c:manualLayout>
      </c:layout>
    </c:title>
    <c:plotArea>
      <c:layout/>
      <c:scatterChart>
        <c:scatterStyle val="smoothMarker"/>
        <c:ser>
          <c:idx val="0"/>
          <c:order val="0"/>
          <c:tx>
            <c:v>1ST FLOOR</c:v>
          </c:tx>
          <c:marker>
            <c:symbol val="none"/>
          </c:marker>
          <c:xVal>
            <c:numRef>
              <c:f>'drift etc'!$I$151:$M$151</c:f>
              <c:numCache>
                <c:formatCode>General</c:formatCode>
                <c:ptCount val="5"/>
                <c:pt idx="0">
                  <c:v>100</c:v>
                </c:pt>
                <c:pt idx="1">
                  <c:v>90</c:v>
                </c:pt>
                <c:pt idx="2">
                  <c:v>80</c:v>
                </c:pt>
                <c:pt idx="3">
                  <c:v>70</c:v>
                </c:pt>
                <c:pt idx="4">
                  <c:v>60</c:v>
                </c:pt>
              </c:numCache>
            </c:numRef>
          </c:xVal>
          <c:yVal>
            <c:numRef>
              <c:f>'drift etc'!$I$152:$M$152</c:f>
              <c:numCache>
                <c:formatCode>General</c:formatCode>
                <c:ptCount val="5"/>
                <c:pt idx="0">
                  <c:v>118.04</c:v>
                </c:pt>
                <c:pt idx="1">
                  <c:v>116.85</c:v>
                </c:pt>
                <c:pt idx="2">
                  <c:v>116.83</c:v>
                </c:pt>
                <c:pt idx="3">
                  <c:v>116.81</c:v>
                </c:pt>
                <c:pt idx="4">
                  <c:v>116.78</c:v>
                </c:pt>
              </c:numCache>
            </c:numRef>
          </c:yVal>
          <c:smooth val="1"/>
        </c:ser>
        <c:ser>
          <c:idx val="1"/>
          <c:order val="1"/>
          <c:tx>
            <c:v>2ND FLOOR</c:v>
          </c:tx>
          <c:spPr>
            <a:ln>
              <a:prstDash val="sysDot"/>
            </a:ln>
          </c:spPr>
          <c:marker>
            <c:symbol val="none"/>
          </c:marker>
          <c:xVal>
            <c:numRef>
              <c:f>'drift etc'!$I$151:$M$151</c:f>
              <c:numCache>
                <c:formatCode>General</c:formatCode>
                <c:ptCount val="5"/>
                <c:pt idx="0">
                  <c:v>100</c:v>
                </c:pt>
                <c:pt idx="1">
                  <c:v>90</c:v>
                </c:pt>
                <c:pt idx="2">
                  <c:v>80</c:v>
                </c:pt>
                <c:pt idx="3">
                  <c:v>70</c:v>
                </c:pt>
                <c:pt idx="4">
                  <c:v>60</c:v>
                </c:pt>
              </c:numCache>
            </c:numRef>
          </c:xVal>
          <c:yVal>
            <c:numRef>
              <c:f>'drift etc'!$I$153:$M$153</c:f>
              <c:numCache>
                <c:formatCode>General</c:formatCode>
                <c:ptCount val="5"/>
                <c:pt idx="0">
                  <c:v>118.04</c:v>
                </c:pt>
                <c:pt idx="1">
                  <c:v>117.01</c:v>
                </c:pt>
                <c:pt idx="2">
                  <c:v>116.84</c:v>
                </c:pt>
                <c:pt idx="3">
                  <c:v>116.82</c:v>
                </c:pt>
                <c:pt idx="4">
                  <c:v>116.8</c:v>
                </c:pt>
              </c:numCache>
            </c:numRef>
          </c:yVal>
          <c:smooth val="1"/>
        </c:ser>
        <c:ser>
          <c:idx val="2"/>
          <c:order val="2"/>
          <c:tx>
            <c:v>15TH FLOOR</c:v>
          </c:tx>
          <c:spPr>
            <a:ln>
              <a:prstDash val="dash"/>
            </a:ln>
          </c:spPr>
          <c:marker>
            <c:symbol val="none"/>
          </c:marker>
          <c:xVal>
            <c:numRef>
              <c:f>'drift etc'!$I$151:$M$151</c:f>
              <c:numCache>
                <c:formatCode>General</c:formatCode>
                <c:ptCount val="5"/>
                <c:pt idx="0">
                  <c:v>100</c:v>
                </c:pt>
                <c:pt idx="1">
                  <c:v>90</c:v>
                </c:pt>
                <c:pt idx="2">
                  <c:v>80</c:v>
                </c:pt>
                <c:pt idx="3">
                  <c:v>70</c:v>
                </c:pt>
                <c:pt idx="4">
                  <c:v>60</c:v>
                </c:pt>
              </c:numCache>
            </c:numRef>
          </c:xVal>
          <c:yVal>
            <c:numRef>
              <c:f>'drift etc'!$I$154:$M$154</c:f>
              <c:numCache>
                <c:formatCode>General</c:formatCode>
                <c:ptCount val="5"/>
                <c:pt idx="0">
                  <c:v>118.04</c:v>
                </c:pt>
                <c:pt idx="1">
                  <c:v>116.86999999999999</c:v>
                </c:pt>
                <c:pt idx="2">
                  <c:v>116.88</c:v>
                </c:pt>
                <c:pt idx="3">
                  <c:v>116.88</c:v>
                </c:pt>
                <c:pt idx="4">
                  <c:v>116.88</c:v>
                </c:pt>
              </c:numCache>
            </c:numRef>
          </c:yVal>
          <c:smooth val="1"/>
        </c:ser>
        <c:ser>
          <c:idx val="3"/>
          <c:order val="3"/>
          <c:tx>
            <c:v>TOP FLOOR</c:v>
          </c:tx>
          <c:spPr>
            <a:ln>
              <a:prstDash val="lgDashDotDot"/>
            </a:ln>
          </c:spPr>
          <c:marker>
            <c:symbol val="none"/>
          </c:marker>
          <c:trendline>
            <c:trendlineType val="poly"/>
            <c:order val="4"/>
            <c:dispEq val="1"/>
            <c:trendlineLbl>
              <c:layout>
                <c:manualLayout>
                  <c:x val="9.8738417490629268E-2"/>
                  <c:y val="-8.2679692002134972E-2"/>
                </c:manualLayout>
              </c:layout>
              <c:numFmt formatCode="General" sourceLinked="0"/>
            </c:trendlineLbl>
          </c:trendline>
          <c:xVal>
            <c:numRef>
              <c:f>'drift etc'!$I$151:$M$151</c:f>
              <c:numCache>
                <c:formatCode>General</c:formatCode>
                <c:ptCount val="5"/>
                <c:pt idx="0">
                  <c:v>100</c:v>
                </c:pt>
                <c:pt idx="1">
                  <c:v>90</c:v>
                </c:pt>
                <c:pt idx="2">
                  <c:v>80</c:v>
                </c:pt>
                <c:pt idx="3">
                  <c:v>70</c:v>
                </c:pt>
                <c:pt idx="4">
                  <c:v>60</c:v>
                </c:pt>
              </c:numCache>
            </c:numRef>
          </c:xVal>
          <c:yVal>
            <c:numRef>
              <c:f>'drift etc'!$I$155:$M$155</c:f>
              <c:numCache>
                <c:formatCode>General</c:formatCode>
                <c:ptCount val="5"/>
                <c:pt idx="0">
                  <c:v>118.04</c:v>
                </c:pt>
                <c:pt idx="1">
                  <c:v>116.86999999999999</c:v>
                </c:pt>
                <c:pt idx="2">
                  <c:v>116.88</c:v>
                </c:pt>
                <c:pt idx="3">
                  <c:v>116.88</c:v>
                </c:pt>
                <c:pt idx="4">
                  <c:v>116.88</c:v>
                </c:pt>
              </c:numCache>
            </c:numRef>
          </c:yVal>
          <c:smooth val="1"/>
        </c:ser>
        <c:axId val="74103808"/>
        <c:axId val="74122368"/>
      </c:scatterChart>
      <c:valAx>
        <c:axId val="74103808"/>
        <c:scaling>
          <c:orientation val="minMax"/>
          <c:min val="50"/>
        </c:scaling>
        <c:axPos val="b"/>
        <c:title>
          <c:tx>
            <c:rich>
              <a:bodyPr/>
              <a:lstStyle/>
              <a:p>
                <a:pPr>
                  <a:defRPr/>
                </a:pPr>
                <a:r>
                  <a:rPr lang="en-US"/>
                  <a:t>%  STRENGTH</a:t>
                </a:r>
              </a:p>
            </c:rich>
          </c:tx>
        </c:title>
        <c:numFmt formatCode="General" sourceLinked="1"/>
        <c:majorTickMark val="none"/>
        <c:tickLblPos val="nextTo"/>
        <c:crossAx val="74122368"/>
        <c:crosses val="autoZero"/>
        <c:crossBetween val="midCat"/>
      </c:valAx>
      <c:valAx>
        <c:axId val="74122368"/>
        <c:scaling>
          <c:orientation val="minMax"/>
        </c:scaling>
        <c:axPos val="l"/>
        <c:title>
          <c:tx>
            <c:rich>
              <a:bodyPr/>
              <a:lstStyle/>
              <a:p>
                <a:pPr>
                  <a:defRPr/>
                </a:pPr>
                <a:r>
                  <a:rPr lang="en-US"/>
                  <a:t>10 PCT</a:t>
                </a:r>
              </a:p>
            </c:rich>
          </c:tx>
        </c:title>
        <c:numFmt formatCode="General" sourceLinked="1"/>
        <c:majorTickMark val="none"/>
        <c:tickLblPos val="nextTo"/>
        <c:crossAx val="74103808"/>
        <c:crosses val="autoZero"/>
        <c:crossBetween val="midCat"/>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VARIATION</a:t>
            </a:r>
            <a:r>
              <a:rPr lang="en-US" sz="1000" b="0" baseline="0"/>
              <a:t> OF 10 PCT vs. % STRENGTH</a:t>
            </a:r>
            <a:endParaRPr lang="en-US" sz="1000" b="0"/>
          </a:p>
        </c:rich>
      </c:tx>
    </c:title>
    <c:plotArea>
      <c:layout/>
      <c:scatterChart>
        <c:scatterStyle val="smoothMarker"/>
        <c:ser>
          <c:idx val="0"/>
          <c:order val="0"/>
          <c:tx>
            <c:v>3RD FLOOR</c:v>
          </c:tx>
          <c:marker>
            <c:symbol val="none"/>
          </c:marker>
          <c:xVal>
            <c:numRef>
              <c:f>'10 PCT'!$I$6:$M$6</c:f>
              <c:numCache>
                <c:formatCode>General</c:formatCode>
                <c:ptCount val="5"/>
                <c:pt idx="0">
                  <c:v>100</c:v>
                </c:pt>
                <c:pt idx="1">
                  <c:v>90</c:v>
                </c:pt>
                <c:pt idx="2">
                  <c:v>80</c:v>
                </c:pt>
                <c:pt idx="3">
                  <c:v>70</c:v>
                </c:pt>
                <c:pt idx="4">
                  <c:v>60</c:v>
                </c:pt>
              </c:numCache>
            </c:numRef>
          </c:xVal>
          <c:yVal>
            <c:numRef>
              <c:f>'10 PCT'!$I$9:$M$9</c:f>
              <c:numCache>
                <c:formatCode>General</c:formatCode>
                <c:ptCount val="5"/>
                <c:pt idx="0">
                  <c:v>118.04</c:v>
                </c:pt>
                <c:pt idx="1">
                  <c:v>116.84</c:v>
                </c:pt>
                <c:pt idx="2">
                  <c:v>116.81</c:v>
                </c:pt>
                <c:pt idx="3">
                  <c:v>116.78</c:v>
                </c:pt>
                <c:pt idx="4">
                  <c:v>116.73</c:v>
                </c:pt>
              </c:numCache>
            </c:numRef>
          </c:yVal>
          <c:smooth val="1"/>
        </c:ser>
        <c:ser>
          <c:idx val="1"/>
          <c:order val="1"/>
          <c:tx>
            <c:v>4TH FLOOR</c:v>
          </c:tx>
          <c:marker>
            <c:symbol val="none"/>
          </c:marker>
          <c:xVal>
            <c:numRef>
              <c:f>'10 PCT'!$I$6:$M$6</c:f>
              <c:numCache>
                <c:formatCode>General</c:formatCode>
                <c:ptCount val="5"/>
                <c:pt idx="0">
                  <c:v>100</c:v>
                </c:pt>
                <c:pt idx="1">
                  <c:v>90</c:v>
                </c:pt>
                <c:pt idx="2">
                  <c:v>80</c:v>
                </c:pt>
                <c:pt idx="3">
                  <c:v>70</c:v>
                </c:pt>
                <c:pt idx="4">
                  <c:v>60</c:v>
                </c:pt>
              </c:numCache>
            </c:numRef>
          </c:xVal>
          <c:yVal>
            <c:numRef>
              <c:f>'10 PCT'!$I$10:$M$10</c:f>
              <c:numCache>
                <c:formatCode>General</c:formatCode>
                <c:ptCount val="5"/>
                <c:pt idx="0">
                  <c:v>118.04</c:v>
                </c:pt>
                <c:pt idx="1">
                  <c:v>116.84</c:v>
                </c:pt>
                <c:pt idx="2">
                  <c:v>116.8</c:v>
                </c:pt>
                <c:pt idx="3">
                  <c:v>116.78</c:v>
                </c:pt>
                <c:pt idx="4">
                  <c:v>116.74000000000002</c:v>
                </c:pt>
              </c:numCache>
            </c:numRef>
          </c:yVal>
          <c:smooth val="1"/>
        </c:ser>
        <c:ser>
          <c:idx val="2"/>
          <c:order val="2"/>
          <c:tx>
            <c:v>5TH FLOOR</c:v>
          </c:tx>
          <c:marker>
            <c:symbol val="none"/>
          </c:marker>
          <c:xVal>
            <c:numRef>
              <c:f>'10 PCT'!$I$6:$M$6</c:f>
              <c:numCache>
                <c:formatCode>General</c:formatCode>
                <c:ptCount val="5"/>
                <c:pt idx="0">
                  <c:v>100</c:v>
                </c:pt>
                <c:pt idx="1">
                  <c:v>90</c:v>
                </c:pt>
                <c:pt idx="2">
                  <c:v>80</c:v>
                </c:pt>
                <c:pt idx="3">
                  <c:v>70</c:v>
                </c:pt>
                <c:pt idx="4">
                  <c:v>60</c:v>
                </c:pt>
              </c:numCache>
            </c:numRef>
          </c:xVal>
          <c:yVal>
            <c:numRef>
              <c:f>'10 PCT'!$I$11:$M$11</c:f>
              <c:numCache>
                <c:formatCode>General</c:formatCode>
                <c:ptCount val="5"/>
                <c:pt idx="0">
                  <c:v>118.04</c:v>
                </c:pt>
                <c:pt idx="1">
                  <c:v>116.83</c:v>
                </c:pt>
                <c:pt idx="2">
                  <c:v>116.82</c:v>
                </c:pt>
                <c:pt idx="3">
                  <c:v>116.79</c:v>
                </c:pt>
                <c:pt idx="4">
                  <c:v>116.75</c:v>
                </c:pt>
              </c:numCache>
            </c:numRef>
          </c:yVal>
          <c:smooth val="1"/>
        </c:ser>
        <c:ser>
          <c:idx val="3"/>
          <c:order val="3"/>
          <c:tx>
            <c:v>6TH FLOOR</c:v>
          </c:tx>
          <c:marker>
            <c:symbol val="none"/>
          </c:marker>
          <c:xVal>
            <c:numRef>
              <c:f>'10 PCT'!$I$6:$M$6</c:f>
              <c:numCache>
                <c:formatCode>General</c:formatCode>
                <c:ptCount val="5"/>
                <c:pt idx="0">
                  <c:v>100</c:v>
                </c:pt>
                <c:pt idx="1">
                  <c:v>90</c:v>
                </c:pt>
                <c:pt idx="2">
                  <c:v>80</c:v>
                </c:pt>
                <c:pt idx="3">
                  <c:v>70</c:v>
                </c:pt>
                <c:pt idx="4">
                  <c:v>60</c:v>
                </c:pt>
              </c:numCache>
            </c:numRef>
          </c:xVal>
          <c:yVal>
            <c:numRef>
              <c:f>'10 PCT'!$I$12:$M$12</c:f>
              <c:numCache>
                <c:formatCode>General</c:formatCode>
                <c:ptCount val="5"/>
                <c:pt idx="0">
                  <c:v>118.04</c:v>
                </c:pt>
                <c:pt idx="1">
                  <c:v>116.83</c:v>
                </c:pt>
                <c:pt idx="2">
                  <c:v>116.83</c:v>
                </c:pt>
                <c:pt idx="3">
                  <c:v>116.8</c:v>
                </c:pt>
                <c:pt idx="4">
                  <c:v>116.76</c:v>
                </c:pt>
              </c:numCache>
            </c:numRef>
          </c:yVal>
          <c:smooth val="1"/>
        </c:ser>
        <c:ser>
          <c:idx val="4"/>
          <c:order val="4"/>
          <c:tx>
            <c:v>7TH FLOOR</c:v>
          </c:tx>
          <c:marker>
            <c:symbol val="none"/>
          </c:marker>
          <c:xVal>
            <c:numRef>
              <c:f>'10 PCT'!$I$6:$M$6</c:f>
              <c:numCache>
                <c:formatCode>General</c:formatCode>
                <c:ptCount val="5"/>
                <c:pt idx="0">
                  <c:v>100</c:v>
                </c:pt>
                <c:pt idx="1">
                  <c:v>90</c:v>
                </c:pt>
                <c:pt idx="2">
                  <c:v>80</c:v>
                </c:pt>
                <c:pt idx="3">
                  <c:v>70</c:v>
                </c:pt>
                <c:pt idx="4">
                  <c:v>60</c:v>
                </c:pt>
              </c:numCache>
            </c:numRef>
          </c:xVal>
          <c:yVal>
            <c:numRef>
              <c:f>'10 PCT'!$I$13:$M$13</c:f>
              <c:numCache>
                <c:formatCode>General</c:formatCode>
                <c:ptCount val="5"/>
                <c:pt idx="0">
                  <c:v>118.04</c:v>
                </c:pt>
                <c:pt idx="1">
                  <c:v>116.83</c:v>
                </c:pt>
                <c:pt idx="2">
                  <c:v>116.83</c:v>
                </c:pt>
                <c:pt idx="3">
                  <c:v>116.8</c:v>
                </c:pt>
                <c:pt idx="4">
                  <c:v>116.77</c:v>
                </c:pt>
              </c:numCache>
            </c:numRef>
          </c:yVal>
          <c:smooth val="1"/>
        </c:ser>
        <c:ser>
          <c:idx val="5"/>
          <c:order val="5"/>
          <c:tx>
            <c:v>8TH FLOOR</c:v>
          </c:tx>
          <c:marker>
            <c:symbol val="none"/>
          </c:marker>
          <c:xVal>
            <c:numRef>
              <c:f>'10 PCT'!$I$6:$M$6</c:f>
              <c:numCache>
                <c:formatCode>General</c:formatCode>
                <c:ptCount val="5"/>
                <c:pt idx="0">
                  <c:v>100</c:v>
                </c:pt>
                <c:pt idx="1">
                  <c:v>90</c:v>
                </c:pt>
                <c:pt idx="2">
                  <c:v>80</c:v>
                </c:pt>
                <c:pt idx="3">
                  <c:v>70</c:v>
                </c:pt>
                <c:pt idx="4">
                  <c:v>60</c:v>
                </c:pt>
              </c:numCache>
            </c:numRef>
          </c:xVal>
          <c:yVal>
            <c:numRef>
              <c:f>'10 PCT'!$I$14:$M$14</c:f>
              <c:numCache>
                <c:formatCode>General</c:formatCode>
                <c:ptCount val="5"/>
                <c:pt idx="0">
                  <c:v>118.04</c:v>
                </c:pt>
                <c:pt idx="1">
                  <c:v>116.82</c:v>
                </c:pt>
                <c:pt idx="2">
                  <c:v>116.83</c:v>
                </c:pt>
                <c:pt idx="3">
                  <c:v>116.8</c:v>
                </c:pt>
                <c:pt idx="4">
                  <c:v>116.77</c:v>
                </c:pt>
              </c:numCache>
            </c:numRef>
          </c:yVal>
          <c:smooth val="1"/>
        </c:ser>
        <c:ser>
          <c:idx val="6"/>
          <c:order val="6"/>
          <c:tx>
            <c:v>9TH FLOOR</c:v>
          </c:tx>
          <c:marker>
            <c:symbol val="none"/>
          </c:marker>
          <c:xVal>
            <c:numRef>
              <c:f>'10 PCT'!$I$6:$M$6</c:f>
              <c:numCache>
                <c:formatCode>General</c:formatCode>
                <c:ptCount val="5"/>
                <c:pt idx="0">
                  <c:v>100</c:v>
                </c:pt>
                <c:pt idx="1">
                  <c:v>90</c:v>
                </c:pt>
                <c:pt idx="2">
                  <c:v>80</c:v>
                </c:pt>
                <c:pt idx="3">
                  <c:v>70</c:v>
                </c:pt>
                <c:pt idx="4">
                  <c:v>60</c:v>
                </c:pt>
              </c:numCache>
            </c:numRef>
          </c:xVal>
          <c:yVal>
            <c:numRef>
              <c:f>'10 PCT'!$I$15:$M$15</c:f>
              <c:numCache>
                <c:formatCode>General</c:formatCode>
                <c:ptCount val="5"/>
                <c:pt idx="0">
                  <c:v>118.04</c:v>
                </c:pt>
                <c:pt idx="1">
                  <c:v>116.82</c:v>
                </c:pt>
                <c:pt idx="2">
                  <c:v>116.83</c:v>
                </c:pt>
                <c:pt idx="3">
                  <c:v>116.81</c:v>
                </c:pt>
                <c:pt idx="4">
                  <c:v>116.77</c:v>
                </c:pt>
              </c:numCache>
            </c:numRef>
          </c:yVal>
          <c:smooth val="1"/>
        </c:ser>
        <c:ser>
          <c:idx val="7"/>
          <c:order val="7"/>
          <c:tx>
            <c:v>10TH FLOOR</c:v>
          </c:tx>
          <c:marker>
            <c:symbol val="none"/>
          </c:marker>
          <c:xVal>
            <c:numRef>
              <c:f>'10 PCT'!$I$6:$M$6</c:f>
              <c:numCache>
                <c:formatCode>General</c:formatCode>
                <c:ptCount val="5"/>
                <c:pt idx="0">
                  <c:v>100</c:v>
                </c:pt>
                <c:pt idx="1">
                  <c:v>90</c:v>
                </c:pt>
                <c:pt idx="2">
                  <c:v>80</c:v>
                </c:pt>
                <c:pt idx="3">
                  <c:v>70</c:v>
                </c:pt>
                <c:pt idx="4">
                  <c:v>60</c:v>
                </c:pt>
              </c:numCache>
            </c:numRef>
          </c:xVal>
          <c:yVal>
            <c:numRef>
              <c:f>'10 PCT'!$I$16:$M$16</c:f>
              <c:numCache>
                <c:formatCode>General</c:formatCode>
                <c:ptCount val="5"/>
                <c:pt idx="0">
                  <c:v>118.04</c:v>
                </c:pt>
                <c:pt idx="1">
                  <c:v>116.82</c:v>
                </c:pt>
                <c:pt idx="2">
                  <c:v>116.83</c:v>
                </c:pt>
                <c:pt idx="3">
                  <c:v>116.81</c:v>
                </c:pt>
                <c:pt idx="4">
                  <c:v>116.77</c:v>
                </c:pt>
              </c:numCache>
            </c:numRef>
          </c:yVal>
          <c:smooth val="1"/>
        </c:ser>
        <c:ser>
          <c:idx val="8"/>
          <c:order val="8"/>
          <c:tx>
            <c:v>11TH FLOOR</c:v>
          </c:tx>
          <c:marker>
            <c:symbol val="none"/>
          </c:marker>
          <c:xVal>
            <c:numRef>
              <c:f>'10 PCT'!$I$6:$M$6</c:f>
              <c:numCache>
                <c:formatCode>General</c:formatCode>
                <c:ptCount val="5"/>
                <c:pt idx="0">
                  <c:v>100</c:v>
                </c:pt>
                <c:pt idx="1">
                  <c:v>90</c:v>
                </c:pt>
                <c:pt idx="2">
                  <c:v>80</c:v>
                </c:pt>
                <c:pt idx="3">
                  <c:v>70</c:v>
                </c:pt>
                <c:pt idx="4">
                  <c:v>60</c:v>
                </c:pt>
              </c:numCache>
            </c:numRef>
          </c:xVal>
          <c:yVal>
            <c:numRef>
              <c:f>'10 PCT'!$I$17:$M$17</c:f>
              <c:numCache>
                <c:formatCode>General</c:formatCode>
                <c:ptCount val="5"/>
                <c:pt idx="0">
                  <c:v>118.04</c:v>
                </c:pt>
                <c:pt idx="1">
                  <c:v>116.82</c:v>
                </c:pt>
                <c:pt idx="2">
                  <c:v>116.83</c:v>
                </c:pt>
                <c:pt idx="3">
                  <c:v>116.81</c:v>
                </c:pt>
                <c:pt idx="4">
                  <c:v>116.77</c:v>
                </c:pt>
              </c:numCache>
            </c:numRef>
          </c:yVal>
          <c:smooth val="1"/>
        </c:ser>
        <c:ser>
          <c:idx val="9"/>
          <c:order val="9"/>
          <c:tx>
            <c:v>12TH FLOOR</c:v>
          </c:tx>
          <c:marker>
            <c:symbol val="none"/>
          </c:marker>
          <c:xVal>
            <c:numRef>
              <c:f>'10 PCT'!$I$6:$M$6</c:f>
              <c:numCache>
                <c:formatCode>General</c:formatCode>
                <c:ptCount val="5"/>
                <c:pt idx="0">
                  <c:v>100</c:v>
                </c:pt>
                <c:pt idx="1">
                  <c:v>90</c:v>
                </c:pt>
                <c:pt idx="2">
                  <c:v>80</c:v>
                </c:pt>
                <c:pt idx="3">
                  <c:v>70</c:v>
                </c:pt>
                <c:pt idx="4">
                  <c:v>60</c:v>
                </c:pt>
              </c:numCache>
            </c:numRef>
          </c:xVal>
          <c:yVal>
            <c:numRef>
              <c:f>'10 PCT'!$I$18:$M$18</c:f>
              <c:numCache>
                <c:formatCode>General</c:formatCode>
                <c:ptCount val="5"/>
                <c:pt idx="0">
                  <c:v>118.04</c:v>
                </c:pt>
                <c:pt idx="1">
                  <c:v>116.82</c:v>
                </c:pt>
                <c:pt idx="2">
                  <c:v>116.83</c:v>
                </c:pt>
                <c:pt idx="3">
                  <c:v>116.81</c:v>
                </c:pt>
                <c:pt idx="4">
                  <c:v>116.77</c:v>
                </c:pt>
              </c:numCache>
            </c:numRef>
          </c:yVal>
          <c:smooth val="1"/>
        </c:ser>
        <c:ser>
          <c:idx val="10"/>
          <c:order val="10"/>
          <c:tx>
            <c:v>13TH FLOOR</c:v>
          </c:tx>
          <c:marker>
            <c:symbol val="none"/>
          </c:marker>
          <c:trendline>
            <c:trendlineType val="poly"/>
            <c:order val="4"/>
            <c:dispEq val="1"/>
            <c:trendlineLbl>
              <c:layout>
                <c:manualLayout>
                  <c:x val="4.0526771221154126E-2"/>
                  <c:y val="-1.4238845144356955E-3"/>
                </c:manualLayout>
              </c:layout>
              <c:numFmt formatCode="General" sourceLinked="0"/>
            </c:trendlineLbl>
          </c:trendline>
          <c:xVal>
            <c:numRef>
              <c:f>'10 PCT'!$I$6:$M$6</c:f>
              <c:numCache>
                <c:formatCode>General</c:formatCode>
                <c:ptCount val="5"/>
                <c:pt idx="0">
                  <c:v>100</c:v>
                </c:pt>
                <c:pt idx="1">
                  <c:v>90</c:v>
                </c:pt>
                <c:pt idx="2">
                  <c:v>80</c:v>
                </c:pt>
                <c:pt idx="3">
                  <c:v>70</c:v>
                </c:pt>
                <c:pt idx="4">
                  <c:v>60</c:v>
                </c:pt>
              </c:numCache>
            </c:numRef>
          </c:xVal>
          <c:yVal>
            <c:numRef>
              <c:f>'10 PCT'!$I$19:$M$19</c:f>
              <c:numCache>
                <c:formatCode>General</c:formatCode>
                <c:ptCount val="5"/>
                <c:pt idx="0">
                  <c:v>118.04</c:v>
                </c:pt>
                <c:pt idx="1">
                  <c:v>116.82</c:v>
                </c:pt>
                <c:pt idx="2">
                  <c:v>116.83</c:v>
                </c:pt>
                <c:pt idx="3">
                  <c:v>116.81</c:v>
                </c:pt>
                <c:pt idx="4">
                  <c:v>116.77</c:v>
                </c:pt>
              </c:numCache>
            </c:numRef>
          </c:yVal>
          <c:smooth val="1"/>
        </c:ser>
        <c:ser>
          <c:idx val="11"/>
          <c:order val="11"/>
          <c:tx>
            <c:v>14TH FLOOR</c:v>
          </c:tx>
          <c:marker>
            <c:symbol val="none"/>
          </c:marker>
          <c:xVal>
            <c:numRef>
              <c:f>'10 PCT'!$I$6:$M$6</c:f>
              <c:numCache>
                <c:formatCode>General</c:formatCode>
                <c:ptCount val="5"/>
                <c:pt idx="0">
                  <c:v>100</c:v>
                </c:pt>
                <c:pt idx="1">
                  <c:v>90</c:v>
                </c:pt>
                <c:pt idx="2">
                  <c:v>80</c:v>
                </c:pt>
                <c:pt idx="3">
                  <c:v>70</c:v>
                </c:pt>
                <c:pt idx="4">
                  <c:v>60</c:v>
                </c:pt>
              </c:numCache>
            </c:numRef>
          </c:xVal>
          <c:yVal>
            <c:numRef>
              <c:f>'10 PCT'!$I$20:$M$20</c:f>
              <c:numCache>
                <c:formatCode>General</c:formatCode>
                <c:ptCount val="5"/>
                <c:pt idx="0">
                  <c:v>118.04</c:v>
                </c:pt>
                <c:pt idx="1">
                  <c:v>116.86999999999999</c:v>
                </c:pt>
                <c:pt idx="2">
                  <c:v>116.84</c:v>
                </c:pt>
                <c:pt idx="3">
                  <c:v>116.81</c:v>
                </c:pt>
                <c:pt idx="4">
                  <c:v>116.78</c:v>
                </c:pt>
              </c:numCache>
            </c:numRef>
          </c:yVal>
          <c:smooth val="1"/>
        </c:ser>
        <c:axId val="74193536"/>
        <c:axId val="74216192"/>
      </c:scatterChart>
      <c:valAx>
        <c:axId val="74193536"/>
        <c:scaling>
          <c:orientation val="minMax"/>
          <c:min val="55"/>
        </c:scaling>
        <c:axPos val="b"/>
        <c:title>
          <c:tx>
            <c:rich>
              <a:bodyPr/>
              <a:lstStyle/>
              <a:p>
                <a:pPr>
                  <a:defRPr/>
                </a:pPr>
                <a:r>
                  <a:rPr lang="en-US" b="0"/>
                  <a:t>% STRENGTH</a:t>
                </a:r>
              </a:p>
            </c:rich>
          </c:tx>
        </c:title>
        <c:numFmt formatCode="General" sourceLinked="1"/>
        <c:majorTickMark val="none"/>
        <c:tickLblPos val="nextTo"/>
        <c:crossAx val="74216192"/>
        <c:crosses val="autoZero"/>
        <c:crossBetween val="midCat"/>
      </c:valAx>
      <c:valAx>
        <c:axId val="74216192"/>
        <c:scaling>
          <c:orientation val="minMax"/>
        </c:scaling>
        <c:axPos val="l"/>
        <c:title>
          <c:tx>
            <c:rich>
              <a:bodyPr/>
              <a:lstStyle/>
              <a:p>
                <a:pPr>
                  <a:defRPr/>
                </a:pPr>
                <a:r>
                  <a:rPr lang="en-US" b="0"/>
                  <a:t>10</a:t>
                </a:r>
                <a:r>
                  <a:rPr lang="en-US" b="0" baseline="0"/>
                  <a:t> PCT SHEAR</a:t>
                </a:r>
                <a:endParaRPr lang="en-US" b="0"/>
              </a:p>
            </c:rich>
          </c:tx>
        </c:title>
        <c:numFmt formatCode="General" sourceLinked="1"/>
        <c:majorTickMark val="none"/>
        <c:tickLblPos val="nextTo"/>
        <c:crossAx val="74193536"/>
        <c:crosses val="autoZero"/>
        <c:crossBetween val="midCat"/>
      </c:valAx>
    </c:plotArea>
    <c:legend>
      <c:legendPos val="r"/>
      <c:layout>
        <c:manualLayout>
          <c:xMode val="edge"/>
          <c:yMode val="edge"/>
          <c:x val="0.75840266841644799"/>
          <c:y val="1.0618985126859117E-3"/>
          <c:w val="0.22493066491688538"/>
          <c:h val="0.97104731700204161"/>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latin typeface="Times New Roman" pitchFamily="18" charset="0"/>
                <a:cs typeface="Times New Roman" pitchFamily="18" charset="0"/>
              </a:rPr>
              <a:t>VARIATION</a:t>
            </a:r>
            <a:r>
              <a:rPr lang="en-US" sz="1000" b="0" baseline="0">
                <a:latin typeface="Times New Roman" pitchFamily="18" charset="0"/>
                <a:cs typeface="Times New Roman" pitchFamily="18" charset="0"/>
              </a:rPr>
              <a:t> OF ROOF DRIFT vs. % STRENGHT</a:t>
            </a:r>
          </a:p>
        </c:rich>
      </c:tx>
      <c:layout>
        <c:manualLayout>
          <c:xMode val="edge"/>
          <c:yMode val="edge"/>
          <c:x val="0.17346423562412541"/>
          <c:y val="3.3197828436311326E-2"/>
        </c:manualLayout>
      </c:layout>
    </c:title>
    <c:plotArea>
      <c:layout/>
      <c:scatterChart>
        <c:scatterStyle val="smoothMarker"/>
        <c:ser>
          <c:idx val="0"/>
          <c:order val="0"/>
          <c:tx>
            <c:v>1ST FLOOR</c:v>
          </c:tx>
          <c:marker>
            <c:symbol val="none"/>
          </c:marker>
          <c:xVal>
            <c:numRef>
              <c:f>'drift etc'!$S$3:$W$3</c:f>
              <c:numCache>
                <c:formatCode>General</c:formatCode>
                <c:ptCount val="5"/>
                <c:pt idx="0">
                  <c:v>100</c:v>
                </c:pt>
                <c:pt idx="1">
                  <c:v>90</c:v>
                </c:pt>
                <c:pt idx="2">
                  <c:v>80</c:v>
                </c:pt>
                <c:pt idx="3">
                  <c:v>70</c:v>
                </c:pt>
                <c:pt idx="4">
                  <c:v>60</c:v>
                </c:pt>
              </c:numCache>
            </c:numRef>
          </c:xVal>
          <c:yVal>
            <c:numRef>
              <c:f>'drift etc'!$S$4:$W$4</c:f>
              <c:numCache>
                <c:formatCode>General</c:formatCode>
                <c:ptCount val="5"/>
                <c:pt idx="0">
                  <c:v>4.8700000000000014E-2</c:v>
                </c:pt>
                <c:pt idx="1">
                  <c:v>0.27400000000000002</c:v>
                </c:pt>
                <c:pt idx="2">
                  <c:v>0.27400000000000002</c:v>
                </c:pt>
                <c:pt idx="3">
                  <c:v>0.27400000000000002</c:v>
                </c:pt>
                <c:pt idx="4">
                  <c:v>0.27400000000000002</c:v>
                </c:pt>
              </c:numCache>
            </c:numRef>
          </c:yVal>
          <c:smooth val="1"/>
        </c:ser>
        <c:ser>
          <c:idx val="1"/>
          <c:order val="1"/>
          <c:tx>
            <c:v>2ND FLOOR</c:v>
          </c:tx>
          <c:spPr>
            <a:ln>
              <a:prstDash val="sysDot"/>
            </a:ln>
          </c:spPr>
          <c:marker>
            <c:symbol val="none"/>
          </c:marker>
          <c:xVal>
            <c:numRef>
              <c:f>'drift etc'!$S$3:$W$3</c:f>
              <c:numCache>
                <c:formatCode>General</c:formatCode>
                <c:ptCount val="5"/>
                <c:pt idx="0">
                  <c:v>100</c:v>
                </c:pt>
                <c:pt idx="1">
                  <c:v>90</c:v>
                </c:pt>
                <c:pt idx="2">
                  <c:v>80</c:v>
                </c:pt>
                <c:pt idx="3">
                  <c:v>70</c:v>
                </c:pt>
                <c:pt idx="4">
                  <c:v>60</c:v>
                </c:pt>
              </c:numCache>
            </c:numRef>
          </c:xVal>
          <c:yVal>
            <c:numRef>
              <c:f>'drift etc'!$S$5:$W$5</c:f>
              <c:numCache>
                <c:formatCode>General</c:formatCode>
                <c:ptCount val="5"/>
                <c:pt idx="0">
                  <c:v>4.8700000000000014E-2</c:v>
                </c:pt>
                <c:pt idx="1">
                  <c:v>0.27390000000000031</c:v>
                </c:pt>
                <c:pt idx="2">
                  <c:v>0.27400000000000002</c:v>
                </c:pt>
                <c:pt idx="3">
                  <c:v>0.27400000000000002</c:v>
                </c:pt>
                <c:pt idx="4">
                  <c:v>0.30220000000000002</c:v>
                </c:pt>
              </c:numCache>
            </c:numRef>
          </c:yVal>
          <c:smooth val="1"/>
        </c:ser>
        <c:ser>
          <c:idx val="2"/>
          <c:order val="2"/>
          <c:tx>
            <c:v>15TH FLOOR</c:v>
          </c:tx>
          <c:spPr>
            <a:ln>
              <a:prstDash val="dash"/>
            </a:ln>
          </c:spPr>
          <c:marker>
            <c:symbol val="none"/>
          </c:marker>
          <c:xVal>
            <c:numRef>
              <c:f>'drift etc'!$S$3:$W$3</c:f>
              <c:numCache>
                <c:formatCode>General</c:formatCode>
                <c:ptCount val="5"/>
                <c:pt idx="0">
                  <c:v>100</c:v>
                </c:pt>
                <c:pt idx="1">
                  <c:v>90</c:v>
                </c:pt>
                <c:pt idx="2">
                  <c:v>80</c:v>
                </c:pt>
                <c:pt idx="3">
                  <c:v>70</c:v>
                </c:pt>
                <c:pt idx="4">
                  <c:v>60</c:v>
                </c:pt>
              </c:numCache>
            </c:numRef>
          </c:xVal>
          <c:yVal>
            <c:numRef>
              <c:f>'drift etc'!$S$6:$W$6</c:f>
              <c:numCache>
                <c:formatCode>General</c:formatCode>
                <c:ptCount val="5"/>
                <c:pt idx="0">
                  <c:v>4.8700000000000014E-2</c:v>
                </c:pt>
                <c:pt idx="1">
                  <c:v>0.30240000000000222</c:v>
                </c:pt>
                <c:pt idx="2">
                  <c:v>0.30270000000000002</c:v>
                </c:pt>
                <c:pt idx="3">
                  <c:v>0.30300000000000032</c:v>
                </c:pt>
                <c:pt idx="4">
                  <c:v>0.30330000000000257</c:v>
                </c:pt>
              </c:numCache>
            </c:numRef>
          </c:yVal>
          <c:smooth val="1"/>
        </c:ser>
        <c:ser>
          <c:idx val="3"/>
          <c:order val="3"/>
          <c:tx>
            <c:v>TOP FLOOR</c:v>
          </c:tx>
          <c:spPr>
            <a:ln>
              <a:prstDash val="lgDash"/>
            </a:ln>
          </c:spPr>
          <c:marker>
            <c:symbol val="none"/>
          </c:marker>
          <c:trendline>
            <c:trendlineType val="poly"/>
            <c:order val="6"/>
            <c:dispEq val="1"/>
            <c:trendlineLbl>
              <c:layout>
                <c:manualLayout>
                  <c:x val="0.4268686154763634"/>
                  <c:y val="-0.43154488279187647"/>
                </c:manualLayout>
              </c:layout>
              <c:numFmt formatCode="General" sourceLinked="0"/>
            </c:trendlineLbl>
          </c:trendline>
          <c:xVal>
            <c:numRef>
              <c:f>'drift etc'!$S$3:$W$3</c:f>
              <c:numCache>
                <c:formatCode>General</c:formatCode>
                <c:ptCount val="5"/>
                <c:pt idx="0">
                  <c:v>100</c:v>
                </c:pt>
                <c:pt idx="1">
                  <c:v>90</c:v>
                </c:pt>
                <c:pt idx="2">
                  <c:v>80</c:v>
                </c:pt>
                <c:pt idx="3">
                  <c:v>70</c:v>
                </c:pt>
                <c:pt idx="4">
                  <c:v>60</c:v>
                </c:pt>
              </c:numCache>
            </c:numRef>
          </c:xVal>
          <c:yVal>
            <c:numRef>
              <c:f>'drift etc'!$S$7:$W$7</c:f>
              <c:numCache>
                <c:formatCode>General</c:formatCode>
                <c:ptCount val="5"/>
                <c:pt idx="0">
                  <c:v>4.8700000000000014E-2</c:v>
                </c:pt>
                <c:pt idx="1">
                  <c:v>0.30250000000000032</c:v>
                </c:pt>
                <c:pt idx="2">
                  <c:v>0.30270000000000002</c:v>
                </c:pt>
                <c:pt idx="3">
                  <c:v>0.30300000000000032</c:v>
                </c:pt>
                <c:pt idx="4">
                  <c:v>0.30330000000000257</c:v>
                </c:pt>
              </c:numCache>
            </c:numRef>
          </c:yVal>
          <c:smooth val="1"/>
        </c:ser>
        <c:axId val="74248192"/>
        <c:axId val="74250112"/>
      </c:scatterChart>
      <c:valAx>
        <c:axId val="74248192"/>
        <c:scaling>
          <c:orientation val="minMax"/>
          <c:min val="50"/>
        </c:scaling>
        <c:axPos val="b"/>
        <c:title>
          <c:tx>
            <c:rich>
              <a:bodyPr/>
              <a:lstStyle/>
              <a:p>
                <a:pPr>
                  <a:defRPr/>
                </a:pPr>
                <a:r>
                  <a:rPr lang="en-US" b="0"/>
                  <a:t>%</a:t>
                </a:r>
                <a:r>
                  <a:rPr lang="en-US" b="0" baseline="0"/>
                  <a:t> STRENGTH</a:t>
                </a:r>
                <a:endParaRPr lang="en-US" b="0"/>
              </a:p>
            </c:rich>
          </c:tx>
        </c:title>
        <c:numFmt formatCode="General" sourceLinked="1"/>
        <c:majorTickMark val="none"/>
        <c:tickLblPos val="nextTo"/>
        <c:crossAx val="74250112"/>
        <c:crosses val="autoZero"/>
        <c:crossBetween val="midCat"/>
      </c:valAx>
      <c:valAx>
        <c:axId val="74250112"/>
        <c:scaling>
          <c:orientation val="minMax"/>
        </c:scaling>
        <c:axPos val="l"/>
        <c:title>
          <c:tx>
            <c:rich>
              <a:bodyPr/>
              <a:lstStyle/>
              <a:p>
                <a:pPr>
                  <a:defRPr/>
                </a:pPr>
                <a:r>
                  <a:rPr lang="en-US" b="0"/>
                  <a:t>ROOF DRIFT</a:t>
                </a:r>
              </a:p>
            </c:rich>
          </c:tx>
        </c:title>
        <c:numFmt formatCode="General" sourceLinked="1"/>
        <c:majorTickMark val="none"/>
        <c:tickLblPos val="nextTo"/>
        <c:crossAx val="74248192"/>
        <c:crosses val="autoZero"/>
        <c:crossBetween val="midCat"/>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800" b="0">
                <a:latin typeface="Times New Roman" pitchFamily="18" charset="0"/>
                <a:cs typeface="Times New Roman" pitchFamily="18" charset="0"/>
              </a:rPr>
              <a:t>ROOF</a:t>
            </a:r>
            <a:r>
              <a:rPr lang="en-US" sz="800" b="0" baseline="0">
                <a:latin typeface="Times New Roman" pitchFamily="18" charset="0"/>
                <a:cs typeface="Times New Roman" pitchFamily="18" charset="0"/>
              </a:rPr>
              <a:t> DRIFT vs. % STRENGTH</a:t>
            </a:r>
            <a:endParaRPr lang="en-US" sz="800" b="0">
              <a:latin typeface="Times New Roman" pitchFamily="18" charset="0"/>
              <a:cs typeface="Times New Roman" pitchFamily="18" charset="0"/>
            </a:endParaRPr>
          </a:p>
        </c:rich>
      </c:tx>
    </c:title>
    <c:plotArea>
      <c:layout/>
      <c:scatterChart>
        <c:scatterStyle val="smoothMarker"/>
        <c:ser>
          <c:idx val="0"/>
          <c:order val="0"/>
          <c:tx>
            <c:v>3RD FLOOR</c:v>
          </c:tx>
          <c:marker>
            <c:symbol val="none"/>
          </c:marker>
          <c:xVal>
            <c:numRef>
              <c:f>DRIFT!$D$3:$H$3</c:f>
              <c:numCache>
                <c:formatCode>General</c:formatCode>
                <c:ptCount val="5"/>
                <c:pt idx="0">
                  <c:v>100</c:v>
                </c:pt>
                <c:pt idx="1">
                  <c:v>90</c:v>
                </c:pt>
                <c:pt idx="2">
                  <c:v>80</c:v>
                </c:pt>
                <c:pt idx="3">
                  <c:v>70</c:v>
                </c:pt>
                <c:pt idx="4">
                  <c:v>60</c:v>
                </c:pt>
              </c:numCache>
            </c:numRef>
          </c:xVal>
          <c:yVal>
            <c:numRef>
              <c:f>DRIFT!$D$6:$H$6</c:f>
              <c:numCache>
                <c:formatCode>General</c:formatCode>
                <c:ptCount val="5"/>
                <c:pt idx="0">
                  <c:v>4.8700000000000014E-2</c:v>
                </c:pt>
                <c:pt idx="1">
                  <c:v>0.30230000000000251</c:v>
                </c:pt>
                <c:pt idx="2">
                  <c:v>0.30220000000000002</c:v>
                </c:pt>
                <c:pt idx="3">
                  <c:v>0.30220000000000002</c:v>
                </c:pt>
                <c:pt idx="4">
                  <c:v>0.30220000000000002</c:v>
                </c:pt>
              </c:numCache>
            </c:numRef>
          </c:yVal>
          <c:smooth val="1"/>
        </c:ser>
        <c:ser>
          <c:idx val="1"/>
          <c:order val="1"/>
          <c:tx>
            <c:v>4TH FLOOR</c:v>
          </c:tx>
          <c:marker>
            <c:symbol val="none"/>
          </c:marker>
          <c:xVal>
            <c:numRef>
              <c:f>DRIFT!$D$3:$H$3</c:f>
              <c:numCache>
                <c:formatCode>General</c:formatCode>
                <c:ptCount val="5"/>
                <c:pt idx="0">
                  <c:v>100</c:v>
                </c:pt>
                <c:pt idx="1">
                  <c:v>90</c:v>
                </c:pt>
                <c:pt idx="2">
                  <c:v>80</c:v>
                </c:pt>
                <c:pt idx="3">
                  <c:v>70</c:v>
                </c:pt>
                <c:pt idx="4">
                  <c:v>60</c:v>
                </c:pt>
              </c:numCache>
            </c:numRef>
          </c:xVal>
          <c:yVal>
            <c:numRef>
              <c:f>DRIFT!$D$7:$H$7</c:f>
              <c:numCache>
                <c:formatCode>General</c:formatCode>
                <c:ptCount val="5"/>
                <c:pt idx="0">
                  <c:v>4.8700000000000014E-2</c:v>
                </c:pt>
                <c:pt idx="1">
                  <c:v>0.30230000000000251</c:v>
                </c:pt>
                <c:pt idx="2">
                  <c:v>0.30220000000000002</c:v>
                </c:pt>
                <c:pt idx="3">
                  <c:v>0.30220000000000002</c:v>
                </c:pt>
                <c:pt idx="4">
                  <c:v>0.30220000000000002</c:v>
                </c:pt>
              </c:numCache>
            </c:numRef>
          </c:yVal>
          <c:smooth val="1"/>
        </c:ser>
        <c:ser>
          <c:idx val="2"/>
          <c:order val="2"/>
          <c:tx>
            <c:v>5TH FLOOR</c:v>
          </c:tx>
          <c:marker>
            <c:symbol val="none"/>
          </c:marker>
          <c:xVal>
            <c:numRef>
              <c:f>DRIFT!$D$3:$H$3</c:f>
              <c:numCache>
                <c:formatCode>General</c:formatCode>
                <c:ptCount val="5"/>
                <c:pt idx="0">
                  <c:v>100</c:v>
                </c:pt>
                <c:pt idx="1">
                  <c:v>90</c:v>
                </c:pt>
                <c:pt idx="2">
                  <c:v>80</c:v>
                </c:pt>
                <c:pt idx="3">
                  <c:v>70</c:v>
                </c:pt>
                <c:pt idx="4">
                  <c:v>60</c:v>
                </c:pt>
              </c:numCache>
            </c:numRef>
          </c:xVal>
          <c:yVal>
            <c:numRef>
              <c:f>DRIFT!$D$8:$H$8</c:f>
              <c:numCache>
                <c:formatCode>General</c:formatCode>
                <c:ptCount val="5"/>
                <c:pt idx="0">
                  <c:v>4.8700000000000014E-2</c:v>
                </c:pt>
                <c:pt idx="1">
                  <c:v>0.30230000000000251</c:v>
                </c:pt>
                <c:pt idx="2">
                  <c:v>0.30220000000000002</c:v>
                </c:pt>
                <c:pt idx="3">
                  <c:v>0.30220000000000002</c:v>
                </c:pt>
                <c:pt idx="4">
                  <c:v>0.30220000000000002</c:v>
                </c:pt>
              </c:numCache>
            </c:numRef>
          </c:yVal>
          <c:smooth val="1"/>
        </c:ser>
        <c:ser>
          <c:idx val="3"/>
          <c:order val="3"/>
          <c:tx>
            <c:v>6TH FLOOR</c:v>
          </c:tx>
          <c:marker>
            <c:symbol val="none"/>
          </c:marker>
          <c:xVal>
            <c:numRef>
              <c:f>DRIFT!$D$3:$H$3</c:f>
              <c:numCache>
                <c:formatCode>General</c:formatCode>
                <c:ptCount val="5"/>
                <c:pt idx="0">
                  <c:v>100</c:v>
                </c:pt>
                <c:pt idx="1">
                  <c:v>90</c:v>
                </c:pt>
                <c:pt idx="2">
                  <c:v>80</c:v>
                </c:pt>
                <c:pt idx="3">
                  <c:v>70</c:v>
                </c:pt>
                <c:pt idx="4">
                  <c:v>60</c:v>
                </c:pt>
              </c:numCache>
            </c:numRef>
          </c:xVal>
          <c:yVal>
            <c:numRef>
              <c:f>DRIFT!$D$9:$H$9</c:f>
              <c:numCache>
                <c:formatCode>General</c:formatCode>
                <c:ptCount val="5"/>
                <c:pt idx="0">
                  <c:v>4.8700000000000014E-2</c:v>
                </c:pt>
                <c:pt idx="1">
                  <c:v>0.30230000000000251</c:v>
                </c:pt>
                <c:pt idx="2">
                  <c:v>0.30220000000000002</c:v>
                </c:pt>
                <c:pt idx="3">
                  <c:v>0.30220000000000002</c:v>
                </c:pt>
                <c:pt idx="4">
                  <c:v>0.30220000000000002</c:v>
                </c:pt>
              </c:numCache>
            </c:numRef>
          </c:yVal>
          <c:smooth val="1"/>
        </c:ser>
        <c:ser>
          <c:idx val="4"/>
          <c:order val="4"/>
          <c:tx>
            <c:v>7TH FLOOR</c:v>
          </c:tx>
          <c:marker>
            <c:symbol val="none"/>
          </c:marker>
          <c:xVal>
            <c:numRef>
              <c:f>DRIFT!$D$3:$H$3</c:f>
              <c:numCache>
                <c:formatCode>General</c:formatCode>
                <c:ptCount val="5"/>
                <c:pt idx="0">
                  <c:v>100</c:v>
                </c:pt>
                <c:pt idx="1">
                  <c:v>90</c:v>
                </c:pt>
                <c:pt idx="2">
                  <c:v>80</c:v>
                </c:pt>
                <c:pt idx="3">
                  <c:v>70</c:v>
                </c:pt>
                <c:pt idx="4">
                  <c:v>60</c:v>
                </c:pt>
              </c:numCache>
            </c:numRef>
          </c:xVal>
          <c:yVal>
            <c:numRef>
              <c:f>DRIFT!$D$10:$H$10</c:f>
              <c:numCache>
                <c:formatCode>General</c:formatCode>
                <c:ptCount val="5"/>
                <c:pt idx="0">
                  <c:v>4.8700000000000014E-2</c:v>
                </c:pt>
                <c:pt idx="1">
                  <c:v>0.30230000000000251</c:v>
                </c:pt>
                <c:pt idx="2">
                  <c:v>0.30230000000000251</c:v>
                </c:pt>
                <c:pt idx="3">
                  <c:v>0.30220000000000002</c:v>
                </c:pt>
                <c:pt idx="4">
                  <c:v>0.30220000000000002</c:v>
                </c:pt>
              </c:numCache>
            </c:numRef>
          </c:yVal>
          <c:smooth val="1"/>
        </c:ser>
        <c:ser>
          <c:idx val="5"/>
          <c:order val="5"/>
          <c:tx>
            <c:v>8TH FLOOR</c:v>
          </c:tx>
          <c:marker>
            <c:symbol val="none"/>
          </c:marker>
          <c:xVal>
            <c:numRef>
              <c:f>DRIFT!$D$3:$H$3</c:f>
              <c:numCache>
                <c:formatCode>General</c:formatCode>
                <c:ptCount val="5"/>
                <c:pt idx="0">
                  <c:v>100</c:v>
                </c:pt>
                <c:pt idx="1">
                  <c:v>90</c:v>
                </c:pt>
                <c:pt idx="2">
                  <c:v>80</c:v>
                </c:pt>
                <c:pt idx="3">
                  <c:v>70</c:v>
                </c:pt>
                <c:pt idx="4">
                  <c:v>60</c:v>
                </c:pt>
              </c:numCache>
            </c:numRef>
          </c:xVal>
          <c:yVal>
            <c:numRef>
              <c:f>DRIFT!$D$11:$H$11</c:f>
              <c:numCache>
                <c:formatCode>General</c:formatCode>
                <c:ptCount val="5"/>
                <c:pt idx="0">
                  <c:v>4.8700000000000014E-2</c:v>
                </c:pt>
                <c:pt idx="1">
                  <c:v>0.30230000000000251</c:v>
                </c:pt>
                <c:pt idx="2">
                  <c:v>0.30230000000000251</c:v>
                </c:pt>
                <c:pt idx="3">
                  <c:v>0.30220000000000002</c:v>
                </c:pt>
                <c:pt idx="4">
                  <c:v>0.30220000000000002</c:v>
                </c:pt>
              </c:numCache>
            </c:numRef>
          </c:yVal>
          <c:smooth val="1"/>
        </c:ser>
        <c:ser>
          <c:idx val="6"/>
          <c:order val="6"/>
          <c:tx>
            <c:v>9TH FLOOR</c:v>
          </c:tx>
          <c:marker>
            <c:symbol val="none"/>
          </c:marker>
          <c:xVal>
            <c:numRef>
              <c:f>DRIFT!$D$3:$H$3</c:f>
              <c:numCache>
                <c:formatCode>General</c:formatCode>
                <c:ptCount val="5"/>
                <c:pt idx="0">
                  <c:v>100</c:v>
                </c:pt>
                <c:pt idx="1">
                  <c:v>90</c:v>
                </c:pt>
                <c:pt idx="2">
                  <c:v>80</c:v>
                </c:pt>
                <c:pt idx="3">
                  <c:v>70</c:v>
                </c:pt>
                <c:pt idx="4">
                  <c:v>60</c:v>
                </c:pt>
              </c:numCache>
            </c:numRef>
          </c:xVal>
          <c:yVal>
            <c:numRef>
              <c:f>DRIFT!$D$12:$H$12</c:f>
              <c:numCache>
                <c:formatCode>General</c:formatCode>
                <c:ptCount val="5"/>
                <c:pt idx="0">
                  <c:v>4.8700000000000014E-2</c:v>
                </c:pt>
                <c:pt idx="1">
                  <c:v>0.30230000000000251</c:v>
                </c:pt>
                <c:pt idx="2">
                  <c:v>0.30230000000000251</c:v>
                </c:pt>
                <c:pt idx="3">
                  <c:v>0.30230000000000251</c:v>
                </c:pt>
                <c:pt idx="4">
                  <c:v>0.30230000000000251</c:v>
                </c:pt>
              </c:numCache>
            </c:numRef>
          </c:yVal>
          <c:smooth val="1"/>
        </c:ser>
        <c:ser>
          <c:idx val="7"/>
          <c:order val="7"/>
          <c:tx>
            <c:v>10TH FLOOR</c:v>
          </c:tx>
          <c:marker>
            <c:symbol val="none"/>
          </c:marker>
          <c:xVal>
            <c:numRef>
              <c:f>DRIFT!$D$3:$H$3</c:f>
              <c:numCache>
                <c:formatCode>General</c:formatCode>
                <c:ptCount val="5"/>
                <c:pt idx="0">
                  <c:v>100</c:v>
                </c:pt>
                <c:pt idx="1">
                  <c:v>90</c:v>
                </c:pt>
                <c:pt idx="2">
                  <c:v>80</c:v>
                </c:pt>
                <c:pt idx="3">
                  <c:v>70</c:v>
                </c:pt>
                <c:pt idx="4">
                  <c:v>60</c:v>
                </c:pt>
              </c:numCache>
            </c:numRef>
          </c:xVal>
          <c:yVal>
            <c:numRef>
              <c:f>DRIFT!$D$13:$H$13</c:f>
              <c:numCache>
                <c:formatCode>General</c:formatCode>
                <c:ptCount val="5"/>
                <c:pt idx="0">
                  <c:v>4.8700000000000014E-2</c:v>
                </c:pt>
                <c:pt idx="1">
                  <c:v>0.30230000000000251</c:v>
                </c:pt>
                <c:pt idx="2">
                  <c:v>0.30230000000000251</c:v>
                </c:pt>
                <c:pt idx="3">
                  <c:v>0.30230000000000251</c:v>
                </c:pt>
                <c:pt idx="4">
                  <c:v>0.30230000000000251</c:v>
                </c:pt>
              </c:numCache>
            </c:numRef>
          </c:yVal>
          <c:smooth val="1"/>
        </c:ser>
        <c:ser>
          <c:idx val="8"/>
          <c:order val="8"/>
          <c:tx>
            <c:v>11TH FLOOR</c:v>
          </c:tx>
          <c:marker>
            <c:symbol val="none"/>
          </c:marker>
          <c:xVal>
            <c:numRef>
              <c:f>DRIFT!$D$3:$H$3</c:f>
              <c:numCache>
                <c:formatCode>General</c:formatCode>
                <c:ptCount val="5"/>
                <c:pt idx="0">
                  <c:v>100</c:v>
                </c:pt>
                <c:pt idx="1">
                  <c:v>90</c:v>
                </c:pt>
                <c:pt idx="2">
                  <c:v>80</c:v>
                </c:pt>
                <c:pt idx="3">
                  <c:v>70</c:v>
                </c:pt>
                <c:pt idx="4">
                  <c:v>60</c:v>
                </c:pt>
              </c:numCache>
            </c:numRef>
          </c:xVal>
          <c:yVal>
            <c:numRef>
              <c:f>DRIFT!$D$14:$H$14</c:f>
              <c:numCache>
                <c:formatCode>General</c:formatCode>
                <c:ptCount val="5"/>
                <c:pt idx="0">
                  <c:v>4.8700000000000014E-2</c:v>
                </c:pt>
                <c:pt idx="1">
                  <c:v>0.30230000000000251</c:v>
                </c:pt>
                <c:pt idx="2">
                  <c:v>0.30230000000000251</c:v>
                </c:pt>
                <c:pt idx="3">
                  <c:v>0.30230000000000251</c:v>
                </c:pt>
                <c:pt idx="4">
                  <c:v>0.30230000000000251</c:v>
                </c:pt>
              </c:numCache>
            </c:numRef>
          </c:yVal>
          <c:smooth val="1"/>
        </c:ser>
        <c:ser>
          <c:idx val="10"/>
          <c:order val="9"/>
          <c:tx>
            <c:v>13TH FLOOR</c:v>
          </c:tx>
          <c:marker>
            <c:symbol val="none"/>
          </c:marker>
          <c:xVal>
            <c:numRef>
              <c:f>DRIFT!$D$3:$H$3</c:f>
              <c:numCache>
                <c:formatCode>General</c:formatCode>
                <c:ptCount val="5"/>
                <c:pt idx="0">
                  <c:v>100</c:v>
                </c:pt>
                <c:pt idx="1">
                  <c:v>90</c:v>
                </c:pt>
                <c:pt idx="2">
                  <c:v>80</c:v>
                </c:pt>
                <c:pt idx="3">
                  <c:v>70</c:v>
                </c:pt>
                <c:pt idx="4">
                  <c:v>60</c:v>
                </c:pt>
              </c:numCache>
            </c:numRef>
          </c:xVal>
          <c:yVal>
            <c:numRef>
              <c:f>DRIFT!$D$16:$H$16</c:f>
              <c:numCache>
                <c:formatCode>General</c:formatCode>
                <c:ptCount val="5"/>
                <c:pt idx="0">
                  <c:v>4.8700000000000014E-2</c:v>
                </c:pt>
                <c:pt idx="1">
                  <c:v>0.30230000000000251</c:v>
                </c:pt>
                <c:pt idx="2">
                  <c:v>0.30230000000000251</c:v>
                </c:pt>
                <c:pt idx="3">
                  <c:v>0.30220000000000002</c:v>
                </c:pt>
                <c:pt idx="4">
                  <c:v>0.30220000000000002</c:v>
                </c:pt>
              </c:numCache>
            </c:numRef>
          </c:yVal>
          <c:smooth val="1"/>
        </c:ser>
        <c:ser>
          <c:idx val="11"/>
          <c:order val="10"/>
          <c:tx>
            <c:v>14TH FLOOR</c:v>
          </c:tx>
          <c:marker>
            <c:symbol val="none"/>
          </c:marker>
          <c:trendline>
            <c:trendlineType val="poly"/>
            <c:order val="6"/>
            <c:dispEq val="1"/>
            <c:trendlineLbl>
              <c:numFmt formatCode="General" sourceLinked="0"/>
            </c:trendlineLbl>
          </c:trendline>
          <c:xVal>
            <c:numRef>
              <c:f>DRIFT!$D$3:$H$3</c:f>
              <c:numCache>
                <c:formatCode>General</c:formatCode>
                <c:ptCount val="5"/>
                <c:pt idx="0">
                  <c:v>100</c:v>
                </c:pt>
                <c:pt idx="1">
                  <c:v>90</c:v>
                </c:pt>
                <c:pt idx="2">
                  <c:v>80</c:v>
                </c:pt>
                <c:pt idx="3">
                  <c:v>70</c:v>
                </c:pt>
                <c:pt idx="4">
                  <c:v>60</c:v>
                </c:pt>
              </c:numCache>
            </c:numRef>
          </c:xVal>
          <c:yVal>
            <c:numRef>
              <c:f>DRIFT!$D$17:$H$17</c:f>
              <c:numCache>
                <c:formatCode>General</c:formatCode>
                <c:ptCount val="5"/>
                <c:pt idx="0">
                  <c:v>4.8700000000000014E-2</c:v>
                </c:pt>
                <c:pt idx="1">
                  <c:v>0.30230000000000251</c:v>
                </c:pt>
                <c:pt idx="2">
                  <c:v>0.30230000000000251</c:v>
                </c:pt>
                <c:pt idx="3">
                  <c:v>0.30220000000000002</c:v>
                </c:pt>
                <c:pt idx="4">
                  <c:v>0.30220000000000002</c:v>
                </c:pt>
              </c:numCache>
            </c:numRef>
          </c:yVal>
          <c:smooth val="1"/>
        </c:ser>
        <c:axId val="76749440"/>
        <c:axId val="76763904"/>
      </c:scatterChart>
      <c:valAx>
        <c:axId val="76749440"/>
        <c:scaling>
          <c:orientation val="minMax"/>
          <c:min val="55"/>
        </c:scaling>
        <c:axPos val="b"/>
        <c:title>
          <c:tx>
            <c:rich>
              <a:bodyPr/>
              <a:lstStyle/>
              <a:p>
                <a:pPr>
                  <a:defRPr/>
                </a:pPr>
                <a:r>
                  <a:rPr lang="en-US" b="0"/>
                  <a:t>%</a:t>
                </a:r>
                <a:r>
                  <a:rPr lang="en-US" b="0" baseline="0"/>
                  <a:t> STRENGTH</a:t>
                </a:r>
                <a:endParaRPr lang="en-US" b="0"/>
              </a:p>
            </c:rich>
          </c:tx>
        </c:title>
        <c:numFmt formatCode="General" sourceLinked="1"/>
        <c:majorTickMark val="none"/>
        <c:tickLblPos val="nextTo"/>
        <c:crossAx val="76763904"/>
        <c:crosses val="autoZero"/>
        <c:crossBetween val="midCat"/>
      </c:valAx>
      <c:valAx>
        <c:axId val="76763904"/>
        <c:scaling>
          <c:orientation val="minMax"/>
        </c:scaling>
        <c:axPos val="l"/>
        <c:title>
          <c:tx>
            <c:rich>
              <a:bodyPr/>
              <a:lstStyle/>
              <a:p>
                <a:pPr>
                  <a:defRPr/>
                </a:pPr>
                <a:r>
                  <a:rPr lang="en-US" b="0">
                    <a:latin typeface="Times New Roman" pitchFamily="18" charset="0"/>
                    <a:cs typeface="Times New Roman" pitchFamily="18" charset="0"/>
                  </a:rPr>
                  <a:t>ROOOF</a:t>
                </a:r>
                <a:r>
                  <a:rPr lang="en-US" b="0" baseline="0">
                    <a:latin typeface="Times New Roman" pitchFamily="18" charset="0"/>
                    <a:cs typeface="Times New Roman" pitchFamily="18" charset="0"/>
                  </a:rPr>
                  <a:t> DRIFT</a:t>
                </a:r>
                <a:endParaRPr lang="en-US" b="0">
                  <a:latin typeface="Times New Roman" pitchFamily="18" charset="0"/>
                  <a:cs typeface="Times New Roman" pitchFamily="18" charset="0"/>
                </a:endParaRPr>
              </a:p>
            </c:rich>
          </c:tx>
        </c:title>
        <c:numFmt formatCode="General" sourceLinked="1"/>
        <c:majorTickMark val="none"/>
        <c:tickLblPos val="nextTo"/>
        <c:crossAx val="76749440"/>
        <c:crosses val="autoZero"/>
        <c:crossBetween val="midCat"/>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VARIATION</a:t>
            </a:r>
            <a:r>
              <a:rPr lang="en-US" sz="1000" b="0" baseline="0"/>
              <a:t> OF MAX Fx  (N) vs.  % STRENGTH</a:t>
            </a:r>
            <a:endParaRPr lang="en-US" sz="1000" b="0"/>
          </a:p>
        </c:rich>
      </c:tx>
      <c:layout>
        <c:manualLayout>
          <c:xMode val="edge"/>
          <c:yMode val="edge"/>
          <c:x val="0.20992684170088571"/>
          <c:y val="4.0653225849476532E-2"/>
        </c:manualLayout>
      </c:layout>
    </c:title>
    <c:plotArea>
      <c:layout/>
      <c:scatterChart>
        <c:scatterStyle val="smoothMarker"/>
        <c:ser>
          <c:idx val="0"/>
          <c:order val="0"/>
          <c:tx>
            <c:v>1st FLOOR</c:v>
          </c:tx>
          <c:marker>
            <c:symbol val="none"/>
          </c:marker>
          <c:xVal>
            <c:numRef>
              <c:f>Sheet1!$A$17:$E$17</c:f>
              <c:numCache>
                <c:formatCode>General</c:formatCode>
                <c:ptCount val="5"/>
                <c:pt idx="0">
                  <c:v>100</c:v>
                </c:pt>
                <c:pt idx="1">
                  <c:v>90</c:v>
                </c:pt>
                <c:pt idx="2">
                  <c:v>80</c:v>
                </c:pt>
                <c:pt idx="3">
                  <c:v>70</c:v>
                </c:pt>
                <c:pt idx="4">
                  <c:v>60</c:v>
                </c:pt>
              </c:numCache>
            </c:numRef>
          </c:xVal>
          <c:yVal>
            <c:numRef>
              <c:f>Sheet1!$A$18:$E$18</c:f>
              <c:numCache>
                <c:formatCode>0.00E+00</c:formatCode>
                <c:ptCount val="5"/>
                <c:pt idx="0" formatCode="General">
                  <c:v>397.41699999999804</c:v>
                </c:pt>
                <c:pt idx="1">
                  <c:v>804830.51</c:v>
                </c:pt>
                <c:pt idx="2">
                  <c:v>804626.95000000042</c:v>
                </c:pt>
                <c:pt idx="3">
                  <c:v>804402.4</c:v>
                </c:pt>
                <c:pt idx="4">
                  <c:v>804152.04</c:v>
                </c:pt>
              </c:numCache>
            </c:numRef>
          </c:yVal>
          <c:smooth val="1"/>
        </c:ser>
        <c:ser>
          <c:idx val="1"/>
          <c:order val="1"/>
          <c:tx>
            <c:v>2ND FLOOR</c:v>
          </c:tx>
          <c:marker>
            <c:symbol val="none"/>
          </c:marker>
          <c:xVal>
            <c:numRef>
              <c:f>Sheet1!$A$17:$E$17</c:f>
              <c:numCache>
                <c:formatCode>General</c:formatCode>
                <c:ptCount val="5"/>
                <c:pt idx="0">
                  <c:v>100</c:v>
                </c:pt>
                <c:pt idx="1">
                  <c:v>90</c:v>
                </c:pt>
                <c:pt idx="2">
                  <c:v>80</c:v>
                </c:pt>
                <c:pt idx="3">
                  <c:v>70</c:v>
                </c:pt>
                <c:pt idx="4">
                  <c:v>60</c:v>
                </c:pt>
              </c:numCache>
            </c:numRef>
          </c:xVal>
          <c:yVal>
            <c:numRef>
              <c:f>Sheet1!$A$19:$E$19</c:f>
              <c:numCache>
                <c:formatCode>0.00E+00</c:formatCode>
                <c:ptCount val="5"/>
                <c:pt idx="0" formatCode="General">
                  <c:v>397.41699999999804</c:v>
                </c:pt>
                <c:pt idx="1">
                  <c:v>818064.15</c:v>
                </c:pt>
                <c:pt idx="2">
                  <c:v>804778.75</c:v>
                </c:pt>
                <c:pt idx="3">
                  <c:v>804644.47</c:v>
                </c:pt>
                <c:pt idx="4">
                  <c:v>804496.15</c:v>
                </c:pt>
              </c:numCache>
            </c:numRef>
          </c:yVal>
          <c:smooth val="1"/>
        </c:ser>
        <c:ser>
          <c:idx val="2"/>
          <c:order val="2"/>
          <c:tx>
            <c:v>15TH FLOOR</c:v>
          </c:tx>
          <c:marker>
            <c:symbol val="none"/>
          </c:marker>
          <c:xVal>
            <c:numRef>
              <c:f>Sheet1!$A$17:$E$17</c:f>
              <c:numCache>
                <c:formatCode>General</c:formatCode>
                <c:ptCount val="5"/>
                <c:pt idx="0">
                  <c:v>100</c:v>
                </c:pt>
                <c:pt idx="1">
                  <c:v>90</c:v>
                </c:pt>
                <c:pt idx="2">
                  <c:v>80</c:v>
                </c:pt>
                <c:pt idx="3">
                  <c:v>70</c:v>
                </c:pt>
                <c:pt idx="4">
                  <c:v>60</c:v>
                </c:pt>
              </c:numCache>
            </c:numRef>
          </c:xVal>
          <c:yVal>
            <c:numRef>
              <c:f>Sheet1!$A$20:$E$20</c:f>
              <c:numCache>
                <c:formatCode>0.00E+00</c:formatCode>
                <c:ptCount val="5"/>
                <c:pt idx="0" formatCode="General">
                  <c:v>397.41699999999804</c:v>
                </c:pt>
                <c:pt idx="1">
                  <c:v>805001.1</c:v>
                </c:pt>
                <c:pt idx="2">
                  <c:v>804984.92</c:v>
                </c:pt>
                <c:pt idx="3">
                  <c:v>804969.85000000044</c:v>
                </c:pt>
                <c:pt idx="4">
                  <c:v>804955.87</c:v>
                </c:pt>
              </c:numCache>
            </c:numRef>
          </c:yVal>
          <c:smooth val="1"/>
        </c:ser>
        <c:ser>
          <c:idx val="3"/>
          <c:order val="3"/>
          <c:tx>
            <c:v>TOP FLOOR</c:v>
          </c:tx>
          <c:marker>
            <c:symbol val="none"/>
          </c:marker>
          <c:trendline>
            <c:trendlineType val="poly"/>
            <c:order val="4"/>
            <c:dispEq val="1"/>
            <c:trendlineLbl>
              <c:layout>
                <c:manualLayout>
                  <c:x val="0.38775077869101288"/>
                  <c:y val="-0.50269403201397656"/>
                </c:manualLayout>
              </c:layout>
              <c:numFmt formatCode="General" sourceLinked="0"/>
            </c:trendlineLbl>
          </c:trendline>
          <c:xVal>
            <c:numRef>
              <c:f>Sheet1!$A$17:$E$17</c:f>
              <c:numCache>
                <c:formatCode>General</c:formatCode>
                <c:ptCount val="5"/>
                <c:pt idx="0">
                  <c:v>100</c:v>
                </c:pt>
                <c:pt idx="1">
                  <c:v>90</c:v>
                </c:pt>
                <c:pt idx="2">
                  <c:v>80</c:v>
                </c:pt>
                <c:pt idx="3">
                  <c:v>70</c:v>
                </c:pt>
                <c:pt idx="4">
                  <c:v>60</c:v>
                </c:pt>
              </c:numCache>
            </c:numRef>
          </c:xVal>
          <c:yVal>
            <c:numRef>
              <c:f>Sheet1!$A$21:$E$21</c:f>
              <c:numCache>
                <c:formatCode>0.00E+00</c:formatCode>
                <c:ptCount val="5"/>
                <c:pt idx="0" formatCode="General">
                  <c:v>397.41699999999804</c:v>
                </c:pt>
                <c:pt idx="1">
                  <c:v>805000.49</c:v>
                </c:pt>
                <c:pt idx="2">
                  <c:v>804984.92</c:v>
                </c:pt>
                <c:pt idx="3">
                  <c:v>804969.85000000044</c:v>
                </c:pt>
                <c:pt idx="4">
                  <c:v>804955.87</c:v>
                </c:pt>
              </c:numCache>
            </c:numRef>
          </c:yVal>
          <c:smooth val="1"/>
        </c:ser>
        <c:axId val="76795904"/>
        <c:axId val="76797824"/>
      </c:scatterChart>
      <c:valAx>
        <c:axId val="76795904"/>
        <c:scaling>
          <c:orientation val="minMax"/>
          <c:min val="50"/>
        </c:scaling>
        <c:axPos val="b"/>
        <c:title>
          <c:tx>
            <c:rich>
              <a:bodyPr/>
              <a:lstStyle/>
              <a:p>
                <a:pPr>
                  <a:defRPr/>
                </a:pPr>
                <a:r>
                  <a:rPr lang="en-US"/>
                  <a:t>% </a:t>
                </a:r>
                <a:r>
                  <a:rPr lang="en-US" b="0"/>
                  <a:t>STRENGTH</a:t>
                </a:r>
                <a:endParaRPr lang="en-US"/>
              </a:p>
            </c:rich>
          </c:tx>
        </c:title>
        <c:numFmt formatCode="General" sourceLinked="1"/>
        <c:majorTickMark val="none"/>
        <c:tickLblPos val="nextTo"/>
        <c:crossAx val="76797824"/>
        <c:crosses val="autoZero"/>
        <c:crossBetween val="midCat"/>
      </c:valAx>
      <c:valAx>
        <c:axId val="76797824"/>
        <c:scaling>
          <c:orientation val="minMax"/>
          <c:min val="365"/>
        </c:scaling>
        <c:axPos val="l"/>
        <c:title>
          <c:tx>
            <c:rich>
              <a:bodyPr/>
              <a:lstStyle/>
              <a:p>
                <a:pPr>
                  <a:defRPr/>
                </a:pPr>
                <a:r>
                  <a:rPr lang="en-US" b="0"/>
                  <a:t>MAX</a:t>
                </a:r>
                <a:r>
                  <a:rPr lang="en-US" b="0" baseline="0"/>
                  <a:t> Fx(N)</a:t>
                </a:r>
                <a:endParaRPr lang="en-US" b="0"/>
              </a:p>
            </c:rich>
          </c:tx>
        </c:title>
        <c:numFmt formatCode="General" sourceLinked="1"/>
        <c:majorTickMark val="none"/>
        <c:tickLblPos val="nextTo"/>
        <c:crossAx val="76795904"/>
        <c:crosses val="autoZero"/>
        <c:crossBetween val="midCat"/>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i="0" baseline="0"/>
              <a:t>VARIATION OF MAX Fy  (N)vs.  % STRENGTH</a:t>
            </a:r>
          </a:p>
        </c:rich>
      </c:tx>
    </c:title>
    <c:plotArea>
      <c:layout>
        <c:manualLayout>
          <c:layoutTarget val="inner"/>
          <c:xMode val="edge"/>
          <c:yMode val="edge"/>
          <c:x val="0.24416495098429974"/>
          <c:y val="0.21276326342614704"/>
          <c:w val="0.41714024013510825"/>
          <c:h val="0.73569712457563974"/>
        </c:manualLayout>
      </c:layout>
      <c:scatterChart>
        <c:scatterStyle val="smoothMarker"/>
        <c:ser>
          <c:idx val="0"/>
          <c:order val="0"/>
          <c:tx>
            <c:v>1ST FLOOR</c:v>
          </c:tx>
          <c:marker>
            <c:symbol val="none"/>
          </c:marker>
          <c:xVal>
            <c:numRef>
              <c:f>Sheet1!$M$18:$Q$18</c:f>
              <c:numCache>
                <c:formatCode>General</c:formatCode>
                <c:ptCount val="5"/>
                <c:pt idx="0">
                  <c:v>100</c:v>
                </c:pt>
                <c:pt idx="1">
                  <c:v>90</c:v>
                </c:pt>
                <c:pt idx="2">
                  <c:v>80</c:v>
                </c:pt>
                <c:pt idx="3">
                  <c:v>70</c:v>
                </c:pt>
                <c:pt idx="4">
                  <c:v>60</c:v>
                </c:pt>
              </c:numCache>
            </c:numRef>
          </c:xVal>
          <c:yVal>
            <c:numRef>
              <c:f>Sheet1!$M$19:$Q$19</c:f>
              <c:numCache>
                <c:formatCode>0.00E+00</c:formatCode>
                <c:ptCount val="5"/>
                <c:pt idx="0" formatCode="General">
                  <c:v>7577.7260000000024</c:v>
                </c:pt>
                <c:pt idx="1">
                  <c:v>7357900</c:v>
                </c:pt>
                <c:pt idx="2">
                  <c:v>7357850</c:v>
                </c:pt>
                <c:pt idx="3">
                  <c:v>7357820</c:v>
                </c:pt>
                <c:pt idx="4">
                  <c:v>7357840</c:v>
                </c:pt>
              </c:numCache>
            </c:numRef>
          </c:yVal>
          <c:smooth val="1"/>
        </c:ser>
        <c:ser>
          <c:idx val="1"/>
          <c:order val="1"/>
          <c:tx>
            <c:v>2ND FLOOR</c:v>
          </c:tx>
          <c:marker>
            <c:symbol val="none"/>
          </c:marker>
          <c:trendline>
            <c:trendlineType val="poly"/>
            <c:order val="4"/>
            <c:dispEq val="1"/>
            <c:trendlineLbl>
              <c:layout>
                <c:manualLayout>
                  <c:x val="0.33320935721915734"/>
                  <c:y val="-0.57612094245772405"/>
                </c:manualLayout>
              </c:layout>
              <c:numFmt formatCode="General" sourceLinked="0"/>
            </c:trendlineLbl>
          </c:trendline>
          <c:xVal>
            <c:numRef>
              <c:f>Sheet1!$M$18:$Q$18</c:f>
              <c:numCache>
                <c:formatCode>General</c:formatCode>
                <c:ptCount val="5"/>
                <c:pt idx="0">
                  <c:v>100</c:v>
                </c:pt>
                <c:pt idx="1">
                  <c:v>90</c:v>
                </c:pt>
                <c:pt idx="2">
                  <c:v>80</c:v>
                </c:pt>
                <c:pt idx="3">
                  <c:v>70</c:v>
                </c:pt>
                <c:pt idx="4">
                  <c:v>60</c:v>
                </c:pt>
              </c:numCache>
            </c:numRef>
          </c:xVal>
          <c:yVal>
            <c:numRef>
              <c:f>Sheet1!$M$20:$Q$20</c:f>
              <c:numCache>
                <c:formatCode>0.00E+00</c:formatCode>
                <c:ptCount val="5"/>
                <c:pt idx="0" formatCode="General">
                  <c:v>7577.7260000000024</c:v>
                </c:pt>
                <c:pt idx="1">
                  <c:v>6962020</c:v>
                </c:pt>
                <c:pt idx="2">
                  <c:v>7357440</c:v>
                </c:pt>
                <c:pt idx="3">
                  <c:v>7357200</c:v>
                </c:pt>
                <c:pt idx="4">
                  <c:v>7356990</c:v>
                </c:pt>
              </c:numCache>
            </c:numRef>
          </c:yVal>
          <c:smooth val="1"/>
        </c:ser>
        <c:ser>
          <c:idx val="2"/>
          <c:order val="2"/>
          <c:tx>
            <c:v>15TH FLOOR</c:v>
          </c:tx>
          <c:marker>
            <c:symbol val="none"/>
          </c:marker>
          <c:xVal>
            <c:numRef>
              <c:f>Sheet1!$M$18:$Q$18</c:f>
              <c:numCache>
                <c:formatCode>General</c:formatCode>
                <c:ptCount val="5"/>
                <c:pt idx="0">
                  <c:v>100</c:v>
                </c:pt>
                <c:pt idx="1">
                  <c:v>90</c:v>
                </c:pt>
                <c:pt idx="2">
                  <c:v>80</c:v>
                </c:pt>
                <c:pt idx="3">
                  <c:v>70</c:v>
                </c:pt>
                <c:pt idx="4">
                  <c:v>60</c:v>
                </c:pt>
              </c:numCache>
            </c:numRef>
          </c:xVal>
          <c:yVal>
            <c:numRef>
              <c:f>Sheet1!$M$21:$Q$21</c:f>
              <c:numCache>
                <c:formatCode>0.00E+00</c:formatCode>
                <c:ptCount val="5"/>
                <c:pt idx="0" formatCode="General">
                  <c:v>7577.7260000000024</c:v>
                </c:pt>
                <c:pt idx="1">
                  <c:v>-812467.47</c:v>
                </c:pt>
                <c:pt idx="2">
                  <c:v>-812451.28999999329</c:v>
                </c:pt>
                <c:pt idx="3">
                  <c:v>-812436.34000000043</c:v>
                </c:pt>
                <c:pt idx="4">
                  <c:v>-812422.55</c:v>
                </c:pt>
              </c:numCache>
            </c:numRef>
          </c:yVal>
          <c:smooth val="1"/>
        </c:ser>
        <c:ser>
          <c:idx val="3"/>
          <c:order val="3"/>
          <c:tx>
            <c:v>TOP FLOOR</c:v>
          </c:tx>
          <c:marker>
            <c:symbol val="none"/>
          </c:marker>
          <c:xVal>
            <c:numRef>
              <c:f>Sheet1!$M$18:$Q$18</c:f>
              <c:numCache>
                <c:formatCode>General</c:formatCode>
                <c:ptCount val="5"/>
                <c:pt idx="0">
                  <c:v>100</c:v>
                </c:pt>
                <c:pt idx="1">
                  <c:v>90</c:v>
                </c:pt>
                <c:pt idx="2">
                  <c:v>80</c:v>
                </c:pt>
                <c:pt idx="3">
                  <c:v>70</c:v>
                </c:pt>
                <c:pt idx="4">
                  <c:v>60</c:v>
                </c:pt>
              </c:numCache>
            </c:numRef>
          </c:xVal>
          <c:yVal>
            <c:numRef>
              <c:f>Sheet1!$M$22:$Q$22</c:f>
              <c:numCache>
                <c:formatCode>0.00E+00</c:formatCode>
                <c:ptCount val="5"/>
                <c:pt idx="0" formatCode="General">
                  <c:v>7577.7260000000024</c:v>
                </c:pt>
                <c:pt idx="1">
                  <c:v>-812466.86000000045</c:v>
                </c:pt>
                <c:pt idx="2">
                  <c:v>-812451.28999999329</c:v>
                </c:pt>
                <c:pt idx="3">
                  <c:v>-812436.34000000043</c:v>
                </c:pt>
                <c:pt idx="4">
                  <c:v>-812422.55</c:v>
                </c:pt>
              </c:numCache>
            </c:numRef>
          </c:yVal>
          <c:smooth val="1"/>
        </c:ser>
        <c:axId val="76694656"/>
        <c:axId val="76696576"/>
      </c:scatterChart>
      <c:valAx>
        <c:axId val="76694656"/>
        <c:scaling>
          <c:orientation val="minMax"/>
          <c:min val="50"/>
        </c:scaling>
        <c:axPos val="b"/>
        <c:title>
          <c:tx>
            <c:rich>
              <a:bodyPr/>
              <a:lstStyle/>
              <a:p>
                <a:pPr>
                  <a:defRPr/>
                </a:pPr>
                <a:r>
                  <a:rPr lang="en-US" b="0"/>
                  <a:t>%</a:t>
                </a:r>
                <a:r>
                  <a:rPr lang="en-US" b="0" baseline="0"/>
                  <a:t> STRENGTH</a:t>
                </a:r>
                <a:endParaRPr lang="en-US" b="0"/>
              </a:p>
            </c:rich>
          </c:tx>
        </c:title>
        <c:numFmt formatCode="General" sourceLinked="1"/>
        <c:majorTickMark val="none"/>
        <c:tickLblPos val="nextTo"/>
        <c:crossAx val="76696576"/>
        <c:crosses val="autoZero"/>
        <c:crossBetween val="midCat"/>
      </c:valAx>
      <c:valAx>
        <c:axId val="76696576"/>
        <c:scaling>
          <c:orientation val="minMax"/>
        </c:scaling>
        <c:axPos val="l"/>
        <c:title>
          <c:tx>
            <c:rich>
              <a:bodyPr/>
              <a:lstStyle/>
              <a:p>
                <a:pPr>
                  <a:defRPr/>
                </a:pPr>
                <a:r>
                  <a:rPr lang="en-US" b="0"/>
                  <a:t>MAX Fy (N)</a:t>
                </a:r>
              </a:p>
            </c:rich>
          </c:tx>
        </c:title>
        <c:numFmt formatCode="General" sourceLinked="1"/>
        <c:majorTickMark val="none"/>
        <c:tickLblPos val="nextTo"/>
        <c:crossAx val="76694656"/>
        <c:crosses val="autoZero"/>
        <c:crossBetween val="midCat"/>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i="0" baseline="0"/>
              <a:t>VARIATION OF MAX Fz (N)  vs.  % STRENGTH</a:t>
            </a:r>
          </a:p>
        </c:rich>
      </c:tx>
    </c:title>
    <c:plotArea>
      <c:layout>
        <c:manualLayout>
          <c:layoutTarget val="inner"/>
          <c:xMode val="edge"/>
          <c:yMode val="edge"/>
          <c:x val="0.17519257474250988"/>
          <c:y val="0.16851918046226844"/>
          <c:w val="0.43734884165667642"/>
          <c:h val="0.61608238769235146"/>
        </c:manualLayout>
      </c:layout>
      <c:scatterChart>
        <c:scatterStyle val="smoothMarker"/>
        <c:ser>
          <c:idx val="0"/>
          <c:order val="0"/>
          <c:tx>
            <c:v>1ST FLOOR</c:v>
          </c:tx>
          <c:marker>
            <c:symbol val="none"/>
          </c:marker>
          <c:xVal>
            <c:numRef>
              <c:f>Sheet1!$A$38:$E$38</c:f>
              <c:numCache>
                <c:formatCode>General</c:formatCode>
                <c:ptCount val="5"/>
                <c:pt idx="0">
                  <c:v>100</c:v>
                </c:pt>
                <c:pt idx="1">
                  <c:v>90</c:v>
                </c:pt>
                <c:pt idx="2">
                  <c:v>80</c:v>
                </c:pt>
                <c:pt idx="3">
                  <c:v>70</c:v>
                </c:pt>
                <c:pt idx="4">
                  <c:v>60</c:v>
                </c:pt>
              </c:numCache>
            </c:numRef>
          </c:xVal>
          <c:yVal>
            <c:numRef>
              <c:f>Sheet1!$A$39:$E$39</c:f>
              <c:numCache>
                <c:formatCode>0.00E+00</c:formatCode>
                <c:ptCount val="5"/>
                <c:pt idx="0" formatCode="General">
                  <c:v>613.00900000000001</c:v>
                </c:pt>
                <c:pt idx="1">
                  <c:v>777785.34000000043</c:v>
                </c:pt>
                <c:pt idx="2">
                  <c:v>777512.7</c:v>
                </c:pt>
                <c:pt idx="3">
                  <c:v>777261.66</c:v>
                </c:pt>
                <c:pt idx="4">
                  <c:v>777040.65</c:v>
                </c:pt>
              </c:numCache>
            </c:numRef>
          </c:yVal>
          <c:smooth val="1"/>
        </c:ser>
        <c:ser>
          <c:idx val="1"/>
          <c:order val="1"/>
          <c:tx>
            <c:v>2ND FLOOR</c:v>
          </c:tx>
          <c:marker>
            <c:symbol val="none"/>
          </c:marker>
          <c:trendline>
            <c:trendlineType val="poly"/>
            <c:order val="4"/>
            <c:dispEq val="1"/>
            <c:trendlineLbl>
              <c:layout>
                <c:manualLayout>
                  <c:x val="0.39199146977886218"/>
                  <c:y val="-0.46655783125888267"/>
                </c:manualLayout>
              </c:layout>
              <c:numFmt formatCode="General" sourceLinked="0"/>
            </c:trendlineLbl>
          </c:trendline>
          <c:xVal>
            <c:numRef>
              <c:f>Sheet1!$A$38:$E$38</c:f>
              <c:numCache>
                <c:formatCode>General</c:formatCode>
                <c:ptCount val="5"/>
                <c:pt idx="0">
                  <c:v>100</c:v>
                </c:pt>
                <c:pt idx="1">
                  <c:v>90</c:v>
                </c:pt>
                <c:pt idx="2">
                  <c:v>80</c:v>
                </c:pt>
                <c:pt idx="3">
                  <c:v>70</c:v>
                </c:pt>
                <c:pt idx="4">
                  <c:v>60</c:v>
                </c:pt>
              </c:numCache>
            </c:numRef>
          </c:xVal>
          <c:yVal>
            <c:numRef>
              <c:f>Sheet1!$A$40:$E$40</c:f>
              <c:numCache>
                <c:formatCode>0.00E+00</c:formatCode>
                <c:ptCount val="5"/>
                <c:pt idx="0" formatCode="General">
                  <c:v>613.00900000000001</c:v>
                </c:pt>
                <c:pt idx="1">
                  <c:v>755726.67999999376</c:v>
                </c:pt>
                <c:pt idx="2">
                  <c:v>777564.15</c:v>
                </c:pt>
                <c:pt idx="3">
                  <c:v>777322.45000000042</c:v>
                </c:pt>
                <c:pt idx="4">
                  <c:v>777094.54</c:v>
                </c:pt>
              </c:numCache>
            </c:numRef>
          </c:yVal>
          <c:smooth val="1"/>
        </c:ser>
        <c:ser>
          <c:idx val="2"/>
          <c:order val="2"/>
          <c:tx>
            <c:v>15TH FLOOR</c:v>
          </c:tx>
          <c:marker>
            <c:symbol val="none"/>
          </c:marker>
          <c:xVal>
            <c:numRef>
              <c:f>Sheet1!$A$38:$E$38</c:f>
              <c:numCache>
                <c:formatCode>General</c:formatCode>
                <c:ptCount val="5"/>
                <c:pt idx="0">
                  <c:v>100</c:v>
                </c:pt>
                <c:pt idx="1">
                  <c:v>90</c:v>
                </c:pt>
                <c:pt idx="2">
                  <c:v>80</c:v>
                </c:pt>
                <c:pt idx="3">
                  <c:v>70</c:v>
                </c:pt>
                <c:pt idx="4">
                  <c:v>60</c:v>
                </c:pt>
              </c:numCache>
            </c:numRef>
          </c:xVal>
          <c:yVal>
            <c:numRef>
              <c:f>Sheet1!$A$41:$E$41</c:f>
              <c:numCache>
                <c:formatCode>0.00E+00</c:formatCode>
                <c:ptCount val="5"/>
                <c:pt idx="0" formatCode="General">
                  <c:v>613.00900000000001</c:v>
                </c:pt>
                <c:pt idx="1">
                  <c:v>778095.15</c:v>
                </c:pt>
                <c:pt idx="2">
                  <c:v>778117.61</c:v>
                </c:pt>
                <c:pt idx="3">
                  <c:v>778140.93</c:v>
                </c:pt>
                <c:pt idx="4">
                  <c:v>778165.65</c:v>
                </c:pt>
              </c:numCache>
            </c:numRef>
          </c:yVal>
          <c:smooth val="1"/>
        </c:ser>
        <c:ser>
          <c:idx val="3"/>
          <c:order val="3"/>
          <c:tx>
            <c:v>TOP FLOOR</c:v>
          </c:tx>
          <c:marker>
            <c:symbol val="none"/>
          </c:marker>
          <c:xVal>
            <c:numRef>
              <c:f>Sheet1!$A$38:$E$38</c:f>
              <c:numCache>
                <c:formatCode>General</c:formatCode>
                <c:ptCount val="5"/>
                <c:pt idx="0">
                  <c:v>100</c:v>
                </c:pt>
                <c:pt idx="1">
                  <c:v>90</c:v>
                </c:pt>
                <c:pt idx="2">
                  <c:v>80</c:v>
                </c:pt>
                <c:pt idx="3">
                  <c:v>70</c:v>
                </c:pt>
                <c:pt idx="4">
                  <c:v>60</c:v>
                </c:pt>
              </c:numCache>
            </c:numRef>
          </c:xVal>
          <c:yVal>
            <c:numRef>
              <c:f>Sheet1!$A$42:$E$42</c:f>
              <c:numCache>
                <c:formatCode>0.00E+00</c:formatCode>
                <c:ptCount val="5"/>
                <c:pt idx="0" formatCode="General">
                  <c:v>613.00900000000001</c:v>
                </c:pt>
                <c:pt idx="1">
                  <c:v>778095.34000000043</c:v>
                </c:pt>
                <c:pt idx="2">
                  <c:v>778117.61</c:v>
                </c:pt>
                <c:pt idx="3">
                  <c:v>778140.93</c:v>
                </c:pt>
                <c:pt idx="4">
                  <c:v>778165.65</c:v>
                </c:pt>
              </c:numCache>
            </c:numRef>
          </c:yVal>
          <c:smooth val="1"/>
        </c:ser>
        <c:axId val="76818688"/>
        <c:axId val="76824960"/>
      </c:scatterChart>
      <c:valAx>
        <c:axId val="76818688"/>
        <c:scaling>
          <c:orientation val="minMax"/>
          <c:min val="50"/>
        </c:scaling>
        <c:axPos val="b"/>
        <c:title>
          <c:tx>
            <c:rich>
              <a:bodyPr/>
              <a:lstStyle/>
              <a:p>
                <a:pPr>
                  <a:defRPr/>
                </a:pPr>
                <a:r>
                  <a:rPr lang="en-US"/>
                  <a:t>%</a:t>
                </a:r>
                <a:r>
                  <a:rPr lang="en-US" baseline="0"/>
                  <a:t> </a:t>
                </a:r>
                <a:r>
                  <a:rPr lang="en-US" b="0" baseline="0"/>
                  <a:t>STRENGTH</a:t>
                </a:r>
                <a:endParaRPr lang="en-US"/>
              </a:p>
            </c:rich>
          </c:tx>
        </c:title>
        <c:numFmt formatCode="General" sourceLinked="1"/>
        <c:majorTickMark val="none"/>
        <c:tickLblPos val="nextTo"/>
        <c:crossAx val="76824960"/>
        <c:crosses val="autoZero"/>
        <c:crossBetween val="midCat"/>
      </c:valAx>
      <c:valAx>
        <c:axId val="76824960"/>
        <c:scaling>
          <c:orientation val="minMax"/>
        </c:scaling>
        <c:axPos val="l"/>
        <c:title>
          <c:tx>
            <c:rich>
              <a:bodyPr/>
              <a:lstStyle/>
              <a:p>
                <a:pPr>
                  <a:defRPr/>
                </a:pPr>
                <a:r>
                  <a:rPr lang="en-US" b="0"/>
                  <a:t>MAX</a:t>
                </a:r>
                <a:r>
                  <a:rPr lang="en-US" b="0" baseline="0"/>
                  <a:t> Fz(N)</a:t>
                </a:r>
                <a:endParaRPr lang="en-US" b="0"/>
              </a:p>
            </c:rich>
          </c:tx>
        </c:title>
        <c:numFmt formatCode="General" sourceLinked="1"/>
        <c:majorTickMark val="none"/>
        <c:tickLblPos val="nextTo"/>
        <c:crossAx val="76818688"/>
        <c:crosses val="autoZero"/>
        <c:crossBetween val="midCat"/>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i="0" baseline="0"/>
              <a:t>VARIATION OF MAX Mx (kNm) vs.  % STRENGTH</a:t>
            </a:r>
          </a:p>
        </c:rich>
      </c:tx>
    </c:title>
    <c:plotArea>
      <c:layout/>
      <c:scatterChart>
        <c:scatterStyle val="smoothMarker"/>
        <c:ser>
          <c:idx val="0"/>
          <c:order val="0"/>
          <c:tx>
            <c:v>1ST FLOOR</c:v>
          </c:tx>
          <c:marker>
            <c:symbol val="none"/>
          </c:marker>
          <c:xVal>
            <c:numRef>
              <c:f>Sheet1!$Y$18:$AC$18</c:f>
              <c:numCache>
                <c:formatCode>General</c:formatCode>
                <c:ptCount val="5"/>
                <c:pt idx="0">
                  <c:v>100</c:v>
                </c:pt>
                <c:pt idx="1">
                  <c:v>90</c:v>
                </c:pt>
                <c:pt idx="2">
                  <c:v>80</c:v>
                </c:pt>
                <c:pt idx="3">
                  <c:v>70</c:v>
                </c:pt>
                <c:pt idx="4">
                  <c:v>60</c:v>
                </c:pt>
              </c:numCache>
            </c:numRef>
          </c:xVal>
          <c:yVal>
            <c:numRef>
              <c:f>Sheet1!$Y$19:$AC$19</c:f>
              <c:numCache>
                <c:formatCode>General</c:formatCode>
                <c:ptCount val="5"/>
                <c:pt idx="0">
                  <c:v>2941.6689999999799</c:v>
                </c:pt>
                <c:pt idx="1">
                  <c:v>2668.3580000000002</c:v>
                </c:pt>
                <c:pt idx="2">
                  <c:v>2667.8</c:v>
                </c:pt>
                <c:pt idx="3">
                  <c:v>2667.3409999999999</c:v>
                </c:pt>
                <c:pt idx="4">
                  <c:v>2667.0210000000002</c:v>
                </c:pt>
              </c:numCache>
            </c:numRef>
          </c:yVal>
          <c:smooth val="1"/>
        </c:ser>
        <c:ser>
          <c:idx val="1"/>
          <c:order val="1"/>
          <c:tx>
            <c:v>2ND FLOOR</c:v>
          </c:tx>
          <c:marker>
            <c:symbol val="none"/>
          </c:marker>
          <c:xVal>
            <c:numRef>
              <c:f>Sheet1!$Y$18:$AC$18</c:f>
              <c:numCache>
                <c:formatCode>General</c:formatCode>
                <c:ptCount val="5"/>
                <c:pt idx="0">
                  <c:v>100</c:v>
                </c:pt>
                <c:pt idx="1">
                  <c:v>90</c:v>
                </c:pt>
                <c:pt idx="2">
                  <c:v>80</c:v>
                </c:pt>
                <c:pt idx="3">
                  <c:v>70</c:v>
                </c:pt>
                <c:pt idx="4">
                  <c:v>60</c:v>
                </c:pt>
              </c:numCache>
            </c:numRef>
          </c:xVal>
          <c:yVal>
            <c:numRef>
              <c:f>Sheet1!$Y$20:$AC$20</c:f>
              <c:numCache>
                <c:formatCode>General</c:formatCode>
                <c:ptCount val="5"/>
                <c:pt idx="0">
                  <c:v>2941.6689999999799</c:v>
                </c:pt>
                <c:pt idx="1">
                  <c:v>2559.797</c:v>
                </c:pt>
                <c:pt idx="2">
                  <c:v>2667.4470000000001</c:v>
                </c:pt>
                <c:pt idx="3">
                  <c:v>2666.7459999999987</c:v>
                </c:pt>
                <c:pt idx="4">
                  <c:v>2666.1179999999999</c:v>
                </c:pt>
              </c:numCache>
            </c:numRef>
          </c:yVal>
          <c:smooth val="1"/>
        </c:ser>
        <c:ser>
          <c:idx val="2"/>
          <c:order val="2"/>
          <c:tx>
            <c:v>15TH FLOOR</c:v>
          </c:tx>
          <c:marker>
            <c:symbol val="none"/>
          </c:marker>
          <c:xVal>
            <c:numRef>
              <c:f>Sheet1!$Y$18:$AC$18</c:f>
              <c:numCache>
                <c:formatCode>General</c:formatCode>
                <c:ptCount val="5"/>
                <c:pt idx="0">
                  <c:v>100</c:v>
                </c:pt>
                <c:pt idx="1">
                  <c:v>90</c:v>
                </c:pt>
                <c:pt idx="2">
                  <c:v>80</c:v>
                </c:pt>
                <c:pt idx="3">
                  <c:v>70</c:v>
                </c:pt>
                <c:pt idx="4">
                  <c:v>60</c:v>
                </c:pt>
              </c:numCache>
            </c:numRef>
          </c:xVal>
          <c:yVal>
            <c:numRef>
              <c:f>Sheet1!$Y$21:$AC$21</c:f>
              <c:numCache>
                <c:formatCode>General</c:formatCode>
                <c:ptCount val="5"/>
                <c:pt idx="0">
                  <c:v>2941.6689999999799</c:v>
                </c:pt>
                <c:pt idx="1">
                  <c:v>2669.0729999999999</c:v>
                </c:pt>
                <c:pt idx="2">
                  <c:v>2669.1610000000001</c:v>
                </c:pt>
                <c:pt idx="3">
                  <c:v>2669.2530000000002</c:v>
                </c:pt>
                <c:pt idx="4">
                  <c:v>2669.348</c:v>
                </c:pt>
              </c:numCache>
            </c:numRef>
          </c:yVal>
          <c:smooth val="1"/>
        </c:ser>
        <c:ser>
          <c:idx val="3"/>
          <c:order val="3"/>
          <c:tx>
            <c:v>TOP FLOOR</c:v>
          </c:tx>
          <c:marker>
            <c:symbol val="none"/>
          </c:marker>
          <c:trendline>
            <c:trendlineType val="poly"/>
            <c:order val="4"/>
            <c:dispEq val="1"/>
            <c:trendlineLbl>
              <c:layout>
                <c:manualLayout>
                  <c:x val="0.31398643061842552"/>
                  <c:y val="-5.5593553102609383E-2"/>
                </c:manualLayout>
              </c:layout>
              <c:numFmt formatCode="General" sourceLinked="0"/>
            </c:trendlineLbl>
          </c:trendline>
          <c:xVal>
            <c:numRef>
              <c:f>Sheet1!$Y$18:$AC$18</c:f>
              <c:numCache>
                <c:formatCode>General</c:formatCode>
                <c:ptCount val="5"/>
                <c:pt idx="0">
                  <c:v>100</c:v>
                </c:pt>
                <c:pt idx="1">
                  <c:v>90</c:v>
                </c:pt>
                <c:pt idx="2">
                  <c:v>80</c:v>
                </c:pt>
                <c:pt idx="3">
                  <c:v>70</c:v>
                </c:pt>
                <c:pt idx="4">
                  <c:v>60</c:v>
                </c:pt>
              </c:numCache>
            </c:numRef>
          </c:xVal>
          <c:yVal>
            <c:numRef>
              <c:f>Sheet1!$Y$22:$AC$22</c:f>
              <c:numCache>
                <c:formatCode>General</c:formatCode>
                <c:ptCount val="5"/>
                <c:pt idx="0">
                  <c:v>2941.6689999999799</c:v>
                </c:pt>
                <c:pt idx="1">
                  <c:v>2669.0729999999999</c:v>
                </c:pt>
                <c:pt idx="2">
                  <c:v>2669.1610000000001</c:v>
                </c:pt>
                <c:pt idx="3">
                  <c:v>2669.2530000000002</c:v>
                </c:pt>
                <c:pt idx="4">
                  <c:v>2669.348</c:v>
                </c:pt>
              </c:numCache>
            </c:numRef>
          </c:yVal>
          <c:smooth val="1"/>
        </c:ser>
        <c:axId val="77004800"/>
        <c:axId val="77006720"/>
      </c:scatterChart>
      <c:valAx>
        <c:axId val="77004800"/>
        <c:scaling>
          <c:orientation val="minMax"/>
          <c:min val="50"/>
        </c:scaling>
        <c:axPos val="b"/>
        <c:title>
          <c:tx>
            <c:rich>
              <a:bodyPr/>
              <a:lstStyle/>
              <a:p>
                <a:pPr>
                  <a:defRPr/>
                </a:pPr>
                <a:r>
                  <a:rPr lang="en-US" b="0"/>
                  <a:t>% STRENGTH</a:t>
                </a:r>
              </a:p>
            </c:rich>
          </c:tx>
        </c:title>
        <c:numFmt formatCode="General" sourceLinked="1"/>
        <c:majorTickMark val="none"/>
        <c:tickLblPos val="nextTo"/>
        <c:crossAx val="77006720"/>
        <c:crosses val="autoZero"/>
        <c:crossBetween val="midCat"/>
      </c:valAx>
      <c:valAx>
        <c:axId val="77006720"/>
        <c:scaling>
          <c:orientation val="minMax"/>
        </c:scaling>
        <c:axPos val="l"/>
        <c:title>
          <c:tx>
            <c:rich>
              <a:bodyPr/>
              <a:lstStyle/>
              <a:p>
                <a:pPr>
                  <a:defRPr/>
                </a:pPr>
                <a:r>
                  <a:rPr lang="en-US" b="0"/>
                  <a:t>MAX</a:t>
                </a:r>
                <a:r>
                  <a:rPr lang="en-US" b="0" baseline="0"/>
                  <a:t> Mx(kNm)</a:t>
                </a:r>
                <a:endParaRPr lang="en-US" b="0"/>
              </a:p>
            </c:rich>
          </c:tx>
        </c:title>
        <c:numFmt formatCode="General" sourceLinked="1"/>
        <c:majorTickMark val="none"/>
        <c:tickLblPos val="nextTo"/>
        <c:crossAx val="77004800"/>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title>
    <c:plotArea>
      <c:layout/>
      <c:scatterChart>
        <c:scatterStyle val="smoothMarker"/>
        <c:ser>
          <c:idx val="0"/>
          <c:order val="0"/>
          <c:tx>
            <c:strRef>
              <c:f>'FREQ AND TIME P'!$C$27</c:f>
              <c:strCache>
                <c:ptCount val="1"/>
                <c:pt idx="0">
                  <c:v>TIME PERIOD</c:v>
                </c:pt>
              </c:strCache>
            </c:strRef>
          </c:tx>
          <c:marker>
            <c:symbol val="none"/>
          </c:marker>
          <c:trendline>
            <c:trendlineType val="poly"/>
            <c:order val="4"/>
            <c:dispEq val="1"/>
            <c:trendlineLbl>
              <c:layout>
                <c:manualLayout>
                  <c:x val="0.47561468910127247"/>
                  <c:y val="-3.2766477107028291E-2"/>
                </c:manualLayout>
              </c:layout>
              <c:numFmt formatCode="General" sourceLinked="0"/>
            </c:trendlineLbl>
          </c:trendline>
          <c:xVal>
            <c:numRef>
              <c:f>'FREQ AND TIME P'!$D$26:$H$26</c:f>
              <c:numCache>
                <c:formatCode>0%</c:formatCode>
                <c:ptCount val="5"/>
                <c:pt idx="0">
                  <c:v>1</c:v>
                </c:pt>
                <c:pt idx="1">
                  <c:v>0.9</c:v>
                </c:pt>
                <c:pt idx="2">
                  <c:v>0.8</c:v>
                </c:pt>
                <c:pt idx="3">
                  <c:v>0.70000000000000062</c:v>
                </c:pt>
                <c:pt idx="4">
                  <c:v>0.60000000000000064</c:v>
                </c:pt>
              </c:numCache>
            </c:numRef>
          </c:xVal>
          <c:yVal>
            <c:numRef>
              <c:f>'FREQ AND TIME P'!$D$27:$H$27</c:f>
              <c:numCache>
                <c:formatCode>General</c:formatCode>
                <c:ptCount val="5"/>
                <c:pt idx="0">
                  <c:v>2.3423099999999977</c:v>
                </c:pt>
                <c:pt idx="1">
                  <c:v>2.3374499999999756</c:v>
                </c:pt>
                <c:pt idx="2">
                  <c:v>2.3374499999999756</c:v>
                </c:pt>
                <c:pt idx="3">
                  <c:v>2.3377399999999997</c:v>
                </c:pt>
                <c:pt idx="4">
                  <c:v>2.3379399999999997</c:v>
                </c:pt>
              </c:numCache>
            </c:numRef>
          </c:yVal>
          <c:smooth val="1"/>
        </c:ser>
        <c:axId val="65925888"/>
        <c:axId val="65927808"/>
      </c:scatterChart>
      <c:valAx>
        <c:axId val="65925888"/>
        <c:scaling>
          <c:orientation val="minMax"/>
          <c:min val="0.5"/>
        </c:scaling>
        <c:axPos val="b"/>
        <c:title>
          <c:tx>
            <c:rich>
              <a:bodyPr/>
              <a:lstStyle/>
              <a:p>
                <a:pPr>
                  <a:defRPr/>
                </a:pPr>
                <a:r>
                  <a:rPr lang="en-US"/>
                  <a:t>% STRENGTH</a:t>
                </a:r>
              </a:p>
            </c:rich>
          </c:tx>
          <c:layout/>
        </c:title>
        <c:numFmt formatCode="0%" sourceLinked="1"/>
        <c:majorTickMark val="none"/>
        <c:tickLblPos val="nextTo"/>
        <c:crossAx val="65927808"/>
        <c:crosses val="autoZero"/>
        <c:crossBetween val="midCat"/>
      </c:valAx>
      <c:valAx>
        <c:axId val="65927808"/>
        <c:scaling>
          <c:orientation val="minMax"/>
        </c:scaling>
        <c:axPos val="l"/>
        <c:title>
          <c:tx>
            <c:rich>
              <a:bodyPr/>
              <a:lstStyle/>
              <a:p>
                <a:pPr>
                  <a:defRPr/>
                </a:pPr>
                <a:r>
                  <a:rPr lang="en-US" b="0"/>
                  <a:t>TIME PERIOD</a:t>
                </a:r>
              </a:p>
            </c:rich>
          </c:tx>
          <c:layout/>
        </c:title>
        <c:numFmt formatCode="General" sourceLinked="1"/>
        <c:majorTickMark val="none"/>
        <c:tickLblPos val="nextTo"/>
        <c:crossAx val="65925888"/>
        <c:crosses val="autoZero"/>
        <c:crossBetween val="midCat"/>
      </c:valAx>
    </c:plotArea>
    <c:legend>
      <c:legendPos val="r"/>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i="0" baseline="0"/>
              <a:t>VARIATION OF MAX My</a:t>
            </a:r>
          </a:p>
          <a:p>
            <a:pPr>
              <a:defRPr/>
            </a:pPr>
            <a:r>
              <a:rPr lang="en-US" sz="1000" b="0" i="0" baseline="0"/>
              <a:t>(kNm)  vs.  % STRENGTH</a:t>
            </a:r>
          </a:p>
        </c:rich>
      </c:tx>
      <c:layout>
        <c:manualLayout>
          <c:xMode val="edge"/>
          <c:yMode val="edge"/>
          <c:x val="0.16136645796548921"/>
          <c:y val="3.1619186906740114E-2"/>
        </c:manualLayout>
      </c:layout>
    </c:title>
    <c:plotArea>
      <c:layout/>
      <c:scatterChart>
        <c:scatterStyle val="smoothMarker"/>
        <c:ser>
          <c:idx val="0"/>
          <c:order val="0"/>
          <c:tx>
            <c:v>1ST FLOOR</c:v>
          </c:tx>
          <c:marker>
            <c:symbol val="none"/>
          </c:marker>
          <c:xVal>
            <c:numRef>
              <c:f>Sheet1!$N$37:$R$37</c:f>
              <c:numCache>
                <c:formatCode>General</c:formatCode>
                <c:ptCount val="5"/>
                <c:pt idx="0">
                  <c:v>100</c:v>
                </c:pt>
                <c:pt idx="1">
                  <c:v>90</c:v>
                </c:pt>
                <c:pt idx="2">
                  <c:v>80</c:v>
                </c:pt>
                <c:pt idx="3">
                  <c:v>70</c:v>
                </c:pt>
                <c:pt idx="4">
                  <c:v>60</c:v>
                </c:pt>
              </c:numCache>
            </c:numRef>
          </c:xVal>
          <c:yVal>
            <c:numRef>
              <c:f>Sheet1!$N$38:$R$38</c:f>
              <c:numCache>
                <c:formatCode>General</c:formatCode>
                <c:ptCount val="5"/>
                <c:pt idx="0">
                  <c:v>84.093000000000004</c:v>
                </c:pt>
                <c:pt idx="1">
                  <c:v>24.247</c:v>
                </c:pt>
                <c:pt idx="2">
                  <c:v>24.265999999999849</c:v>
                </c:pt>
                <c:pt idx="3">
                  <c:v>24.286999999999889</c:v>
                </c:pt>
                <c:pt idx="4">
                  <c:v>24.310000000000031</c:v>
                </c:pt>
              </c:numCache>
            </c:numRef>
          </c:yVal>
          <c:smooth val="1"/>
        </c:ser>
        <c:ser>
          <c:idx val="1"/>
          <c:order val="1"/>
          <c:tx>
            <c:v>2ND FLOOR</c:v>
          </c:tx>
          <c:marker>
            <c:symbol val="none"/>
          </c:marker>
          <c:xVal>
            <c:numRef>
              <c:f>Sheet1!$N$37:$R$37</c:f>
              <c:numCache>
                <c:formatCode>General</c:formatCode>
                <c:ptCount val="5"/>
                <c:pt idx="0">
                  <c:v>100</c:v>
                </c:pt>
                <c:pt idx="1">
                  <c:v>90</c:v>
                </c:pt>
                <c:pt idx="2">
                  <c:v>80</c:v>
                </c:pt>
                <c:pt idx="3">
                  <c:v>70</c:v>
                </c:pt>
                <c:pt idx="4">
                  <c:v>60</c:v>
                </c:pt>
              </c:numCache>
            </c:numRef>
          </c:xVal>
          <c:yVal>
            <c:numRef>
              <c:f>Sheet1!$N$39:$R$39</c:f>
              <c:numCache>
                <c:formatCode>General</c:formatCode>
                <c:ptCount val="5"/>
                <c:pt idx="0">
                  <c:v>84.093000000000004</c:v>
                </c:pt>
                <c:pt idx="1">
                  <c:v>23.61100000000015</c:v>
                </c:pt>
                <c:pt idx="2">
                  <c:v>24.241999999999987</c:v>
                </c:pt>
                <c:pt idx="3">
                  <c:v>24.247999999999987</c:v>
                </c:pt>
                <c:pt idx="4">
                  <c:v>24.253</c:v>
                </c:pt>
              </c:numCache>
            </c:numRef>
          </c:yVal>
          <c:smooth val="1"/>
        </c:ser>
        <c:ser>
          <c:idx val="2"/>
          <c:order val="2"/>
          <c:tx>
            <c:v>15TH FLOOR</c:v>
          </c:tx>
          <c:marker>
            <c:symbol val="none"/>
          </c:marker>
          <c:xVal>
            <c:numRef>
              <c:f>Sheet1!$N$37:$R$37</c:f>
              <c:numCache>
                <c:formatCode>General</c:formatCode>
                <c:ptCount val="5"/>
                <c:pt idx="0">
                  <c:v>100</c:v>
                </c:pt>
                <c:pt idx="1">
                  <c:v>90</c:v>
                </c:pt>
                <c:pt idx="2">
                  <c:v>80</c:v>
                </c:pt>
                <c:pt idx="3">
                  <c:v>70</c:v>
                </c:pt>
                <c:pt idx="4">
                  <c:v>60</c:v>
                </c:pt>
              </c:numCache>
            </c:numRef>
          </c:xVal>
          <c:yVal>
            <c:numRef>
              <c:f>Sheet1!$N$40:$R$40</c:f>
              <c:numCache>
                <c:formatCode>General</c:formatCode>
                <c:ptCount val="5"/>
                <c:pt idx="0">
                  <c:v>84.093000000000004</c:v>
                </c:pt>
                <c:pt idx="1">
                  <c:v>24.231999999999999</c:v>
                </c:pt>
                <c:pt idx="2">
                  <c:v>24.236000000000001</c:v>
                </c:pt>
                <c:pt idx="3">
                  <c:v>24.239000000000001</c:v>
                </c:pt>
                <c:pt idx="4">
                  <c:v>24.242999999999856</c:v>
                </c:pt>
              </c:numCache>
            </c:numRef>
          </c:yVal>
          <c:smooth val="1"/>
        </c:ser>
        <c:ser>
          <c:idx val="3"/>
          <c:order val="3"/>
          <c:tx>
            <c:v>TOP FLOOR</c:v>
          </c:tx>
          <c:marker>
            <c:symbol val="none"/>
          </c:marker>
          <c:trendline>
            <c:trendlineType val="poly"/>
            <c:order val="4"/>
            <c:dispEq val="1"/>
            <c:trendlineLbl>
              <c:layout>
                <c:manualLayout>
                  <c:x val="0.39935554035505066"/>
                  <c:y val="-5.5593572875645994E-2"/>
                </c:manualLayout>
              </c:layout>
              <c:numFmt formatCode="General" sourceLinked="0"/>
            </c:trendlineLbl>
          </c:trendline>
          <c:xVal>
            <c:numRef>
              <c:f>Sheet1!$N$37:$R$37</c:f>
              <c:numCache>
                <c:formatCode>General</c:formatCode>
                <c:ptCount val="5"/>
                <c:pt idx="0">
                  <c:v>100</c:v>
                </c:pt>
                <c:pt idx="1">
                  <c:v>90</c:v>
                </c:pt>
                <c:pt idx="2">
                  <c:v>80</c:v>
                </c:pt>
                <c:pt idx="3">
                  <c:v>70</c:v>
                </c:pt>
                <c:pt idx="4">
                  <c:v>60</c:v>
                </c:pt>
              </c:numCache>
            </c:numRef>
          </c:xVal>
          <c:yVal>
            <c:numRef>
              <c:f>Sheet1!$N$41:$R$41</c:f>
              <c:numCache>
                <c:formatCode>General</c:formatCode>
                <c:ptCount val="5"/>
                <c:pt idx="0">
                  <c:v>84.093000000000004</c:v>
                </c:pt>
                <c:pt idx="1">
                  <c:v>24.233000000000001</c:v>
                </c:pt>
                <c:pt idx="2">
                  <c:v>24.236000000000001</c:v>
                </c:pt>
                <c:pt idx="3">
                  <c:v>24.239000000000001</c:v>
                </c:pt>
                <c:pt idx="4">
                  <c:v>24.242999999999856</c:v>
                </c:pt>
              </c:numCache>
            </c:numRef>
          </c:yVal>
          <c:smooth val="1"/>
        </c:ser>
        <c:axId val="77063296"/>
        <c:axId val="77065216"/>
      </c:scatterChart>
      <c:valAx>
        <c:axId val="77063296"/>
        <c:scaling>
          <c:orientation val="minMax"/>
          <c:min val="50"/>
        </c:scaling>
        <c:axPos val="b"/>
        <c:title>
          <c:tx>
            <c:rich>
              <a:bodyPr/>
              <a:lstStyle/>
              <a:p>
                <a:pPr>
                  <a:defRPr/>
                </a:pPr>
                <a:r>
                  <a:rPr lang="en-US" b="0"/>
                  <a:t>%</a:t>
                </a:r>
                <a:r>
                  <a:rPr lang="en-US" b="0" baseline="0"/>
                  <a:t> STRENGTH</a:t>
                </a:r>
                <a:endParaRPr lang="en-US" b="0"/>
              </a:p>
            </c:rich>
          </c:tx>
        </c:title>
        <c:numFmt formatCode="General" sourceLinked="1"/>
        <c:majorTickMark val="none"/>
        <c:tickLblPos val="nextTo"/>
        <c:crossAx val="77065216"/>
        <c:crosses val="autoZero"/>
        <c:crossBetween val="midCat"/>
      </c:valAx>
      <c:valAx>
        <c:axId val="77065216"/>
        <c:scaling>
          <c:orientation val="minMax"/>
        </c:scaling>
        <c:axPos val="l"/>
        <c:title>
          <c:tx>
            <c:rich>
              <a:bodyPr/>
              <a:lstStyle/>
              <a:p>
                <a:pPr>
                  <a:defRPr/>
                </a:pPr>
                <a:r>
                  <a:rPr lang="en-US" b="0"/>
                  <a:t>MAX</a:t>
                </a:r>
                <a:r>
                  <a:rPr lang="en-US" b="0" baseline="0"/>
                  <a:t> My(kNm)</a:t>
                </a:r>
                <a:endParaRPr lang="en-US" b="0"/>
              </a:p>
            </c:rich>
          </c:tx>
        </c:title>
        <c:numFmt formatCode="General" sourceLinked="1"/>
        <c:majorTickMark val="none"/>
        <c:tickLblPos val="nextTo"/>
        <c:crossAx val="77063296"/>
        <c:crosses val="autoZero"/>
        <c:crossBetween val="midCat"/>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i="0" baseline="0"/>
              <a:t>VARIATION OF MAX Mz (kNm)  vs.  % STRENGTH</a:t>
            </a:r>
          </a:p>
        </c:rich>
      </c:tx>
      <c:layout>
        <c:manualLayout>
          <c:xMode val="edge"/>
          <c:yMode val="edge"/>
          <c:x val="0.17031383915217288"/>
          <c:y val="3.6136213607702992E-2"/>
        </c:manualLayout>
      </c:layout>
    </c:title>
    <c:plotArea>
      <c:layout/>
      <c:scatterChart>
        <c:scatterStyle val="smoothMarker"/>
        <c:ser>
          <c:idx val="0"/>
          <c:order val="0"/>
          <c:tx>
            <c:v>1ST FLOOR</c:v>
          </c:tx>
          <c:marker>
            <c:symbol val="none"/>
          </c:marker>
          <c:xVal>
            <c:numRef>
              <c:f>Sheet1!$Z$38:$AD$38</c:f>
              <c:numCache>
                <c:formatCode>General</c:formatCode>
                <c:ptCount val="5"/>
                <c:pt idx="0">
                  <c:v>100</c:v>
                </c:pt>
                <c:pt idx="1">
                  <c:v>90</c:v>
                </c:pt>
                <c:pt idx="2">
                  <c:v>80</c:v>
                </c:pt>
                <c:pt idx="3">
                  <c:v>70</c:v>
                </c:pt>
                <c:pt idx="4">
                  <c:v>60</c:v>
                </c:pt>
              </c:numCache>
            </c:numRef>
          </c:xVal>
          <c:yVal>
            <c:numRef>
              <c:f>Sheet1!$Z$39:$AD$39</c:f>
              <c:numCache>
                <c:formatCode>General</c:formatCode>
                <c:ptCount val="5"/>
                <c:pt idx="0">
                  <c:v>1199.0139999999999</c:v>
                </c:pt>
                <c:pt idx="1">
                  <c:v>2755.6370000000002</c:v>
                </c:pt>
                <c:pt idx="2">
                  <c:v>2755.3890000000001</c:v>
                </c:pt>
                <c:pt idx="3">
                  <c:v>2755.1210000000001</c:v>
                </c:pt>
                <c:pt idx="4">
                  <c:v>2754.8220000000001</c:v>
                </c:pt>
              </c:numCache>
            </c:numRef>
          </c:yVal>
          <c:smooth val="1"/>
        </c:ser>
        <c:ser>
          <c:idx val="1"/>
          <c:order val="1"/>
          <c:tx>
            <c:v>2ND FLOOR</c:v>
          </c:tx>
          <c:marker>
            <c:symbol val="none"/>
          </c:marker>
          <c:xVal>
            <c:numRef>
              <c:f>Sheet1!$Z$38:$AD$38</c:f>
              <c:numCache>
                <c:formatCode>General</c:formatCode>
                <c:ptCount val="5"/>
                <c:pt idx="0">
                  <c:v>100</c:v>
                </c:pt>
                <c:pt idx="1">
                  <c:v>90</c:v>
                </c:pt>
                <c:pt idx="2">
                  <c:v>80</c:v>
                </c:pt>
                <c:pt idx="3">
                  <c:v>70</c:v>
                </c:pt>
                <c:pt idx="4">
                  <c:v>60</c:v>
                </c:pt>
              </c:numCache>
            </c:numRef>
          </c:xVal>
          <c:yVal>
            <c:numRef>
              <c:f>Sheet1!$Z$40:$AD$40</c:f>
              <c:numCache>
                <c:formatCode>General</c:formatCode>
                <c:ptCount val="5"/>
                <c:pt idx="0">
                  <c:v>1199.0139999999999</c:v>
                </c:pt>
                <c:pt idx="1">
                  <c:v>2750.3350000000178</c:v>
                </c:pt>
                <c:pt idx="2">
                  <c:v>2755.3690000000001</c:v>
                </c:pt>
                <c:pt idx="3">
                  <c:v>2755.0889999999822</c:v>
                </c:pt>
                <c:pt idx="4">
                  <c:v>2754.7799999999997</c:v>
                </c:pt>
              </c:numCache>
            </c:numRef>
          </c:yVal>
          <c:smooth val="1"/>
        </c:ser>
        <c:ser>
          <c:idx val="2"/>
          <c:order val="2"/>
          <c:tx>
            <c:v>15TH FLOOR</c:v>
          </c:tx>
          <c:marker>
            <c:symbol val="none"/>
          </c:marker>
          <c:xVal>
            <c:numRef>
              <c:f>Sheet1!$Z$38:$AD$38</c:f>
              <c:numCache>
                <c:formatCode>General</c:formatCode>
                <c:ptCount val="5"/>
                <c:pt idx="0">
                  <c:v>100</c:v>
                </c:pt>
                <c:pt idx="1">
                  <c:v>90</c:v>
                </c:pt>
                <c:pt idx="2">
                  <c:v>80</c:v>
                </c:pt>
                <c:pt idx="3">
                  <c:v>70</c:v>
                </c:pt>
                <c:pt idx="4">
                  <c:v>60</c:v>
                </c:pt>
              </c:numCache>
            </c:numRef>
          </c:xVal>
          <c:yVal>
            <c:numRef>
              <c:f>Sheet1!$Z$41:$AD$41</c:f>
              <c:numCache>
                <c:formatCode>General</c:formatCode>
                <c:ptCount val="5"/>
                <c:pt idx="0">
                  <c:v>1199.0139999999999</c:v>
                </c:pt>
                <c:pt idx="1">
                  <c:v>2755.8069999999998</c:v>
                </c:pt>
                <c:pt idx="2">
                  <c:v>2755.7429999999822</c:v>
                </c:pt>
                <c:pt idx="3">
                  <c:v>2755.681</c:v>
                </c:pt>
                <c:pt idx="4">
                  <c:v>2755.623</c:v>
                </c:pt>
              </c:numCache>
            </c:numRef>
          </c:yVal>
          <c:smooth val="1"/>
        </c:ser>
        <c:ser>
          <c:idx val="3"/>
          <c:order val="3"/>
          <c:tx>
            <c:v>TOP FLOOR</c:v>
          </c:tx>
          <c:marker>
            <c:symbol val="none"/>
          </c:marker>
          <c:trendline>
            <c:trendlineType val="poly"/>
            <c:order val="4"/>
            <c:dispEq val="1"/>
            <c:trendlineLbl>
              <c:layout>
                <c:manualLayout>
                  <c:x val="0.39282462254824529"/>
                  <c:y val="-0.32347352951218988"/>
                </c:manualLayout>
              </c:layout>
              <c:numFmt formatCode="General" sourceLinked="0"/>
            </c:trendlineLbl>
          </c:trendline>
          <c:xVal>
            <c:numRef>
              <c:f>Sheet1!$Z$38:$AD$38</c:f>
              <c:numCache>
                <c:formatCode>General</c:formatCode>
                <c:ptCount val="5"/>
                <c:pt idx="0">
                  <c:v>100</c:v>
                </c:pt>
                <c:pt idx="1">
                  <c:v>90</c:v>
                </c:pt>
                <c:pt idx="2">
                  <c:v>80</c:v>
                </c:pt>
                <c:pt idx="3">
                  <c:v>70</c:v>
                </c:pt>
                <c:pt idx="4">
                  <c:v>60</c:v>
                </c:pt>
              </c:numCache>
            </c:numRef>
          </c:xVal>
          <c:yVal>
            <c:numRef>
              <c:f>Sheet1!$Z$42:$AD$42</c:f>
              <c:numCache>
                <c:formatCode>General</c:formatCode>
                <c:ptCount val="5"/>
                <c:pt idx="0">
                  <c:v>1199.0139999999999</c:v>
                </c:pt>
                <c:pt idx="1">
                  <c:v>2755.8049999999998</c:v>
                </c:pt>
                <c:pt idx="2">
                  <c:v>2755.7429999999822</c:v>
                </c:pt>
                <c:pt idx="3">
                  <c:v>2755.681</c:v>
                </c:pt>
                <c:pt idx="4">
                  <c:v>2755.623</c:v>
                </c:pt>
              </c:numCache>
            </c:numRef>
          </c:yVal>
          <c:smooth val="1"/>
        </c:ser>
        <c:axId val="77166848"/>
        <c:axId val="77189504"/>
      </c:scatterChart>
      <c:valAx>
        <c:axId val="77166848"/>
        <c:scaling>
          <c:orientation val="minMax"/>
          <c:min val="50"/>
        </c:scaling>
        <c:axPos val="b"/>
        <c:title>
          <c:tx>
            <c:rich>
              <a:bodyPr/>
              <a:lstStyle/>
              <a:p>
                <a:pPr>
                  <a:defRPr/>
                </a:pPr>
                <a:r>
                  <a:rPr lang="en-US" b="0"/>
                  <a:t>%</a:t>
                </a:r>
                <a:r>
                  <a:rPr lang="en-US" b="0" baseline="0"/>
                  <a:t> STRENGTH</a:t>
                </a:r>
                <a:endParaRPr lang="en-US" b="0"/>
              </a:p>
            </c:rich>
          </c:tx>
        </c:title>
        <c:numFmt formatCode="General" sourceLinked="1"/>
        <c:majorTickMark val="none"/>
        <c:tickLblPos val="nextTo"/>
        <c:crossAx val="77189504"/>
        <c:crosses val="autoZero"/>
        <c:crossBetween val="midCat"/>
      </c:valAx>
      <c:valAx>
        <c:axId val="77189504"/>
        <c:scaling>
          <c:orientation val="minMax"/>
        </c:scaling>
        <c:axPos val="l"/>
        <c:title>
          <c:tx>
            <c:rich>
              <a:bodyPr/>
              <a:lstStyle/>
              <a:p>
                <a:pPr>
                  <a:defRPr/>
                </a:pPr>
                <a:r>
                  <a:rPr lang="en-US" b="0"/>
                  <a:t>MAX</a:t>
                </a:r>
                <a:r>
                  <a:rPr lang="en-US" b="0" baseline="0"/>
                  <a:t> Mz (kNm)</a:t>
                </a:r>
                <a:endParaRPr lang="en-US" b="0"/>
              </a:p>
            </c:rich>
          </c:tx>
        </c:title>
        <c:numFmt formatCode="General" sourceLinked="1"/>
        <c:majorTickMark val="none"/>
        <c:tickLblPos val="nextTo"/>
        <c:crossAx val="77166848"/>
        <c:crosses val="autoZero"/>
        <c:crossBetween val="midCat"/>
      </c:val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800" b="0" i="0" baseline="0"/>
              <a:t>VARIATION OF MASS PARTICIPATION FACTOR IN X DIRECTION vs. MODE</a:t>
            </a:r>
          </a:p>
        </c:rich>
      </c:tx>
    </c:title>
    <c:plotArea>
      <c:layout>
        <c:manualLayout>
          <c:layoutTarget val="inner"/>
          <c:xMode val="edge"/>
          <c:yMode val="edge"/>
          <c:x val="0.19633573928258968"/>
          <c:y val="0.13827573636628754"/>
          <c:w val="0.5850323709536247"/>
          <c:h val="0.69535651793525399"/>
        </c:manualLayout>
      </c:layout>
      <c:scatterChart>
        <c:scatterStyle val="smoothMarker"/>
        <c:ser>
          <c:idx val="0"/>
          <c:order val="0"/>
          <c:tx>
            <c:v>x variation</c:v>
          </c:tx>
          <c:marker>
            <c:symbol val="none"/>
          </c:marker>
          <c:trendline>
            <c:trendlineType val="poly"/>
            <c:order val="6"/>
            <c:dispEq val="1"/>
            <c:trendlineLbl>
              <c:layout>
                <c:manualLayout>
                  <c:x val="0.34223317640101925"/>
                  <c:y val="-0.41843828633449992"/>
                </c:manualLayout>
              </c:layout>
              <c:numFmt formatCode="General" sourceLinked="0"/>
            </c:trendlineLbl>
          </c:trendline>
          <c:xVal>
            <c:numRef>
              <c:f>Sheet2!$D$1:$D$20</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Sheet2!$A$1:$A$20</c:f>
              <c:numCache>
                <c:formatCode>General</c:formatCode>
                <c:ptCount val="20"/>
                <c:pt idx="0">
                  <c:v>76.807000000000002</c:v>
                </c:pt>
                <c:pt idx="1">
                  <c:v>2.1269999999999998</c:v>
                </c:pt>
                <c:pt idx="2">
                  <c:v>0.26400000000000001</c:v>
                </c:pt>
                <c:pt idx="3">
                  <c:v>10.271000000000001</c:v>
                </c:pt>
                <c:pt idx="4">
                  <c:v>0.28100000000000008</c:v>
                </c:pt>
                <c:pt idx="5">
                  <c:v>0</c:v>
                </c:pt>
                <c:pt idx="6">
                  <c:v>3.4689999999999999</c:v>
                </c:pt>
                <c:pt idx="7">
                  <c:v>0.23800000000000004</c:v>
                </c:pt>
                <c:pt idx="8">
                  <c:v>3.0000000000000092E-3</c:v>
                </c:pt>
                <c:pt idx="9">
                  <c:v>1.9520000000000075</c:v>
                </c:pt>
                <c:pt idx="10">
                  <c:v>0.20100000000000001</c:v>
                </c:pt>
                <c:pt idx="11">
                  <c:v>1.298</c:v>
                </c:pt>
                <c:pt idx="12">
                  <c:v>0</c:v>
                </c:pt>
                <c:pt idx="13">
                  <c:v>9.9000000000000046E-2</c:v>
                </c:pt>
                <c:pt idx="14">
                  <c:v>0.77600000000000446</c:v>
                </c:pt>
                <c:pt idx="15">
                  <c:v>1.0000000000000041E-3</c:v>
                </c:pt>
                <c:pt idx="16">
                  <c:v>1.4999999999999998E-2</c:v>
                </c:pt>
                <c:pt idx="17">
                  <c:v>1.0000000000000041E-3</c:v>
                </c:pt>
                <c:pt idx="18">
                  <c:v>4.5000000000000012E-2</c:v>
                </c:pt>
                <c:pt idx="19">
                  <c:v>0.17300000000000001</c:v>
                </c:pt>
              </c:numCache>
            </c:numRef>
          </c:yVal>
          <c:smooth val="1"/>
        </c:ser>
        <c:axId val="77210752"/>
        <c:axId val="77212672"/>
      </c:scatterChart>
      <c:valAx>
        <c:axId val="77210752"/>
        <c:scaling>
          <c:orientation val="minMax"/>
        </c:scaling>
        <c:axPos val="b"/>
        <c:title>
          <c:tx>
            <c:rich>
              <a:bodyPr/>
              <a:lstStyle/>
              <a:p>
                <a:pPr>
                  <a:defRPr/>
                </a:pPr>
                <a:r>
                  <a:rPr lang="en-US" b="0"/>
                  <a:t>MODE</a:t>
                </a:r>
              </a:p>
            </c:rich>
          </c:tx>
        </c:title>
        <c:numFmt formatCode="General" sourceLinked="1"/>
        <c:majorTickMark val="none"/>
        <c:tickLblPos val="nextTo"/>
        <c:crossAx val="77212672"/>
        <c:crosses val="autoZero"/>
        <c:crossBetween val="midCat"/>
      </c:valAx>
      <c:valAx>
        <c:axId val="77212672"/>
        <c:scaling>
          <c:orientation val="minMax"/>
        </c:scaling>
        <c:axPos val="l"/>
        <c:title>
          <c:tx>
            <c:rich>
              <a:bodyPr/>
              <a:lstStyle/>
              <a:p>
                <a:pPr>
                  <a:defRPr/>
                </a:pPr>
                <a:r>
                  <a:rPr lang="en-US" sz="800" b="1" i="0" baseline="0"/>
                  <a:t>VARIATION OF MASS PARTICIPATION FACTOR IN  X DIRECTION vs. MODE</a:t>
                </a:r>
              </a:p>
            </c:rich>
          </c:tx>
        </c:title>
        <c:numFmt formatCode="General" sourceLinked="1"/>
        <c:majorTickMark val="none"/>
        <c:tickLblPos val="nextTo"/>
        <c:crossAx val="77210752"/>
        <c:crosses val="autoZero"/>
        <c:crossBetween val="midCat"/>
      </c:val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VARIATION</a:t>
            </a:r>
            <a:r>
              <a:rPr lang="en-US" sz="1000" b="0" baseline="0"/>
              <a:t> OF MASS PARTICIPATION FACTOR IN Y DIRECTION vs. MODE</a:t>
            </a:r>
            <a:endParaRPr lang="en-US" sz="1000" b="0"/>
          </a:p>
        </c:rich>
      </c:tx>
    </c:title>
    <c:plotArea>
      <c:layout>
        <c:manualLayout>
          <c:layoutTarget val="inner"/>
          <c:xMode val="edge"/>
          <c:yMode val="edge"/>
          <c:x val="0.14935918165841841"/>
          <c:y val="0.13383670039770998"/>
          <c:w val="0.538730601075463"/>
          <c:h val="0.7564001754115387"/>
        </c:manualLayout>
      </c:layout>
      <c:scatterChart>
        <c:scatterStyle val="smoothMarker"/>
        <c:ser>
          <c:idx val="0"/>
          <c:order val="0"/>
          <c:tx>
            <c:v>y variation</c:v>
          </c:tx>
          <c:marker>
            <c:symbol val="none"/>
          </c:marker>
          <c:trendline>
            <c:trendlineType val="poly"/>
            <c:order val="6"/>
            <c:dispEq val="1"/>
            <c:trendlineLbl>
              <c:layout>
                <c:manualLayout>
                  <c:x val="0.48094942239018668"/>
                  <c:y val="-0.58600685633249983"/>
                </c:manualLayout>
              </c:layout>
              <c:numFmt formatCode="General" sourceLinked="0"/>
            </c:trendlineLbl>
          </c:trendline>
          <c:xVal>
            <c:numRef>
              <c:f>Sheet2!$D$1:$D$20</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Sheet2!$B$1:$B$20</c:f>
              <c:numCache>
                <c:formatCode>General</c:formatCode>
                <c:ptCount val="20"/>
                <c:pt idx="0">
                  <c:v>0</c:v>
                </c:pt>
                <c:pt idx="1">
                  <c:v>0</c:v>
                </c:pt>
                <c:pt idx="2">
                  <c:v>0</c:v>
                </c:pt>
                <c:pt idx="3">
                  <c:v>0</c:v>
                </c:pt>
                <c:pt idx="4">
                  <c:v>0</c:v>
                </c:pt>
                <c:pt idx="5">
                  <c:v>2.0000000000000052E-3</c:v>
                </c:pt>
                <c:pt idx="6">
                  <c:v>2.0000000000000052E-3</c:v>
                </c:pt>
                <c:pt idx="7">
                  <c:v>0</c:v>
                </c:pt>
                <c:pt idx="8">
                  <c:v>2.0000000000000052E-3</c:v>
                </c:pt>
                <c:pt idx="9">
                  <c:v>8.0000000000000227E-3</c:v>
                </c:pt>
                <c:pt idx="10">
                  <c:v>0</c:v>
                </c:pt>
                <c:pt idx="11">
                  <c:v>2.1000000000000012E-2</c:v>
                </c:pt>
                <c:pt idx="12">
                  <c:v>2.4E-2</c:v>
                </c:pt>
                <c:pt idx="13">
                  <c:v>0</c:v>
                </c:pt>
                <c:pt idx="14">
                  <c:v>0.13200000000000001</c:v>
                </c:pt>
                <c:pt idx="15">
                  <c:v>1.0000000000000005E-2</c:v>
                </c:pt>
                <c:pt idx="16">
                  <c:v>13.052000000000024</c:v>
                </c:pt>
                <c:pt idx="17">
                  <c:v>42.311999999999998</c:v>
                </c:pt>
                <c:pt idx="18">
                  <c:v>0.66500000000000492</c:v>
                </c:pt>
                <c:pt idx="19">
                  <c:v>0.63300000000000423</c:v>
                </c:pt>
              </c:numCache>
            </c:numRef>
          </c:yVal>
          <c:smooth val="1"/>
        </c:ser>
        <c:axId val="77250560"/>
        <c:axId val="77252480"/>
      </c:scatterChart>
      <c:valAx>
        <c:axId val="77250560"/>
        <c:scaling>
          <c:orientation val="minMax"/>
        </c:scaling>
        <c:axPos val="b"/>
        <c:title>
          <c:tx>
            <c:rich>
              <a:bodyPr/>
              <a:lstStyle/>
              <a:p>
                <a:pPr>
                  <a:defRPr/>
                </a:pPr>
                <a:r>
                  <a:rPr lang="en-US" sz="800" b="0"/>
                  <a:t>MODE</a:t>
                </a:r>
              </a:p>
            </c:rich>
          </c:tx>
        </c:title>
        <c:numFmt formatCode="General" sourceLinked="1"/>
        <c:majorTickMark val="none"/>
        <c:tickLblPos val="nextTo"/>
        <c:crossAx val="77252480"/>
        <c:crosses val="autoZero"/>
        <c:crossBetween val="midCat"/>
      </c:valAx>
      <c:valAx>
        <c:axId val="77252480"/>
        <c:scaling>
          <c:orientation val="minMax"/>
        </c:scaling>
        <c:axPos val="l"/>
        <c:title>
          <c:tx>
            <c:rich>
              <a:bodyPr/>
              <a:lstStyle/>
              <a:p>
                <a:pPr>
                  <a:defRPr/>
                </a:pPr>
                <a:r>
                  <a:rPr lang="en-US" sz="800" b="0"/>
                  <a:t>MASS PARTICIPATION FACTOR ALONG Y DIRECTION</a:t>
                </a:r>
              </a:p>
            </c:rich>
          </c:tx>
          <c:layout>
            <c:manualLayout>
              <c:xMode val="edge"/>
              <c:yMode val="edge"/>
              <c:x val="2.2222222222222251E-2"/>
              <c:y val="0.15345472440944891"/>
            </c:manualLayout>
          </c:layout>
        </c:title>
        <c:numFmt formatCode="General" sourceLinked="1"/>
        <c:majorTickMark val="none"/>
        <c:tickLblPos val="nextTo"/>
        <c:crossAx val="77250560"/>
        <c:crosses val="autoZero"/>
        <c:crossBetween val="midCat"/>
      </c:valAx>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800" b="0" i="0" baseline="0"/>
              <a:t>VARIATION OF MASS PARTICIPATION FACTOR IN Z DIRECTION vs. MODE</a:t>
            </a:r>
          </a:p>
        </c:rich>
      </c:tx>
    </c:title>
    <c:plotArea>
      <c:layout/>
      <c:scatterChart>
        <c:scatterStyle val="smoothMarker"/>
        <c:ser>
          <c:idx val="0"/>
          <c:order val="0"/>
          <c:tx>
            <c:v>z variation</c:v>
          </c:tx>
          <c:marker>
            <c:symbol val="none"/>
          </c:marker>
          <c:trendline>
            <c:trendlineType val="poly"/>
            <c:order val="6"/>
            <c:dispEq val="1"/>
            <c:trendlineLbl>
              <c:layout>
                <c:manualLayout>
                  <c:x val="0.35770472728989022"/>
                  <c:y val="-0.48063174394867308"/>
                </c:manualLayout>
              </c:layout>
              <c:numFmt formatCode="General" sourceLinked="0"/>
            </c:trendlineLbl>
          </c:trendline>
          <c:xVal>
            <c:numRef>
              <c:f>Sheet2!$D$1:$D$20</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Sheet2!$C$1:$C$20</c:f>
              <c:numCache>
                <c:formatCode>General</c:formatCode>
                <c:ptCount val="20"/>
                <c:pt idx="0">
                  <c:v>3.5999999999999997E-2</c:v>
                </c:pt>
                <c:pt idx="1">
                  <c:v>15.351000000000004</c:v>
                </c:pt>
                <c:pt idx="2">
                  <c:v>61.234000000000002</c:v>
                </c:pt>
                <c:pt idx="3">
                  <c:v>0</c:v>
                </c:pt>
                <c:pt idx="4">
                  <c:v>1.0000000000000005E-2</c:v>
                </c:pt>
                <c:pt idx="5">
                  <c:v>11.805000000000026</c:v>
                </c:pt>
                <c:pt idx="6">
                  <c:v>6.0000000000000114E-3</c:v>
                </c:pt>
                <c:pt idx="7">
                  <c:v>0.18300000000000041</c:v>
                </c:pt>
                <c:pt idx="8">
                  <c:v>3.9979999999999998</c:v>
                </c:pt>
                <c:pt idx="9">
                  <c:v>5.8000000000000003E-2</c:v>
                </c:pt>
                <c:pt idx="10">
                  <c:v>0.18300000000000041</c:v>
                </c:pt>
                <c:pt idx="11">
                  <c:v>4.0000000000000114E-3</c:v>
                </c:pt>
                <c:pt idx="12">
                  <c:v>2.3349999999999977</c:v>
                </c:pt>
                <c:pt idx="13">
                  <c:v>2.4E-2</c:v>
                </c:pt>
                <c:pt idx="14">
                  <c:v>4.0000000000000114E-3</c:v>
                </c:pt>
                <c:pt idx="15">
                  <c:v>9.0000000000000028E-3</c:v>
                </c:pt>
                <c:pt idx="16">
                  <c:v>0.88800000000000001</c:v>
                </c:pt>
                <c:pt idx="17">
                  <c:v>0.28700000000000031</c:v>
                </c:pt>
                <c:pt idx="18">
                  <c:v>0.25900000000000001</c:v>
                </c:pt>
                <c:pt idx="19">
                  <c:v>2.0000000000000052E-3</c:v>
                </c:pt>
              </c:numCache>
            </c:numRef>
          </c:yVal>
          <c:smooth val="1"/>
        </c:ser>
        <c:axId val="77302400"/>
        <c:axId val="77308672"/>
      </c:scatterChart>
      <c:valAx>
        <c:axId val="77302400"/>
        <c:scaling>
          <c:orientation val="minMax"/>
        </c:scaling>
        <c:axPos val="b"/>
        <c:title>
          <c:tx>
            <c:rich>
              <a:bodyPr/>
              <a:lstStyle/>
              <a:p>
                <a:pPr>
                  <a:defRPr sz="800" b="1"/>
                </a:pPr>
                <a:r>
                  <a:rPr lang="en-US" sz="800" b="0"/>
                  <a:t>MODE</a:t>
                </a:r>
              </a:p>
            </c:rich>
          </c:tx>
        </c:title>
        <c:numFmt formatCode="General" sourceLinked="1"/>
        <c:majorTickMark val="none"/>
        <c:tickLblPos val="nextTo"/>
        <c:crossAx val="77308672"/>
        <c:crosses val="autoZero"/>
        <c:crossBetween val="midCat"/>
      </c:valAx>
      <c:valAx>
        <c:axId val="77308672"/>
        <c:scaling>
          <c:orientation val="minMax"/>
        </c:scaling>
        <c:axPos val="l"/>
        <c:title>
          <c:tx>
            <c:rich>
              <a:bodyPr/>
              <a:lstStyle/>
              <a:p>
                <a:pPr>
                  <a:defRPr/>
                </a:pPr>
                <a:r>
                  <a:rPr lang="en-US" sz="800" b="1"/>
                  <a:t>MASS PARTICIPATION FACTOR ALONG Z DIRECTION</a:t>
                </a:r>
              </a:p>
            </c:rich>
          </c:tx>
        </c:title>
        <c:numFmt formatCode="General" sourceLinked="1"/>
        <c:majorTickMark val="none"/>
        <c:tickLblPos val="nextTo"/>
        <c:crossAx val="77302400"/>
        <c:crosses val="autoZero"/>
        <c:crossBetween val="midCat"/>
      </c:valAx>
      <c:spPr>
        <a:noFill/>
        <a:ln w="25400">
          <a:noFill/>
        </a:ln>
      </c:spPr>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800" b="0"/>
              <a:t>VARIATION</a:t>
            </a:r>
            <a:r>
              <a:rPr lang="en-US" sz="800" b="0" baseline="0"/>
              <a:t> OF PEAK STOREY SHEAR FOR 90% STRENGTH RATIO</a:t>
            </a:r>
          </a:p>
        </c:rich>
      </c:tx>
    </c:title>
    <c:plotArea>
      <c:layout>
        <c:manualLayout>
          <c:layoutTarget val="inner"/>
          <c:xMode val="edge"/>
          <c:yMode val="edge"/>
          <c:x val="0.17691907261592468"/>
          <c:y val="0.20406277340332471"/>
          <c:w val="0.60240726159230096"/>
          <c:h val="0.55665062700495771"/>
        </c:manualLayout>
      </c:layout>
      <c:scatterChart>
        <c:scatterStyle val="smoothMarker"/>
        <c:ser>
          <c:idx val="0"/>
          <c:order val="0"/>
          <c:tx>
            <c:v>1ST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..'!$D$4:$U$4</c:f>
              <c:numCache>
                <c:formatCode>General</c:formatCode>
                <c:ptCount val="18"/>
                <c:pt idx="0">
                  <c:v>6.46</c:v>
                </c:pt>
                <c:pt idx="1">
                  <c:v>25.05</c:v>
                </c:pt>
                <c:pt idx="2">
                  <c:v>34.18</c:v>
                </c:pt>
                <c:pt idx="3">
                  <c:v>44.99</c:v>
                </c:pt>
                <c:pt idx="4">
                  <c:v>54.720000000000013</c:v>
                </c:pt>
                <c:pt idx="5">
                  <c:v>62.99</c:v>
                </c:pt>
                <c:pt idx="6">
                  <c:v>69.86999999999999</c:v>
                </c:pt>
                <c:pt idx="7">
                  <c:v>76.09</c:v>
                </c:pt>
                <c:pt idx="8">
                  <c:v>81.52</c:v>
                </c:pt>
                <c:pt idx="9">
                  <c:v>86.76</c:v>
                </c:pt>
                <c:pt idx="10">
                  <c:v>91.61999999999999</c:v>
                </c:pt>
                <c:pt idx="11">
                  <c:v>96.55</c:v>
                </c:pt>
                <c:pt idx="12">
                  <c:v>101.54</c:v>
                </c:pt>
                <c:pt idx="13">
                  <c:v>106.69</c:v>
                </c:pt>
                <c:pt idx="14">
                  <c:v>111.53</c:v>
                </c:pt>
                <c:pt idx="15">
                  <c:v>116.66999999999999</c:v>
                </c:pt>
                <c:pt idx="16">
                  <c:v>118.77</c:v>
                </c:pt>
                <c:pt idx="17">
                  <c:v>118.77</c:v>
                </c:pt>
              </c:numCache>
            </c:numRef>
          </c:yVal>
          <c:smooth val="1"/>
        </c:ser>
        <c:ser>
          <c:idx val="1"/>
          <c:order val="1"/>
          <c:tx>
            <c:v>2ND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..'!$D$5:$U$5</c:f>
              <c:numCache>
                <c:formatCode>General</c:formatCode>
                <c:ptCount val="18"/>
                <c:pt idx="0">
                  <c:v>6.49</c:v>
                </c:pt>
                <c:pt idx="1">
                  <c:v>25.25</c:v>
                </c:pt>
                <c:pt idx="2">
                  <c:v>34.450000000000003</c:v>
                </c:pt>
                <c:pt idx="3">
                  <c:v>45.24</c:v>
                </c:pt>
                <c:pt idx="4">
                  <c:v>54.94</c:v>
                </c:pt>
                <c:pt idx="5">
                  <c:v>63.2</c:v>
                </c:pt>
                <c:pt idx="6">
                  <c:v>70.05</c:v>
                </c:pt>
                <c:pt idx="7">
                  <c:v>76.239999999999995</c:v>
                </c:pt>
                <c:pt idx="8">
                  <c:v>81.669999999999987</c:v>
                </c:pt>
                <c:pt idx="9">
                  <c:v>86.89</c:v>
                </c:pt>
                <c:pt idx="10">
                  <c:v>91.76</c:v>
                </c:pt>
                <c:pt idx="11">
                  <c:v>96.7</c:v>
                </c:pt>
                <c:pt idx="12">
                  <c:v>101.69</c:v>
                </c:pt>
                <c:pt idx="13">
                  <c:v>106.85</c:v>
                </c:pt>
                <c:pt idx="14">
                  <c:v>111.74000000000002</c:v>
                </c:pt>
                <c:pt idx="15">
                  <c:v>117.01</c:v>
                </c:pt>
                <c:pt idx="16">
                  <c:v>119.14999999999999</c:v>
                </c:pt>
                <c:pt idx="17">
                  <c:v>119.14999999999999</c:v>
                </c:pt>
              </c:numCache>
            </c:numRef>
          </c:yVal>
          <c:smooth val="1"/>
        </c:ser>
        <c:ser>
          <c:idx val="2"/>
          <c:order val="2"/>
          <c:tx>
            <c:v>3RD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..'!$D$6:$U$6</c:f>
              <c:numCache>
                <c:formatCode>General</c:formatCode>
                <c:ptCount val="18"/>
                <c:pt idx="0">
                  <c:v>6.46</c:v>
                </c:pt>
                <c:pt idx="1">
                  <c:v>25.05</c:v>
                </c:pt>
                <c:pt idx="2">
                  <c:v>34.18</c:v>
                </c:pt>
                <c:pt idx="3">
                  <c:v>44.99</c:v>
                </c:pt>
                <c:pt idx="4">
                  <c:v>54.720000000000013</c:v>
                </c:pt>
                <c:pt idx="5">
                  <c:v>62.99</c:v>
                </c:pt>
                <c:pt idx="6">
                  <c:v>69.86999999999999</c:v>
                </c:pt>
                <c:pt idx="7">
                  <c:v>76.08</c:v>
                </c:pt>
                <c:pt idx="8">
                  <c:v>81.52</c:v>
                </c:pt>
                <c:pt idx="9">
                  <c:v>86.75</c:v>
                </c:pt>
                <c:pt idx="10">
                  <c:v>91.61</c:v>
                </c:pt>
                <c:pt idx="11">
                  <c:v>96.55</c:v>
                </c:pt>
                <c:pt idx="12">
                  <c:v>101.53</c:v>
                </c:pt>
                <c:pt idx="13">
                  <c:v>106.67999999999998</c:v>
                </c:pt>
                <c:pt idx="14">
                  <c:v>111.53</c:v>
                </c:pt>
                <c:pt idx="15">
                  <c:v>116.66</c:v>
                </c:pt>
                <c:pt idx="16">
                  <c:v>118.76</c:v>
                </c:pt>
                <c:pt idx="17">
                  <c:v>118.76</c:v>
                </c:pt>
              </c:numCache>
            </c:numRef>
          </c:yVal>
          <c:smooth val="1"/>
        </c:ser>
        <c:ser>
          <c:idx val="3"/>
          <c:order val="3"/>
          <c:tx>
            <c:v>4TH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..'!$D$7:$U$7</c:f>
              <c:numCache>
                <c:formatCode>General</c:formatCode>
                <c:ptCount val="18"/>
                <c:pt idx="0">
                  <c:v>6.46</c:v>
                </c:pt>
                <c:pt idx="1">
                  <c:v>25.06</c:v>
                </c:pt>
                <c:pt idx="2">
                  <c:v>34.18</c:v>
                </c:pt>
                <c:pt idx="3">
                  <c:v>44.99</c:v>
                </c:pt>
                <c:pt idx="4">
                  <c:v>54.720000000000013</c:v>
                </c:pt>
                <c:pt idx="5">
                  <c:v>62.98</c:v>
                </c:pt>
                <c:pt idx="6">
                  <c:v>69.86999999999999</c:v>
                </c:pt>
                <c:pt idx="7">
                  <c:v>76.08</c:v>
                </c:pt>
                <c:pt idx="8">
                  <c:v>81.510000000000005</c:v>
                </c:pt>
                <c:pt idx="9">
                  <c:v>86.76</c:v>
                </c:pt>
                <c:pt idx="10">
                  <c:v>91.61</c:v>
                </c:pt>
                <c:pt idx="11">
                  <c:v>96.55</c:v>
                </c:pt>
                <c:pt idx="12">
                  <c:v>101.55</c:v>
                </c:pt>
                <c:pt idx="13">
                  <c:v>106.67999999999998</c:v>
                </c:pt>
                <c:pt idx="14">
                  <c:v>111.57</c:v>
                </c:pt>
                <c:pt idx="15">
                  <c:v>116.7</c:v>
                </c:pt>
                <c:pt idx="16">
                  <c:v>118.95</c:v>
                </c:pt>
                <c:pt idx="17">
                  <c:v>118.95</c:v>
                </c:pt>
              </c:numCache>
            </c:numRef>
          </c:yVal>
          <c:smooth val="1"/>
        </c:ser>
        <c:ser>
          <c:idx val="4"/>
          <c:order val="4"/>
          <c:tx>
            <c:v>5TH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..'!$D$8:$U$8</c:f>
              <c:numCache>
                <c:formatCode>General</c:formatCode>
                <c:ptCount val="18"/>
                <c:pt idx="0">
                  <c:v>6.46</c:v>
                </c:pt>
                <c:pt idx="1">
                  <c:v>25.05</c:v>
                </c:pt>
                <c:pt idx="2">
                  <c:v>34.18</c:v>
                </c:pt>
                <c:pt idx="3">
                  <c:v>44.98</c:v>
                </c:pt>
                <c:pt idx="4">
                  <c:v>54.71</c:v>
                </c:pt>
                <c:pt idx="5">
                  <c:v>62.98</c:v>
                </c:pt>
                <c:pt idx="6">
                  <c:v>69.86</c:v>
                </c:pt>
                <c:pt idx="7">
                  <c:v>76.08</c:v>
                </c:pt>
                <c:pt idx="8">
                  <c:v>81.510000000000005</c:v>
                </c:pt>
                <c:pt idx="9">
                  <c:v>86.740000000000023</c:v>
                </c:pt>
                <c:pt idx="10">
                  <c:v>91.61</c:v>
                </c:pt>
                <c:pt idx="11">
                  <c:v>96.54</c:v>
                </c:pt>
                <c:pt idx="12">
                  <c:v>101.52</c:v>
                </c:pt>
                <c:pt idx="13">
                  <c:v>106.66999999999999</c:v>
                </c:pt>
                <c:pt idx="14">
                  <c:v>111.52</c:v>
                </c:pt>
                <c:pt idx="15">
                  <c:v>116.64999999999999</c:v>
                </c:pt>
                <c:pt idx="16">
                  <c:v>118.75</c:v>
                </c:pt>
                <c:pt idx="17">
                  <c:v>118.75</c:v>
                </c:pt>
              </c:numCache>
            </c:numRef>
          </c:yVal>
          <c:smooth val="1"/>
        </c:ser>
        <c:ser>
          <c:idx val="5"/>
          <c:order val="5"/>
          <c:tx>
            <c:v>6TH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..'!$D$9:$U$9</c:f>
              <c:numCache>
                <c:formatCode>General</c:formatCode>
                <c:ptCount val="18"/>
                <c:pt idx="0">
                  <c:v>6.46</c:v>
                </c:pt>
                <c:pt idx="1">
                  <c:v>25.05</c:v>
                </c:pt>
                <c:pt idx="2">
                  <c:v>34.17</c:v>
                </c:pt>
                <c:pt idx="3">
                  <c:v>44.98</c:v>
                </c:pt>
                <c:pt idx="4">
                  <c:v>54.71</c:v>
                </c:pt>
                <c:pt idx="5">
                  <c:v>62.98</c:v>
                </c:pt>
                <c:pt idx="6">
                  <c:v>69.86</c:v>
                </c:pt>
                <c:pt idx="7">
                  <c:v>76.069999999999993</c:v>
                </c:pt>
                <c:pt idx="8">
                  <c:v>81.510000000000005</c:v>
                </c:pt>
                <c:pt idx="9">
                  <c:v>86.740000000000023</c:v>
                </c:pt>
                <c:pt idx="10">
                  <c:v>91.61</c:v>
                </c:pt>
                <c:pt idx="11">
                  <c:v>96.54</c:v>
                </c:pt>
                <c:pt idx="12">
                  <c:v>101.52</c:v>
                </c:pt>
                <c:pt idx="13">
                  <c:v>106.66999999999999</c:v>
                </c:pt>
                <c:pt idx="14">
                  <c:v>111.51</c:v>
                </c:pt>
                <c:pt idx="15">
                  <c:v>116.64999999999999</c:v>
                </c:pt>
                <c:pt idx="16">
                  <c:v>118.75</c:v>
                </c:pt>
                <c:pt idx="17">
                  <c:v>118.75</c:v>
                </c:pt>
              </c:numCache>
            </c:numRef>
          </c:yVal>
          <c:smooth val="1"/>
        </c:ser>
        <c:ser>
          <c:idx val="6"/>
          <c:order val="6"/>
          <c:tx>
            <c:v>7TH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..'!$D$10:$U$10</c:f>
              <c:numCache>
                <c:formatCode>General</c:formatCode>
                <c:ptCount val="18"/>
                <c:pt idx="0">
                  <c:v>6.46</c:v>
                </c:pt>
                <c:pt idx="1">
                  <c:v>25.06</c:v>
                </c:pt>
                <c:pt idx="2">
                  <c:v>34.18</c:v>
                </c:pt>
                <c:pt idx="3">
                  <c:v>44.99</c:v>
                </c:pt>
                <c:pt idx="4">
                  <c:v>54.71</c:v>
                </c:pt>
                <c:pt idx="5">
                  <c:v>62.98</c:v>
                </c:pt>
                <c:pt idx="6">
                  <c:v>69.86999999999999</c:v>
                </c:pt>
                <c:pt idx="7">
                  <c:v>76.08</c:v>
                </c:pt>
                <c:pt idx="8">
                  <c:v>81.510000000000005</c:v>
                </c:pt>
                <c:pt idx="9">
                  <c:v>86.75</c:v>
                </c:pt>
                <c:pt idx="10">
                  <c:v>91.61</c:v>
                </c:pt>
                <c:pt idx="11">
                  <c:v>96.54</c:v>
                </c:pt>
                <c:pt idx="12">
                  <c:v>101.54</c:v>
                </c:pt>
                <c:pt idx="13">
                  <c:v>106.66999999999999</c:v>
                </c:pt>
                <c:pt idx="14">
                  <c:v>111.57</c:v>
                </c:pt>
                <c:pt idx="15">
                  <c:v>116.69</c:v>
                </c:pt>
                <c:pt idx="16">
                  <c:v>118.94000000000032</c:v>
                </c:pt>
                <c:pt idx="17">
                  <c:v>118.94000000000032</c:v>
                </c:pt>
              </c:numCache>
            </c:numRef>
          </c:yVal>
          <c:smooth val="1"/>
        </c:ser>
        <c:ser>
          <c:idx val="7"/>
          <c:order val="7"/>
          <c:tx>
            <c:v>8TH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..'!$D$11:$U$11</c:f>
              <c:numCache>
                <c:formatCode>General</c:formatCode>
                <c:ptCount val="18"/>
                <c:pt idx="0">
                  <c:v>6.46</c:v>
                </c:pt>
                <c:pt idx="1">
                  <c:v>25.05</c:v>
                </c:pt>
                <c:pt idx="2">
                  <c:v>34.17</c:v>
                </c:pt>
                <c:pt idx="3">
                  <c:v>44.98</c:v>
                </c:pt>
                <c:pt idx="4">
                  <c:v>54.71</c:v>
                </c:pt>
                <c:pt idx="5">
                  <c:v>62.98</c:v>
                </c:pt>
                <c:pt idx="6">
                  <c:v>69.86</c:v>
                </c:pt>
                <c:pt idx="7">
                  <c:v>76.069999999999993</c:v>
                </c:pt>
                <c:pt idx="8">
                  <c:v>81.510000000000005</c:v>
                </c:pt>
                <c:pt idx="9">
                  <c:v>86.740000000000023</c:v>
                </c:pt>
                <c:pt idx="10">
                  <c:v>91.6</c:v>
                </c:pt>
                <c:pt idx="11">
                  <c:v>96.53</c:v>
                </c:pt>
                <c:pt idx="12">
                  <c:v>101.52</c:v>
                </c:pt>
                <c:pt idx="13">
                  <c:v>106.66999999999999</c:v>
                </c:pt>
                <c:pt idx="14">
                  <c:v>111.51</c:v>
                </c:pt>
                <c:pt idx="15">
                  <c:v>116.64999999999999</c:v>
                </c:pt>
                <c:pt idx="16">
                  <c:v>118.75</c:v>
                </c:pt>
                <c:pt idx="17">
                  <c:v>118.75</c:v>
                </c:pt>
              </c:numCache>
            </c:numRef>
          </c:yVal>
          <c:smooth val="1"/>
        </c:ser>
        <c:ser>
          <c:idx val="8"/>
          <c:order val="8"/>
          <c:tx>
            <c:v>9TH LEVEL</c:v>
          </c:tx>
          <c:trendline>
            <c:trendlineType val="poly"/>
            <c:order val="3"/>
            <c:dispEq val="1"/>
            <c:trendlineLbl>
              <c:numFmt formatCode="General" sourceLinked="0"/>
            </c:trendlineLbl>
          </c:trendline>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..'!$D$12:$U$12</c:f>
              <c:numCache>
                <c:formatCode>General</c:formatCode>
                <c:ptCount val="18"/>
                <c:pt idx="0">
                  <c:v>7.18</c:v>
                </c:pt>
                <c:pt idx="1">
                  <c:v>28.73</c:v>
                </c:pt>
                <c:pt idx="2">
                  <c:v>40.83</c:v>
                </c:pt>
                <c:pt idx="3">
                  <c:v>55.06</c:v>
                </c:pt>
                <c:pt idx="4">
                  <c:v>67.11999999999999</c:v>
                </c:pt>
                <c:pt idx="5">
                  <c:v>76.84</c:v>
                </c:pt>
                <c:pt idx="6">
                  <c:v>84.16</c:v>
                </c:pt>
                <c:pt idx="7">
                  <c:v>90.36</c:v>
                </c:pt>
                <c:pt idx="8">
                  <c:v>95.76</c:v>
                </c:pt>
                <c:pt idx="9">
                  <c:v>101.14999999999999</c:v>
                </c:pt>
                <c:pt idx="10">
                  <c:v>106.81</c:v>
                </c:pt>
                <c:pt idx="11">
                  <c:v>113.3</c:v>
                </c:pt>
                <c:pt idx="12">
                  <c:v>119.92</c:v>
                </c:pt>
                <c:pt idx="13">
                  <c:v>126.78</c:v>
                </c:pt>
                <c:pt idx="14">
                  <c:v>133.10999999999999</c:v>
                </c:pt>
                <c:pt idx="15">
                  <c:v>138.82000000000087</c:v>
                </c:pt>
                <c:pt idx="16">
                  <c:v>141.26</c:v>
                </c:pt>
                <c:pt idx="17">
                  <c:v>141.26</c:v>
                </c:pt>
              </c:numCache>
            </c:numRef>
          </c:yVal>
          <c:smooth val="1"/>
        </c:ser>
        <c:ser>
          <c:idx val="9"/>
          <c:order val="9"/>
          <c:tx>
            <c:v>10TH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..'!$D$13:$U$13</c:f>
              <c:numCache>
                <c:formatCode>General</c:formatCode>
                <c:ptCount val="18"/>
                <c:pt idx="0">
                  <c:v>6.46</c:v>
                </c:pt>
                <c:pt idx="1">
                  <c:v>25.05</c:v>
                </c:pt>
                <c:pt idx="2">
                  <c:v>34.17</c:v>
                </c:pt>
                <c:pt idx="3">
                  <c:v>44.98</c:v>
                </c:pt>
                <c:pt idx="4">
                  <c:v>54.71</c:v>
                </c:pt>
                <c:pt idx="5">
                  <c:v>62.98</c:v>
                </c:pt>
                <c:pt idx="6">
                  <c:v>69.86</c:v>
                </c:pt>
                <c:pt idx="7">
                  <c:v>76.069999999999993</c:v>
                </c:pt>
                <c:pt idx="8">
                  <c:v>81.510000000000005</c:v>
                </c:pt>
                <c:pt idx="9">
                  <c:v>86.740000000000023</c:v>
                </c:pt>
                <c:pt idx="10">
                  <c:v>91.6</c:v>
                </c:pt>
                <c:pt idx="11">
                  <c:v>96.53</c:v>
                </c:pt>
                <c:pt idx="12">
                  <c:v>101.52</c:v>
                </c:pt>
                <c:pt idx="13">
                  <c:v>106.66</c:v>
                </c:pt>
                <c:pt idx="14">
                  <c:v>111.51</c:v>
                </c:pt>
                <c:pt idx="15">
                  <c:v>116.64999999999999</c:v>
                </c:pt>
                <c:pt idx="16">
                  <c:v>118.74000000000002</c:v>
                </c:pt>
                <c:pt idx="17">
                  <c:v>118.74000000000002</c:v>
                </c:pt>
              </c:numCache>
            </c:numRef>
          </c:yVal>
          <c:smooth val="1"/>
        </c:ser>
        <c:ser>
          <c:idx val="10"/>
          <c:order val="10"/>
          <c:tx>
            <c:v>11TH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..'!$D$14:$U$14</c:f>
              <c:numCache>
                <c:formatCode>General</c:formatCode>
                <c:ptCount val="18"/>
                <c:pt idx="0">
                  <c:v>6.46</c:v>
                </c:pt>
                <c:pt idx="1">
                  <c:v>25.05</c:v>
                </c:pt>
                <c:pt idx="2">
                  <c:v>34.17</c:v>
                </c:pt>
                <c:pt idx="3">
                  <c:v>44.98</c:v>
                </c:pt>
                <c:pt idx="4">
                  <c:v>54.71</c:v>
                </c:pt>
                <c:pt idx="5">
                  <c:v>62.98</c:v>
                </c:pt>
                <c:pt idx="6">
                  <c:v>69.86</c:v>
                </c:pt>
                <c:pt idx="7">
                  <c:v>76.069999999999993</c:v>
                </c:pt>
                <c:pt idx="8">
                  <c:v>81.510000000000005</c:v>
                </c:pt>
                <c:pt idx="9">
                  <c:v>86.740000000000023</c:v>
                </c:pt>
                <c:pt idx="10">
                  <c:v>91.6</c:v>
                </c:pt>
                <c:pt idx="11">
                  <c:v>96.53</c:v>
                </c:pt>
                <c:pt idx="12">
                  <c:v>101.52</c:v>
                </c:pt>
                <c:pt idx="13">
                  <c:v>106.66999999999999</c:v>
                </c:pt>
                <c:pt idx="14">
                  <c:v>111.51</c:v>
                </c:pt>
                <c:pt idx="15">
                  <c:v>116.64999999999999</c:v>
                </c:pt>
                <c:pt idx="16">
                  <c:v>118.74000000000002</c:v>
                </c:pt>
                <c:pt idx="17">
                  <c:v>118.74000000000002</c:v>
                </c:pt>
              </c:numCache>
            </c:numRef>
          </c:yVal>
          <c:smooth val="1"/>
        </c:ser>
        <c:ser>
          <c:idx val="11"/>
          <c:order val="11"/>
          <c:tx>
            <c:v>12TH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..'!$D$15:$U$15</c:f>
              <c:numCache>
                <c:formatCode>General</c:formatCode>
                <c:ptCount val="18"/>
                <c:pt idx="0">
                  <c:v>6.46</c:v>
                </c:pt>
                <c:pt idx="1">
                  <c:v>25.05</c:v>
                </c:pt>
                <c:pt idx="2">
                  <c:v>34.17</c:v>
                </c:pt>
                <c:pt idx="3">
                  <c:v>44.98</c:v>
                </c:pt>
                <c:pt idx="4">
                  <c:v>54.71</c:v>
                </c:pt>
                <c:pt idx="5">
                  <c:v>62.98</c:v>
                </c:pt>
                <c:pt idx="6">
                  <c:v>69.86</c:v>
                </c:pt>
                <c:pt idx="7">
                  <c:v>76.069999999999993</c:v>
                </c:pt>
                <c:pt idx="8">
                  <c:v>81.510000000000005</c:v>
                </c:pt>
                <c:pt idx="9">
                  <c:v>86.740000000000023</c:v>
                </c:pt>
                <c:pt idx="10">
                  <c:v>91.6</c:v>
                </c:pt>
                <c:pt idx="11">
                  <c:v>96.53</c:v>
                </c:pt>
                <c:pt idx="12">
                  <c:v>101.52</c:v>
                </c:pt>
                <c:pt idx="13">
                  <c:v>106.66999999999999</c:v>
                </c:pt>
                <c:pt idx="14">
                  <c:v>111.51</c:v>
                </c:pt>
                <c:pt idx="15">
                  <c:v>116.64999999999999</c:v>
                </c:pt>
                <c:pt idx="16">
                  <c:v>118.74000000000002</c:v>
                </c:pt>
                <c:pt idx="17">
                  <c:v>118.74000000000002</c:v>
                </c:pt>
              </c:numCache>
            </c:numRef>
          </c:yVal>
          <c:smooth val="1"/>
        </c:ser>
        <c:ser>
          <c:idx val="12"/>
          <c:order val="12"/>
          <c:tx>
            <c:v>13TH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..'!$D$16:$U$16</c:f>
              <c:numCache>
                <c:formatCode>General</c:formatCode>
                <c:ptCount val="18"/>
                <c:pt idx="0">
                  <c:v>6.46</c:v>
                </c:pt>
                <c:pt idx="1">
                  <c:v>25.05</c:v>
                </c:pt>
                <c:pt idx="2">
                  <c:v>34.17</c:v>
                </c:pt>
                <c:pt idx="3">
                  <c:v>44.98</c:v>
                </c:pt>
                <c:pt idx="4">
                  <c:v>54.71</c:v>
                </c:pt>
                <c:pt idx="5">
                  <c:v>62.98</c:v>
                </c:pt>
                <c:pt idx="6">
                  <c:v>69.86</c:v>
                </c:pt>
                <c:pt idx="7">
                  <c:v>76.069999999999993</c:v>
                </c:pt>
                <c:pt idx="8">
                  <c:v>81.510000000000005</c:v>
                </c:pt>
                <c:pt idx="9">
                  <c:v>86.740000000000023</c:v>
                </c:pt>
                <c:pt idx="10">
                  <c:v>91.6</c:v>
                </c:pt>
                <c:pt idx="11">
                  <c:v>96.53</c:v>
                </c:pt>
                <c:pt idx="12">
                  <c:v>101.52</c:v>
                </c:pt>
                <c:pt idx="13">
                  <c:v>106.66999999999999</c:v>
                </c:pt>
                <c:pt idx="14">
                  <c:v>111.51</c:v>
                </c:pt>
                <c:pt idx="15">
                  <c:v>116.64999999999999</c:v>
                </c:pt>
                <c:pt idx="16">
                  <c:v>118.74000000000002</c:v>
                </c:pt>
                <c:pt idx="17">
                  <c:v>118.74000000000002</c:v>
                </c:pt>
              </c:numCache>
            </c:numRef>
          </c:yVal>
          <c:smooth val="1"/>
        </c:ser>
        <c:ser>
          <c:idx val="13"/>
          <c:order val="13"/>
          <c:tx>
            <c:v>14TH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..'!$D$17:$U$17</c:f>
              <c:numCache>
                <c:formatCode>General</c:formatCode>
                <c:ptCount val="18"/>
                <c:pt idx="0">
                  <c:v>6.46</c:v>
                </c:pt>
                <c:pt idx="1">
                  <c:v>25.05</c:v>
                </c:pt>
                <c:pt idx="2">
                  <c:v>34.18</c:v>
                </c:pt>
                <c:pt idx="3">
                  <c:v>44.99</c:v>
                </c:pt>
                <c:pt idx="4">
                  <c:v>54.720000000000013</c:v>
                </c:pt>
                <c:pt idx="5">
                  <c:v>62.99</c:v>
                </c:pt>
                <c:pt idx="6">
                  <c:v>69.88</c:v>
                </c:pt>
                <c:pt idx="7">
                  <c:v>76.09</c:v>
                </c:pt>
                <c:pt idx="8">
                  <c:v>81.53</c:v>
                </c:pt>
                <c:pt idx="9">
                  <c:v>86.76</c:v>
                </c:pt>
                <c:pt idx="10">
                  <c:v>91.63</c:v>
                </c:pt>
                <c:pt idx="11">
                  <c:v>96.56</c:v>
                </c:pt>
                <c:pt idx="12">
                  <c:v>101.55</c:v>
                </c:pt>
                <c:pt idx="13">
                  <c:v>106.7</c:v>
                </c:pt>
                <c:pt idx="14">
                  <c:v>111.54</c:v>
                </c:pt>
                <c:pt idx="15">
                  <c:v>116.67999999999998</c:v>
                </c:pt>
                <c:pt idx="16">
                  <c:v>118.78</c:v>
                </c:pt>
                <c:pt idx="17">
                  <c:v>118.78</c:v>
                </c:pt>
              </c:numCache>
            </c:numRef>
          </c:yVal>
          <c:smooth val="1"/>
        </c:ser>
        <c:ser>
          <c:idx val="14"/>
          <c:order val="14"/>
          <c:tx>
            <c:v>15TH LEVEL</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..'!$D$18:$U$18</c:f>
              <c:numCache>
                <c:formatCode>General</c:formatCode>
                <c:ptCount val="18"/>
                <c:pt idx="0">
                  <c:v>6.46</c:v>
                </c:pt>
                <c:pt idx="1">
                  <c:v>25.07</c:v>
                </c:pt>
                <c:pt idx="2">
                  <c:v>34.190000000000012</c:v>
                </c:pt>
                <c:pt idx="3">
                  <c:v>44.99</c:v>
                </c:pt>
                <c:pt idx="4">
                  <c:v>54.720000000000013</c:v>
                </c:pt>
                <c:pt idx="5">
                  <c:v>62.99</c:v>
                </c:pt>
                <c:pt idx="6">
                  <c:v>69.88</c:v>
                </c:pt>
                <c:pt idx="7">
                  <c:v>76.09</c:v>
                </c:pt>
                <c:pt idx="8">
                  <c:v>81.53</c:v>
                </c:pt>
                <c:pt idx="9">
                  <c:v>86.76</c:v>
                </c:pt>
                <c:pt idx="10">
                  <c:v>91.63</c:v>
                </c:pt>
                <c:pt idx="11">
                  <c:v>96.56</c:v>
                </c:pt>
                <c:pt idx="12">
                  <c:v>101.55</c:v>
                </c:pt>
                <c:pt idx="13">
                  <c:v>106.7</c:v>
                </c:pt>
                <c:pt idx="14">
                  <c:v>111.54</c:v>
                </c:pt>
                <c:pt idx="15">
                  <c:v>116.67999999999998</c:v>
                </c:pt>
                <c:pt idx="16">
                  <c:v>118.78</c:v>
                </c:pt>
                <c:pt idx="17">
                  <c:v>118.78</c:v>
                </c:pt>
              </c:numCache>
            </c:numRef>
          </c:yVal>
          <c:smooth val="1"/>
        </c:ser>
        <c:ser>
          <c:idx val="15"/>
          <c:order val="15"/>
          <c:tx>
            <c:v>16TH LEVLE</c:v>
          </c:tx>
          <c:xVal>
            <c:numRef>
              <c:f>'ALL NEW TABLES TO BE PASTED ..'!$D$3:$U$3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..'!$D$19:$U$19</c:f>
              <c:numCache>
                <c:formatCode>General</c:formatCode>
                <c:ptCount val="18"/>
                <c:pt idx="0">
                  <c:v>6.46</c:v>
                </c:pt>
                <c:pt idx="1">
                  <c:v>25.07</c:v>
                </c:pt>
                <c:pt idx="2">
                  <c:v>34.190000000000012</c:v>
                </c:pt>
                <c:pt idx="3">
                  <c:v>44.99</c:v>
                </c:pt>
                <c:pt idx="4">
                  <c:v>54.720000000000013</c:v>
                </c:pt>
                <c:pt idx="5">
                  <c:v>62.99</c:v>
                </c:pt>
                <c:pt idx="6">
                  <c:v>69.88</c:v>
                </c:pt>
                <c:pt idx="7">
                  <c:v>76.09</c:v>
                </c:pt>
                <c:pt idx="8">
                  <c:v>81.53</c:v>
                </c:pt>
                <c:pt idx="9">
                  <c:v>86.76</c:v>
                </c:pt>
                <c:pt idx="10">
                  <c:v>91.63</c:v>
                </c:pt>
                <c:pt idx="11">
                  <c:v>96.56</c:v>
                </c:pt>
                <c:pt idx="12">
                  <c:v>101.55</c:v>
                </c:pt>
                <c:pt idx="13">
                  <c:v>106.7</c:v>
                </c:pt>
                <c:pt idx="14">
                  <c:v>111.54</c:v>
                </c:pt>
                <c:pt idx="15">
                  <c:v>116.67999999999998</c:v>
                </c:pt>
                <c:pt idx="16">
                  <c:v>118.78</c:v>
                </c:pt>
                <c:pt idx="17">
                  <c:v>118.78</c:v>
                </c:pt>
              </c:numCache>
            </c:numRef>
          </c:yVal>
          <c:smooth val="1"/>
        </c:ser>
        <c:axId val="77391360"/>
        <c:axId val="77393280"/>
      </c:scatterChart>
      <c:valAx>
        <c:axId val="77391360"/>
        <c:scaling>
          <c:orientation val="minMax"/>
        </c:scaling>
        <c:axPos val="b"/>
        <c:title>
          <c:tx>
            <c:rich>
              <a:bodyPr/>
              <a:lstStyle/>
              <a:p>
                <a:pPr>
                  <a:defRPr/>
                </a:pPr>
                <a:r>
                  <a:rPr lang="en-US" b="0"/>
                  <a:t>STOREY</a:t>
                </a:r>
                <a:r>
                  <a:rPr lang="en-US" b="0" baseline="0"/>
                  <a:t> HEIGHT</a:t>
                </a:r>
                <a:endParaRPr lang="en-US" b="0"/>
              </a:p>
            </c:rich>
          </c:tx>
        </c:title>
        <c:numFmt formatCode="General" sourceLinked="1"/>
        <c:majorTickMark val="none"/>
        <c:tickLblPos val="nextTo"/>
        <c:crossAx val="77393280"/>
        <c:crosses val="autoZero"/>
        <c:crossBetween val="midCat"/>
      </c:valAx>
      <c:valAx>
        <c:axId val="77393280"/>
        <c:scaling>
          <c:orientation val="minMax"/>
        </c:scaling>
        <c:axPos val="l"/>
        <c:title>
          <c:tx>
            <c:rich>
              <a:bodyPr/>
              <a:lstStyle/>
              <a:p>
                <a:pPr>
                  <a:defRPr/>
                </a:pPr>
                <a:r>
                  <a:rPr lang="en-US" b="0"/>
                  <a:t>PEAK</a:t>
                </a:r>
                <a:r>
                  <a:rPr lang="en-US" b="0" baseline="0"/>
                  <a:t> STOREY SHEAR</a:t>
                </a:r>
                <a:endParaRPr lang="en-US" b="0"/>
              </a:p>
            </c:rich>
          </c:tx>
        </c:title>
        <c:numFmt formatCode="General" sourceLinked="1"/>
        <c:majorTickMark val="none"/>
        <c:tickLblPos val="nextTo"/>
        <c:crossAx val="77391360"/>
        <c:crosses val="autoZero"/>
        <c:crossBetween val="midCat"/>
      </c:valAx>
    </c:plotArea>
    <c:legend>
      <c:legendPos val="r"/>
      <c:layout>
        <c:manualLayout>
          <c:xMode val="edge"/>
          <c:yMode val="edge"/>
          <c:x val="0.76844444444444948"/>
          <c:y val="6.0228565179352093E-2"/>
          <c:w val="0.21488888888888891"/>
          <c:h val="0.93863990959463461"/>
        </c:manualLayout>
      </c:layout>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t>VARIATION FOR 80%</a:t>
            </a:r>
          </a:p>
        </c:rich>
      </c:tx>
      <c:layout/>
    </c:title>
    <c:plotArea>
      <c:layout/>
      <c:scatterChart>
        <c:scatterStyle val="smoothMarker"/>
        <c:ser>
          <c:idx val="0"/>
          <c:order val="0"/>
          <c:tx>
            <c:v>1ST</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..'!$D$23:$U$23</c:f>
              <c:numCache>
                <c:formatCode>General</c:formatCode>
                <c:ptCount val="18"/>
                <c:pt idx="0">
                  <c:v>6.46</c:v>
                </c:pt>
                <c:pt idx="1">
                  <c:v>25.05</c:v>
                </c:pt>
                <c:pt idx="2">
                  <c:v>34.18</c:v>
                </c:pt>
                <c:pt idx="3">
                  <c:v>44.99</c:v>
                </c:pt>
                <c:pt idx="4">
                  <c:v>54.71</c:v>
                </c:pt>
                <c:pt idx="5">
                  <c:v>62.98</c:v>
                </c:pt>
                <c:pt idx="6">
                  <c:v>69.86</c:v>
                </c:pt>
                <c:pt idx="7">
                  <c:v>76.08</c:v>
                </c:pt>
                <c:pt idx="8">
                  <c:v>81.510000000000005</c:v>
                </c:pt>
                <c:pt idx="9">
                  <c:v>86.740000000000023</c:v>
                </c:pt>
                <c:pt idx="10">
                  <c:v>91.61</c:v>
                </c:pt>
                <c:pt idx="11">
                  <c:v>96.54</c:v>
                </c:pt>
                <c:pt idx="12">
                  <c:v>101.53</c:v>
                </c:pt>
                <c:pt idx="13">
                  <c:v>106.66999999999999</c:v>
                </c:pt>
                <c:pt idx="14">
                  <c:v>111.52</c:v>
                </c:pt>
                <c:pt idx="15">
                  <c:v>116.66</c:v>
                </c:pt>
                <c:pt idx="16">
                  <c:v>118.75</c:v>
                </c:pt>
                <c:pt idx="17">
                  <c:v>118.75</c:v>
                </c:pt>
              </c:numCache>
            </c:numRef>
          </c:yVal>
          <c:smooth val="1"/>
        </c:ser>
        <c:ser>
          <c:idx val="1"/>
          <c:order val="1"/>
          <c:tx>
            <c:v>2ND</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..'!$D$24:$U$24</c:f>
              <c:numCache>
                <c:formatCode>General</c:formatCode>
                <c:ptCount val="18"/>
                <c:pt idx="0">
                  <c:v>6.46</c:v>
                </c:pt>
                <c:pt idx="1">
                  <c:v>25.05</c:v>
                </c:pt>
                <c:pt idx="2">
                  <c:v>34.18</c:v>
                </c:pt>
                <c:pt idx="3">
                  <c:v>44.99</c:v>
                </c:pt>
                <c:pt idx="4">
                  <c:v>54.720000000000013</c:v>
                </c:pt>
                <c:pt idx="5">
                  <c:v>62.98</c:v>
                </c:pt>
                <c:pt idx="6">
                  <c:v>69.86999999999999</c:v>
                </c:pt>
                <c:pt idx="7">
                  <c:v>76.08</c:v>
                </c:pt>
                <c:pt idx="8">
                  <c:v>81.52</c:v>
                </c:pt>
                <c:pt idx="9">
                  <c:v>86.75</c:v>
                </c:pt>
                <c:pt idx="10">
                  <c:v>91.61</c:v>
                </c:pt>
                <c:pt idx="11">
                  <c:v>96.55</c:v>
                </c:pt>
                <c:pt idx="12">
                  <c:v>101.53</c:v>
                </c:pt>
                <c:pt idx="13">
                  <c:v>106.67999999999998</c:v>
                </c:pt>
                <c:pt idx="14">
                  <c:v>111.53</c:v>
                </c:pt>
                <c:pt idx="15">
                  <c:v>116.66</c:v>
                </c:pt>
                <c:pt idx="16">
                  <c:v>118.76</c:v>
                </c:pt>
                <c:pt idx="17">
                  <c:v>118.76</c:v>
                </c:pt>
              </c:numCache>
            </c:numRef>
          </c:yVal>
          <c:smooth val="1"/>
        </c:ser>
        <c:ser>
          <c:idx val="2"/>
          <c:order val="2"/>
          <c:tx>
            <c:v>3RD</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..'!$D$25:$U$25</c:f>
              <c:numCache>
                <c:formatCode>General</c:formatCode>
                <c:ptCount val="18"/>
                <c:pt idx="0">
                  <c:v>6.46</c:v>
                </c:pt>
                <c:pt idx="1">
                  <c:v>25.05</c:v>
                </c:pt>
                <c:pt idx="2">
                  <c:v>34.17</c:v>
                </c:pt>
                <c:pt idx="3">
                  <c:v>44.98</c:v>
                </c:pt>
                <c:pt idx="4">
                  <c:v>54.71</c:v>
                </c:pt>
                <c:pt idx="5">
                  <c:v>62.98</c:v>
                </c:pt>
                <c:pt idx="6">
                  <c:v>69.849999999999994</c:v>
                </c:pt>
                <c:pt idx="7">
                  <c:v>76.069999999999993</c:v>
                </c:pt>
                <c:pt idx="8">
                  <c:v>81.5</c:v>
                </c:pt>
                <c:pt idx="9">
                  <c:v>86.73</c:v>
                </c:pt>
                <c:pt idx="10">
                  <c:v>91.59</c:v>
                </c:pt>
                <c:pt idx="11">
                  <c:v>96.52</c:v>
                </c:pt>
                <c:pt idx="12">
                  <c:v>101.51</c:v>
                </c:pt>
                <c:pt idx="13">
                  <c:v>106.66</c:v>
                </c:pt>
                <c:pt idx="14">
                  <c:v>111.5</c:v>
                </c:pt>
                <c:pt idx="15">
                  <c:v>116.64</c:v>
                </c:pt>
                <c:pt idx="16">
                  <c:v>118.74000000000002</c:v>
                </c:pt>
                <c:pt idx="17">
                  <c:v>118.74000000000002</c:v>
                </c:pt>
              </c:numCache>
            </c:numRef>
          </c:yVal>
          <c:smooth val="1"/>
        </c:ser>
        <c:ser>
          <c:idx val="3"/>
          <c:order val="3"/>
          <c:tx>
            <c:v>4TH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..'!$D$26:$U$26</c:f>
              <c:numCache>
                <c:formatCode>General</c:formatCode>
                <c:ptCount val="18"/>
                <c:pt idx="0">
                  <c:v>6.46</c:v>
                </c:pt>
                <c:pt idx="1">
                  <c:v>25.05</c:v>
                </c:pt>
                <c:pt idx="2">
                  <c:v>34.17</c:v>
                </c:pt>
                <c:pt idx="3">
                  <c:v>44.98</c:v>
                </c:pt>
                <c:pt idx="4">
                  <c:v>54.71</c:v>
                </c:pt>
                <c:pt idx="5">
                  <c:v>62.98</c:v>
                </c:pt>
                <c:pt idx="6">
                  <c:v>69.86</c:v>
                </c:pt>
                <c:pt idx="7">
                  <c:v>76.069999999999993</c:v>
                </c:pt>
                <c:pt idx="8">
                  <c:v>81.5</c:v>
                </c:pt>
                <c:pt idx="9">
                  <c:v>86.740000000000023</c:v>
                </c:pt>
                <c:pt idx="10">
                  <c:v>91.6</c:v>
                </c:pt>
                <c:pt idx="11">
                  <c:v>96.53</c:v>
                </c:pt>
                <c:pt idx="12">
                  <c:v>101.52</c:v>
                </c:pt>
                <c:pt idx="13">
                  <c:v>106.66</c:v>
                </c:pt>
                <c:pt idx="14">
                  <c:v>111.51</c:v>
                </c:pt>
                <c:pt idx="15">
                  <c:v>116.64</c:v>
                </c:pt>
                <c:pt idx="16">
                  <c:v>118.74000000000002</c:v>
                </c:pt>
                <c:pt idx="17">
                  <c:v>118.74000000000002</c:v>
                </c:pt>
              </c:numCache>
            </c:numRef>
          </c:yVal>
          <c:smooth val="1"/>
        </c:ser>
        <c:ser>
          <c:idx val="4"/>
          <c:order val="4"/>
          <c:tx>
            <c:v>5TH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..'!$D$27:$U$27</c:f>
              <c:numCache>
                <c:formatCode>General</c:formatCode>
                <c:ptCount val="18"/>
                <c:pt idx="0">
                  <c:v>6.46</c:v>
                </c:pt>
                <c:pt idx="1">
                  <c:v>25.05</c:v>
                </c:pt>
                <c:pt idx="2">
                  <c:v>34.17</c:v>
                </c:pt>
                <c:pt idx="3">
                  <c:v>44.98</c:v>
                </c:pt>
                <c:pt idx="4">
                  <c:v>54.71</c:v>
                </c:pt>
                <c:pt idx="5">
                  <c:v>62.98</c:v>
                </c:pt>
                <c:pt idx="6">
                  <c:v>69.86</c:v>
                </c:pt>
                <c:pt idx="7">
                  <c:v>76.069999999999993</c:v>
                </c:pt>
                <c:pt idx="8">
                  <c:v>81.510000000000005</c:v>
                </c:pt>
                <c:pt idx="9">
                  <c:v>86.740000000000023</c:v>
                </c:pt>
                <c:pt idx="10">
                  <c:v>91.6</c:v>
                </c:pt>
                <c:pt idx="11">
                  <c:v>96.53</c:v>
                </c:pt>
                <c:pt idx="12">
                  <c:v>101.52</c:v>
                </c:pt>
                <c:pt idx="13">
                  <c:v>106.66999999999999</c:v>
                </c:pt>
                <c:pt idx="14">
                  <c:v>111.51</c:v>
                </c:pt>
                <c:pt idx="15">
                  <c:v>116.64999999999999</c:v>
                </c:pt>
                <c:pt idx="16">
                  <c:v>118.75</c:v>
                </c:pt>
                <c:pt idx="17">
                  <c:v>118.75</c:v>
                </c:pt>
              </c:numCache>
            </c:numRef>
          </c:yVal>
          <c:smooth val="1"/>
        </c:ser>
        <c:ser>
          <c:idx val="5"/>
          <c:order val="5"/>
          <c:tx>
            <c:v>6TH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..'!$D$28:$U$28</c:f>
              <c:numCache>
                <c:formatCode>General</c:formatCode>
                <c:ptCount val="18"/>
                <c:pt idx="0">
                  <c:v>6.46</c:v>
                </c:pt>
                <c:pt idx="1">
                  <c:v>25.05</c:v>
                </c:pt>
                <c:pt idx="2">
                  <c:v>34.18</c:v>
                </c:pt>
                <c:pt idx="3">
                  <c:v>44.98</c:v>
                </c:pt>
                <c:pt idx="4">
                  <c:v>54.71</c:v>
                </c:pt>
                <c:pt idx="5">
                  <c:v>62.98</c:v>
                </c:pt>
                <c:pt idx="6">
                  <c:v>69.86</c:v>
                </c:pt>
                <c:pt idx="7">
                  <c:v>76.069999999999993</c:v>
                </c:pt>
                <c:pt idx="8">
                  <c:v>81.510000000000005</c:v>
                </c:pt>
                <c:pt idx="9">
                  <c:v>86.740000000000023</c:v>
                </c:pt>
                <c:pt idx="10">
                  <c:v>91.6</c:v>
                </c:pt>
                <c:pt idx="11">
                  <c:v>96.54</c:v>
                </c:pt>
                <c:pt idx="12">
                  <c:v>101.52</c:v>
                </c:pt>
                <c:pt idx="13">
                  <c:v>106.66999999999999</c:v>
                </c:pt>
                <c:pt idx="14">
                  <c:v>111.51</c:v>
                </c:pt>
                <c:pt idx="15">
                  <c:v>116.64999999999999</c:v>
                </c:pt>
                <c:pt idx="16">
                  <c:v>118.75</c:v>
                </c:pt>
                <c:pt idx="17">
                  <c:v>118.75</c:v>
                </c:pt>
              </c:numCache>
            </c:numRef>
          </c:yVal>
          <c:smooth val="1"/>
        </c:ser>
        <c:ser>
          <c:idx val="6"/>
          <c:order val="6"/>
          <c:tx>
            <c:v>7TH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..'!$D$29:$U$29</c:f>
              <c:numCache>
                <c:formatCode>General</c:formatCode>
                <c:ptCount val="18"/>
                <c:pt idx="0">
                  <c:v>6.46</c:v>
                </c:pt>
                <c:pt idx="1">
                  <c:v>25.05</c:v>
                </c:pt>
                <c:pt idx="2">
                  <c:v>34.18</c:v>
                </c:pt>
                <c:pt idx="3">
                  <c:v>44.98</c:v>
                </c:pt>
                <c:pt idx="4">
                  <c:v>54.71</c:v>
                </c:pt>
                <c:pt idx="5">
                  <c:v>62.98</c:v>
                </c:pt>
                <c:pt idx="6">
                  <c:v>69.86</c:v>
                </c:pt>
                <c:pt idx="7">
                  <c:v>76.069999999999993</c:v>
                </c:pt>
                <c:pt idx="8">
                  <c:v>81.510000000000005</c:v>
                </c:pt>
                <c:pt idx="9">
                  <c:v>86.740000000000023</c:v>
                </c:pt>
                <c:pt idx="10">
                  <c:v>91.61</c:v>
                </c:pt>
                <c:pt idx="11">
                  <c:v>96.54</c:v>
                </c:pt>
                <c:pt idx="12">
                  <c:v>101.52</c:v>
                </c:pt>
                <c:pt idx="13">
                  <c:v>106.66999999999999</c:v>
                </c:pt>
                <c:pt idx="14">
                  <c:v>111.52</c:v>
                </c:pt>
                <c:pt idx="15">
                  <c:v>116.64999999999999</c:v>
                </c:pt>
                <c:pt idx="16">
                  <c:v>118.75</c:v>
                </c:pt>
                <c:pt idx="17">
                  <c:v>118.75</c:v>
                </c:pt>
              </c:numCache>
            </c:numRef>
          </c:yVal>
          <c:smooth val="1"/>
        </c:ser>
        <c:ser>
          <c:idx val="7"/>
          <c:order val="7"/>
          <c:tx>
            <c:v>8TH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..'!$D$30:$U$30</c:f>
              <c:numCache>
                <c:formatCode>General</c:formatCode>
                <c:ptCount val="18"/>
                <c:pt idx="0">
                  <c:v>6.46</c:v>
                </c:pt>
                <c:pt idx="1">
                  <c:v>25.05</c:v>
                </c:pt>
                <c:pt idx="2">
                  <c:v>34.18</c:v>
                </c:pt>
                <c:pt idx="3">
                  <c:v>44.98</c:v>
                </c:pt>
                <c:pt idx="4">
                  <c:v>54.71</c:v>
                </c:pt>
                <c:pt idx="5">
                  <c:v>62.98</c:v>
                </c:pt>
                <c:pt idx="6">
                  <c:v>69.86</c:v>
                </c:pt>
                <c:pt idx="7">
                  <c:v>76.08</c:v>
                </c:pt>
                <c:pt idx="8">
                  <c:v>81.510000000000005</c:v>
                </c:pt>
                <c:pt idx="9">
                  <c:v>86.740000000000023</c:v>
                </c:pt>
                <c:pt idx="10">
                  <c:v>91.61</c:v>
                </c:pt>
                <c:pt idx="11">
                  <c:v>96.54</c:v>
                </c:pt>
                <c:pt idx="12">
                  <c:v>101.52</c:v>
                </c:pt>
                <c:pt idx="13">
                  <c:v>106.66999999999999</c:v>
                </c:pt>
                <c:pt idx="14">
                  <c:v>111.52</c:v>
                </c:pt>
                <c:pt idx="15">
                  <c:v>116.64999999999999</c:v>
                </c:pt>
                <c:pt idx="16">
                  <c:v>118.75</c:v>
                </c:pt>
                <c:pt idx="17">
                  <c:v>118.75</c:v>
                </c:pt>
              </c:numCache>
            </c:numRef>
          </c:yVal>
          <c:smooth val="1"/>
        </c:ser>
        <c:ser>
          <c:idx val="8"/>
          <c:order val="8"/>
          <c:tx>
            <c:v>9TH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..'!$D$31:$U$31</c:f>
              <c:numCache>
                <c:formatCode>General</c:formatCode>
                <c:ptCount val="18"/>
                <c:pt idx="0">
                  <c:v>6.46</c:v>
                </c:pt>
                <c:pt idx="1">
                  <c:v>25.05</c:v>
                </c:pt>
                <c:pt idx="2">
                  <c:v>34.18</c:v>
                </c:pt>
                <c:pt idx="3">
                  <c:v>44.99</c:v>
                </c:pt>
                <c:pt idx="4">
                  <c:v>54.71</c:v>
                </c:pt>
                <c:pt idx="5">
                  <c:v>62.98</c:v>
                </c:pt>
                <c:pt idx="6">
                  <c:v>69.86</c:v>
                </c:pt>
                <c:pt idx="7">
                  <c:v>76.08</c:v>
                </c:pt>
                <c:pt idx="8">
                  <c:v>81.510000000000005</c:v>
                </c:pt>
                <c:pt idx="9">
                  <c:v>86.740000000000023</c:v>
                </c:pt>
                <c:pt idx="10">
                  <c:v>91.61</c:v>
                </c:pt>
                <c:pt idx="11">
                  <c:v>96.54</c:v>
                </c:pt>
                <c:pt idx="12">
                  <c:v>101.52</c:v>
                </c:pt>
                <c:pt idx="13">
                  <c:v>106.66999999999999</c:v>
                </c:pt>
                <c:pt idx="14">
                  <c:v>111.52</c:v>
                </c:pt>
                <c:pt idx="15">
                  <c:v>116.64999999999999</c:v>
                </c:pt>
                <c:pt idx="16">
                  <c:v>118.75</c:v>
                </c:pt>
                <c:pt idx="17">
                  <c:v>118.75</c:v>
                </c:pt>
              </c:numCache>
            </c:numRef>
          </c:yVal>
          <c:smooth val="1"/>
        </c:ser>
        <c:ser>
          <c:idx val="9"/>
          <c:order val="9"/>
          <c:tx>
            <c:v>10TH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..'!$D$32:$U$32</c:f>
              <c:numCache>
                <c:formatCode>General</c:formatCode>
                <c:ptCount val="18"/>
                <c:pt idx="0">
                  <c:v>6.46</c:v>
                </c:pt>
                <c:pt idx="1">
                  <c:v>25.05</c:v>
                </c:pt>
                <c:pt idx="2">
                  <c:v>34.18</c:v>
                </c:pt>
                <c:pt idx="3">
                  <c:v>44.99</c:v>
                </c:pt>
                <c:pt idx="4">
                  <c:v>54.71</c:v>
                </c:pt>
                <c:pt idx="5">
                  <c:v>62.98</c:v>
                </c:pt>
                <c:pt idx="6">
                  <c:v>69.86</c:v>
                </c:pt>
                <c:pt idx="7">
                  <c:v>76.08</c:v>
                </c:pt>
                <c:pt idx="8">
                  <c:v>81.510000000000005</c:v>
                </c:pt>
                <c:pt idx="9">
                  <c:v>86.740000000000023</c:v>
                </c:pt>
                <c:pt idx="10">
                  <c:v>91.61</c:v>
                </c:pt>
                <c:pt idx="11">
                  <c:v>96.54</c:v>
                </c:pt>
                <c:pt idx="12">
                  <c:v>101.53</c:v>
                </c:pt>
                <c:pt idx="13">
                  <c:v>106.66999999999999</c:v>
                </c:pt>
                <c:pt idx="14">
                  <c:v>111.52</c:v>
                </c:pt>
                <c:pt idx="15">
                  <c:v>116.64999999999999</c:v>
                </c:pt>
                <c:pt idx="16">
                  <c:v>118.75</c:v>
                </c:pt>
                <c:pt idx="17">
                  <c:v>118.75</c:v>
                </c:pt>
              </c:numCache>
            </c:numRef>
          </c:yVal>
          <c:smooth val="1"/>
        </c:ser>
        <c:ser>
          <c:idx val="10"/>
          <c:order val="10"/>
          <c:tx>
            <c:v>11TH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..'!$D$33:$U$33</c:f>
              <c:numCache>
                <c:formatCode>General</c:formatCode>
                <c:ptCount val="18"/>
                <c:pt idx="0">
                  <c:v>6.46</c:v>
                </c:pt>
                <c:pt idx="1">
                  <c:v>25.05</c:v>
                </c:pt>
                <c:pt idx="2">
                  <c:v>34.18</c:v>
                </c:pt>
                <c:pt idx="3">
                  <c:v>44.99</c:v>
                </c:pt>
                <c:pt idx="4">
                  <c:v>54.71</c:v>
                </c:pt>
                <c:pt idx="5">
                  <c:v>62.98</c:v>
                </c:pt>
                <c:pt idx="6">
                  <c:v>69.86</c:v>
                </c:pt>
                <c:pt idx="7">
                  <c:v>76.08</c:v>
                </c:pt>
                <c:pt idx="8">
                  <c:v>81.510000000000005</c:v>
                </c:pt>
                <c:pt idx="9">
                  <c:v>86.740000000000023</c:v>
                </c:pt>
                <c:pt idx="10">
                  <c:v>91.61</c:v>
                </c:pt>
                <c:pt idx="11">
                  <c:v>96.54</c:v>
                </c:pt>
                <c:pt idx="12">
                  <c:v>101.53</c:v>
                </c:pt>
                <c:pt idx="13">
                  <c:v>106.66999999999999</c:v>
                </c:pt>
                <c:pt idx="14">
                  <c:v>111.52</c:v>
                </c:pt>
                <c:pt idx="15">
                  <c:v>116.66</c:v>
                </c:pt>
                <c:pt idx="16">
                  <c:v>118.75</c:v>
                </c:pt>
                <c:pt idx="17">
                  <c:v>118.75</c:v>
                </c:pt>
              </c:numCache>
            </c:numRef>
          </c:yVal>
          <c:smooth val="1"/>
        </c:ser>
        <c:ser>
          <c:idx val="11"/>
          <c:order val="11"/>
          <c:tx>
            <c:v>12TH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..'!$D$34:$U$34</c:f>
              <c:numCache>
                <c:formatCode>General</c:formatCode>
                <c:ptCount val="18"/>
                <c:pt idx="0">
                  <c:v>6.46</c:v>
                </c:pt>
                <c:pt idx="1">
                  <c:v>25.06</c:v>
                </c:pt>
                <c:pt idx="2">
                  <c:v>34.18</c:v>
                </c:pt>
                <c:pt idx="3">
                  <c:v>44.99</c:v>
                </c:pt>
                <c:pt idx="4">
                  <c:v>54.720000000000013</c:v>
                </c:pt>
                <c:pt idx="5">
                  <c:v>62.98</c:v>
                </c:pt>
                <c:pt idx="6">
                  <c:v>69.86999999999999</c:v>
                </c:pt>
                <c:pt idx="7">
                  <c:v>76.08</c:v>
                </c:pt>
                <c:pt idx="8">
                  <c:v>81.510000000000005</c:v>
                </c:pt>
                <c:pt idx="9">
                  <c:v>86.76</c:v>
                </c:pt>
                <c:pt idx="10">
                  <c:v>91.61</c:v>
                </c:pt>
                <c:pt idx="11">
                  <c:v>96.55</c:v>
                </c:pt>
                <c:pt idx="12">
                  <c:v>101.55</c:v>
                </c:pt>
                <c:pt idx="13">
                  <c:v>106.66999999999999</c:v>
                </c:pt>
                <c:pt idx="14">
                  <c:v>111.57</c:v>
                </c:pt>
                <c:pt idx="15">
                  <c:v>116.7</c:v>
                </c:pt>
                <c:pt idx="16">
                  <c:v>118.95</c:v>
                </c:pt>
                <c:pt idx="17">
                  <c:v>118.95</c:v>
                </c:pt>
              </c:numCache>
            </c:numRef>
          </c:yVal>
          <c:smooth val="1"/>
        </c:ser>
        <c:ser>
          <c:idx val="12"/>
          <c:order val="12"/>
          <c:tx>
            <c:v>13TH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..'!$D$35:$U$35</c:f>
              <c:numCache>
                <c:formatCode>General</c:formatCode>
                <c:ptCount val="18"/>
                <c:pt idx="0">
                  <c:v>6.46</c:v>
                </c:pt>
                <c:pt idx="1">
                  <c:v>25.06</c:v>
                </c:pt>
                <c:pt idx="2">
                  <c:v>34.18</c:v>
                </c:pt>
                <c:pt idx="3">
                  <c:v>44.99</c:v>
                </c:pt>
                <c:pt idx="4">
                  <c:v>54.720000000000013</c:v>
                </c:pt>
                <c:pt idx="5">
                  <c:v>62.98</c:v>
                </c:pt>
                <c:pt idx="6">
                  <c:v>69.86999999999999</c:v>
                </c:pt>
                <c:pt idx="7">
                  <c:v>76.08</c:v>
                </c:pt>
                <c:pt idx="8">
                  <c:v>81.510000000000005</c:v>
                </c:pt>
                <c:pt idx="9">
                  <c:v>86.76</c:v>
                </c:pt>
                <c:pt idx="10">
                  <c:v>91.61</c:v>
                </c:pt>
                <c:pt idx="11">
                  <c:v>96.55</c:v>
                </c:pt>
                <c:pt idx="12">
                  <c:v>101.55</c:v>
                </c:pt>
                <c:pt idx="13">
                  <c:v>106.66999999999999</c:v>
                </c:pt>
                <c:pt idx="14">
                  <c:v>111.57</c:v>
                </c:pt>
                <c:pt idx="15">
                  <c:v>116.7</c:v>
                </c:pt>
                <c:pt idx="16">
                  <c:v>118.95</c:v>
                </c:pt>
                <c:pt idx="17">
                  <c:v>118.95</c:v>
                </c:pt>
              </c:numCache>
            </c:numRef>
          </c:yVal>
          <c:smooth val="1"/>
        </c:ser>
        <c:ser>
          <c:idx val="13"/>
          <c:order val="13"/>
          <c:tx>
            <c:v>14TH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..'!$D$36:$U$36</c:f>
              <c:numCache>
                <c:formatCode>General</c:formatCode>
                <c:ptCount val="18"/>
                <c:pt idx="0">
                  <c:v>6.46</c:v>
                </c:pt>
                <c:pt idx="1">
                  <c:v>25.05</c:v>
                </c:pt>
                <c:pt idx="2">
                  <c:v>34.18</c:v>
                </c:pt>
                <c:pt idx="3">
                  <c:v>44.99</c:v>
                </c:pt>
                <c:pt idx="4">
                  <c:v>54.71</c:v>
                </c:pt>
                <c:pt idx="5">
                  <c:v>62.98</c:v>
                </c:pt>
                <c:pt idx="6">
                  <c:v>69.86</c:v>
                </c:pt>
                <c:pt idx="7">
                  <c:v>76.08</c:v>
                </c:pt>
                <c:pt idx="8">
                  <c:v>81.510000000000005</c:v>
                </c:pt>
                <c:pt idx="9">
                  <c:v>86.75</c:v>
                </c:pt>
                <c:pt idx="10">
                  <c:v>91.61</c:v>
                </c:pt>
                <c:pt idx="11">
                  <c:v>96.54</c:v>
                </c:pt>
                <c:pt idx="12">
                  <c:v>101.53</c:v>
                </c:pt>
                <c:pt idx="13">
                  <c:v>106.66999999999999</c:v>
                </c:pt>
                <c:pt idx="14">
                  <c:v>111.52</c:v>
                </c:pt>
                <c:pt idx="15">
                  <c:v>116.66</c:v>
                </c:pt>
                <c:pt idx="16">
                  <c:v>118.75</c:v>
                </c:pt>
                <c:pt idx="17">
                  <c:v>118.75</c:v>
                </c:pt>
              </c:numCache>
            </c:numRef>
          </c:yVal>
          <c:smooth val="1"/>
        </c:ser>
        <c:ser>
          <c:idx val="14"/>
          <c:order val="14"/>
          <c:tx>
            <c:v>15TH</c:v>
          </c:tx>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..'!$D$37:$U$37</c:f>
              <c:numCache>
                <c:formatCode>General</c:formatCode>
                <c:ptCount val="18"/>
                <c:pt idx="0">
                  <c:v>6.4700000000000024</c:v>
                </c:pt>
                <c:pt idx="1">
                  <c:v>25.08</c:v>
                </c:pt>
                <c:pt idx="2">
                  <c:v>34.190000000000012</c:v>
                </c:pt>
                <c:pt idx="3">
                  <c:v>44.99</c:v>
                </c:pt>
                <c:pt idx="4">
                  <c:v>54.720000000000013</c:v>
                </c:pt>
                <c:pt idx="5">
                  <c:v>62.99</c:v>
                </c:pt>
                <c:pt idx="6">
                  <c:v>69.88</c:v>
                </c:pt>
                <c:pt idx="7">
                  <c:v>76.09</c:v>
                </c:pt>
                <c:pt idx="8">
                  <c:v>81.53</c:v>
                </c:pt>
                <c:pt idx="9">
                  <c:v>86.77</c:v>
                </c:pt>
                <c:pt idx="10">
                  <c:v>91.63</c:v>
                </c:pt>
                <c:pt idx="11">
                  <c:v>96.57</c:v>
                </c:pt>
                <c:pt idx="12">
                  <c:v>101.55</c:v>
                </c:pt>
                <c:pt idx="13">
                  <c:v>106.7</c:v>
                </c:pt>
                <c:pt idx="14">
                  <c:v>111.54</c:v>
                </c:pt>
                <c:pt idx="15">
                  <c:v>116.67999999999998</c:v>
                </c:pt>
                <c:pt idx="16">
                  <c:v>118.78</c:v>
                </c:pt>
                <c:pt idx="17">
                  <c:v>118.78</c:v>
                </c:pt>
              </c:numCache>
            </c:numRef>
          </c:yVal>
          <c:smooth val="1"/>
        </c:ser>
        <c:ser>
          <c:idx val="15"/>
          <c:order val="15"/>
          <c:tx>
            <c:v>16TH</c:v>
          </c:tx>
          <c:trendline>
            <c:trendlineType val="poly"/>
            <c:order val="2"/>
            <c:dispEq val="1"/>
            <c:trendlineLbl>
              <c:layout/>
              <c:numFmt formatCode="General" sourceLinked="0"/>
            </c:trendlineLbl>
          </c:trendline>
          <c:xVal>
            <c:numRef>
              <c:f>'ALL NEW TABLES TO BE PASTED ..'!$D$22:$U$22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..'!$D$38:$U$38</c:f>
              <c:numCache>
                <c:formatCode>General</c:formatCode>
                <c:ptCount val="18"/>
                <c:pt idx="0">
                  <c:v>6.4700000000000024</c:v>
                </c:pt>
                <c:pt idx="1">
                  <c:v>25.08</c:v>
                </c:pt>
                <c:pt idx="2">
                  <c:v>34.190000000000012</c:v>
                </c:pt>
                <c:pt idx="3">
                  <c:v>44.99</c:v>
                </c:pt>
                <c:pt idx="4">
                  <c:v>54.720000000000013</c:v>
                </c:pt>
                <c:pt idx="5">
                  <c:v>62.99</c:v>
                </c:pt>
                <c:pt idx="6">
                  <c:v>69.88</c:v>
                </c:pt>
                <c:pt idx="7">
                  <c:v>76.09</c:v>
                </c:pt>
                <c:pt idx="8">
                  <c:v>81.53</c:v>
                </c:pt>
                <c:pt idx="9">
                  <c:v>86.77</c:v>
                </c:pt>
                <c:pt idx="10">
                  <c:v>91.63</c:v>
                </c:pt>
                <c:pt idx="11">
                  <c:v>96.57</c:v>
                </c:pt>
                <c:pt idx="12">
                  <c:v>101.55</c:v>
                </c:pt>
                <c:pt idx="13">
                  <c:v>106.7</c:v>
                </c:pt>
                <c:pt idx="14">
                  <c:v>111.54</c:v>
                </c:pt>
                <c:pt idx="15">
                  <c:v>116.67999999999998</c:v>
                </c:pt>
                <c:pt idx="16">
                  <c:v>118.78</c:v>
                </c:pt>
                <c:pt idx="17">
                  <c:v>118.78</c:v>
                </c:pt>
              </c:numCache>
            </c:numRef>
          </c:yVal>
          <c:smooth val="1"/>
        </c:ser>
        <c:axId val="76993280"/>
        <c:axId val="76995200"/>
      </c:scatterChart>
      <c:valAx>
        <c:axId val="76993280"/>
        <c:scaling>
          <c:orientation val="minMax"/>
        </c:scaling>
        <c:axPos val="b"/>
        <c:title>
          <c:tx>
            <c:rich>
              <a:bodyPr/>
              <a:lstStyle/>
              <a:p>
                <a:pPr>
                  <a:defRPr/>
                </a:pPr>
                <a:r>
                  <a:rPr lang="en-US" b="0"/>
                  <a:t>STOREY</a:t>
                </a:r>
                <a:r>
                  <a:rPr lang="en-US" b="0" baseline="0"/>
                  <a:t> HEIGTH</a:t>
                </a:r>
                <a:endParaRPr lang="en-US" b="0"/>
              </a:p>
            </c:rich>
          </c:tx>
          <c:layout/>
        </c:title>
        <c:numFmt formatCode="General" sourceLinked="1"/>
        <c:majorTickMark val="none"/>
        <c:tickLblPos val="nextTo"/>
        <c:crossAx val="76995200"/>
        <c:crosses val="autoZero"/>
        <c:crossBetween val="midCat"/>
      </c:valAx>
      <c:valAx>
        <c:axId val="76995200"/>
        <c:scaling>
          <c:orientation val="minMax"/>
        </c:scaling>
        <c:axPos val="l"/>
        <c:title>
          <c:tx>
            <c:rich>
              <a:bodyPr/>
              <a:lstStyle/>
              <a:p>
                <a:pPr>
                  <a:defRPr/>
                </a:pPr>
                <a:r>
                  <a:rPr lang="en-US" b="0"/>
                  <a:t>PEAK BASE SHEAR</a:t>
                </a:r>
              </a:p>
            </c:rich>
          </c:tx>
          <c:layout/>
        </c:title>
        <c:numFmt formatCode="General" sourceLinked="1"/>
        <c:majorTickMark val="none"/>
        <c:tickLblPos val="nextTo"/>
        <c:crossAx val="76993280"/>
        <c:crosses val="autoZero"/>
        <c:crossBetween val="midCat"/>
      </c:valAx>
    </c:plotArea>
    <c:legend>
      <c:legendPos val="r"/>
      <c:layout>
        <c:manualLayout>
          <c:xMode val="edge"/>
          <c:yMode val="edge"/>
          <c:x val="0.78784711286089693"/>
          <c:y val="0.10291375036453776"/>
          <c:w val="0.17881955380577441"/>
          <c:h val="0.82289916885389824"/>
        </c:manualLayout>
      </c:layout>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a:pPr>
            <a:r>
              <a:rPr lang="en-US" sz="1000" b="0"/>
              <a:t>VARIATION FOR</a:t>
            </a:r>
            <a:r>
              <a:rPr lang="en-US" sz="1000" b="0" baseline="0"/>
              <a:t> 70 % </a:t>
            </a:r>
            <a:endParaRPr lang="en-US" sz="1000" b="0"/>
          </a:p>
        </c:rich>
      </c:tx>
      <c:layout>
        <c:manualLayout>
          <c:xMode val="edge"/>
          <c:yMode val="edge"/>
          <c:x val="0.34391666666666953"/>
          <c:y val="0"/>
        </c:manualLayout>
      </c:layout>
    </c:title>
    <c:plotArea>
      <c:layout>
        <c:manualLayout>
          <c:layoutTarget val="inner"/>
          <c:xMode val="edge"/>
          <c:yMode val="edge"/>
          <c:x val="0.15191907261592463"/>
          <c:y val="0.15788203557888641"/>
          <c:w val="0.60240726159230096"/>
          <c:h val="0.60188210848643919"/>
        </c:manualLayout>
      </c:layout>
      <c:scatterChart>
        <c:scatterStyle val="smoothMarker"/>
        <c:ser>
          <c:idx val="0"/>
          <c:order val="0"/>
          <c:tx>
            <c:v>1ST</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..'!$D$43:$U$43</c:f>
              <c:numCache>
                <c:formatCode>General</c:formatCode>
                <c:ptCount val="18"/>
                <c:pt idx="0">
                  <c:v>6.46</c:v>
                </c:pt>
                <c:pt idx="1">
                  <c:v>25.05</c:v>
                </c:pt>
                <c:pt idx="2">
                  <c:v>34.17</c:v>
                </c:pt>
                <c:pt idx="3">
                  <c:v>44.98</c:v>
                </c:pt>
                <c:pt idx="4">
                  <c:v>54.71</c:v>
                </c:pt>
                <c:pt idx="5">
                  <c:v>62.98</c:v>
                </c:pt>
                <c:pt idx="6">
                  <c:v>69.86</c:v>
                </c:pt>
                <c:pt idx="7">
                  <c:v>76.069999999999993</c:v>
                </c:pt>
                <c:pt idx="8">
                  <c:v>81.5</c:v>
                </c:pt>
                <c:pt idx="9">
                  <c:v>86.73</c:v>
                </c:pt>
                <c:pt idx="10">
                  <c:v>91.59</c:v>
                </c:pt>
                <c:pt idx="11">
                  <c:v>96.53</c:v>
                </c:pt>
                <c:pt idx="12">
                  <c:v>101.51</c:v>
                </c:pt>
                <c:pt idx="13">
                  <c:v>106.66</c:v>
                </c:pt>
                <c:pt idx="14">
                  <c:v>111.5</c:v>
                </c:pt>
                <c:pt idx="15">
                  <c:v>116.64</c:v>
                </c:pt>
                <c:pt idx="16">
                  <c:v>118.74000000000002</c:v>
                </c:pt>
                <c:pt idx="17">
                  <c:v>118.74000000000002</c:v>
                </c:pt>
              </c:numCache>
            </c:numRef>
          </c:yVal>
          <c:smooth val="1"/>
        </c:ser>
        <c:ser>
          <c:idx val="1"/>
          <c:order val="1"/>
          <c:tx>
            <c:v>2ND</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..'!$D$44:$U$44</c:f>
              <c:numCache>
                <c:formatCode>General</c:formatCode>
                <c:ptCount val="18"/>
                <c:pt idx="0">
                  <c:v>6.46</c:v>
                </c:pt>
                <c:pt idx="1">
                  <c:v>25.06</c:v>
                </c:pt>
                <c:pt idx="2">
                  <c:v>34.18</c:v>
                </c:pt>
                <c:pt idx="3">
                  <c:v>44.99</c:v>
                </c:pt>
                <c:pt idx="4">
                  <c:v>54.720000000000013</c:v>
                </c:pt>
                <c:pt idx="5">
                  <c:v>62.98</c:v>
                </c:pt>
                <c:pt idx="6">
                  <c:v>69.86999999999999</c:v>
                </c:pt>
                <c:pt idx="7">
                  <c:v>76.08</c:v>
                </c:pt>
                <c:pt idx="8">
                  <c:v>81.510000000000005</c:v>
                </c:pt>
                <c:pt idx="9">
                  <c:v>86.75</c:v>
                </c:pt>
                <c:pt idx="10">
                  <c:v>91.6</c:v>
                </c:pt>
                <c:pt idx="11">
                  <c:v>96.54</c:v>
                </c:pt>
                <c:pt idx="12">
                  <c:v>101.54</c:v>
                </c:pt>
                <c:pt idx="13">
                  <c:v>106.66999999999999</c:v>
                </c:pt>
                <c:pt idx="14">
                  <c:v>111.57</c:v>
                </c:pt>
                <c:pt idx="15">
                  <c:v>116.69</c:v>
                </c:pt>
                <c:pt idx="16">
                  <c:v>118.94000000000032</c:v>
                </c:pt>
                <c:pt idx="17">
                  <c:v>118.94000000000032</c:v>
                </c:pt>
              </c:numCache>
            </c:numRef>
          </c:yVal>
          <c:smooth val="1"/>
        </c:ser>
        <c:ser>
          <c:idx val="2"/>
          <c:order val="2"/>
          <c:tx>
            <c:v>3RD</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..'!$D$45:$U$45</c:f>
              <c:numCache>
                <c:formatCode>General</c:formatCode>
                <c:ptCount val="18"/>
                <c:pt idx="0">
                  <c:v>6.46</c:v>
                </c:pt>
                <c:pt idx="1">
                  <c:v>25.05</c:v>
                </c:pt>
                <c:pt idx="2">
                  <c:v>34.17</c:v>
                </c:pt>
                <c:pt idx="3">
                  <c:v>44.98</c:v>
                </c:pt>
                <c:pt idx="4">
                  <c:v>54.71</c:v>
                </c:pt>
                <c:pt idx="5">
                  <c:v>62.97</c:v>
                </c:pt>
                <c:pt idx="6">
                  <c:v>69.849999999999994</c:v>
                </c:pt>
                <c:pt idx="7">
                  <c:v>76.06</c:v>
                </c:pt>
                <c:pt idx="8">
                  <c:v>81.48</c:v>
                </c:pt>
                <c:pt idx="9">
                  <c:v>86.72</c:v>
                </c:pt>
                <c:pt idx="10">
                  <c:v>91.58</c:v>
                </c:pt>
                <c:pt idx="11">
                  <c:v>96.51</c:v>
                </c:pt>
                <c:pt idx="12">
                  <c:v>101.51</c:v>
                </c:pt>
                <c:pt idx="13">
                  <c:v>106.63</c:v>
                </c:pt>
                <c:pt idx="14">
                  <c:v>111.53</c:v>
                </c:pt>
                <c:pt idx="15">
                  <c:v>116.66</c:v>
                </c:pt>
                <c:pt idx="16">
                  <c:v>118.91000000000012</c:v>
                </c:pt>
                <c:pt idx="17">
                  <c:v>118.91000000000012</c:v>
                </c:pt>
              </c:numCache>
            </c:numRef>
          </c:yVal>
          <c:smooth val="1"/>
        </c:ser>
        <c:ser>
          <c:idx val="3"/>
          <c:order val="3"/>
          <c:tx>
            <c:v>4TH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..'!$D$46:$U$46</c:f>
              <c:numCache>
                <c:formatCode>General</c:formatCode>
                <c:ptCount val="18"/>
                <c:pt idx="0">
                  <c:v>6.46</c:v>
                </c:pt>
                <c:pt idx="1">
                  <c:v>25.05</c:v>
                </c:pt>
                <c:pt idx="2">
                  <c:v>34.17</c:v>
                </c:pt>
                <c:pt idx="3">
                  <c:v>44.98</c:v>
                </c:pt>
                <c:pt idx="4">
                  <c:v>54.7</c:v>
                </c:pt>
                <c:pt idx="5">
                  <c:v>62.97</c:v>
                </c:pt>
                <c:pt idx="6">
                  <c:v>69.84</c:v>
                </c:pt>
                <c:pt idx="7">
                  <c:v>76.05</c:v>
                </c:pt>
                <c:pt idx="8">
                  <c:v>81.489999999999995</c:v>
                </c:pt>
                <c:pt idx="9">
                  <c:v>86.72</c:v>
                </c:pt>
                <c:pt idx="10">
                  <c:v>91.58</c:v>
                </c:pt>
                <c:pt idx="11">
                  <c:v>96.51</c:v>
                </c:pt>
                <c:pt idx="12">
                  <c:v>101.49000000000002</c:v>
                </c:pt>
                <c:pt idx="13">
                  <c:v>106.64</c:v>
                </c:pt>
                <c:pt idx="14">
                  <c:v>111.48</c:v>
                </c:pt>
                <c:pt idx="15">
                  <c:v>116.61999999999999</c:v>
                </c:pt>
                <c:pt idx="16">
                  <c:v>118.72</c:v>
                </c:pt>
                <c:pt idx="17">
                  <c:v>118.72</c:v>
                </c:pt>
              </c:numCache>
            </c:numRef>
          </c:yVal>
          <c:smooth val="1"/>
        </c:ser>
        <c:ser>
          <c:idx val="4"/>
          <c:order val="4"/>
          <c:tx>
            <c:v>5TH</c:v>
          </c:tx>
          <c:trendline>
            <c:trendlineType val="poly"/>
            <c:order val="4"/>
            <c:dispEq val="1"/>
            <c:trendlineLbl>
              <c:layout>
                <c:manualLayout>
                  <c:x val="0.13064654418197724"/>
                  <c:y val="-0.59677785068533162"/>
                </c:manualLayout>
              </c:layout>
              <c:numFmt formatCode="General" sourceLinked="0"/>
            </c:trendlineLbl>
          </c:trendline>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..'!$D$47:$U$47</c:f>
              <c:numCache>
                <c:formatCode>General</c:formatCode>
                <c:ptCount val="18"/>
                <c:pt idx="0">
                  <c:v>7.17</c:v>
                </c:pt>
                <c:pt idx="1">
                  <c:v>28.71</c:v>
                </c:pt>
                <c:pt idx="2">
                  <c:v>40.82</c:v>
                </c:pt>
                <c:pt idx="3">
                  <c:v>55.04</c:v>
                </c:pt>
                <c:pt idx="4">
                  <c:v>67.069999999999993</c:v>
                </c:pt>
                <c:pt idx="5">
                  <c:v>76.81</c:v>
                </c:pt>
                <c:pt idx="6">
                  <c:v>84.14</c:v>
                </c:pt>
                <c:pt idx="7">
                  <c:v>90.3</c:v>
                </c:pt>
                <c:pt idx="8">
                  <c:v>95.7</c:v>
                </c:pt>
                <c:pt idx="9">
                  <c:v>101.1</c:v>
                </c:pt>
                <c:pt idx="10">
                  <c:v>106.74000000000002</c:v>
                </c:pt>
                <c:pt idx="11">
                  <c:v>113.2</c:v>
                </c:pt>
                <c:pt idx="12">
                  <c:v>119.86999999999999</c:v>
                </c:pt>
                <c:pt idx="13">
                  <c:v>126.67999999999998</c:v>
                </c:pt>
                <c:pt idx="14">
                  <c:v>132.94</c:v>
                </c:pt>
                <c:pt idx="15">
                  <c:v>138.76</c:v>
                </c:pt>
                <c:pt idx="16">
                  <c:v>140.75</c:v>
                </c:pt>
                <c:pt idx="17">
                  <c:v>140.75</c:v>
                </c:pt>
              </c:numCache>
            </c:numRef>
          </c:yVal>
          <c:smooth val="1"/>
        </c:ser>
        <c:ser>
          <c:idx val="5"/>
          <c:order val="5"/>
          <c:tx>
            <c:v>6TH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..'!$D$48:$U$48</c:f>
              <c:numCache>
                <c:formatCode>General</c:formatCode>
                <c:ptCount val="18"/>
                <c:pt idx="0">
                  <c:v>6.46</c:v>
                </c:pt>
                <c:pt idx="1">
                  <c:v>25.05</c:v>
                </c:pt>
                <c:pt idx="2">
                  <c:v>34.17</c:v>
                </c:pt>
                <c:pt idx="3">
                  <c:v>44.98</c:v>
                </c:pt>
                <c:pt idx="4">
                  <c:v>54.7</c:v>
                </c:pt>
                <c:pt idx="5">
                  <c:v>62.97</c:v>
                </c:pt>
                <c:pt idx="6">
                  <c:v>69.849999999999994</c:v>
                </c:pt>
                <c:pt idx="7">
                  <c:v>76.06</c:v>
                </c:pt>
                <c:pt idx="8">
                  <c:v>81.489999999999995</c:v>
                </c:pt>
                <c:pt idx="9">
                  <c:v>86.72</c:v>
                </c:pt>
                <c:pt idx="10">
                  <c:v>91.59</c:v>
                </c:pt>
                <c:pt idx="11">
                  <c:v>96.52</c:v>
                </c:pt>
                <c:pt idx="12">
                  <c:v>101.5</c:v>
                </c:pt>
                <c:pt idx="13">
                  <c:v>106.64999999999999</c:v>
                </c:pt>
                <c:pt idx="14">
                  <c:v>111.49000000000002</c:v>
                </c:pt>
                <c:pt idx="15">
                  <c:v>116.63</c:v>
                </c:pt>
                <c:pt idx="16">
                  <c:v>118.73</c:v>
                </c:pt>
                <c:pt idx="17">
                  <c:v>118.73</c:v>
                </c:pt>
              </c:numCache>
            </c:numRef>
          </c:yVal>
          <c:smooth val="1"/>
        </c:ser>
        <c:ser>
          <c:idx val="6"/>
          <c:order val="6"/>
          <c:tx>
            <c:v>7TH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..'!$D$49:$U$49</c:f>
              <c:numCache>
                <c:formatCode>General</c:formatCode>
                <c:ptCount val="18"/>
                <c:pt idx="0">
                  <c:v>6.46</c:v>
                </c:pt>
                <c:pt idx="1">
                  <c:v>25.05</c:v>
                </c:pt>
                <c:pt idx="2">
                  <c:v>34.17</c:v>
                </c:pt>
                <c:pt idx="3">
                  <c:v>44.98</c:v>
                </c:pt>
                <c:pt idx="4">
                  <c:v>54.71</c:v>
                </c:pt>
                <c:pt idx="5">
                  <c:v>62.97</c:v>
                </c:pt>
                <c:pt idx="6">
                  <c:v>69.849999999999994</c:v>
                </c:pt>
                <c:pt idx="7">
                  <c:v>76.06</c:v>
                </c:pt>
                <c:pt idx="8">
                  <c:v>81.5</c:v>
                </c:pt>
                <c:pt idx="9">
                  <c:v>86.73</c:v>
                </c:pt>
                <c:pt idx="10">
                  <c:v>91.59</c:v>
                </c:pt>
                <c:pt idx="11">
                  <c:v>96.52</c:v>
                </c:pt>
                <c:pt idx="12">
                  <c:v>101.5</c:v>
                </c:pt>
                <c:pt idx="13">
                  <c:v>106.64999999999999</c:v>
                </c:pt>
                <c:pt idx="14">
                  <c:v>111.5</c:v>
                </c:pt>
                <c:pt idx="15">
                  <c:v>116.63</c:v>
                </c:pt>
                <c:pt idx="16">
                  <c:v>118.73</c:v>
                </c:pt>
                <c:pt idx="17">
                  <c:v>118.73</c:v>
                </c:pt>
              </c:numCache>
            </c:numRef>
          </c:yVal>
          <c:smooth val="1"/>
        </c:ser>
        <c:ser>
          <c:idx val="7"/>
          <c:order val="7"/>
          <c:tx>
            <c:v>8TH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..'!$D$50:$U$50</c:f>
              <c:numCache>
                <c:formatCode>General</c:formatCode>
                <c:ptCount val="18"/>
                <c:pt idx="0">
                  <c:v>6.46</c:v>
                </c:pt>
                <c:pt idx="1">
                  <c:v>25.05</c:v>
                </c:pt>
                <c:pt idx="2">
                  <c:v>34.17</c:v>
                </c:pt>
                <c:pt idx="3">
                  <c:v>44.98</c:v>
                </c:pt>
                <c:pt idx="4">
                  <c:v>54.71</c:v>
                </c:pt>
                <c:pt idx="5">
                  <c:v>62.97</c:v>
                </c:pt>
                <c:pt idx="6">
                  <c:v>69.849999999999994</c:v>
                </c:pt>
                <c:pt idx="7">
                  <c:v>76.06</c:v>
                </c:pt>
                <c:pt idx="8">
                  <c:v>81.5</c:v>
                </c:pt>
                <c:pt idx="9">
                  <c:v>86.73</c:v>
                </c:pt>
                <c:pt idx="10">
                  <c:v>91.59</c:v>
                </c:pt>
                <c:pt idx="11">
                  <c:v>96.52</c:v>
                </c:pt>
                <c:pt idx="12">
                  <c:v>101.51</c:v>
                </c:pt>
                <c:pt idx="13">
                  <c:v>106.64999999999999</c:v>
                </c:pt>
                <c:pt idx="14">
                  <c:v>111.5</c:v>
                </c:pt>
                <c:pt idx="15">
                  <c:v>116.64</c:v>
                </c:pt>
                <c:pt idx="16">
                  <c:v>118.73</c:v>
                </c:pt>
                <c:pt idx="17">
                  <c:v>118.73</c:v>
                </c:pt>
              </c:numCache>
            </c:numRef>
          </c:yVal>
          <c:smooth val="1"/>
        </c:ser>
        <c:ser>
          <c:idx val="8"/>
          <c:order val="8"/>
          <c:tx>
            <c:v>9TH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..'!$D$51:$U$51</c:f>
              <c:numCache>
                <c:formatCode>General</c:formatCode>
                <c:ptCount val="18"/>
                <c:pt idx="0">
                  <c:v>6.46</c:v>
                </c:pt>
                <c:pt idx="1">
                  <c:v>25.05</c:v>
                </c:pt>
                <c:pt idx="2">
                  <c:v>34.17</c:v>
                </c:pt>
                <c:pt idx="3">
                  <c:v>44.99</c:v>
                </c:pt>
                <c:pt idx="4">
                  <c:v>54.71</c:v>
                </c:pt>
                <c:pt idx="5">
                  <c:v>62.97</c:v>
                </c:pt>
                <c:pt idx="6">
                  <c:v>69.86</c:v>
                </c:pt>
                <c:pt idx="7">
                  <c:v>76.069999999999993</c:v>
                </c:pt>
                <c:pt idx="8">
                  <c:v>81.5</c:v>
                </c:pt>
                <c:pt idx="9">
                  <c:v>86.740000000000023</c:v>
                </c:pt>
                <c:pt idx="10">
                  <c:v>91.59</c:v>
                </c:pt>
                <c:pt idx="11">
                  <c:v>96.53</c:v>
                </c:pt>
                <c:pt idx="12">
                  <c:v>101.53</c:v>
                </c:pt>
                <c:pt idx="13">
                  <c:v>106.64999999999999</c:v>
                </c:pt>
                <c:pt idx="14">
                  <c:v>111.55</c:v>
                </c:pt>
                <c:pt idx="15">
                  <c:v>116.67999999999998</c:v>
                </c:pt>
                <c:pt idx="16">
                  <c:v>118.93</c:v>
                </c:pt>
                <c:pt idx="17">
                  <c:v>118.93</c:v>
                </c:pt>
              </c:numCache>
            </c:numRef>
          </c:yVal>
          <c:smooth val="1"/>
        </c:ser>
        <c:ser>
          <c:idx val="9"/>
          <c:order val="9"/>
          <c:tx>
            <c:v>10TH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..'!$D$52:$U$52</c:f>
              <c:numCache>
                <c:formatCode>General</c:formatCode>
                <c:ptCount val="18"/>
                <c:pt idx="0">
                  <c:v>6.46</c:v>
                </c:pt>
                <c:pt idx="1">
                  <c:v>25.05</c:v>
                </c:pt>
                <c:pt idx="2">
                  <c:v>34.17</c:v>
                </c:pt>
                <c:pt idx="3">
                  <c:v>44.98</c:v>
                </c:pt>
                <c:pt idx="4">
                  <c:v>54.71</c:v>
                </c:pt>
                <c:pt idx="5">
                  <c:v>62.98</c:v>
                </c:pt>
                <c:pt idx="6">
                  <c:v>69.86</c:v>
                </c:pt>
                <c:pt idx="7">
                  <c:v>76.069999999999993</c:v>
                </c:pt>
                <c:pt idx="8">
                  <c:v>81.5</c:v>
                </c:pt>
                <c:pt idx="9">
                  <c:v>86.73</c:v>
                </c:pt>
                <c:pt idx="10">
                  <c:v>91.59</c:v>
                </c:pt>
                <c:pt idx="11">
                  <c:v>96.52</c:v>
                </c:pt>
                <c:pt idx="12">
                  <c:v>101.51</c:v>
                </c:pt>
                <c:pt idx="13">
                  <c:v>106.66</c:v>
                </c:pt>
                <c:pt idx="14">
                  <c:v>111.5</c:v>
                </c:pt>
                <c:pt idx="15">
                  <c:v>116.64</c:v>
                </c:pt>
                <c:pt idx="16">
                  <c:v>118.74000000000002</c:v>
                </c:pt>
                <c:pt idx="17">
                  <c:v>118.74000000000002</c:v>
                </c:pt>
              </c:numCache>
            </c:numRef>
          </c:yVal>
          <c:smooth val="1"/>
        </c:ser>
        <c:ser>
          <c:idx val="10"/>
          <c:order val="10"/>
          <c:tx>
            <c:v>11TH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..'!$D$53:$U$53</c:f>
              <c:numCache>
                <c:formatCode>General</c:formatCode>
                <c:ptCount val="18"/>
                <c:pt idx="0">
                  <c:v>6.46</c:v>
                </c:pt>
                <c:pt idx="1">
                  <c:v>25.05</c:v>
                </c:pt>
                <c:pt idx="2">
                  <c:v>34.17</c:v>
                </c:pt>
                <c:pt idx="3">
                  <c:v>44.98</c:v>
                </c:pt>
                <c:pt idx="4">
                  <c:v>54.71</c:v>
                </c:pt>
                <c:pt idx="5">
                  <c:v>62.98</c:v>
                </c:pt>
                <c:pt idx="6">
                  <c:v>69.86</c:v>
                </c:pt>
                <c:pt idx="7">
                  <c:v>76.069999999999993</c:v>
                </c:pt>
                <c:pt idx="8">
                  <c:v>81.5</c:v>
                </c:pt>
                <c:pt idx="9">
                  <c:v>86.73</c:v>
                </c:pt>
                <c:pt idx="10">
                  <c:v>91.59</c:v>
                </c:pt>
                <c:pt idx="11">
                  <c:v>96.53</c:v>
                </c:pt>
                <c:pt idx="12">
                  <c:v>101.51</c:v>
                </c:pt>
                <c:pt idx="13">
                  <c:v>106.66</c:v>
                </c:pt>
                <c:pt idx="14">
                  <c:v>111.5</c:v>
                </c:pt>
                <c:pt idx="15">
                  <c:v>116.64</c:v>
                </c:pt>
                <c:pt idx="16">
                  <c:v>118.74000000000002</c:v>
                </c:pt>
                <c:pt idx="17">
                  <c:v>118.74000000000002</c:v>
                </c:pt>
              </c:numCache>
            </c:numRef>
          </c:yVal>
          <c:smooth val="1"/>
        </c:ser>
        <c:ser>
          <c:idx val="11"/>
          <c:order val="11"/>
          <c:tx>
            <c:v>12TH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..'!$D$54:$U$54</c:f>
              <c:numCache>
                <c:formatCode>General</c:formatCode>
                <c:ptCount val="18"/>
                <c:pt idx="0">
                  <c:v>6.46</c:v>
                </c:pt>
                <c:pt idx="1">
                  <c:v>25.05</c:v>
                </c:pt>
                <c:pt idx="2">
                  <c:v>34.17</c:v>
                </c:pt>
                <c:pt idx="3">
                  <c:v>44.98</c:v>
                </c:pt>
                <c:pt idx="4">
                  <c:v>54.71</c:v>
                </c:pt>
                <c:pt idx="5">
                  <c:v>62.98</c:v>
                </c:pt>
                <c:pt idx="6">
                  <c:v>69.86</c:v>
                </c:pt>
                <c:pt idx="7">
                  <c:v>76.069999999999993</c:v>
                </c:pt>
                <c:pt idx="8">
                  <c:v>81.5</c:v>
                </c:pt>
                <c:pt idx="9">
                  <c:v>86.73</c:v>
                </c:pt>
                <c:pt idx="10">
                  <c:v>91.59</c:v>
                </c:pt>
                <c:pt idx="11">
                  <c:v>96.53</c:v>
                </c:pt>
                <c:pt idx="12">
                  <c:v>101.51</c:v>
                </c:pt>
                <c:pt idx="13">
                  <c:v>106.66</c:v>
                </c:pt>
                <c:pt idx="14">
                  <c:v>111.5</c:v>
                </c:pt>
                <c:pt idx="15">
                  <c:v>116.64</c:v>
                </c:pt>
                <c:pt idx="16">
                  <c:v>118.74000000000002</c:v>
                </c:pt>
                <c:pt idx="17">
                  <c:v>118.74000000000002</c:v>
                </c:pt>
              </c:numCache>
            </c:numRef>
          </c:yVal>
          <c:smooth val="1"/>
        </c:ser>
        <c:ser>
          <c:idx val="12"/>
          <c:order val="12"/>
          <c:tx>
            <c:v>13TH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..'!$D$55:$U$55</c:f>
              <c:numCache>
                <c:formatCode>General</c:formatCode>
                <c:ptCount val="18"/>
                <c:pt idx="0">
                  <c:v>6.46</c:v>
                </c:pt>
                <c:pt idx="1">
                  <c:v>25.06</c:v>
                </c:pt>
                <c:pt idx="2">
                  <c:v>34.18</c:v>
                </c:pt>
                <c:pt idx="3">
                  <c:v>44.99</c:v>
                </c:pt>
                <c:pt idx="4">
                  <c:v>54.71</c:v>
                </c:pt>
                <c:pt idx="5">
                  <c:v>62.98</c:v>
                </c:pt>
                <c:pt idx="6">
                  <c:v>69.86</c:v>
                </c:pt>
                <c:pt idx="7">
                  <c:v>76.069999999999993</c:v>
                </c:pt>
                <c:pt idx="8">
                  <c:v>81.5</c:v>
                </c:pt>
                <c:pt idx="9">
                  <c:v>86.740000000000023</c:v>
                </c:pt>
                <c:pt idx="10">
                  <c:v>91.6</c:v>
                </c:pt>
                <c:pt idx="11">
                  <c:v>96.53</c:v>
                </c:pt>
                <c:pt idx="12">
                  <c:v>101.53</c:v>
                </c:pt>
                <c:pt idx="13">
                  <c:v>106.66</c:v>
                </c:pt>
                <c:pt idx="14">
                  <c:v>111.56</c:v>
                </c:pt>
                <c:pt idx="15">
                  <c:v>116.67999999999998</c:v>
                </c:pt>
                <c:pt idx="16">
                  <c:v>118.93</c:v>
                </c:pt>
                <c:pt idx="17">
                  <c:v>118.93</c:v>
                </c:pt>
              </c:numCache>
            </c:numRef>
          </c:yVal>
          <c:smooth val="1"/>
        </c:ser>
        <c:ser>
          <c:idx val="13"/>
          <c:order val="13"/>
          <c:tx>
            <c:v>14TH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..'!$D$56:$U$56</c:f>
              <c:numCache>
                <c:formatCode>General</c:formatCode>
                <c:ptCount val="18"/>
                <c:pt idx="0">
                  <c:v>6.46</c:v>
                </c:pt>
                <c:pt idx="1">
                  <c:v>25.05</c:v>
                </c:pt>
                <c:pt idx="2">
                  <c:v>34.18</c:v>
                </c:pt>
                <c:pt idx="3">
                  <c:v>44.98</c:v>
                </c:pt>
                <c:pt idx="4">
                  <c:v>54.71</c:v>
                </c:pt>
                <c:pt idx="5">
                  <c:v>62.98</c:v>
                </c:pt>
                <c:pt idx="6">
                  <c:v>69.86</c:v>
                </c:pt>
                <c:pt idx="7">
                  <c:v>76.069999999999993</c:v>
                </c:pt>
                <c:pt idx="8">
                  <c:v>81.5</c:v>
                </c:pt>
                <c:pt idx="9">
                  <c:v>86.73</c:v>
                </c:pt>
                <c:pt idx="10">
                  <c:v>91.6</c:v>
                </c:pt>
                <c:pt idx="11">
                  <c:v>96.53</c:v>
                </c:pt>
                <c:pt idx="12">
                  <c:v>101.51</c:v>
                </c:pt>
                <c:pt idx="13">
                  <c:v>106.66</c:v>
                </c:pt>
                <c:pt idx="14">
                  <c:v>111.5</c:v>
                </c:pt>
                <c:pt idx="15">
                  <c:v>116.64</c:v>
                </c:pt>
                <c:pt idx="16">
                  <c:v>118.74000000000002</c:v>
                </c:pt>
                <c:pt idx="17">
                  <c:v>118.74000000000002</c:v>
                </c:pt>
              </c:numCache>
            </c:numRef>
          </c:yVal>
          <c:smooth val="1"/>
        </c:ser>
        <c:ser>
          <c:idx val="14"/>
          <c:order val="14"/>
          <c:tx>
            <c:v>15TH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..'!$D$57:$U$57</c:f>
              <c:numCache>
                <c:formatCode>General</c:formatCode>
                <c:ptCount val="18"/>
                <c:pt idx="0">
                  <c:v>6.48</c:v>
                </c:pt>
                <c:pt idx="1">
                  <c:v>25.09</c:v>
                </c:pt>
                <c:pt idx="2">
                  <c:v>34.200000000000003</c:v>
                </c:pt>
                <c:pt idx="3">
                  <c:v>45</c:v>
                </c:pt>
                <c:pt idx="4">
                  <c:v>54.720000000000013</c:v>
                </c:pt>
                <c:pt idx="5">
                  <c:v>62.99</c:v>
                </c:pt>
                <c:pt idx="6">
                  <c:v>69.88</c:v>
                </c:pt>
                <c:pt idx="7">
                  <c:v>76.09</c:v>
                </c:pt>
                <c:pt idx="8">
                  <c:v>81.53</c:v>
                </c:pt>
                <c:pt idx="9">
                  <c:v>86.77</c:v>
                </c:pt>
                <c:pt idx="10">
                  <c:v>91.63</c:v>
                </c:pt>
                <c:pt idx="11">
                  <c:v>96.57</c:v>
                </c:pt>
                <c:pt idx="12">
                  <c:v>101.55</c:v>
                </c:pt>
                <c:pt idx="13">
                  <c:v>106.7</c:v>
                </c:pt>
                <c:pt idx="14">
                  <c:v>111.54</c:v>
                </c:pt>
                <c:pt idx="15">
                  <c:v>116.67999999999998</c:v>
                </c:pt>
                <c:pt idx="16">
                  <c:v>118.78</c:v>
                </c:pt>
                <c:pt idx="17">
                  <c:v>118.78</c:v>
                </c:pt>
              </c:numCache>
            </c:numRef>
          </c:yVal>
          <c:smooth val="1"/>
        </c:ser>
        <c:ser>
          <c:idx val="15"/>
          <c:order val="15"/>
          <c:tx>
            <c:v>16TH</c:v>
          </c:tx>
          <c:xVal>
            <c:numRef>
              <c:f>'ALL NEW TABLES TO BE PASTED ..'!$D$42:$U$42</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..'!$D$58:$U$58</c:f>
              <c:numCache>
                <c:formatCode>General</c:formatCode>
                <c:ptCount val="18"/>
                <c:pt idx="0">
                  <c:v>6.48</c:v>
                </c:pt>
                <c:pt idx="1">
                  <c:v>25.09</c:v>
                </c:pt>
                <c:pt idx="2">
                  <c:v>34.200000000000003</c:v>
                </c:pt>
                <c:pt idx="3">
                  <c:v>45</c:v>
                </c:pt>
                <c:pt idx="4">
                  <c:v>54.720000000000013</c:v>
                </c:pt>
                <c:pt idx="5">
                  <c:v>62.99</c:v>
                </c:pt>
                <c:pt idx="6">
                  <c:v>69.88</c:v>
                </c:pt>
                <c:pt idx="7">
                  <c:v>76.09</c:v>
                </c:pt>
                <c:pt idx="8">
                  <c:v>81.53</c:v>
                </c:pt>
                <c:pt idx="9">
                  <c:v>86.77</c:v>
                </c:pt>
                <c:pt idx="10">
                  <c:v>91.63</c:v>
                </c:pt>
                <c:pt idx="11">
                  <c:v>96.57</c:v>
                </c:pt>
                <c:pt idx="12">
                  <c:v>101.55</c:v>
                </c:pt>
                <c:pt idx="13">
                  <c:v>106.7</c:v>
                </c:pt>
                <c:pt idx="14">
                  <c:v>111.54</c:v>
                </c:pt>
                <c:pt idx="15">
                  <c:v>116.67999999999998</c:v>
                </c:pt>
                <c:pt idx="16">
                  <c:v>118.78</c:v>
                </c:pt>
                <c:pt idx="17">
                  <c:v>118.78</c:v>
                </c:pt>
              </c:numCache>
            </c:numRef>
          </c:yVal>
          <c:smooth val="1"/>
        </c:ser>
        <c:axId val="78851456"/>
        <c:axId val="78861824"/>
      </c:scatterChart>
      <c:valAx>
        <c:axId val="78851456"/>
        <c:scaling>
          <c:orientation val="minMax"/>
        </c:scaling>
        <c:axPos val="b"/>
        <c:title>
          <c:tx>
            <c:rich>
              <a:bodyPr/>
              <a:lstStyle/>
              <a:p>
                <a:pPr>
                  <a:defRPr/>
                </a:pPr>
                <a:r>
                  <a:rPr lang="en-US"/>
                  <a:t>STOREY HEIGHT</a:t>
                </a:r>
              </a:p>
            </c:rich>
          </c:tx>
          <c:layout/>
        </c:title>
        <c:numFmt formatCode="General" sourceLinked="1"/>
        <c:majorTickMark val="none"/>
        <c:tickLblPos val="nextTo"/>
        <c:crossAx val="78861824"/>
        <c:crosses val="autoZero"/>
        <c:crossBetween val="midCat"/>
      </c:valAx>
      <c:valAx>
        <c:axId val="78861824"/>
        <c:scaling>
          <c:orientation val="minMax"/>
        </c:scaling>
        <c:axPos val="l"/>
        <c:title>
          <c:tx>
            <c:rich>
              <a:bodyPr/>
              <a:lstStyle/>
              <a:p>
                <a:pPr>
                  <a:defRPr/>
                </a:pPr>
                <a:r>
                  <a:rPr lang="en-US" b="0"/>
                  <a:t>PEAK STOREY SHEAR</a:t>
                </a:r>
              </a:p>
            </c:rich>
          </c:tx>
          <c:layout/>
        </c:title>
        <c:numFmt formatCode="General" sourceLinked="1"/>
        <c:majorTickMark val="none"/>
        <c:tickLblPos val="nextTo"/>
        <c:crossAx val="78851456"/>
        <c:crosses val="autoZero"/>
        <c:crossBetween val="midCat"/>
      </c:valAx>
    </c:plotArea>
    <c:legend>
      <c:legendPos val="r"/>
      <c:layout>
        <c:manualLayout>
          <c:xMode val="edge"/>
          <c:yMode val="edge"/>
          <c:x val="0.8211804461942257"/>
          <c:y val="5.1455599300087466E-2"/>
          <c:w val="0.17881955380577441"/>
          <c:h val="0.87382509477982451"/>
        </c:manualLayout>
      </c:layout>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VARIATION</a:t>
            </a:r>
            <a:r>
              <a:rPr lang="en-US" sz="1000" b="0" baseline="0"/>
              <a:t> FOR 60% STRENGTH</a:t>
            </a:r>
            <a:endParaRPr lang="en-US" sz="1000" b="0"/>
          </a:p>
        </c:rich>
      </c:tx>
      <c:layout/>
    </c:title>
    <c:plotArea>
      <c:layout/>
      <c:scatterChart>
        <c:scatterStyle val="smoothMarker"/>
        <c:ser>
          <c:idx val="0"/>
          <c:order val="0"/>
          <c:tx>
            <c:v>1ST</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..'!$D$64:$U$64</c:f>
              <c:numCache>
                <c:formatCode>General</c:formatCode>
                <c:ptCount val="18"/>
                <c:pt idx="0">
                  <c:v>6.46</c:v>
                </c:pt>
                <c:pt idx="1">
                  <c:v>25.05</c:v>
                </c:pt>
                <c:pt idx="2">
                  <c:v>34.17</c:v>
                </c:pt>
                <c:pt idx="3">
                  <c:v>44.98</c:v>
                </c:pt>
                <c:pt idx="4">
                  <c:v>54.7</c:v>
                </c:pt>
                <c:pt idx="5">
                  <c:v>62.97</c:v>
                </c:pt>
                <c:pt idx="6">
                  <c:v>69.849999999999994</c:v>
                </c:pt>
                <c:pt idx="7">
                  <c:v>76.05</c:v>
                </c:pt>
                <c:pt idx="8">
                  <c:v>81.489999999999995</c:v>
                </c:pt>
                <c:pt idx="9">
                  <c:v>86.710000000000022</c:v>
                </c:pt>
                <c:pt idx="10">
                  <c:v>91.58</c:v>
                </c:pt>
                <c:pt idx="11">
                  <c:v>96.51</c:v>
                </c:pt>
                <c:pt idx="12">
                  <c:v>101.49000000000002</c:v>
                </c:pt>
                <c:pt idx="13">
                  <c:v>106.64</c:v>
                </c:pt>
                <c:pt idx="14">
                  <c:v>111.48</c:v>
                </c:pt>
                <c:pt idx="15">
                  <c:v>116.61999999999999</c:v>
                </c:pt>
                <c:pt idx="16">
                  <c:v>118.72</c:v>
                </c:pt>
                <c:pt idx="17">
                  <c:v>118.72</c:v>
                </c:pt>
              </c:numCache>
            </c:numRef>
          </c:yVal>
          <c:smooth val="1"/>
        </c:ser>
        <c:ser>
          <c:idx val="1"/>
          <c:order val="1"/>
          <c:tx>
            <c:v>2ND</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..'!$D$65:$U$65</c:f>
              <c:numCache>
                <c:formatCode>General</c:formatCode>
                <c:ptCount val="18"/>
                <c:pt idx="0">
                  <c:v>6.46</c:v>
                </c:pt>
                <c:pt idx="1">
                  <c:v>25.05</c:v>
                </c:pt>
                <c:pt idx="2">
                  <c:v>34.17</c:v>
                </c:pt>
                <c:pt idx="3">
                  <c:v>44.98</c:v>
                </c:pt>
                <c:pt idx="4">
                  <c:v>54.71</c:v>
                </c:pt>
                <c:pt idx="5">
                  <c:v>62.97</c:v>
                </c:pt>
                <c:pt idx="6">
                  <c:v>69.849999999999994</c:v>
                </c:pt>
                <c:pt idx="7">
                  <c:v>76.06</c:v>
                </c:pt>
                <c:pt idx="8">
                  <c:v>81.489999999999995</c:v>
                </c:pt>
                <c:pt idx="9">
                  <c:v>86.72</c:v>
                </c:pt>
                <c:pt idx="10">
                  <c:v>91.59</c:v>
                </c:pt>
                <c:pt idx="11">
                  <c:v>96.52</c:v>
                </c:pt>
                <c:pt idx="12">
                  <c:v>101.5</c:v>
                </c:pt>
                <c:pt idx="13">
                  <c:v>106.64999999999999</c:v>
                </c:pt>
                <c:pt idx="14">
                  <c:v>111.5</c:v>
                </c:pt>
                <c:pt idx="15">
                  <c:v>116.63</c:v>
                </c:pt>
                <c:pt idx="16">
                  <c:v>118.73</c:v>
                </c:pt>
                <c:pt idx="17">
                  <c:v>118.73</c:v>
                </c:pt>
              </c:numCache>
            </c:numRef>
          </c:yVal>
          <c:smooth val="1"/>
        </c:ser>
        <c:ser>
          <c:idx val="2"/>
          <c:order val="2"/>
          <c:tx>
            <c:v>3RD</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..'!$D$66:$U$66</c:f>
              <c:numCache>
                <c:formatCode>General</c:formatCode>
                <c:ptCount val="18"/>
                <c:pt idx="0">
                  <c:v>6.46</c:v>
                </c:pt>
                <c:pt idx="1">
                  <c:v>25.05</c:v>
                </c:pt>
                <c:pt idx="2">
                  <c:v>34.17</c:v>
                </c:pt>
                <c:pt idx="3">
                  <c:v>44.97</c:v>
                </c:pt>
                <c:pt idx="4">
                  <c:v>54.690000000000012</c:v>
                </c:pt>
                <c:pt idx="5">
                  <c:v>62.95</c:v>
                </c:pt>
                <c:pt idx="6">
                  <c:v>69.819999999999993</c:v>
                </c:pt>
                <c:pt idx="7">
                  <c:v>76.03</c:v>
                </c:pt>
                <c:pt idx="8">
                  <c:v>81.459999999999994</c:v>
                </c:pt>
                <c:pt idx="9">
                  <c:v>86.679999999999978</c:v>
                </c:pt>
                <c:pt idx="10">
                  <c:v>91.54</c:v>
                </c:pt>
                <c:pt idx="11">
                  <c:v>96.47</c:v>
                </c:pt>
                <c:pt idx="12">
                  <c:v>101.45</c:v>
                </c:pt>
                <c:pt idx="13">
                  <c:v>106.6</c:v>
                </c:pt>
                <c:pt idx="14">
                  <c:v>111.44000000000032</c:v>
                </c:pt>
                <c:pt idx="15">
                  <c:v>116.58</c:v>
                </c:pt>
                <c:pt idx="16">
                  <c:v>118.67999999999998</c:v>
                </c:pt>
                <c:pt idx="17">
                  <c:v>118.67999999999998</c:v>
                </c:pt>
              </c:numCache>
            </c:numRef>
          </c:yVal>
          <c:smooth val="1"/>
        </c:ser>
        <c:ser>
          <c:idx val="3"/>
          <c:order val="3"/>
          <c:tx>
            <c:v>4TH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..'!$D$67:$U$67</c:f>
              <c:numCache>
                <c:formatCode>General</c:formatCode>
                <c:ptCount val="18"/>
                <c:pt idx="0">
                  <c:v>6.46</c:v>
                </c:pt>
                <c:pt idx="1">
                  <c:v>25.05</c:v>
                </c:pt>
                <c:pt idx="2">
                  <c:v>34.17</c:v>
                </c:pt>
                <c:pt idx="3">
                  <c:v>44.97</c:v>
                </c:pt>
                <c:pt idx="4">
                  <c:v>54.690000000000012</c:v>
                </c:pt>
                <c:pt idx="5">
                  <c:v>62.95</c:v>
                </c:pt>
                <c:pt idx="6">
                  <c:v>69.83</c:v>
                </c:pt>
                <c:pt idx="7">
                  <c:v>76.03</c:v>
                </c:pt>
                <c:pt idx="8">
                  <c:v>81.459999999999994</c:v>
                </c:pt>
                <c:pt idx="9">
                  <c:v>86.69</c:v>
                </c:pt>
                <c:pt idx="10">
                  <c:v>91.55</c:v>
                </c:pt>
                <c:pt idx="11">
                  <c:v>96.48</c:v>
                </c:pt>
                <c:pt idx="12">
                  <c:v>101.46000000000002</c:v>
                </c:pt>
                <c:pt idx="13">
                  <c:v>106.61</c:v>
                </c:pt>
                <c:pt idx="14">
                  <c:v>111.45</c:v>
                </c:pt>
                <c:pt idx="15">
                  <c:v>116.59</c:v>
                </c:pt>
                <c:pt idx="16">
                  <c:v>118.69</c:v>
                </c:pt>
                <c:pt idx="17">
                  <c:v>118.69</c:v>
                </c:pt>
              </c:numCache>
            </c:numRef>
          </c:yVal>
          <c:smooth val="1"/>
        </c:ser>
        <c:ser>
          <c:idx val="4"/>
          <c:order val="4"/>
          <c:tx>
            <c:v>5TH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..'!$D$68:$U$68</c:f>
              <c:numCache>
                <c:formatCode>General</c:formatCode>
                <c:ptCount val="18"/>
                <c:pt idx="0">
                  <c:v>6.46</c:v>
                </c:pt>
                <c:pt idx="1">
                  <c:v>25.05</c:v>
                </c:pt>
                <c:pt idx="2">
                  <c:v>34.17</c:v>
                </c:pt>
                <c:pt idx="3">
                  <c:v>44.97</c:v>
                </c:pt>
                <c:pt idx="4">
                  <c:v>54.690000000000012</c:v>
                </c:pt>
                <c:pt idx="5">
                  <c:v>62.96</c:v>
                </c:pt>
                <c:pt idx="6">
                  <c:v>69.83</c:v>
                </c:pt>
                <c:pt idx="7">
                  <c:v>76.040000000000006</c:v>
                </c:pt>
                <c:pt idx="8">
                  <c:v>81.47</c:v>
                </c:pt>
                <c:pt idx="9">
                  <c:v>86.7</c:v>
                </c:pt>
                <c:pt idx="10">
                  <c:v>91.56</c:v>
                </c:pt>
                <c:pt idx="11">
                  <c:v>96.490000000000023</c:v>
                </c:pt>
                <c:pt idx="12">
                  <c:v>101.47</c:v>
                </c:pt>
                <c:pt idx="13">
                  <c:v>106.61</c:v>
                </c:pt>
                <c:pt idx="14">
                  <c:v>111.46000000000002</c:v>
                </c:pt>
                <c:pt idx="15">
                  <c:v>116.6</c:v>
                </c:pt>
                <c:pt idx="16">
                  <c:v>118.69</c:v>
                </c:pt>
                <c:pt idx="17">
                  <c:v>118.69</c:v>
                </c:pt>
              </c:numCache>
            </c:numRef>
          </c:yVal>
          <c:smooth val="1"/>
        </c:ser>
        <c:ser>
          <c:idx val="5"/>
          <c:order val="5"/>
          <c:tx>
            <c:v>6TH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..'!$D$69:$U$69</c:f>
              <c:numCache>
                <c:formatCode>General</c:formatCode>
                <c:ptCount val="18"/>
                <c:pt idx="0">
                  <c:v>6.46</c:v>
                </c:pt>
                <c:pt idx="1">
                  <c:v>25.05</c:v>
                </c:pt>
                <c:pt idx="2">
                  <c:v>34.17</c:v>
                </c:pt>
                <c:pt idx="3">
                  <c:v>44.97</c:v>
                </c:pt>
                <c:pt idx="4">
                  <c:v>54.7</c:v>
                </c:pt>
                <c:pt idx="5">
                  <c:v>62.96</c:v>
                </c:pt>
                <c:pt idx="6">
                  <c:v>69.83</c:v>
                </c:pt>
                <c:pt idx="7">
                  <c:v>76.040000000000006</c:v>
                </c:pt>
                <c:pt idx="8">
                  <c:v>81.47</c:v>
                </c:pt>
                <c:pt idx="9">
                  <c:v>86.7</c:v>
                </c:pt>
                <c:pt idx="10">
                  <c:v>91.56</c:v>
                </c:pt>
                <c:pt idx="11">
                  <c:v>96.490000000000023</c:v>
                </c:pt>
                <c:pt idx="12">
                  <c:v>101.47</c:v>
                </c:pt>
                <c:pt idx="13">
                  <c:v>106.61999999999999</c:v>
                </c:pt>
                <c:pt idx="14">
                  <c:v>111.47</c:v>
                </c:pt>
                <c:pt idx="15">
                  <c:v>116.6</c:v>
                </c:pt>
                <c:pt idx="16">
                  <c:v>118.7</c:v>
                </c:pt>
                <c:pt idx="17">
                  <c:v>118.7</c:v>
                </c:pt>
              </c:numCache>
            </c:numRef>
          </c:yVal>
          <c:smooth val="1"/>
        </c:ser>
        <c:ser>
          <c:idx val="6"/>
          <c:order val="6"/>
          <c:tx>
            <c:v>7TH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..'!$D$70:$U$70</c:f>
              <c:numCache>
                <c:formatCode>General</c:formatCode>
                <c:ptCount val="18"/>
                <c:pt idx="0">
                  <c:v>6.46</c:v>
                </c:pt>
                <c:pt idx="1">
                  <c:v>25.05</c:v>
                </c:pt>
                <c:pt idx="2">
                  <c:v>34.17</c:v>
                </c:pt>
                <c:pt idx="3">
                  <c:v>44.98</c:v>
                </c:pt>
                <c:pt idx="4">
                  <c:v>54.7</c:v>
                </c:pt>
                <c:pt idx="5">
                  <c:v>62.96</c:v>
                </c:pt>
                <c:pt idx="6">
                  <c:v>69.84</c:v>
                </c:pt>
                <c:pt idx="7">
                  <c:v>76.05</c:v>
                </c:pt>
                <c:pt idx="8">
                  <c:v>81.48</c:v>
                </c:pt>
                <c:pt idx="9">
                  <c:v>86.72</c:v>
                </c:pt>
                <c:pt idx="10">
                  <c:v>91.57</c:v>
                </c:pt>
                <c:pt idx="11">
                  <c:v>96.5</c:v>
                </c:pt>
                <c:pt idx="12">
                  <c:v>101.5</c:v>
                </c:pt>
                <c:pt idx="13">
                  <c:v>106.63</c:v>
                </c:pt>
                <c:pt idx="14">
                  <c:v>111.52</c:v>
                </c:pt>
                <c:pt idx="15">
                  <c:v>116.64999999999999</c:v>
                </c:pt>
                <c:pt idx="16">
                  <c:v>118.9</c:v>
                </c:pt>
                <c:pt idx="17">
                  <c:v>118.9</c:v>
                </c:pt>
              </c:numCache>
            </c:numRef>
          </c:yVal>
          <c:smooth val="1"/>
        </c:ser>
        <c:ser>
          <c:idx val="7"/>
          <c:order val="7"/>
          <c:tx>
            <c:v>8TH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..'!$D$71:$U$71</c:f>
              <c:numCache>
                <c:formatCode>General</c:formatCode>
                <c:ptCount val="18"/>
                <c:pt idx="0">
                  <c:v>6.46</c:v>
                </c:pt>
                <c:pt idx="1">
                  <c:v>25.05</c:v>
                </c:pt>
                <c:pt idx="2">
                  <c:v>34.17</c:v>
                </c:pt>
                <c:pt idx="3">
                  <c:v>44.98</c:v>
                </c:pt>
                <c:pt idx="4">
                  <c:v>54.7</c:v>
                </c:pt>
                <c:pt idx="5">
                  <c:v>62.96</c:v>
                </c:pt>
                <c:pt idx="6">
                  <c:v>69.84</c:v>
                </c:pt>
                <c:pt idx="7">
                  <c:v>76.05</c:v>
                </c:pt>
                <c:pt idx="8">
                  <c:v>81.48</c:v>
                </c:pt>
                <c:pt idx="9">
                  <c:v>86.710000000000022</c:v>
                </c:pt>
                <c:pt idx="10">
                  <c:v>91.57</c:v>
                </c:pt>
                <c:pt idx="11">
                  <c:v>96.5</c:v>
                </c:pt>
                <c:pt idx="12">
                  <c:v>101.48</c:v>
                </c:pt>
                <c:pt idx="13">
                  <c:v>106.63</c:v>
                </c:pt>
                <c:pt idx="14">
                  <c:v>111.47</c:v>
                </c:pt>
                <c:pt idx="15">
                  <c:v>116.61</c:v>
                </c:pt>
                <c:pt idx="16">
                  <c:v>118.71000000000002</c:v>
                </c:pt>
                <c:pt idx="17">
                  <c:v>118.71000000000002</c:v>
                </c:pt>
              </c:numCache>
            </c:numRef>
          </c:yVal>
          <c:smooth val="1"/>
        </c:ser>
        <c:ser>
          <c:idx val="8"/>
          <c:order val="8"/>
          <c:tx>
            <c:v>9TH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..'!$D$72:$U$72</c:f>
              <c:numCache>
                <c:formatCode>General</c:formatCode>
                <c:ptCount val="18"/>
                <c:pt idx="0">
                  <c:v>6.46</c:v>
                </c:pt>
                <c:pt idx="1">
                  <c:v>25.05</c:v>
                </c:pt>
                <c:pt idx="2">
                  <c:v>34.17</c:v>
                </c:pt>
                <c:pt idx="3">
                  <c:v>44.97</c:v>
                </c:pt>
                <c:pt idx="4">
                  <c:v>54.7</c:v>
                </c:pt>
                <c:pt idx="5">
                  <c:v>62.96</c:v>
                </c:pt>
                <c:pt idx="6">
                  <c:v>69.84</c:v>
                </c:pt>
                <c:pt idx="7">
                  <c:v>76.05</c:v>
                </c:pt>
                <c:pt idx="8">
                  <c:v>81.48</c:v>
                </c:pt>
                <c:pt idx="9">
                  <c:v>86.7</c:v>
                </c:pt>
                <c:pt idx="10">
                  <c:v>91.57</c:v>
                </c:pt>
                <c:pt idx="11">
                  <c:v>96.5</c:v>
                </c:pt>
                <c:pt idx="12">
                  <c:v>101.48</c:v>
                </c:pt>
                <c:pt idx="13">
                  <c:v>106.63</c:v>
                </c:pt>
                <c:pt idx="14">
                  <c:v>111.47</c:v>
                </c:pt>
                <c:pt idx="15">
                  <c:v>116.61</c:v>
                </c:pt>
                <c:pt idx="16">
                  <c:v>118.71000000000002</c:v>
                </c:pt>
                <c:pt idx="17">
                  <c:v>118.71000000000002</c:v>
                </c:pt>
              </c:numCache>
            </c:numRef>
          </c:yVal>
          <c:smooth val="1"/>
        </c:ser>
        <c:ser>
          <c:idx val="9"/>
          <c:order val="9"/>
          <c:tx>
            <c:v>10TH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..'!$D$73:$U$73</c:f>
              <c:numCache>
                <c:formatCode>General</c:formatCode>
                <c:ptCount val="18"/>
                <c:pt idx="0">
                  <c:v>6.46</c:v>
                </c:pt>
                <c:pt idx="1">
                  <c:v>25.05</c:v>
                </c:pt>
                <c:pt idx="2">
                  <c:v>34.17</c:v>
                </c:pt>
                <c:pt idx="3">
                  <c:v>44.97</c:v>
                </c:pt>
                <c:pt idx="4">
                  <c:v>54.7</c:v>
                </c:pt>
                <c:pt idx="5">
                  <c:v>62.96</c:v>
                </c:pt>
                <c:pt idx="6">
                  <c:v>69.84</c:v>
                </c:pt>
                <c:pt idx="7">
                  <c:v>76.05</c:v>
                </c:pt>
                <c:pt idx="8">
                  <c:v>81.48</c:v>
                </c:pt>
                <c:pt idx="9">
                  <c:v>86.710000000000022</c:v>
                </c:pt>
                <c:pt idx="10">
                  <c:v>91.57</c:v>
                </c:pt>
                <c:pt idx="11">
                  <c:v>96.5</c:v>
                </c:pt>
                <c:pt idx="12">
                  <c:v>101.48</c:v>
                </c:pt>
                <c:pt idx="13">
                  <c:v>106.63</c:v>
                </c:pt>
                <c:pt idx="14">
                  <c:v>111.47</c:v>
                </c:pt>
                <c:pt idx="15">
                  <c:v>116.61</c:v>
                </c:pt>
                <c:pt idx="16">
                  <c:v>118.71000000000002</c:v>
                </c:pt>
                <c:pt idx="17">
                  <c:v>118.71000000000002</c:v>
                </c:pt>
              </c:numCache>
            </c:numRef>
          </c:yVal>
          <c:smooth val="1"/>
        </c:ser>
        <c:ser>
          <c:idx val="10"/>
          <c:order val="10"/>
          <c:tx>
            <c:v>11TH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..'!$D$74:$U$74</c:f>
              <c:numCache>
                <c:formatCode>General</c:formatCode>
                <c:ptCount val="18"/>
                <c:pt idx="0">
                  <c:v>6.46</c:v>
                </c:pt>
                <c:pt idx="1">
                  <c:v>25.05</c:v>
                </c:pt>
                <c:pt idx="2">
                  <c:v>34.17</c:v>
                </c:pt>
                <c:pt idx="3">
                  <c:v>44.98</c:v>
                </c:pt>
                <c:pt idx="4">
                  <c:v>54.7</c:v>
                </c:pt>
                <c:pt idx="5">
                  <c:v>62.96</c:v>
                </c:pt>
                <c:pt idx="6">
                  <c:v>69.849999999999994</c:v>
                </c:pt>
                <c:pt idx="7">
                  <c:v>76.05</c:v>
                </c:pt>
                <c:pt idx="8">
                  <c:v>81.48</c:v>
                </c:pt>
                <c:pt idx="9">
                  <c:v>86.72</c:v>
                </c:pt>
                <c:pt idx="10">
                  <c:v>91.57</c:v>
                </c:pt>
                <c:pt idx="11">
                  <c:v>96.51</c:v>
                </c:pt>
                <c:pt idx="12">
                  <c:v>101.51</c:v>
                </c:pt>
                <c:pt idx="13">
                  <c:v>106.63</c:v>
                </c:pt>
                <c:pt idx="14">
                  <c:v>111.53</c:v>
                </c:pt>
                <c:pt idx="15">
                  <c:v>116.64999999999999</c:v>
                </c:pt>
                <c:pt idx="16">
                  <c:v>118.9</c:v>
                </c:pt>
                <c:pt idx="17">
                  <c:v>118.9</c:v>
                </c:pt>
              </c:numCache>
            </c:numRef>
          </c:yVal>
          <c:smooth val="1"/>
        </c:ser>
        <c:ser>
          <c:idx val="11"/>
          <c:order val="11"/>
          <c:tx>
            <c:v>12TH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..'!$D$75:$U$75</c:f>
              <c:numCache>
                <c:formatCode>General</c:formatCode>
                <c:ptCount val="18"/>
                <c:pt idx="0">
                  <c:v>6.46</c:v>
                </c:pt>
                <c:pt idx="1">
                  <c:v>25.05</c:v>
                </c:pt>
                <c:pt idx="2">
                  <c:v>34.17</c:v>
                </c:pt>
                <c:pt idx="3">
                  <c:v>44.98</c:v>
                </c:pt>
                <c:pt idx="4">
                  <c:v>54.7</c:v>
                </c:pt>
                <c:pt idx="5">
                  <c:v>62.96</c:v>
                </c:pt>
                <c:pt idx="6">
                  <c:v>69.84</c:v>
                </c:pt>
                <c:pt idx="7">
                  <c:v>76.05</c:v>
                </c:pt>
                <c:pt idx="8">
                  <c:v>81.48</c:v>
                </c:pt>
                <c:pt idx="9">
                  <c:v>86.710000000000022</c:v>
                </c:pt>
                <c:pt idx="10">
                  <c:v>91.57</c:v>
                </c:pt>
                <c:pt idx="11">
                  <c:v>96.5</c:v>
                </c:pt>
                <c:pt idx="12">
                  <c:v>101.48</c:v>
                </c:pt>
                <c:pt idx="13">
                  <c:v>106.63</c:v>
                </c:pt>
                <c:pt idx="14">
                  <c:v>111.47</c:v>
                </c:pt>
                <c:pt idx="15">
                  <c:v>116.61</c:v>
                </c:pt>
                <c:pt idx="16">
                  <c:v>118.71000000000002</c:v>
                </c:pt>
                <c:pt idx="17">
                  <c:v>118.71000000000002</c:v>
                </c:pt>
              </c:numCache>
            </c:numRef>
          </c:yVal>
          <c:smooth val="1"/>
        </c:ser>
        <c:ser>
          <c:idx val="12"/>
          <c:order val="12"/>
          <c:tx>
            <c:v>13TH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..'!$D$76:$U$76</c:f>
              <c:numCache>
                <c:formatCode>General</c:formatCode>
                <c:ptCount val="18"/>
                <c:pt idx="0">
                  <c:v>6.46</c:v>
                </c:pt>
                <c:pt idx="1">
                  <c:v>25.05</c:v>
                </c:pt>
                <c:pt idx="2">
                  <c:v>34.17</c:v>
                </c:pt>
                <c:pt idx="3">
                  <c:v>44.98</c:v>
                </c:pt>
                <c:pt idx="4">
                  <c:v>54.7</c:v>
                </c:pt>
                <c:pt idx="5">
                  <c:v>62.96</c:v>
                </c:pt>
                <c:pt idx="6">
                  <c:v>69.84</c:v>
                </c:pt>
                <c:pt idx="7">
                  <c:v>76.05</c:v>
                </c:pt>
                <c:pt idx="8">
                  <c:v>81.48</c:v>
                </c:pt>
                <c:pt idx="9">
                  <c:v>86.710000000000022</c:v>
                </c:pt>
                <c:pt idx="10">
                  <c:v>91.57</c:v>
                </c:pt>
                <c:pt idx="11">
                  <c:v>96.5</c:v>
                </c:pt>
                <c:pt idx="12">
                  <c:v>101.48</c:v>
                </c:pt>
                <c:pt idx="13">
                  <c:v>106.63</c:v>
                </c:pt>
                <c:pt idx="14">
                  <c:v>111.47</c:v>
                </c:pt>
                <c:pt idx="15">
                  <c:v>116.61</c:v>
                </c:pt>
                <c:pt idx="16">
                  <c:v>118.71000000000002</c:v>
                </c:pt>
                <c:pt idx="17">
                  <c:v>118.71000000000002</c:v>
                </c:pt>
              </c:numCache>
            </c:numRef>
          </c:yVal>
          <c:smooth val="1"/>
        </c:ser>
        <c:ser>
          <c:idx val="13"/>
          <c:order val="13"/>
          <c:tx>
            <c:v>14TH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..'!$D$77:$U$77</c:f>
              <c:numCache>
                <c:formatCode>General</c:formatCode>
                <c:ptCount val="18"/>
                <c:pt idx="0">
                  <c:v>6.46</c:v>
                </c:pt>
                <c:pt idx="1">
                  <c:v>25.05</c:v>
                </c:pt>
                <c:pt idx="2">
                  <c:v>34.18</c:v>
                </c:pt>
                <c:pt idx="3">
                  <c:v>44.98</c:v>
                </c:pt>
                <c:pt idx="4">
                  <c:v>54.7</c:v>
                </c:pt>
                <c:pt idx="5">
                  <c:v>62.97</c:v>
                </c:pt>
                <c:pt idx="6">
                  <c:v>69.849999999999994</c:v>
                </c:pt>
                <c:pt idx="7">
                  <c:v>76.05</c:v>
                </c:pt>
                <c:pt idx="8">
                  <c:v>81.489999999999995</c:v>
                </c:pt>
                <c:pt idx="9">
                  <c:v>86.72</c:v>
                </c:pt>
                <c:pt idx="10">
                  <c:v>91.58</c:v>
                </c:pt>
                <c:pt idx="11">
                  <c:v>96.51</c:v>
                </c:pt>
                <c:pt idx="12">
                  <c:v>101.49000000000002</c:v>
                </c:pt>
                <c:pt idx="13">
                  <c:v>106.64</c:v>
                </c:pt>
                <c:pt idx="14">
                  <c:v>111.48</c:v>
                </c:pt>
                <c:pt idx="15">
                  <c:v>116.61999999999999</c:v>
                </c:pt>
                <c:pt idx="16">
                  <c:v>118.72</c:v>
                </c:pt>
                <c:pt idx="17">
                  <c:v>118.72</c:v>
                </c:pt>
              </c:numCache>
            </c:numRef>
          </c:yVal>
          <c:smooth val="1"/>
        </c:ser>
        <c:ser>
          <c:idx val="14"/>
          <c:order val="14"/>
          <c:tx>
            <c:v>15TH</c:v>
          </c:tx>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..'!$D$78:$U$78</c:f>
              <c:numCache>
                <c:formatCode>General</c:formatCode>
                <c:ptCount val="18"/>
                <c:pt idx="0">
                  <c:v>6.49</c:v>
                </c:pt>
                <c:pt idx="1">
                  <c:v>25.12</c:v>
                </c:pt>
                <c:pt idx="2">
                  <c:v>34.21</c:v>
                </c:pt>
                <c:pt idx="3">
                  <c:v>45</c:v>
                </c:pt>
                <c:pt idx="4">
                  <c:v>54.730000000000011</c:v>
                </c:pt>
                <c:pt idx="5">
                  <c:v>62.99</c:v>
                </c:pt>
                <c:pt idx="6">
                  <c:v>69.88</c:v>
                </c:pt>
                <c:pt idx="7">
                  <c:v>76.099999999999994</c:v>
                </c:pt>
                <c:pt idx="8">
                  <c:v>81.53</c:v>
                </c:pt>
                <c:pt idx="9">
                  <c:v>86.78</c:v>
                </c:pt>
                <c:pt idx="10">
                  <c:v>91.64</c:v>
                </c:pt>
                <c:pt idx="11">
                  <c:v>96.58</c:v>
                </c:pt>
                <c:pt idx="12">
                  <c:v>101.58</c:v>
                </c:pt>
                <c:pt idx="13">
                  <c:v>106.7</c:v>
                </c:pt>
                <c:pt idx="14">
                  <c:v>111.6</c:v>
                </c:pt>
                <c:pt idx="15">
                  <c:v>116.72</c:v>
                </c:pt>
                <c:pt idx="16">
                  <c:v>118.98</c:v>
                </c:pt>
                <c:pt idx="17">
                  <c:v>118.98</c:v>
                </c:pt>
              </c:numCache>
            </c:numRef>
          </c:yVal>
          <c:smooth val="1"/>
        </c:ser>
        <c:ser>
          <c:idx val="15"/>
          <c:order val="15"/>
          <c:tx>
            <c:v>16TH</c:v>
          </c:tx>
          <c:trendline>
            <c:trendlineType val="poly"/>
            <c:order val="3"/>
            <c:dispEq val="1"/>
            <c:trendlineLbl>
              <c:layout>
                <c:manualLayout>
                  <c:x val="0.10683705161854765"/>
                  <c:y val="-0.48169655876348783"/>
                </c:manualLayout>
              </c:layout>
              <c:numFmt formatCode="General" sourceLinked="0"/>
            </c:trendlineLbl>
          </c:trendline>
          <c:xVal>
            <c:numRef>
              <c:f>'ALL NEW TABLES TO BE PASTED ..'!$D$63:$U$63</c:f>
              <c:numCache>
                <c:formatCode>General</c:formatCode>
                <c:ptCount val="18"/>
                <c:pt idx="0">
                  <c:v>51.260000000000012</c:v>
                </c:pt>
                <c:pt idx="1">
                  <c:v>48.56</c:v>
                </c:pt>
                <c:pt idx="2">
                  <c:v>45.86</c:v>
                </c:pt>
                <c:pt idx="3">
                  <c:v>42.82</c:v>
                </c:pt>
                <c:pt idx="4">
                  <c:v>39.78</c:v>
                </c:pt>
                <c:pt idx="5">
                  <c:v>36.74</c:v>
                </c:pt>
                <c:pt idx="6">
                  <c:v>33.700000000000003</c:v>
                </c:pt>
                <c:pt idx="7">
                  <c:v>30.66</c:v>
                </c:pt>
                <c:pt idx="8">
                  <c:v>27.62</c:v>
                </c:pt>
                <c:pt idx="9">
                  <c:v>24.58</c:v>
                </c:pt>
                <c:pt idx="10">
                  <c:v>21.54</c:v>
                </c:pt>
                <c:pt idx="11">
                  <c:v>18.5</c:v>
                </c:pt>
                <c:pt idx="12">
                  <c:v>15.46</c:v>
                </c:pt>
                <c:pt idx="13">
                  <c:v>12.42</c:v>
                </c:pt>
                <c:pt idx="14">
                  <c:v>9.3800000000000008</c:v>
                </c:pt>
                <c:pt idx="15">
                  <c:v>6.34</c:v>
                </c:pt>
                <c:pt idx="16">
                  <c:v>3.3</c:v>
                </c:pt>
                <c:pt idx="17">
                  <c:v>0</c:v>
                </c:pt>
              </c:numCache>
            </c:numRef>
          </c:xVal>
          <c:yVal>
            <c:numRef>
              <c:f>'ALL NEW TABLES TO BE PASTED ..'!$D$79:$U$79</c:f>
              <c:numCache>
                <c:formatCode>General</c:formatCode>
                <c:ptCount val="18"/>
                <c:pt idx="0">
                  <c:v>6.49</c:v>
                </c:pt>
                <c:pt idx="1">
                  <c:v>25.12</c:v>
                </c:pt>
                <c:pt idx="2">
                  <c:v>34.21</c:v>
                </c:pt>
                <c:pt idx="3">
                  <c:v>45</c:v>
                </c:pt>
                <c:pt idx="4">
                  <c:v>54.730000000000011</c:v>
                </c:pt>
                <c:pt idx="5">
                  <c:v>62.99</c:v>
                </c:pt>
                <c:pt idx="6">
                  <c:v>69.88</c:v>
                </c:pt>
                <c:pt idx="7">
                  <c:v>76.099999999999994</c:v>
                </c:pt>
                <c:pt idx="8">
                  <c:v>81.53</c:v>
                </c:pt>
                <c:pt idx="9">
                  <c:v>86.78</c:v>
                </c:pt>
                <c:pt idx="10">
                  <c:v>91.64</c:v>
                </c:pt>
                <c:pt idx="11">
                  <c:v>96.58</c:v>
                </c:pt>
                <c:pt idx="12">
                  <c:v>101.58</c:v>
                </c:pt>
                <c:pt idx="13">
                  <c:v>106.7</c:v>
                </c:pt>
                <c:pt idx="14">
                  <c:v>111.6</c:v>
                </c:pt>
                <c:pt idx="15">
                  <c:v>116.72</c:v>
                </c:pt>
                <c:pt idx="16">
                  <c:v>118.98</c:v>
                </c:pt>
                <c:pt idx="17">
                  <c:v>118.98</c:v>
                </c:pt>
              </c:numCache>
            </c:numRef>
          </c:yVal>
          <c:smooth val="1"/>
        </c:ser>
        <c:axId val="78936320"/>
        <c:axId val="78958976"/>
      </c:scatterChart>
      <c:valAx>
        <c:axId val="78936320"/>
        <c:scaling>
          <c:orientation val="minMax"/>
        </c:scaling>
        <c:axPos val="b"/>
        <c:title>
          <c:tx>
            <c:rich>
              <a:bodyPr/>
              <a:lstStyle/>
              <a:p>
                <a:pPr>
                  <a:defRPr/>
                </a:pPr>
                <a:r>
                  <a:rPr lang="en-US" b="0"/>
                  <a:t>STOREY</a:t>
                </a:r>
                <a:r>
                  <a:rPr lang="en-US" b="0" baseline="0"/>
                  <a:t> HEIGHT</a:t>
                </a:r>
                <a:endParaRPr lang="en-US" b="0"/>
              </a:p>
            </c:rich>
          </c:tx>
          <c:layout/>
        </c:title>
        <c:numFmt formatCode="General" sourceLinked="1"/>
        <c:majorTickMark val="none"/>
        <c:tickLblPos val="nextTo"/>
        <c:crossAx val="78958976"/>
        <c:crosses val="autoZero"/>
        <c:crossBetween val="midCat"/>
      </c:valAx>
      <c:valAx>
        <c:axId val="78958976"/>
        <c:scaling>
          <c:orientation val="minMax"/>
        </c:scaling>
        <c:axPos val="l"/>
        <c:title>
          <c:tx>
            <c:rich>
              <a:bodyPr/>
              <a:lstStyle/>
              <a:p>
                <a:pPr>
                  <a:defRPr/>
                </a:pPr>
                <a:r>
                  <a:rPr lang="en-US" b="0"/>
                  <a:t>PEAK STOREY SHEAR</a:t>
                </a:r>
              </a:p>
            </c:rich>
          </c:tx>
          <c:layout/>
        </c:title>
        <c:numFmt formatCode="General" sourceLinked="1"/>
        <c:majorTickMark val="none"/>
        <c:tickLblPos val="nextTo"/>
        <c:crossAx val="78936320"/>
        <c:crosses val="autoZero"/>
        <c:crossBetween val="midCat"/>
      </c:valAx>
    </c:plotArea>
    <c:legend>
      <c:legendPos val="r"/>
      <c:layout>
        <c:manualLayout>
          <c:xMode val="edge"/>
          <c:yMode val="edge"/>
          <c:x val="0.84098600174978133"/>
          <c:y val="2.470053611381666E-2"/>
          <c:w val="0.14234733158355312"/>
          <c:h val="0.9391303871712266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b="0"/>
              <a:t>VARIATION</a:t>
            </a:r>
            <a:r>
              <a:rPr lang="en-US" sz="1100" b="0" baseline="0"/>
              <a:t> OF SPECTRAL ACCELERATION VS. % STRENGTH</a:t>
            </a:r>
            <a:endParaRPr lang="en-US" sz="1100" b="0"/>
          </a:p>
        </c:rich>
      </c:tx>
      <c:layout/>
    </c:title>
    <c:plotArea>
      <c:layout/>
      <c:scatterChart>
        <c:scatterStyle val="smoothMarker"/>
        <c:ser>
          <c:idx val="0"/>
          <c:order val="0"/>
          <c:tx>
            <c:v>1st FLOOR</c:v>
          </c:tx>
          <c:marker>
            <c:symbol val="none"/>
          </c:marker>
          <c:xVal>
            <c:numRef>
              <c:f>Sheet1!$F$1:$J$1</c:f>
              <c:numCache>
                <c:formatCode>General</c:formatCode>
                <c:ptCount val="5"/>
                <c:pt idx="0">
                  <c:v>100</c:v>
                </c:pt>
                <c:pt idx="1">
                  <c:v>90</c:v>
                </c:pt>
                <c:pt idx="2">
                  <c:v>80</c:v>
                </c:pt>
                <c:pt idx="3">
                  <c:v>70</c:v>
                </c:pt>
                <c:pt idx="4">
                  <c:v>60</c:v>
                </c:pt>
              </c:numCache>
            </c:numRef>
          </c:xVal>
          <c:yVal>
            <c:numRef>
              <c:f>Sheet1!$F$2:$J$2</c:f>
              <c:numCache>
                <c:formatCode>General</c:formatCode>
                <c:ptCount val="5"/>
                <c:pt idx="0">
                  <c:v>0.58062000000000002</c:v>
                </c:pt>
                <c:pt idx="1">
                  <c:v>0.58182999999999996</c:v>
                </c:pt>
                <c:pt idx="2">
                  <c:v>0.58179999999999998</c:v>
                </c:pt>
                <c:pt idx="3">
                  <c:v>0.5817599999999995</c:v>
                </c:pt>
                <c:pt idx="4">
                  <c:v>0.58174000000000003</c:v>
                </c:pt>
              </c:numCache>
            </c:numRef>
          </c:yVal>
          <c:smooth val="1"/>
        </c:ser>
        <c:ser>
          <c:idx val="1"/>
          <c:order val="1"/>
          <c:tx>
            <c:v>2ND FLOOR </c:v>
          </c:tx>
          <c:marker>
            <c:symbol val="none"/>
          </c:marker>
          <c:trendline>
            <c:trendlineType val="poly"/>
            <c:order val="4"/>
            <c:dispEq val="1"/>
            <c:trendlineLbl>
              <c:layout>
                <c:manualLayout>
                  <c:x val="0.31778083989501543"/>
                  <c:y val="-0.49011993292505274"/>
                </c:manualLayout>
              </c:layout>
              <c:numFmt formatCode="General" sourceLinked="0"/>
            </c:trendlineLbl>
          </c:trendline>
          <c:xVal>
            <c:numRef>
              <c:f>Sheet1!$F$1:$J$1</c:f>
              <c:numCache>
                <c:formatCode>General</c:formatCode>
                <c:ptCount val="5"/>
                <c:pt idx="0">
                  <c:v>100</c:v>
                </c:pt>
                <c:pt idx="1">
                  <c:v>90</c:v>
                </c:pt>
                <c:pt idx="2">
                  <c:v>80</c:v>
                </c:pt>
                <c:pt idx="3">
                  <c:v>70</c:v>
                </c:pt>
                <c:pt idx="4">
                  <c:v>60</c:v>
                </c:pt>
              </c:numCache>
            </c:numRef>
          </c:xVal>
          <c:yVal>
            <c:numRef>
              <c:f>Sheet1!$F$3:$J$3</c:f>
              <c:numCache>
                <c:formatCode>General</c:formatCode>
                <c:ptCount val="5"/>
                <c:pt idx="0">
                  <c:v>0.58062000000000002</c:v>
                </c:pt>
                <c:pt idx="1">
                  <c:v>0.58377999999999997</c:v>
                </c:pt>
                <c:pt idx="2">
                  <c:v>0.58180999999999949</c:v>
                </c:pt>
                <c:pt idx="3">
                  <c:v>0.58177000000000001</c:v>
                </c:pt>
                <c:pt idx="4">
                  <c:v>0.58172999999999997</c:v>
                </c:pt>
              </c:numCache>
            </c:numRef>
          </c:yVal>
          <c:smooth val="1"/>
        </c:ser>
        <c:ser>
          <c:idx val="2"/>
          <c:order val="2"/>
          <c:tx>
            <c:v>15TH FLOOR</c:v>
          </c:tx>
          <c:marker>
            <c:symbol val="none"/>
          </c:marker>
          <c:xVal>
            <c:numRef>
              <c:f>Sheet1!$F$1:$J$1</c:f>
              <c:numCache>
                <c:formatCode>General</c:formatCode>
                <c:ptCount val="5"/>
                <c:pt idx="0">
                  <c:v>100</c:v>
                </c:pt>
                <c:pt idx="1">
                  <c:v>90</c:v>
                </c:pt>
                <c:pt idx="2">
                  <c:v>80</c:v>
                </c:pt>
                <c:pt idx="3">
                  <c:v>70</c:v>
                </c:pt>
                <c:pt idx="4">
                  <c:v>60</c:v>
                </c:pt>
              </c:numCache>
            </c:numRef>
          </c:xVal>
          <c:yVal>
            <c:numRef>
              <c:f>Sheet1!$F$16:$J$16</c:f>
              <c:numCache>
                <c:formatCode>General</c:formatCode>
                <c:ptCount val="5"/>
                <c:pt idx="0">
                  <c:v>0.58062000000000002</c:v>
                </c:pt>
                <c:pt idx="1">
                  <c:v>0.58184999999999998</c:v>
                </c:pt>
                <c:pt idx="2">
                  <c:v>0.58184999999999998</c:v>
                </c:pt>
                <c:pt idx="3">
                  <c:v>0.58184999999999998</c:v>
                </c:pt>
                <c:pt idx="4">
                  <c:v>0.58184000000000002</c:v>
                </c:pt>
              </c:numCache>
            </c:numRef>
          </c:yVal>
          <c:smooth val="1"/>
        </c:ser>
        <c:ser>
          <c:idx val="3"/>
          <c:order val="3"/>
          <c:tx>
            <c:v>TOP FLOOR</c:v>
          </c:tx>
          <c:marker>
            <c:symbol val="none"/>
          </c:marker>
          <c:trendline>
            <c:trendlineType val="poly"/>
            <c:order val="4"/>
            <c:dispEq val="1"/>
            <c:trendlineLbl>
              <c:layout>
                <c:manualLayout>
                  <c:x val="7.0558617672790896E-2"/>
                  <c:y val="5.250437445319364E-3"/>
                </c:manualLayout>
              </c:layout>
              <c:numFmt formatCode="General" sourceLinked="0"/>
            </c:trendlineLbl>
          </c:trendline>
          <c:xVal>
            <c:numRef>
              <c:f>Sheet1!$F$1:$J$1</c:f>
              <c:numCache>
                <c:formatCode>General</c:formatCode>
                <c:ptCount val="5"/>
                <c:pt idx="0">
                  <c:v>100</c:v>
                </c:pt>
                <c:pt idx="1">
                  <c:v>90</c:v>
                </c:pt>
                <c:pt idx="2">
                  <c:v>80</c:v>
                </c:pt>
                <c:pt idx="3">
                  <c:v>70</c:v>
                </c:pt>
                <c:pt idx="4">
                  <c:v>60</c:v>
                </c:pt>
              </c:numCache>
            </c:numRef>
          </c:xVal>
          <c:yVal>
            <c:numRef>
              <c:f>Sheet1!$F$17:$J$17</c:f>
              <c:numCache>
                <c:formatCode>General</c:formatCode>
                <c:ptCount val="5"/>
                <c:pt idx="0">
                  <c:v>0.58062000000000002</c:v>
                </c:pt>
                <c:pt idx="1">
                  <c:v>0.58184999999999998</c:v>
                </c:pt>
                <c:pt idx="2">
                  <c:v>0.58184999999999998</c:v>
                </c:pt>
                <c:pt idx="3">
                  <c:v>0.58184999999999998</c:v>
                </c:pt>
                <c:pt idx="4">
                  <c:v>0.58184000000000002</c:v>
                </c:pt>
              </c:numCache>
            </c:numRef>
          </c:yVal>
          <c:smooth val="1"/>
        </c:ser>
        <c:axId val="6899968"/>
        <c:axId val="6930816"/>
      </c:scatterChart>
      <c:valAx>
        <c:axId val="6899968"/>
        <c:scaling>
          <c:orientation val="minMax"/>
          <c:min val="50"/>
        </c:scaling>
        <c:axPos val="b"/>
        <c:title>
          <c:tx>
            <c:rich>
              <a:bodyPr/>
              <a:lstStyle/>
              <a:p>
                <a:pPr>
                  <a:defRPr/>
                </a:pPr>
                <a:r>
                  <a:rPr lang="en-US" b="0"/>
                  <a:t>%</a:t>
                </a:r>
                <a:r>
                  <a:rPr lang="en-US" b="0" baseline="0"/>
                  <a:t> STRENGTH</a:t>
                </a:r>
                <a:endParaRPr lang="en-US" b="0"/>
              </a:p>
            </c:rich>
          </c:tx>
          <c:layout/>
        </c:title>
        <c:numFmt formatCode="General" sourceLinked="1"/>
        <c:majorTickMark val="none"/>
        <c:tickLblPos val="nextTo"/>
        <c:crossAx val="6930816"/>
        <c:crosses val="autoZero"/>
        <c:crossBetween val="midCat"/>
      </c:valAx>
      <c:valAx>
        <c:axId val="6930816"/>
        <c:scaling>
          <c:orientation val="minMax"/>
        </c:scaling>
        <c:axPos val="l"/>
        <c:title>
          <c:tx>
            <c:rich>
              <a:bodyPr/>
              <a:lstStyle/>
              <a:p>
                <a:pPr>
                  <a:defRPr/>
                </a:pPr>
                <a:r>
                  <a:rPr lang="en-US" b="0"/>
                  <a:t>SPECTRAL</a:t>
                </a:r>
                <a:r>
                  <a:rPr lang="en-US" b="0" baseline="0"/>
                  <a:t> ACCELERATION</a:t>
                </a:r>
                <a:endParaRPr lang="en-US" b="0"/>
              </a:p>
            </c:rich>
          </c:tx>
          <c:layout/>
        </c:title>
        <c:numFmt formatCode="General" sourceLinked="1"/>
        <c:majorTickMark val="none"/>
        <c:tickLblPos val="nextTo"/>
        <c:crossAx val="6899968"/>
        <c:crosses val="autoZero"/>
        <c:crossBetween val="midCat"/>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50" b="0" i="0" u="none" strike="noStrike" baseline="0"/>
              <a:t>BASE SHEAR vs </a:t>
            </a:r>
            <a:r>
              <a:rPr lang="en-US" sz="1050" b="0"/>
              <a:t>% STRENGTH</a:t>
            </a:r>
            <a:r>
              <a:rPr lang="en-US" sz="1050" b="0" baseline="0"/>
              <a:t>  </a:t>
            </a:r>
          </a:p>
        </c:rich>
      </c:tx>
      <c:layout>
        <c:manualLayout>
          <c:xMode val="edge"/>
          <c:yMode val="edge"/>
          <c:x val="0.22523600174978128"/>
          <c:y val="3.2407407407407829E-2"/>
        </c:manualLayout>
      </c:layout>
    </c:title>
    <c:plotArea>
      <c:layout/>
      <c:scatterChart>
        <c:scatterStyle val="smoothMarker"/>
        <c:ser>
          <c:idx val="0"/>
          <c:order val="0"/>
          <c:tx>
            <c:v>1ST FLOOR</c:v>
          </c:tx>
          <c:spPr>
            <a:ln>
              <a:prstDash val="dash"/>
            </a:ln>
          </c:spPr>
          <c:marker>
            <c:symbol val="none"/>
          </c:marker>
          <c:xVal>
            <c:numRef>
              <c:f>'drift etc'!$C$129:$G$129</c:f>
              <c:numCache>
                <c:formatCode>General</c:formatCode>
                <c:ptCount val="5"/>
                <c:pt idx="0">
                  <c:v>100</c:v>
                </c:pt>
                <c:pt idx="1">
                  <c:v>90</c:v>
                </c:pt>
                <c:pt idx="2">
                  <c:v>80</c:v>
                </c:pt>
                <c:pt idx="3">
                  <c:v>70</c:v>
                </c:pt>
                <c:pt idx="4">
                  <c:v>60</c:v>
                </c:pt>
              </c:numCache>
            </c:numRef>
          </c:xVal>
          <c:yVal>
            <c:numRef>
              <c:f>'drift etc'!$C$130:$G$130</c:f>
              <c:numCache>
                <c:formatCode>General</c:formatCode>
                <c:ptCount val="5"/>
                <c:pt idx="0">
                  <c:v>106.9</c:v>
                </c:pt>
                <c:pt idx="1">
                  <c:v>105.57</c:v>
                </c:pt>
                <c:pt idx="2">
                  <c:v>105.55</c:v>
                </c:pt>
                <c:pt idx="3">
                  <c:v>105.52</c:v>
                </c:pt>
                <c:pt idx="4">
                  <c:v>105.49000000000002</c:v>
                </c:pt>
              </c:numCache>
            </c:numRef>
          </c:yVal>
          <c:smooth val="1"/>
        </c:ser>
        <c:ser>
          <c:idx val="1"/>
          <c:order val="1"/>
          <c:tx>
            <c:v>2ND FLOOR</c:v>
          </c:tx>
          <c:spPr>
            <a:ln>
              <a:prstDash val="sysDot"/>
            </a:ln>
          </c:spPr>
          <c:marker>
            <c:symbol val="none"/>
          </c:marker>
          <c:xVal>
            <c:numRef>
              <c:f>'drift etc'!$C$129:$G$129</c:f>
              <c:numCache>
                <c:formatCode>General</c:formatCode>
                <c:ptCount val="5"/>
                <c:pt idx="0">
                  <c:v>100</c:v>
                </c:pt>
                <c:pt idx="1">
                  <c:v>90</c:v>
                </c:pt>
                <c:pt idx="2">
                  <c:v>80</c:v>
                </c:pt>
                <c:pt idx="3">
                  <c:v>70</c:v>
                </c:pt>
                <c:pt idx="4">
                  <c:v>60</c:v>
                </c:pt>
              </c:numCache>
            </c:numRef>
          </c:xVal>
          <c:yVal>
            <c:numRef>
              <c:f>'drift etc'!$C$131:$G$131</c:f>
              <c:numCache>
                <c:formatCode>General</c:formatCode>
                <c:ptCount val="5"/>
                <c:pt idx="0">
                  <c:v>106.9</c:v>
                </c:pt>
                <c:pt idx="1">
                  <c:v>105.35</c:v>
                </c:pt>
                <c:pt idx="2">
                  <c:v>105.56</c:v>
                </c:pt>
                <c:pt idx="3">
                  <c:v>105.54</c:v>
                </c:pt>
                <c:pt idx="4">
                  <c:v>105.51</c:v>
                </c:pt>
              </c:numCache>
            </c:numRef>
          </c:yVal>
          <c:smooth val="1"/>
        </c:ser>
        <c:ser>
          <c:idx val="2"/>
          <c:order val="2"/>
          <c:tx>
            <c:v>15TH FLOOR</c:v>
          </c:tx>
          <c:spPr>
            <a:ln>
              <a:prstDash val="lgDash"/>
            </a:ln>
          </c:spPr>
          <c:marker>
            <c:symbol val="none"/>
          </c:marker>
          <c:xVal>
            <c:numRef>
              <c:f>'drift etc'!$C$129:$G$129</c:f>
              <c:numCache>
                <c:formatCode>General</c:formatCode>
                <c:ptCount val="5"/>
                <c:pt idx="0">
                  <c:v>100</c:v>
                </c:pt>
                <c:pt idx="1">
                  <c:v>90</c:v>
                </c:pt>
                <c:pt idx="2">
                  <c:v>80</c:v>
                </c:pt>
                <c:pt idx="3">
                  <c:v>70</c:v>
                </c:pt>
                <c:pt idx="4">
                  <c:v>60</c:v>
                </c:pt>
              </c:numCache>
            </c:numRef>
          </c:xVal>
          <c:yVal>
            <c:numRef>
              <c:f>'drift etc'!$C$132:$G$132</c:f>
              <c:numCache>
                <c:formatCode>General</c:formatCode>
                <c:ptCount val="5"/>
                <c:pt idx="0">
                  <c:v>106.9</c:v>
                </c:pt>
                <c:pt idx="1">
                  <c:v>105.59</c:v>
                </c:pt>
                <c:pt idx="2">
                  <c:v>105.59</c:v>
                </c:pt>
                <c:pt idx="3">
                  <c:v>105.59</c:v>
                </c:pt>
                <c:pt idx="4">
                  <c:v>105.59</c:v>
                </c:pt>
              </c:numCache>
            </c:numRef>
          </c:yVal>
          <c:smooth val="1"/>
        </c:ser>
        <c:ser>
          <c:idx val="3"/>
          <c:order val="3"/>
          <c:tx>
            <c:v>TOP FLOOR</c:v>
          </c:tx>
          <c:spPr>
            <a:ln cap="rnd"/>
          </c:spPr>
          <c:marker>
            <c:symbol val="none"/>
          </c:marker>
          <c:xVal>
            <c:numRef>
              <c:f>'drift etc'!$C$129:$G$129</c:f>
              <c:numCache>
                <c:formatCode>General</c:formatCode>
                <c:ptCount val="5"/>
                <c:pt idx="0">
                  <c:v>100</c:v>
                </c:pt>
                <c:pt idx="1">
                  <c:v>90</c:v>
                </c:pt>
                <c:pt idx="2">
                  <c:v>80</c:v>
                </c:pt>
                <c:pt idx="3">
                  <c:v>70</c:v>
                </c:pt>
                <c:pt idx="4">
                  <c:v>60</c:v>
                </c:pt>
              </c:numCache>
            </c:numRef>
          </c:xVal>
          <c:yVal>
            <c:numRef>
              <c:f>'drift etc'!$C$133:$G$133</c:f>
              <c:numCache>
                <c:formatCode>General</c:formatCode>
                <c:ptCount val="5"/>
                <c:pt idx="0">
                  <c:v>106.9</c:v>
                </c:pt>
                <c:pt idx="1">
                  <c:v>105.59</c:v>
                </c:pt>
                <c:pt idx="2">
                  <c:v>105.59</c:v>
                </c:pt>
                <c:pt idx="3">
                  <c:v>105.59</c:v>
                </c:pt>
                <c:pt idx="4">
                  <c:v>105.59</c:v>
                </c:pt>
              </c:numCache>
            </c:numRef>
          </c:yVal>
          <c:smooth val="1"/>
        </c:ser>
        <c:axId val="67504768"/>
        <c:axId val="67515136"/>
      </c:scatterChart>
      <c:valAx>
        <c:axId val="67504768"/>
        <c:scaling>
          <c:orientation val="minMax"/>
          <c:min val="50"/>
        </c:scaling>
        <c:axPos val="b"/>
        <c:title>
          <c:tx>
            <c:rich>
              <a:bodyPr/>
              <a:lstStyle/>
              <a:p>
                <a:pPr>
                  <a:defRPr/>
                </a:pPr>
                <a:r>
                  <a:rPr lang="en-US" b="0"/>
                  <a:t>%</a:t>
                </a:r>
                <a:r>
                  <a:rPr lang="en-US" b="0" baseline="0"/>
                  <a:t> STRENGTH</a:t>
                </a:r>
                <a:endParaRPr lang="en-US" b="0"/>
              </a:p>
            </c:rich>
          </c:tx>
          <c:layout/>
        </c:title>
        <c:numFmt formatCode="General" sourceLinked="1"/>
        <c:majorTickMark val="none"/>
        <c:tickLblPos val="nextTo"/>
        <c:crossAx val="67515136"/>
        <c:crosses val="autoZero"/>
        <c:crossBetween val="midCat"/>
        <c:majorUnit val="10"/>
      </c:valAx>
      <c:valAx>
        <c:axId val="67515136"/>
        <c:scaling>
          <c:orientation val="minMax"/>
        </c:scaling>
        <c:axPos val="l"/>
        <c:title>
          <c:tx>
            <c:rich>
              <a:bodyPr/>
              <a:lstStyle/>
              <a:p>
                <a:pPr>
                  <a:defRPr/>
                </a:pPr>
                <a:r>
                  <a:rPr lang="en-US" b="0"/>
                  <a:t> BASE</a:t>
                </a:r>
                <a:r>
                  <a:rPr lang="en-US" b="0" baseline="0"/>
                  <a:t> SHEAR</a:t>
                </a:r>
                <a:endParaRPr lang="en-US" b="0"/>
              </a:p>
            </c:rich>
          </c:tx>
          <c:layout/>
        </c:title>
        <c:numFmt formatCode="General" sourceLinked="1"/>
        <c:majorTickMark val="none"/>
        <c:tickLblPos val="nextTo"/>
        <c:crossAx val="67504768"/>
        <c:crossesAt val="50"/>
        <c:crossBetween val="midCat"/>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i="0" baseline="0"/>
              <a:t>BASE SHEAR vs % STRENGTH  </a:t>
            </a:r>
            <a:endParaRPr lang="en-US" sz="1200" b="0"/>
          </a:p>
        </c:rich>
      </c:tx>
      <c:layout/>
    </c:title>
    <c:plotArea>
      <c:layout>
        <c:manualLayout>
          <c:layoutTarget val="inner"/>
          <c:xMode val="edge"/>
          <c:yMode val="edge"/>
          <c:x val="0.19246062992125967"/>
          <c:y val="0.16089129483814521"/>
          <c:w val="0.52815726159230059"/>
          <c:h val="0.59056284631087752"/>
        </c:manualLayout>
      </c:layout>
      <c:scatterChart>
        <c:scatterStyle val="smoothMarker"/>
        <c:ser>
          <c:idx val="0"/>
          <c:order val="0"/>
          <c:tx>
            <c:v>3RD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SHEAR'!$M$3:$Q$3</c:f>
              <c:numCache>
                <c:formatCode>General</c:formatCode>
                <c:ptCount val="5"/>
                <c:pt idx="0">
                  <c:v>106.9</c:v>
                </c:pt>
                <c:pt idx="1">
                  <c:v>105.56</c:v>
                </c:pt>
                <c:pt idx="2">
                  <c:v>105.52</c:v>
                </c:pt>
                <c:pt idx="3">
                  <c:v>105.48</c:v>
                </c:pt>
                <c:pt idx="4">
                  <c:v>105.43</c:v>
                </c:pt>
              </c:numCache>
            </c:numRef>
          </c:yVal>
          <c:smooth val="1"/>
        </c:ser>
        <c:ser>
          <c:idx val="1"/>
          <c:order val="1"/>
          <c:tx>
            <c:v>4TH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SHEAR'!$M$4:$Q$4</c:f>
              <c:numCache>
                <c:formatCode>General</c:formatCode>
                <c:ptCount val="5"/>
                <c:pt idx="0">
                  <c:v>106.9</c:v>
                </c:pt>
                <c:pt idx="1">
                  <c:v>105.55</c:v>
                </c:pt>
                <c:pt idx="2">
                  <c:v>105.53</c:v>
                </c:pt>
                <c:pt idx="3">
                  <c:v>105.49000000000002</c:v>
                </c:pt>
                <c:pt idx="4">
                  <c:v>105.44000000000032</c:v>
                </c:pt>
              </c:numCache>
            </c:numRef>
          </c:yVal>
          <c:smooth val="1"/>
        </c:ser>
        <c:ser>
          <c:idx val="2"/>
          <c:order val="2"/>
          <c:tx>
            <c:v>5TH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SHEAR'!$M$5:$Q$5</c:f>
              <c:numCache>
                <c:formatCode>General</c:formatCode>
                <c:ptCount val="5"/>
                <c:pt idx="0">
                  <c:v>106.9</c:v>
                </c:pt>
                <c:pt idx="1">
                  <c:v>105.55</c:v>
                </c:pt>
                <c:pt idx="2">
                  <c:v>105.53</c:v>
                </c:pt>
                <c:pt idx="3">
                  <c:v>105.5</c:v>
                </c:pt>
                <c:pt idx="4">
                  <c:v>105.45</c:v>
                </c:pt>
              </c:numCache>
            </c:numRef>
          </c:yVal>
          <c:smooth val="1"/>
        </c:ser>
        <c:ser>
          <c:idx val="3"/>
          <c:order val="3"/>
          <c:tx>
            <c:v>6TH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SHEAR'!$M$6:$Q$6</c:f>
              <c:numCache>
                <c:formatCode>General</c:formatCode>
                <c:ptCount val="5"/>
                <c:pt idx="0">
                  <c:v>106.9</c:v>
                </c:pt>
                <c:pt idx="1">
                  <c:v>105.54</c:v>
                </c:pt>
                <c:pt idx="2">
                  <c:v>105.54</c:v>
                </c:pt>
                <c:pt idx="3">
                  <c:v>105.5</c:v>
                </c:pt>
                <c:pt idx="4">
                  <c:v>105.46000000000002</c:v>
                </c:pt>
              </c:numCache>
            </c:numRef>
          </c:yVal>
          <c:smooth val="1"/>
        </c:ser>
        <c:ser>
          <c:idx val="4"/>
          <c:order val="4"/>
          <c:tx>
            <c:v>7TH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SHEAR'!$M$7:$Q$7</c:f>
              <c:numCache>
                <c:formatCode>General</c:formatCode>
                <c:ptCount val="5"/>
                <c:pt idx="0">
                  <c:v>106.9</c:v>
                </c:pt>
                <c:pt idx="1">
                  <c:v>105.54</c:v>
                </c:pt>
                <c:pt idx="2">
                  <c:v>105.54100000000012</c:v>
                </c:pt>
                <c:pt idx="3">
                  <c:v>105.51</c:v>
                </c:pt>
                <c:pt idx="4">
                  <c:v>105.47</c:v>
                </c:pt>
              </c:numCache>
            </c:numRef>
          </c:yVal>
          <c:smooth val="1"/>
        </c:ser>
        <c:ser>
          <c:idx val="5"/>
          <c:order val="5"/>
          <c:tx>
            <c:v>8TH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SHEAR'!$M$8:$Q$8</c:f>
              <c:numCache>
                <c:formatCode>General</c:formatCode>
                <c:ptCount val="5"/>
                <c:pt idx="0">
                  <c:v>106.9</c:v>
                </c:pt>
                <c:pt idx="1">
                  <c:v>105.54</c:v>
                </c:pt>
                <c:pt idx="2">
                  <c:v>105.54</c:v>
                </c:pt>
                <c:pt idx="3">
                  <c:v>105.51</c:v>
                </c:pt>
                <c:pt idx="4">
                  <c:v>105.48</c:v>
                </c:pt>
              </c:numCache>
            </c:numRef>
          </c:yVal>
          <c:smooth val="1"/>
        </c:ser>
        <c:ser>
          <c:idx val="6"/>
          <c:order val="6"/>
          <c:tx>
            <c:v>9TH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SHEAR'!$M$9:$Q$9</c:f>
              <c:numCache>
                <c:formatCode>General</c:formatCode>
                <c:ptCount val="5"/>
                <c:pt idx="0">
                  <c:v>106.9</c:v>
                </c:pt>
                <c:pt idx="1">
                  <c:v>105.54</c:v>
                </c:pt>
                <c:pt idx="2">
                  <c:v>105.54</c:v>
                </c:pt>
                <c:pt idx="3">
                  <c:v>105.52</c:v>
                </c:pt>
                <c:pt idx="4">
                  <c:v>105.47</c:v>
                </c:pt>
              </c:numCache>
            </c:numRef>
          </c:yVal>
          <c:smooth val="1"/>
        </c:ser>
        <c:ser>
          <c:idx val="7"/>
          <c:order val="7"/>
          <c:tx>
            <c:v>10TH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SHEAR'!$M$10:$Q$10</c:f>
              <c:numCache>
                <c:formatCode>General</c:formatCode>
                <c:ptCount val="5"/>
                <c:pt idx="0">
                  <c:v>106.9</c:v>
                </c:pt>
                <c:pt idx="1">
                  <c:v>105.54</c:v>
                </c:pt>
                <c:pt idx="2">
                  <c:v>105.55</c:v>
                </c:pt>
                <c:pt idx="3">
                  <c:v>105.52</c:v>
                </c:pt>
                <c:pt idx="4">
                  <c:v>105.47</c:v>
                </c:pt>
              </c:numCache>
            </c:numRef>
          </c:yVal>
          <c:smooth val="1"/>
        </c:ser>
        <c:ser>
          <c:idx val="8"/>
          <c:order val="8"/>
          <c:tx>
            <c:v>11TH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SHEAR'!$M$11:$Q$11</c:f>
              <c:numCache>
                <c:formatCode>General</c:formatCode>
                <c:ptCount val="5"/>
                <c:pt idx="0">
                  <c:v>106.9</c:v>
                </c:pt>
                <c:pt idx="1">
                  <c:v>105.54</c:v>
                </c:pt>
                <c:pt idx="2">
                  <c:v>105.55</c:v>
                </c:pt>
                <c:pt idx="3">
                  <c:v>105.52</c:v>
                </c:pt>
                <c:pt idx="4">
                  <c:v>105.47</c:v>
                </c:pt>
              </c:numCache>
            </c:numRef>
          </c:yVal>
          <c:smooth val="1"/>
        </c:ser>
        <c:ser>
          <c:idx val="9"/>
          <c:order val="9"/>
          <c:tx>
            <c:v>12TH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SHEAR'!$M$12:$Q$12</c:f>
              <c:numCache>
                <c:formatCode>General</c:formatCode>
                <c:ptCount val="5"/>
                <c:pt idx="0">
                  <c:v>106.9</c:v>
                </c:pt>
                <c:pt idx="1">
                  <c:v>105.54</c:v>
                </c:pt>
                <c:pt idx="2">
                  <c:v>105.55</c:v>
                </c:pt>
                <c:pt idx="3">
                  <c:v>105.52</c:v>
                </c:pt>
                <c:pt idx="4">
                  <c:v>105.47</c:v>
                </c:pt>
              </c:numCache>
            </c:numRef>
          </c:yVal>
          <c:smooth val="1"/>
        </c:ser>
        <c:ser>
          <c:idx val="10"/>
          <c:order val="10"/>
          <c:tx>
            <c:v>13TH FLOOR</c:v>
          </c:tx>
          <c:marker>
            <c:symbol val="none"/>
          </c:marker>
          <c:xVal>
            <c:numRef>
              <c:f>'BASE SHEAR'!$M$2:$Q$2</c:f>
              <c:numCache>
                <c:formatCode>General</c:formatCode>
                <c:ptCount val="5"/>
                <c:pt idx="0">
                  <c:v>100</c:v>
                </c:pt>
                <c:pt idx="1">
                  <c:v>90</c:v>
                </c:pt>
                <c:pt idx="2">
                  <c:v>80</c:v>
                </c:pt>
                <c:pt idx="3">
                  <c:v>70</c:v>
                </c:pt>
                <c:pt idx="4">
                  <c:v>60</c:v>
                </c:pt>
              </c:numCache>
            </c:numRef>
          </c:xVal>
          <c:yVal>
            <c:numRef>
              <c:f>'BASE SHEAR'!$M$13:$Q$13</c:f>
              <c:numCache>
                <c:formatCode>General</c:formatCode>
                <c:ptCount val="5"/>
                <c:pt idx="0">
                  <c:v>106.9</c:v>
                </c:pt>
                <c:pt idx="1">
                  <c:v>105.54</c:v>
                </c:pt>
                <c:pt idx="2">
                  <c:v>105.55</c:v>
                </c:pt>
                <c:pt idx="3">
                  <c:v>105.52</c:v>
                </c:pt>
                <c:pt idx="4">
                  <c:v>105.47</c:v>
                </c:pt>
              </c:numCache>
            </c:numRef>
          </c:yVal>
          <c:smooth val="1"/>
        </c:ser>
        <c:ser>
          <c:idx val="11"/>
          <c:order val="11"/>
          <c:tx>
            <c:v>14TH FLOOR</c:v>
          </c:tx>
          <c:marker>
            <c:symbol val="none"/>
          </c:marker>
          <c:trendline>
            <c:trendlineType val="poly"/>
            <c:order val="4"/>
            <c:dispEq val="1"/>
            <c:trendlineLbl>
              <c:layout>
                <c:manualLayout>
                  <c:x val="8.9505686789151565E-2"/>
                  <c:y val="-7.2928331875182384E-2"/>
                </c:manualLayout>
              </c:layout>
              <c:numFmt formatCode="General" sourceLinked="0"/>
            </c:trendlineLbl>
          </c:trendline>
          <c:xVal>
            <c:numRef>
              <c:f>'BASE SHEAR'!$M$2:$Q$2</c:f>
              <c:numCache>
                <c:formatCode>General</c:formatCode>
                <c:ptCount val="5"/>
                <c:pt idx="0">
                  <c:v>100</c:v>
                </c:pt>
                <c:pt idx="1">
                  <c:v>90</c:v>
                </c:pt>
                <c:pt idx="2">
                  <c:v>80</c:v>
                </c:pt>
                <c:pt idx="3">
                  <c:v>70</c:v>
                </c:pt>
                <c:pt idx="4">
                  <c:v>60</c:v>
                </c:pt>
              </c:numCache>
            </c:numRef>
          </c:xVal>
          <c:yVal>
            <c:numRef>
              <c:f>'BASE SHEAR'!$M$14:$Q$14</c:f>
              <c:numCache>
                <c:formatCode>General</c:formatCode>
                <c:ptCount val="5"/>
                <c:pt idx="0">
                  <c:v>106.9</c:v>
                </c:pt>
                <c:pt idx="1">
                  <c:v>105.59</c:v>
                </c:pt>
                <c:pt idx="2">
                  <c:v>105.55</c:v>
                </c:pt>
                <c:pt idx="3">
                  <c:v>105.52</c:v>
                </c:pt>
                <c:pt idx="4">
                  <c:v>105.49000000000002</c:v>
                </c:pt>
              </c:numCache>
            </c:numRef>
          </c:yVal>
          <c:smooth val="1"/>
        </c:ser>
        <c:axId val="67700992"/>
        <c:axId val="67715456"/>
      </c:scatterChart>
      <c:valAx>
        <c:axId val="67700992"/>
        <c:scaling>
          <c:orientation val="minMax"/>
          <c:min val="50"/>
        </c:scaling>
        <c:axPos val="b"/>
        <c:title>
          <c:tx>
            <c:rich>
              <a:bodyPr/>
              <a:lstStyle/>
              <a:p>
                <a:pPr>
                  <a:defRPr/>
                </a:pPr>
                <a:r>
                  <a:rPr lang="en-US" b="0"/>
                  <a:t>% STRENGTH</a:t>
                </a:r>
              </a:p>
            </c:rich>
          </c:tx>
          <c:layout/>
        </c:title>
        <c:numFmt formatCode="General" sourceLinked="1"/>
        <c:majorTickMark val="none"/>
        <c:tickLblPos val="nextTo"/>
        <c:crossAx val="67715456"/>
        <c:crosses val="autoZero"/>
        <c:crossBetween val="midCat"/>
      </c:valAx>
      <c:valAx>
        <c:axId val="67715456"/>
        <c:scaling>
          <c:orientation val="minMax"/>
        </c:scaling>
        <c:axPos val="l"/>
        <c:title>
          <c:tx>
            <c:rich>
              <a:bodyPr/>
              <a:lstStyle/>
              <a:p>
                <a:pPr>
                  <a:defRPr/>
                </a:pPr>
                <a:r>
                  <a:rPr lang="en-US" b="0"/>
                  <a:t>BASE SHEAR</a:t>
                </a:r>
              </a:p>
            </c:rich>
          </c:tx>
          <c:layout/>
        </c:title>
        <c:numFmt formatCode="General" sourceLinked="1"/>
        <c:majorTickMark val="none"/>
        <c:tickLblPos val="nextTo"/>
        <c:crossAx val="67700992"/>
        <c:crosses val="autoZero"/>
        <c:crossBetween val="midCat"/>
      </c:valAx>
    </c:plotArea>
    <c:legend>
      <c:legendPos val="r"/>
      <c:layout>
        <c:manualLayout>
          <c:xMode val="edge"/>
          <c:yMode val="edge"/>
          <c:x val="0.75840266841644799"/>
          <c:y val="9.4684674832312646E-2"/>
          <c:w val="0.22493066491688538"/>
          <c:h val="0.83678805774278264"/>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t>SRSS vs</a:t>
            </a:r>
            <a:r>
              <a:rPr lang="en-US" sz="1000" baseline="0"/>
              <a:t> % STRENGTH</a:t>
            </a:r>
            <a:endParaRPr lang="en-US" sz="1000"/>
          </a:p>
        </c:rich>
      </c:tx>
    </c:title>
    <c:plotArea>
      <c:layout/>
      <c:scatterChart>
        <c:scatterStyle val="smoothMarker"/>
        <c:ser>
          <c:idx val="0"/>
          <c:order val="0"/>
          <c:tx>
            <c:v>1ST FLOOR</c:v>
          </c:tx>
          <c:marker>
            <c:symbol val="none"/>
          </c:marker>
          <c:trendline>
            <c:trendlineType val="poly"/>
            <c:order val="3"/>
            <c:dispEq val="1"/>
            <c:trendlineLbl>
              <c:layout>
                <c:manualLayout>
                  <c:x val="0.45524365704286962"/>
                  <c:y val="-0.10695975503062119"/>
                </c:manualLayout>
              </c:layout>
              <c:numFmt formatCode="General" sourceLinked="0"/>
            </c:trendlineLbl>
          </c:trendline>
          <c:xVal>
            <c:numRef>
              <c:f>'drift etc'!$I$138:$M$138</c:f>
              <c:numCache>
                <c:formatCode>General</c:formatCode>
                <c:ptCount val="5"/>
                <c:pt idx="0">
                  <c:v>100</c:v>
                </c:pt>
                <c:pt idx="1">
                  <c:v>90</c:v>
                </c:pt>
                <c:pt idx="2">
                  <c:v>80</c:v>
                </c:pt>
                <c:pt idx="3">
                  <c:v>70</c:v>
                </c:pt>
                <c:pt idx="4">
                  <c:v>60</c:v>
                </c:pt>
              </c:numCache>
            </c:numRef>
          </c:xVal>
          <c:yVal>
            <c:numRef>
              <c:f>'drift etc'!$I$139:$M$139</c:f>
              <c:numCache>
                <c:formatCode>General</c:formatCode>
                <c:ptCount val="5"/>
                <c:pt idx="0">
                  <c:v>117.99000000000002</c:v>
                </c:pt>
                <c:pt idx="1">
                  <c:v>116.84</c:v>
                </c:pt>
                <c:pt idx="2">
                  <c:v>116.82</c:v>
                </c:pt>
                <c:pt idx="3">
                  <c:v>116.79</c:v>
                </c:pt>
                <c:pt idx="4">
                  <c:v>116.76</c:v>
                </c:pt>
              </c:numCache>
            </c:numRef>
          </c:yVal>
          <c:smooth val="1"/>
        </c:ser>
        <c:ser>
          <c:idx val="1"/>
          <c:order val="1"/>
          <c:tx>
            <c:v>2ND FLOOR</c:v>
          </c:tx>
          <c:spPr>
            <a:ln>
              <a:prstDash val="sysDot"/>
            </a:ln>
          </c:spPr>
          <c:marker>
            <c:symbol val="none"/>
          </c:marker>
          <c:trendline>
            <c:trendlineType val="poly"/>
            <c:order val="3"/>
            <c:dispEq val="1"/>
            <c:trendlineLbl>
              <c:layout>
                <c:manualLayout>
                  <c:x val="0.47191032370953873"/>
                  <c:y val="-1.5449839603383083E-2"/>
                </c:manualLayout>
              </c:layout>
              <c:tx>
                <c:rich>
                  <a:bodyPr/>
                  <a:lstStyle/>
                  <a:p>
                    <a:pPr>
                      <a:defRPr/>
                    </a:pPr>
                    <a:r>
                      <a:rPr lang="en-US" baseline="0"/>
                      <a:t>y = 7E-05x</a:t>
                    </a:r>
                    <a:r>
                      <a:rPr lang="en-US" baseline="30000"/>
                      <a:t>3</a:t>
                    </a:r>
                    <a:r>
                      <a:rPr lang="en-US" baseline="0"/>
                      <a:t> - 0.015x</a:t>
                    </a:r>
                    <a:r>
                      <a:rPr lang="en-US" baseline="30000"/>
                      <a:t>2</a:t>
                    </a:r>
                    <a:r>
                      <a:rPr lang="en-US" baseline="0"/>
                      <a:t> + 1.121x + 89.95</a:t>
                    </a:r>
                    <a:endParaRPr lang="en-US">
                      <a:solidFill>
                        <a:srgbClr val="92D050"/>
                      </a:solidFill>
                    </a:endParaRPr>
                  </a:p>
                </c:rich>
              </c:tx>
              <c:numFmt formatCode="General" sourceLinked="0"/>
            </c:trendlineLbl>
          </c:trendline>
          <c:xVal>
            <c:numRef>
              <c:f>'drift etc'!$I$138:$M$138</c:f>
              <c:numCache>
                <c:formatCode>General</c:formatCode>
                <c:ptCount val="5"/>
                <c:pt idx="0">
                  <c:v>100</c:v>
                </c:pt>
                <c:pt idx="1">
                  <c:v>90</c:v>
                </c:pt>
                <c:pt idx="2">
                  <c:v>80</c:v>
                </c:pt>
                <c:pt idx="3">
                  <c:v>70</c:v>
                </c:pt>
                <c:pt idx="4">
                  <c:v>60</c:v>
                </c:pt>
              </c:numCache>
            </c:numRef>
          </c:xVal>
          <c:yVal>
            <c:numRef>
              <c:f>'drift etc'!$I$140:$M$140</c:f>
              <c:numCache>
                <c:formatCode>General</c:formatCode>
                <c:ptCount val="5"/>
                <c:pt idx="0">
                  <c:v>117.99000000000002</c:v>
                </c:pt>
                <c:pt idx="1">
                  <c:v>116.99000000000002</c:v>
                </c:pt>
                <c:pt idx="2">
                  <c:v>116.82</c:v>
                </c:pt>
                <c:pt idx="3">
                  <c:v>116.81</c:v>
                </c:pt>
                <c:pt idx="4">
                  <c:v>116.78</c:v>
                </c:pt>
              </c:numCache>
            </c:numRef>
          </c:yVal>
          <c:smooth val="1"/>
        </c:ser>
        <c:ser>
          <c:idx val="2"/>
          <c:order val="2"/>
          <c:tx>
            <c:v>15TH FLOOR</c:v>
          </c:tx>
          <c:spPr>
            <a:ln>
              <a:prstDash val="dash"/>
            </a:ln>
          </c:spPr>
          <c:marker>
            <c:symbol val="none"/>
          </c:marker>
          <c:xVal>
            <c:numRef>
              <c:f>'drift etc'!$I$138:$M$138</c:f>
              <c:numCache>
                <c:formatCode>General</c:formatCode>
                <c:ptCount val="5"/>
                <c:pt idx="0">
                  <c:v>100</c:v>
                </c:pt>
                <c:pt idx="1">
                  <c:v>90</c:v>
                </c:pt>
                <c:pt idx="2">
                  <c:v>80</c:v>
                </c:pt>
                <c:pt idx="3">
                  <c:v>70</c:v>
                </c:pt>
                <c:pt idx="4">
                  <c:v>60</c:v>
                </c:pt>
              </c:numCache>
            </c:numRef>
          </c:xVal>
          <c:yVal>
            <c:numRef>
              <c:f>'drift etc'!$I$141:$M$141</c:f>
              <c:numCache>
                <c:formatCode>General</c:formatCode>
                <c:ptCount val="5"/>
                <c:pt idx="0">
                  <c:v>117.99000000000002</c:v>
                </c:pt>
                <c:pt idx="1">
                  <c:v>116.85</c:v>
                </c:pt>
                <c:pt idx="2">
                  <c:v>116.86</c:v>
                </c:pt>
                <c:pt idx="3">
                  <c:v>116.86</c:v>
                </c:pt>
                <c:pt idx="4">
                  <c:v>116.86999999999999</c:v>
                </c:pt>
              </c:numCache>
            </c:numRef>
          </c:yVal>
          <c:smooth val="1"/>
        </c:ser>
        <c:ser>
          <c:idx val="3"/>
          <c:order val="3"/>
          <c:tx>
            <c:v>TOP FLOOR</c:v>
          </c:tx>
          <c:spPr>
            <a:ln>
              <a:prstDash val="lgDashDot"/>
            </a:ln>
          </c:spPr>
          <c:marker>
            <c:symbol val="none"/>
          </c:marker>
          <c:xVal>
            <c:numRef>
              <c:f>'drift etc'!$I$138:$M$138</c:f>
              <c:numCache>
                <c:formatCode>General</c:formatCode>
                <c:ptCount val="5"/>
                <c:pt idx="0">
                  <c:v>100</c:v>
                </c:pt>
                <c:pt idx="1">
                  <c:v>90</c:v>
                </c:pt>
                <c:pt idx="2">
                  <c:v>80</c:v>
                </c:pt>
                <c:pt idx="3">
                  <c:v>70</c:v>
                </c:pt>
                <c:pt idx="4">
                  <c:v>60</c:v>
                </c:pt>
              </c:numCache>
            </c:numRef>
          </c:xVal>
          <c:yVal>
            <c:numRef>
              <c:f>'drift etc'!$I$142:$M$142</c:f>
              <c:numCache>
                <c:formatCode>General</c:formatCode>
                <c:ptCount val="5"/>
                <c:pt idx="0">
                  <c:v>117.99000000000002</c:v>
                </c:pt>
                <c:pt idx="1">
                  <c:v>116.85</c:v>
                </c:pt>
                <c:pt idx="2">
                  <c:v>116.86</c:v>
                </c:pt>
                <c:pt idx="3">
                  <c:v>116.86</c:v>
                </c:pt>
                <c:pt idx="4">
                  <c:v>116.86999999999999</c:v>
                </c:pt>
              </c:numCache>
            </c:numRef>
          </c:yVal>
          <c:smooth val="1"/>
        </c:ser>
        <c:axId val="67760512"/>
        <c:axId val="67762432"/>
      </c:scatterChart>
      <c:valAx>
        <c:axId val="67760512"/>
        <c:scaling>
          <c:orientation val="minMax"/>
          <c:min val="50"/>
        </c:scaling>
        <c:axPos val="b"/>
        <c:title>
          <c:tx>
            <c:rich>
              <a:bodyPr/>
              <a:lstStyle/>
              <a:p>
                <a:pPr>
                  <a:defRPr/>
                </a:pPr>
                <a:r>
                  <a:rPr lang="en-US"/>
                  <a:t>%STRENGTH</a:t>
                </a:r>
              </a:p>
            </c:rich>
          </c:tx>
        </c:title>
        <c:numFmt formatCode="General" sourceLinked="1"/>
        <c:majorTickMark val="none"/>
        <c:tickLblPos val="nextTo"/>
        <c:crossAx val="67762432"/>
        <c:crosses val="autoZero"/>
        <c:crossBetween val="midCat"/>
      </c:valAx>
      <c:valAx>
        <c:axId val="67762432"/>
        <c:scaling>
          <c:orientation val="minMax"/>
        </c:scaling>
        <c:axPos val="l"/>
        <c:title>
          <c:tx>
            <c:rich>
              <a:bodyPr/>
              <a:lstStyle/>
              <a:p>
                <a:pPr>
                  <a:defRPr/>
                </a:pPr>
                <a:r>
                  <a:rPr lang="en-US"/>
                  <a:t>SRSS</a:t>
                </a:r>
              </a:p>
            </c:rich>
          </c:tx>
        </c:title>
        <c:numFmt formatCode="General" sourceLinked="1"/>
        <c:majorTickMark val="none"/>
        <c:tickLblPos val="nextTo"/>
        <c:crossAx val="67760512"/>
        <c:crosses val="autoZero"/>
        <c:crossBetween val="midCat"/>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SRSS</a:t>
            </a:r>
            <a:r>
              <a:rPr lang="en-US" sz="1000" b="0" baseline="0"/>
              <a:t> vs % STRENGTH</a:t>
            </a:r>
            <a:endParaRPr lang="en-US" sz="1000" b="0"/>
          </a:p>
        </c:rich>
      </c:tx>
      <c:layout>
        <c:manualLayout>
          <c:xMode val="edge"/>
          <c:yMode val="edge"/>
          <c:x val="0.17329855643044748"/>
          <c:y val="0"/>
        </c:manualLayout>
      </c:layout>
    </c:title>
    <c:plotArea>
      <c:layout/>
      <c:scatterChart>
        <c:scatterStyle val="smoothMarker"/>
        <c:ser>
          <c:idx val="0"/>
          <c:order val="0"/>
          <c:tx>
            <c:v>3RD FLOOR</c:v>
          </c:tx>
          <c:marker>
            <c:symbol val="none"/>
          </c:marker>
          <c:xVal>
            <c:numRef>
              <c:f>SRSS!$F$4:$J$4</c:f>
              <c:numCache>
                <c:formatCode>General</c:formatCode>
                <c:ptCount val="5"/>
                <c:pt idx="0">
                  <c:v>100</c:v>
                </c:pt>
                <c:pt idx="1">
                  <c:v>90</c:v>
                </c:pt>
                <c:pt idx="2">
                  <c:v>80</c:v>
                </c:pt>
                <c:pt idx="3">
                  <c:v>70</c:v>
                </c:pt>
                <c:pt idx="4">
                  <c:v>60</c:v>
                </c:pt>
              </c:numCache>
            </c:numRef>
          </c:xVal>
          <c:yVal>
            <c:numRef>
              <c:f>SRSS!$F$5:$J$5</c:f>
              <c:numCache>
                <c:formatCode>General</c:formatCode>
                <c:ptCount val="5"/>
                <c:pt idx="0">
                  <c:v>117.99000000000002</c:v>
                </c:pt>
                <c:pt idx="1">
                  <c:v>116.83</c:v>
                </c:pt>
                <c:pt idx="2">
                  <c:v>116.79</c:v>
                </c:pt>
                <c:pt idx="3">
                  <c:v>116.76</c:v>
                </c:pt>
                <c:pt idx="4">
                  <c:v>116.71000000000002</c:v>
                </c:pt>
              </c:numCache>
            </c:numRef>
          </c:yVal>
          <c:smooth val="1"/>
        </c:ser>
        <c:ser>
          <c:idx val="1"/>
          <c:order val="1"/>
          <c:tx>
            <c:v>4TH FLOOR</c:v>
          </c:tx>
          <c:marker>
            <c:symbol val="none"/>
          </c:marker>
          <c:xVal>
            <c:numRef>
              <c:f>SRSS!$F$4:$J$4</c:f>
              <c:numCache>
                <c:formatCode>General</c:formatCode>
                <c:ptCount val="5"/>
                <c:pt idx="0">
                  <c:v>100</c:v>
                </c:pt>
                <c:pt idx="1">
                  <c:v>90</c:v>
                </c:pt>
                <c:pt idx="2">
                  <c:v>80</c:v>
                </c:pt>
                <c:pt idx="3">
                  <c:v>70</c:v>
                </c:pt>
                <c:pt idx="4">
                  <c:v>60</c:v>
                </c:pt>
              </c:numCache>
            </c:numRef>
          </c:xVal>
          <c:yVal>
            <c:numRef>
              <c:f>SRSS!$F$6:$J$6</c:f>
              <c:numCache>
                <c:formatCode>General</c:formatCode>
                <c:ptCount val="5"/>
                <c:pt idx="0">
                  <c:v>117.99000000000002</c:v>
                </c:pt>
                <c:pt idx="1">
                  <c:v>116.82</c:v>
                </c:pt>
                <c:pt idx="2">
                  <c:v>116.8</c:v>
                </c:pt>
                <c:pt idx="3">
                  <c:v>116.77</c:v>
                </c:pt>
                <c:pt idx="4">
                  <c:v>116.72</c:v>
                </c:pt>
              </c:numCache>
            </c:numRef>
          </c:yVal>
          <c:smooth val="1"/>
        </c:ser>
        <c:ser>
          <c:idx val="2"/>
          <c:order val="2"/>
          <c:tx>
            <c:v>5TH FLOOR</c:v>
          </c:tx>
          <c:marker>
            <c:symbol val="none"/>
          </c:marker>
          <c:xVal>
            <c:numRef>
              <c:f>SRSS!$F$4:$J$4</c:f>
              <c:numCache>
                <c:formatCode>General</c:formatCode>
                <c:ptCount val="5"/>
                <c:pt idx="0">
                  <c:v>100</c:v>
                </c:pt>
                <c:pt idx="1">
                  <c:v>90</c:v>
                </c:pt>
                <c:pt idx="2">
                  <c:v>80</c:v>
                </c:pt>
                <c:pt idx="3">
                  <c:v>70</c:v>
                </c:pt>
                <c:pt idx="4">
                  <c:v>60</c:v>
                </c:pt>
              </c:numCache>
            </c:numRef>
          </c:xVal>
          <c:yVal>
            <c:numRef>
              <c:f>SRSS!$F$7:$J$7</c:f>
              <c:numCache>
                <c:formatCode>General</c:formatCode>
                <c:ptCount val="5"/>
                <c:pt idx="0">
                  <c:v>117.99000000000002</c:v>
                </c:pt>
                <c:pt idx="1">
                  <c:v>116.81</c:v>
                </c:pt>
                <c:pt idx="2">
                  <c:v>116.8</c:v>
                </c:pt>
                <c:pt idx="3">
                  <c:v>116.77</c:v>
                </c:pt>
                <c:pt idx="4">
                  <c:v>116.73</c:v>
                </c:pt>
              </c:numCache>
            </c:numRef>
          </c:yVal>
          <c:smooth val="1"/>
        </c:ser>
        <c:ser>
          <c:idx val="3"/>
          <c:order val="3"/>
          <c:tx>
            <c:v>6TH FLOOR</c:v>
          </c:tx>
          <c:marker>
            <c:symbol val="none"/>
          </c:marker>
          <c:xVal>
            <c:numRef>
              <c:f>SRSS!$F$4:$J$4</c:f>
              <c:numCache>
                <c:formatCode>General</c:formatCode>
                <c:ptCount val="5"/>
                <c:pt idx="0">
                  <c:v>100</c:v>
                </c:pt>
                <c:pt idx="1">
                  <c:v>90</c:v>
                </c:pt>
                <c:pt idx="2">
                  <c:v>80</c:v>
                </c:pt>
                <c:pt idx="3">
                  <c:v>70</c:v>
                </c:pt>
                <c:pt idx="4">
                  <c:v>60</c:v>
                </c:pt>
              </c:numCache>
            </c:numRef>
          </c:xVal>
          <c:yVal>
            <c:numRef>
              <c:f>SRSS!$F$8:$J$8</c:f>
              <c:numCache>
                <c:formatCode>General</c:formatCode>
                <c:ptCount val="5"/>
                <c:pt idx="0">
                  <c:v>117.99000000000002</c:v>
                </c:pt>
                <c:pt idx="1">
                  <c:v>116.81</c:v>
                </c:pt>
                <c:pt idx="2">
                  <c:v>116.81</c:v>
                </c:pt>
                <c:pt idx="3">
                  <c:v>116.78</c:v>
                </c:pt>
                <c:pt idx="4">
                  <c:v>116.74000000000002</c:v>
                </c:pt>
              </c:numCache>
            </c:numRef>
          </c:yVal>
          <c:smooth val="1"/>
        </c:ser>
        <c:ser>
          <c:idx val="4"/>
          <c:order val="4"/>
          <c:tx>
            <c:v>7TH FLOOR</c:v>
          </c:tx>
          <c:marker>
            <c:symbol val="none"/>
          </c:marker>
          <c:xVal>
            <c:numRef>
              <c:f>SRSS!$F$4:$J$4</c:f>
              <c:numCache>
                <c:formatCode>General</c:formatCode>
                <c:ptCount val="5"/>
                <c:pt idx="0">
                  <c:v>100</c:v>
                </c:pt>
                <c:pt idx="1">
                  <c:v>90</c:v>
                </c:pt>
                <c:pt idx="2">
                  <c:v>80</c:v>
                </c:pt>
                <c:pt idx="3">
                  <c:v>70</c:v>
                </c:pt>
                <c:pt idx="4">
                  <c:v>60</c:v>
                </c:pt>
              </c:numCache>
            </c:numRef>
          </c:xVal>
          <c:yVal>
            <c:numRef>
              <c:f>SRSS!$F$9:$J$9</c:f>
              <c:numCache>
                <c:formatCode>General</c:formatCode>
                <c:ptCount val="5"/>
                <c:pt idx="0">
                  <c:v>117.99000000000002</c:v>
                </c:pt>
                <c:pt idx="1">
                  <c:v>116.81</c:v>
                </c:pt>
                <c:pt idx="2">
                  <c:v>116.81</c:v>
                </c:pt>
                <c:pt idx="3">
                  <c:v>116.78</c:v>
                </c:pt>
                <c:pt idx="4">
                  <c:v>116.75</c:v>
                </c:pt>
              </c:numCache>
            </c:numRef>
          </c:yVal>
          <c:smooth val="1"/>
        </c:ser>
        <c:ser>
          <c:idx val="5"/>
          <c:order val="5"/>
          <c:tx>
            <c:v>8TH FLOOR</c:v>
          </c:tx>
          <c:marker>
            <c:symbol val="none"/>
          </c:marker>
          <c:xVal>
            <c:numRef>
              <c:f>SRSS!$F$4:$J$4</c:f>
              <c:numCache>
                <c:formatCode>General</c:formatCode>
                <c:ptCount val="5"/>
                <c:pt idx="0">
                  <c:v>100</c:v>
                </c:pt>
                <c:pt idx="1">
                  <c:v>90</c:v>
                </c:pt>
                <c:pt idx="2">
                  <c:v>80</c:v>
                </c:pt>
                <c:pt idx="3">
                  <c:v>70</c:v>
                </c:pt>
                <c:pt idx="4">
                  <c:v>60</c:v>
                </c:pt>
              </c:numCache>
            </c:numRef>
          </c:xVal>
          <c:yVal>
            <c:numRef>
              <c:f>SRSS!$F$10:$J$10</c:f>
              <c:numCache>
                <c:formatCode>General</c:formatCode>
                <c:ptCount val="5"/>
                <c:pt idx="0">
                  <c:v>117.99000000000002</c:v>
                </c:pt>
                <c:pt idx="1">
                  <c:v>116.81</c:v>
                </c:pt>
                <c:pt idx="2">
                  <c:v>116.81</c:v>
                </c:pt>
                <c:pt idx="3">
                  <c:v>116.79</c:v>
                </c:pt>
                <c:pt idx="4">
                  <c:v>116.75</c:v>
                </c:pt>
              </c:numCache>
            </c:numRef>
          </c:yVal>
          <c:smooth val="1"/>
        </c:ser>
        <c:ser>
          <c:idx val="6"/>
          <c:order val="6"/>
          <c:tx>
            <c:v>9TH FLOOR</c:v>
          </c:tx>
          <c:marker>
            <c:symbol val="none"/>
          </c:marker>
          <c:xVal>
            <c:numRef>
              <c:f>SRSS!$F$4:$J$4</c:f>
              <c:numCache>
                <c:formatCode>General</c:formatCode>
                <c:ptCount val="5"/>
                <c:pt idx="0">
                  <c:v>100</c:v>
                </c:pt>
                <c:pt idx="1">
                  <c:v>90</c:v>
                </c:pt>
                <c:pt idx="2">
                  <c:v>80</c:v>
                </c:pt>
                <c:pt idx="3">
                  <c:v>70</c:v>
                </c:pt>
                <c:pt idx="4">
                  <c:v>60</c:v>
                </c:pt>
              </c:numCache>
            </c:numRef>
          </c:xVal>
          <c:yVal>
            <c:numRef>
              <c:f>SRSS!$F$11:$J$11</c:f>
              <c:numCache>
                <c:formatCode>General</c:formatCode>
                <c:ptCount val="5"/>
                <c:pt idx="0">
                  <c:v>117.99000000000002</c:v>
                </c:pt>
                <c:pt idx="1">
                  <c:v>116.81</c:v>
                </c:pt>
                <c:pt idx="2">
                  <c:v>116.81</c:v>
                </c:pt>
                <c:pt idx="3">
                  <c:v>116.79</c:v>
                </c:pt>
                <c:pt idx="4">
                  <c:v>116.75</c:v>
                </c:pt>
              </c:numCache>
            </c:numRef>
          </c:yVal>
          <c:smooth val="1"/>
        </c:ser>
        <c:ser>
          <c:idx val="7"/>
          <c:order val="7"/>
          <c:tx>
            <c:v>10TH FLOOR</c:v>
          </c:tx>
          <c:marker>
            <c:symbol val="none"/>
          </c:marker>
          <c:xVal>
            <c:numRef>
              <c:f>SRSS!$F$4:$J$4</c:f>
              <c:numCache>
                <c:formatCode>General</c:formatCode>
                <c:ptCount val="5"/>
                <c:pt idx="0">
                  <c:v>100</c:v>
                </c:pt>
                <c:pt idx="1">
                  <c:v>90</c:v>
                </c:pt>
                <c:pt idx="2">
                  <c:v>80</c:v>
                </c:pt>
                <c:pt idx="3">
                  <c:v>70</c:v>
                </c:pt>
                <c:pt idx="4">
                  <c:v>60</c:v>
                </c:pt>
              </c:numCache>
            </c:numRef>
          </c:xVal>
          <c:yVal>
            <c:numRef>
              <c:f>SRSS!$F$12:$J$12</c:f>
              <c:numCache>
                <c:formatCode>General</c:formatCode>
                <c:ptCount val="5"/>
                <c:pt idx="0">
                  <c:v>117.99000000000002</c:v>
                </c:pt>
                <c:pt idx="1">
                  <c:v>116.8</c:v>
                </c:pt>
                <c:pt idx="2">
                  <c:v>116.82</c:v>
                </c:pt>
                <c:pt idx="3">
                  <c:v>116.79</c:v>
                </c:pt>
                <c:pt idx="4">
                  <c:v>116.75</c:v>
                </c:pt>
              </c:numCache>
            </c:numRef>
          </c:yVal>
          <c:smooth val="1"/>
        </c:ser>
        <c:ser>
          <c:idx val="8"/>
          <c:order val="8"/>
          <c:tx>
            <c:v>11TH FLOOR</c:v>
          </c:tx>
          <c:marker>
            <c:symbol val="none"/>
          </c:marker>
          <c:xVal>
            <c:numRef>
              <c:f>SRSS!$F$4:$J$4</c:f>
              <c:numCache>
                <c:formatCode>General</c:formatCode>
                <c:ptCount val="5"/>
                <c:pt idx="0">
                  <c:v>100</c:v>
                </c:pt>
                <c:pt idx="1">
                  <c:v>90</c:v>
                </c:pt>
                <c:pt idx="2">
                  <c:v>80</c:v>
                </c:pt>
                <c:pt idx="3">
                  <c:v>70</c:v>
                </c:pt>
                <c:pt idx="4">
                  <c:v>60</c:v>
                </c:pt>
              </c:numCache>
            </c:numRef>
          </c:xVal>
          <c:yVal>
            <c:numRef>
              <c:f>SRSS!$F$13:$J$13</c:f>
              <c:numCache>
                <c:formatCode>General</c:formatCode>
                <c:ptCount val="5"/>
                <c:pt idx="0">
                  <c:v>117.99000000000002</c:v>
                </c:pt>
                <c:pt idx="1">
                  <c:v>116.8</c:v>
                </c:pt>
                <c:pt idx="2">
                  <c:v>116.82</c:v>
                </c:pt>
                <c:pt idx="3">
                  <c:v>116.79</c:v>
                </c:pt>
                <c:pt idx="4">
                  <c:v>116.75</c:v>
                </c:pt>
              </c:numCache>
            </c:numRef>
          </c:yVal>
          <c:smooth val="1"/>
        </c:ser>
        <c:ser>
          <c:idx val="9"/>
          <c:order val="9"/>
          <c:tx>
            <c:v>12TH FLOOR</c:v>
          </c:tx>
          <c:marker>
            <c:symbol val="none"/>
          </c:marker>
          <c:xVal>
            <c:numRef>
              <c:f>SRSS!$F$4:$J$4</c:f>
              <c:numCache>
                <c:formatCode>General</c:formatCode>
                <c:ptCount val="5"/>
                <c:pt idx="0">
                  <c:v>100</c:v>
                </c:pt>
                <c:pt idx="1">
                  <c:v>90</c:v>
                </c:pt>
                <c:pt idx="2">
                  <c:v>80</c:v>
                </c:pt>
                <c:pt idx="3">
                  <c:v>70</c:v>
                </c:pt>
                <c:pt idx="4">
                  <c:v>60</c:v>
                </c:pt>
              </c:numCache>
            </c:numRef>
          </c:xVal>
          <c:yVal>
            <c:numRef>
              <c:f>SRSS!$F$14:$J$14</c:f>
              <c:numCache>
                <c:formatCode>General</c:formatCode>
                <c:ptCount val="5"/>
                <c:pt idx="0">
                  <c:v>117.99000000000002</c:v>
                </c:pt>
                <c:pt idx="1">
                  <c:v>116.81</c:v>
                </c:pt>
                <c:pt idx="2">
                  <c:v>116.82</c:v>
                </c:pt>
                <c:pt idx="3">
                  <c:v>116.79</c:v>
                </c:pt>
                <c:pt idx="4">
                  <c:v>116.75</c:v>
                </c:pt>
              </c:numCache>
            </c:numRef>
          </c:yVal>
          <c:smooth val="1"/>
        </c:ser>
        <c:ser>
          <c:idx val="10"/>
          <c:order val="10"/>
          <c:tx>
            <c:v>13TH FLOOR</c:v>
          </c:tx>
          <c:marker>
            <c:symbol val="none"/>
          </c:marker>
          <c:trendline>
            <c:trendlineType val="poly"/>
            <c:order val="4"/>
            <c:dispEq val="1"/>
            <c:trendlineLbl>
              <c:layout>
                <c:manualLayout>
                  <c:x val="0.13613276465441818"/>
                  <c:y val="-8.0127588218139506E-2"/>
                </c:manualLayout>
              </c:layout>
              <c:numFmt formatCode="General" sourceLinked="0"/>
            </c:trendlineLbl>
          </c:trendline>
          <c:xVal>
            <c:numRef>
              <c:f>SRSS!$F$4:$J$4</c:f>
              <c:numCache>
                <c:formatCode>General</c:formatCode>
                <c:ptCount val="5"/>
                <c:pt idx="0">
                  <c:v>100</c:v>
                </c:pt>
                <c:pt idx="1">
                  <c:v>90</c:v>
                </c:pt>
                <c:pt idx="2">
                  <c:v>80</c:v>
                </c:pt>
                <c:pt idx="3">
                  <c:v>70</c:v>
                </c:pt>
                <c:pt idx="4">
                  <c:v>60</c:v>
                </c:pt>
              </c:numCache>
            </c:numRef>
          </c:xVal>
          <c:yVal>
            <c:numRef>
              <c:f>SRSS!$F$15:$J$15</c:f>
              <c:numCache>
                <c:formatCode>General</c:formatCode>
                <c:ptCount val="5"/>
                <c:pt idx="0">
                  <c:v>117.99000000000002</c:v>
                </c:pt>
                <c:pt idx="1">
                  <c:v>116.81</c:v>
                </c:pt>
                <c:pt idx="2">
                  <c:v>116.82</c:v>
                </c:pt>
                <c:pt idx="3">
                  <c:v>116.79</c:v>
                </c:pt>
                <c:pt idx="4">
                  <c:v>116.75</c:v>
                </c:pt>
              </c:numCache>
            </c:numRef>
          </c:yVal>
          <c:smooth val="1"/>
        </c:ser>
        <c:ser>
          <c:idx val="11"/>
          <c:order val="11"/>
          <c:tx>
            <c:v>14TH FLOOR</c:v>
          </c:tx>
          <c:marker>
            <c:symbol val="none"/>
          </c:marker>
          <c:xVal>
            <c:numRef>
              <c:f>SRSS!$F$4:$J$4</c:f>
              <c:numCache>
                <c:formatCode>General</c:formatCode>
                <c:ptCount val="5"/>
                <c:pt idx="0">
                  <c:v>100</c:v>
                </c:pt>
                <c:pt idx="1">
                  <c:v>90</c:v>
                </c:pt>
                <c:pt idx="2">
                  <c:v>80</c:v>
                </c:pt>
                <c:pt idx="3">
                  <c:v>70</c:v>
                </c:pt>
                <c:pt idx="4">
                  <c:v>60</c:v>
                </c:pt>
              </c:numCache>
            </c:numRef>
          </c:xVal>
          <c:yVal>
            <c:numRef>
              <c:f>SRSS!$F$16:$J$16</c:f>
              <c:numCache>
                <c:formatCode>General</c:formatCode>
                <c:ptCount val="5"/>
                <c:pt idx="0">
                  <c:v>117.99000000000002</c:v>
                </c:pt>
                <c:pt idx="1">
                  <c:v>116.85</c:v>
                </c:pt>
                <c:pt idx="2">
                  <c:v>116.82</c:v>
                </c:pt>
                <c:pt idx="3">
                  <c:v>116.8</c:v>
                </c:pt>
                <c:pt idx="4">
                  <c:v>116.77</c:v>
                </c:pt>
              </c:numCache>
            </c:numRef>
          </c:yVal>
          <c:smooth val="1"/>
        </c:ser>
        <c:axId val="73883648"/>
        <c:axId val="73885568"/>
      </c:scatterChart>
      <c:valAx>
        <c:axId val="73883648"/>
        <c:scaling>
          <c:orientation val="minMax"/>
          <c:min val="50"/>
        </c:scaling>
        <c:axPos val="b"/>
        <c:title>
          <c:tx>
            <c:rich>
              <a:bodyPr/>
              <a:lstStyle/>
              <a:p>
                <a:pPr>
                  <a:defRPr/>
                </a:pPr>
                <a:r>
                  <a:rPr lang="en-US" b="0"/>
                  <a:t>% STRENGTH</a:t>
                </a:r>
              </a:p>
            </c:rich>
          </c:tx>
        </c:title>
        <c:numFmt formatCode="General" sourceLinked="1"/>
        <c:majorTickMark val="none"/>
        <c:tickLblPos val="nextTo"/>
        <c:crossAx val="73885568"/>
        <c:crosses val="autoZero"/>
        <c:crossBetween val="midCat"/>
      </c:valAx>
      <c:valAx>
        <c:axId val="73885568"/>
        <c:scaling>
          <c:orientation val="minMax"/>
        </c:scaling>
        <c:axPos val="l"/>
        <c:title>
          <c:tx>
            <c:rich>
              <a:bodyPr/>
              <a:lstStyle/>
              <a:p>
                <a:pPr>
                  <a:defRPr/>
                </a:pPr>
                <a:r>
                  <a:rPr lang="en-US" b="0"/>
                  <a:t>SRSS</a:t>
                </a:r>
              </a:p>
            </c:rich>
          </c:tx>
        </c:title>
        <c:numFmt formatCode="General" sourceLinked="1"/>
        <c:majorTickMark val="none"/>
        <c:tickLblPos val="nextTo"/>
        <c:crossAx val="73883648"/>
        <c:crosses val="autoZero"/>
        <c:crossBetween val="midCat"/>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t>VARIATION</a:t>
            </a:r>
            <a:r>
              <a:rPr lang="en-US" sz="1000" b="0" baseline="0"/>
              <a:t> OF CQC vs. % STRENGTH</a:t>
            </a:r>
          </a:p>
        </c:rich>
      </c:tx>
    </c:title>
    <c:plotArea>
      <c:layout>
        <c:manualLayout>
          <c:layoutTarget val="inner"/>
          <c:xMode val="edge"/>
          <c:yMode val="edge"/>
          <c:x val="0.17301618547681777"/>
          <c:y val="0.20406277340332471"/>
          <c:w val="0.52815726159230059"/>
          <c:h val="0.55665062700495771"/>
        </c:manualLayout>
      </c:layout>
      <c:scatterChart>
        <c:scatterStyle val="smoothMarker"/>
        <c:ser>
          <c:idx val="0"/>
          <c:order val="0"/>
          <c:tx>
            <c:v>1ST FLOOR</c:v>
          </c:tx>
          <c:marker>
            <c:symbol val="none"/>
          </c:marker>
          <c:xVal>
            <c:numRef>
              <c:f>'drift etc'!$G$188:$K$188</c:f>
              <c:numCache>
                <c:formatCode>General</c:formatCode>
                <c:ptCount val="5"/>
                <c:pt idx="0">
                  <c:v>100</c:v>
                </c:pt>
                <c:pt idx="1">
                  <c:v>90</c:v>
                </c:pt>
                <c:pt idx="2">
                  <c:v>80</c:v>
                </c:pt>
                <c:pt idx="3">
                  <c:v>70</c:v>
                </c:pt>
                <c:pt idx="4">
                  <c:v>60</c:v>
                </c:pt>
              </c:numCache>
            </c:numRef>
          </c:xVal>
          <c:yVal>
            <c:numRef>
              <c:f>'drift etc'!$G$189:$K$189</c:f>
              <c:numCache>
                <c:formatCode>General</c:formatCode>
                <c:ptCount val="5"/>
                <c:pt idx="0">
                  <c:v>119.53</c:v>
                </c:pt>
                <c:pt idx="1">
                  <c:v>118.96000000000002</c:v>
                </c:pt>
                <c:pt idx="2">
                  <c:v>118.95</c:v>
                </c:pt>
                <c:pt idx="3">
                  <c:v>118.93</c:v>
                </c:pt>
                <c:pt idx="4">
                  <c:v>118.91000000000012</c:v>
                </c:pt>
              </c:numCache>
            </c:numRef>
          </c:yVal>
          <c:smooth val="1"/>
        </c:ser>
        <c:ser>
          <c:idx val="1"/>
          <c:order val="1"/>
          <c:tx>
            <c:v>2ND FLOOR</c:v>
          </c:tx>
          <c:spPr>
            <a:ln>
              <a:prstDash val="sysDot"/>
            </a:ln>
          </c:spPr>
          <c:marker>
            <c:symbol val="none"/>
          </c:marker>
          <c:trendline>
            <c:trendlineType val="poly"/>
            <c:order val="4"/>
            <c:dispEq val="1"/>
            <c:trendlineLbl>
              <c:layout>
                <c:manualLayout>
                  <c:x val="0.40366285158232867"/>
                  <c:y val="-6.8760872706580031E-2"/>
                </c:manualLayout>
              </c:layout>
              <c:numFmt formatCode="General" sourceLinked="0"/>
            </c:trendlineLbl>
          </c:trendline>
          <c:xVal>
            <c:numRef>
              <c:f>'drift etc'!$G$188:$K$188</c:f>
              <c:numCache>
                <c:formatCode>General</c:formatCode>
                <c:ptCount val="5"/>
                <c:pt idx="0">
                  <c:v>100</c:v>
                </c:pt>
                <c:pt idx="1">
                  <c:v>90</c:v>
                </c:pt>
                <c:pt idx="2">
                  <c:v>80</c:v>
                </c:pt>
                <c:pt idx="3">
                  <c:v>70</c:v>
                </c:pt>
                <c:pt idx="4">
                  <c:v>60</c:v>
                </c:pt>
              </c:numCache>
            </c:numRef>
          </c:xVal>
          <c:yVal>
            <c:numRef>
              <c:f>'drift etc'!$G$190:$K$190</c:f>
              <c:numCache>
                <c:formatCode>General</c:formatCode>
                <c:ptCount val="5"/>
                <c:pt idx="0">
                  <c:v>119.53</c:v>
                </c:pt>
                <c:pt idx="1">
                  <c:v>119.34</c:v>
                </c:pt>
                <c:pt idx="2">
                  <c:v>118.95</c:v>
                </c:pt>
                <c:pt idx="3">
                  <c:v>118.94000000000032</c:v>
                </c:pt>
                <c:pt idx="4">
                  <c:v>118.92</c:v>
                </c:pt>
              </c:numCache>
            </c:numRef>
          </c:yVal>
          <c:smooth val="1"/>
        </c:ser>
        <c:ser>
          <c:idx val="2"/>
          <c:order val="2"/>
          <c:tx>
            <c:v>15HT FLOOR</c:v>
          </c:tx>
          <c:spPr>
            <a:ln>
              <a:prstDash val="dash"/>
            </a:ln>
          </c:spPr>
          <c:marker>
            <c:symbol val="none"/>
          </c:marker>
          <c:xVal>
            <c:numRef>
              <c:f>'drift etc'!$G$188:$K$188</c:f>
              <c:numCache>
                <c:formatCode>General</c:formatCode>
                <c:ptCount val="5"/>
                <c:pt idx="0">
                  <c:v>100</c:v>
                </c:pt>
                <c:pt idx="1">
                  <c:v>90</c:v>
                </c:pt>
                <c:pt idx="2">
                  <c:v>80</c:v>
                </c:pt>
                <c:pt idx="3">
                  <c:v>70</c:v>
                </c:pt>
                <c:pt idx="4">
                  <c:v>60</c:v>
                </c:pt>
              </c:numCache>
            </c:numRef>
          </c:xVal>
          <c:yVal>
            <c:numRef>
              <c:f>'drift etc'!$G$191:$K$191</c:f>
              <c:numCache>
                <c:formatCode>General</c:formatCode>
                <c:ptCount val="5"/>
                <c:pt idx="0">
                  <c:v>119.53</c:v>
                </c:pt>
                <c:pt idx="1">
                  <c:v>118.97</c:v>
                </c:pt>
                <c:pt idx="2">
                  <c:v>118.97</c:v>
                </c:pt>
                <c:pt idx="3">
                  <c:v>118.98</c:v>
                </c:pt>
                <c:pt idx="4">
                  <c:v>118.88</c:v>
                </c:pt>
              </c:numCache>
            </c:numRef>
          </c:yVal>
          <c:smooth val="1"/>
        </c:ser>
        <c:ser>
          <c:idx val="3"/>
          <c:order val="3"/>
          <c:tx>
            <c:v>TOP FLOOR</c:v>
          </c:tx>
          <c:spPr>
            <a:ln>
              <a:prstDash val="lgDashDot"/>
            </a:ln>
          </c:spPr>
          <c:marker>
            <c:symbol val="none"/>
          </c:marker>
          <c:trendline>
            <c:trendlineType val="poly"/>
            <c:order val="3"/>
            <c:dispEq val="1"/>
            <c:trendlineLbl>
              <c:layout>
                <c:manualLayout>
                  <c:x val="0.40365755704150763"/>
                  <c:y val="9.2042980399536831E-2"/>
                </c:manualLayout>
              </c:layout>
              <c:numFmt formatCode="General" sourceLinked="0"/>
            </c:trendlineLbl>
          </c:trendline>
          <c:xVal>
            <c:numRef>
              <c:f>'drift etc'!$G$188:$K$188</c:f>
              <c:numCache>
                <c:formatCode>General</c:formatCode>
                <c:ptCount val="5"/>
                <c:pt idx="0">
                  <c:v>100</c:v>
                </c:pt>
                <c:pt idx="1">
                  <c:v>90</c:v>
                </c:pt>
                <c:pt idx="2">
                  <c:v>80</c:v>
                </c:pt>
                <c:pt idx="3">
                  <c:v>70</c:v>
                </c:pt>
                <c:pt idx="4">
                  <c:v>60</c:v>
                </c:pt>
              </c:numCache>
            </c:numRef>
          </c:xVal>
          <c:yVal>
            <c:numRef>
              <c:f>'drift etc'!$G$192:$K$192</c:f>
              <c:numCache>
                <c:formatCode>General</c:formatCode>
                <c:ptCount val="5"/>
                <c:pt idx="0">
                  <c:v>119.53</c:v>
                </c:pt>
                <c:pt idx="1">
                  <c:v>118.97</c:v>
                </c:pt>
                <c:pt idx="2">
                  <c:v>118.97</c:v>
                </c:pt>
                <c:pt idx="3">
                  <c:v>118.98</c:v>
                </c:pt>
                <c:pt idx="4">
                  <c:v>118.98</c:v>
                </c:pt>
              </c:numCache>
            </c:numRef>
          </c:yVal>
          <c:smooth val="1"/>
        </c:ser>
        <c:axId val="66197376"/>
        <c:axId val="66215936"/>
      </c:scatterChart>
      <c:valAx>
        <c:axId val="66197376"/>
        <c:scaling>
          <c:orientation val="minMax"/>
          <c:min val="50"/>
        </c:scaling>
        <c:axPos val="b"/>
        <c:title>
          <c:tx>
            <c:rich>
              <a:bodyPr/>
              <a:lstStyle/>
              <a:p>
                <a:pPr>
                  <a:defRPr/>
                </a:pPr>
                <a:r>
                  <a:rPr lang="en-US"/>
                  <a:t>%</a:t>
                </a:r>
                <a:r>
                  <a:rPr lang="en-US" baseline="0"/>
                  <a:t> STRENGTH</a:t>
                </a:r>
                <a:endParaRPr lang="en-US"/>
              </a:p>
            </c:rich>
          </c:tx>
        </c:title>
        <c:numFmt formatCode="General" sourceLinked="1"/>
        <c:majorTickMark val="none"/>
        <c:tickLblPos val="nextTo"/>
        <c:crossAx val="66215936"/>
        <c:crosses val="autoZero"/>
        <c:crossBetween val="midCat"/>
      </c:valAx>
      <c:valAx>
        <c:axId val="66215936"/>
        <c:scaling>
          <c:orientation val="minMax"/>
        </c:scaling>
        <c:axPos val="l"/>
        <c:title>
          <c:tx>
            <c:rich>
              <a:bodyPr/>
              <a:lstStyle/>
              <a:p>
                <a:pPr>
                  <a:defRPr/>
                </a:pPr>
                <a:r>
                  <a:rPr lang="en-US"/>
                  <a:t>CQC  SHEAR</a:t>
                </a:r>
              </a:p>
            </c:rich>
          </c:tx>
        </c:title>
        <c:numFmt formatCode="General" sourceLinked="1"/>
        <c:majorTickMark val="none"/>
        <c:tickLblPos val="nextTo"/>
        <c:crossAx val="66197376"/>
        <c:crosses val="autoZero"/>
        <c:crossBetween val="midCat"/>
      </c:valAx>
    </c:plotArea>
    <c:legend>
      <c:legendPos val="r"/>
      <c:layout>
        <c:manualLayout>
          <c:xMode val="edge"/>
          <c:yMode val="edge"/>
          <c:x val="0.73381100386479992"/>
          <c:y val="0.50132871522180789"/>
          <c:w val="0.26338730161741897"/>
          <c:h val="0.44772120765408685"/>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i="0" baseline="0"/>
              <a:t>VARIATION OF CQC vs. % STRENGTH</a:t>
            </a:r>
            <a:endParaRPr lang="en-US" sz="1000" b="0"/>
          </a:p>
        </c:rich>
      </c:tx>
    </c:title>
    <c:plotArea>
      <c:layout>
        <c:manualLayout>
          <c:layoutTarget val="inner"/>
          <c:xMode val="edge"/>
          <c:yMode val="edge"/>
          <c:x val="0.17301618547681688"/>
          <c:y val="0.14957203266258384"/>
          <c:w val="0.45008792650918633"/>
          <c:h val="0.60188210848643919"/>
        </c:manualLayout>
      </c:layout>
      <c:scatterChart>
        <c:scatterStyle val="smoothMarker"/>
        <c:ser>
          <c:idx val="0"/>
          <c:order val="0"/>
          <c:tx>
            <c:v>3RD FLOOR</c:v>
          </c:tx>
          <c:marker>
            <c:symbol val="none"/>
          </c:marker>
          <c:xVal>
            <c:numRef>
              <c:f>CQC!$P$8:$T$8</c:f>
              <c:numCache>
                <c:formatCode>General</c:formatCode>
                <c:ptCount val="5"/>
                <c:pt idx="0">
                  <c:v>100</c:v>
                </c:pt>
                <c:pt idx="1">
                  <c:v>90</c:v>
                </c:pt>
                <c:pt idx="2">
                  <c:v>80</c:v>
                </c:pt>
                <c:pt idx="3">
                  <c:v>70</c:v>
                </c:pt>
                <c:pt idx="4">
                  <c:v>60</c:v>
                </c:pt>
              </c:numCache>
            </c:numRef>
          </c:xVal>
          <c:yVal>
            <c:numRef>
              <c:f>CQC!$P$9:$T$9</c:f>
              <c:numCache>
                <c:formatCode>General</c:formatCode>
                <c:ptCount val="5"/>
                <c:pt idx="0">
                  <c:v>119.53</c:v>
                </c:pt>
                <c:pt idx="1">
                  <c:v>118.95</c:v>
                </c:pt>
                <c:pt idx="2">
                  <c:v>118.93</c:v>
                </c:pt>
                <c:pt idx="3">
                  <c:v>118.91000000000012</c:v>
                </c:pt>
                <c:pt idx="4">
                  <c:v>118.86999999999999</c:v>
                </c:pt>
              </c:numCache>
            </c:numRef>
          </c:yVal>
          <c:smooth val="1"/>
        </c:ser>
        <c:ser>
          <c:idx val="1"/>
          <c:order val="1"/>
          <c:tx>
            <c:v>4TH FLOOR</c:v>
          </c:tx>
          <c:marker>
            <c:symbol val="none"/>
          </c:marker>
          <c:xVal>
            <c:numRef>
              <c:f>CQC!$P$8:$T$8</c:f>
              <c:numCache>
                <c:formatCode>General</c:formatCode>
                <c:ptCount val="5"/>
                <c:pt idx="0">
                  <c:v>100</c:v>
                </c:pt>
                <c:pt idx="1">
                  <c:v>90</c:v>
                </c:pt>
                <c:pt idx="2">
                  <c:v>80</c:v>
                </c:pt>
                <c:pt idx="3">
                  <c:v>70</c:v>
                </c:pt>
                <c:pt idx="4">
                  <c:v>60</c:v>
                </c:pt>
              </c:numCache>
            </c:numRef>
          </c:xVal>
          <c:yVal>
            <c:numRef>
              <c:f>CQC!$P$10:$T$10</c:f>
              <c:numCache>
                <c:formatCode>General</c:formatCode>
                <c:ptCount val="5"/>
                <c:pt idx="0">
                  <c:v>119.53</c:v>
                </c:pt>
                <c:pt idx="1">
                  <c:v>118.95</c:v>
                </c:pt>
                <c:pt idx="2">
                  <c:v>118.94000000000032</c:v>
                </c:pt>
                <c:pt idx="3">
                  <c:v>118.91000000000012</c:v>
                </c:pt>
                <c:pt idx="4">
                  <c:v>118.88</c:v>
                </c:pt>
              </c:numCache>
            </c:numRef>
          </c:yVal>
          <c:smooth val="1"/>
        </c:ser>
        <c:ser>
          <c:idx val="2"/>
          <c:order val="2"/>
          <c:tx>
            <c:v>5TH FLOOR</c:v>
          </c:tx>
          <c:marker>
            <c:symbol val="none"/>
          </c:marker>
          <c:xVal>
            <c:numRef>
              <c:f>CQC!$P$8:$T$8</c:f>
              <c:numCache>
                <c:formatCode>General</c:formatCode>
                <c:ptCount val="5"/>
                <c:pt idx="0">
                  <c:v>100</c:v>
                </c:pt>
                <c:pt idx="1">
                  <c:v>90</c:v>
                </c:pt>
                <c:pt idx="2">
                  <c:v>80</c:v>
                </c:pt>
                <c:pt idx="3">
                  <c:v>70</c:v>
                </c:pt>
                <c:pt idx="4">
                  <c:v>60</c:v>
                </c:pt>
              </c:numCache>
            </c:numRef>
          </c:xVal>
          <c:yVal>
            <c:numRef>
              <c:f>CQC!$P$11:$T$11</c:f>
              <c:numCache>
                <c:formatCode>General</c:formatCode>
                <c:ptCount val="5"/>
                <c:pt idx="0">
                  <c:v>119.53</c:v>
                </c:pt>
                <c:pt idx="1">
                  <c:v>118.95</c:v>
                </c:pt>
                <c:pt idx="2">
                  <c:v>118.94000000000032</c:v>
                </c:pt>
                <c:pt idx="3">
                  <c:v>118.92</c:v>
                </c:pt>
                <c:pt idx="4">
                  <c:v>118.89</c:v>
                </c:pt>
              </c:numCache>
            </c:numRef>
          </c:yVal>
          <c:smooth val="1"/>
        </c:ser>
        <c:ser>
          <c:idx val="3"/>
          <c:order val="3"/>
          <c:tx>
            <c:v>6TH FLOOR</c:v>
          </c:tx>
          <c:marker>
            <c:symbol val="none"/>
          </c:marker>
          <c:xVal>
            <c:numRef>
              <c:f>CQC!$P$8:$T$8</c:f>
              <c:numCache>
                <c:formatCode>General</c:formatCode>
                <c:ptCount val="5"/>
                <c:pt idx="0">
                  <c:v>100</c:v>
                </c:pt>
                <c:pt idx="1">
                  <c:v>90</c:v>
                </c:pt>
                <c:pt idx="2">
                  <c:v>80</c:v>
                </c:pt>
                <c:pt idx="3">
                  <c:v>70</c:v>
                </c:pt>
                <c:pt idx="4">
                  <c:v>60</c:v>
                </c:pt>
              </c:numCache>
            </c:numRef>
          </c:xVal>
          <c:yVal>
            <c:numRef>
              <c:f>CQC!$P$12:$T$12</c:f>
              <c:numCache>
                <c:formatCode>General</c:formatCode>
                <c:ptCount val="5"/>
                <c:pt idx="0">
                  <c:v>119.53</c:v>
                </c:pt>
                <c:pt idx="1">
                  <c:v>118.94000000000032</c:v>
                </c:pt>
                <c:pt idx="2">
                  <c:v>118.94000000000032</c:v>
                </c:pt>
                <c:pt idx="3">
                  <c:v>118.92</c:v>
                </c:pt>
                <c:pt idx="4">
                  <c:v>118.9</c:v>
                </c:pt>
              </c:numCache>
            </c:numRef>
          </c:yVal>
          <c:smooth val="1"/>
        </c:ser>
        <c:ser>
          <c:idx val="4"/>
          <c:order val="4"/>
          <c:tx>
            <c:v>7TH FLOOR</c:v>
          </c:tx>
          <c:marker>
            <c:symbol val="none"/>
          </c:marker>
          <c:xVal>
            <c:numRef>
              <c:f>CQC!$P$8:$T$8</c:f>
              <c:numCache>
                <c:formatCode>General</c:formatCode>
                <c:ptCount val="5"/>
                <c:pt idx="0">
                  <c:v>100</c:v>
                </c:pt>
                <c:pt idx="1">
                  <c:v>90</c:v>
                </c:pt>
                <c:pt idx="2">
                  <c:v>80</c:v>
                </c:pt>
                <c:pt idx="3">
                  <c:v>70</c:v>
                </c:pt>
                <c:pt idx="4">
                  <c:v>60</c:v>
                </c:pt>
              </c:numCache>
            </c:numRef>
          </c:xVal>
          <c:yVal>
            <c:numRef>
              <c:f>CQC!$P$13:$T$13</c:f>
              <c:numCache>
                <c:formatCode>General</c:formatCode>
                <c:ptCount val="5"/>
                <c:pt idx="0">
                  <c:v>119.53</c:v>
                </c:pt>
                <c:pt idx="1">
                  <c:v>118.94000000000032</c:v>
                </c:pt>
                <c:pt idx="2">
                  <c:v>118.94000000000032</c:v>
                </c:pt>
                <c:pt idx="3">
                  <c:v>118.83</c:v>
                </c:pt>
                <c:pt idx="4">
                  <c:v>118.9</c:v>
                </c:pt>
              </c:numCache>
            </c:numRef>
          </c:yVal>
          <c:smooth val="1"/>
        </c:ser>
        <c:ser>
          <c:idx val="5"/>
          <c:order val="5"/>
          <c:tx>
            <c:v>8TH FLOOR</c:v>
          </c:tx>
          <c:marker>
            <c:symbol val="none"/>
          </c:marker>
          <c:xVal>
            <c:numRef>
              <c:f>CQC!$P$8:$T$8</c:f>
              <c:numCache>
                <c:formatCode>General</c:formatCode>
                <c:ptCount val="5"/>
                <c:pt idx="0">
                  <c:v>100</c:v>
                </c:pt>
                <c:pt idx="1">
                  <c:v>90</c:v>
                </c:pt>
                <c:pt idx="2">
                  <c:v>80</c:v>
                </c:pt>
                <c:pt idx="3">
                  <c:v>70</c:v>
                </c:pt>
                <c:pt idx="4">
                  <c:v>60</c:v>
                </c:pt>
              </c:numCache>
            </c:numRef>
          </c:xVal>
          <c:yVal>
            <c:numRef>
              <c:f>CQC!$P$14:$T$14</c:f>
              <c:numCache>
                <c:formatCode>General</c:formatCode>
                <c:ptCount val="5"/>
                <c:pt idx="0">
                  <c:v>119.53</c:v>
                </c:pt>
                <c:pt idx="1">
                  <c:v>118.94000000000032</c:v>
                </c:pt>
                <c:pt idx="2">
                  <c:v>118.95</c:v>
                </c:pt>
                <c:pt idx="3">
                  <c:v>118.93</c:v>
                </c:pt>
                <c:pt idx="4">
                  <c:v>118.9</c:v>
                </c:pt>
              </c:numCache>
            </c:numRef>
          </c:yVal>
          <c:smooth val="1"/>
        </c:ser>
        <c:ser>
          <c:idx val="6"/>
          <c:order val="6"/>
          <c:tx>
            <c:v>9TH FLOOR</c:v>
          </c:tx>
          <c:marker>
            <c:symbol val="none"/>
          </c:marker>
          <c:xVal>
            <c:numRef>
              <c:f>CQC!$P$8:$T$8</c:f>
              <c:numCache>
                <c:formatCode>General</c:formatCode>
                <c:ptCount val="5"/>
                <c:pt idx="0">
                  <c:v>100</c:v>
                </c:pt>
                <c:pt idx="1">
                  <c:v>90</c:v>
                </c:pt>
                <c:pt idx="2">
                  <c:v>80</c:v>
                </c:pt>
                <c:pt idx="3">
                  <c:v>70</c:v>
                </c:pt>
                <c:pt idx="4">
                  <c:v>60</c:v>
                </c:pt>
              </c:numCache>
            </c:numRef>
          </c:xVal>
          <c:yVal>
            <c:numRef>
              <c:f>CQC!$P$15:$T$15</c:f>
              <c:numCache>
                <c:formatCode>General</c:formatCode>
                <c:ptCount val="5"/>
                <c:pt idx="0">
                  <c:v>119.53</c:v>
                </c:pt>
                <c:pt idx="1">
                  <c:v>118.94000000000032</c:v>
                </c:pt>
                <c:pt idx="2">
                  <c:v>118.95</c:v>
                </c:pt>
                <c:pt idx="3">
                  <c:v>118.93</c:v>
                </c:pt>
                <c:pt idx="4">
                  <c:v>118.9</c:v>
                </c:pt>
              </c:numCache>
            </c:numRef>
          </c:yVal>
          <c:smooth val="1"/>
        </c:ser>
        <c:ser>
          <c:idx val="7"/>
          <c:order val="7"/>
          <c:tx>
            <c:v>10TH FLOOR</c:v>
          </c:tx>
          <c:marker>
            <c:symbol val="none"/>
          </c:marker>
          <c:xVal>
            <c:numRef>
              <c:f>CQC!$P$8:$T$8</c:f>
              <c:numCache>
                <c:formatCode>General</c:formatCode>
                <c:ptCount val="5"/>
                <c:pt idx="0">
                  <c:v>100</c:v>
                </c:pt>
                <c:pt idx="1">
                  <c:v>90</c:v>
                </c:pt>
                <c:pt idx="2">
                  <c:v>80</c:v>
                </c:pt>
                <c:pt idx="3">
                  <c:v>70</c:v>
                </c:pt>
                <c:pt idx="4">
                  <c:v>60</c:v>
                </c:pt>
              </c:numCache>
            </c:numRef>
          </c:xVal>
          <c:yVal>
            <c:numRef>
              <c:f>CQC!$P$16:$T$16</c:f>
              <c:numCache>
                <c:formatCode>General</c:formatCode>
                <c:ptCount val="5"/>
                <c:pt idx="0">
                  <c:v>119.53</c:v>
                </c:pt>
                <c:pt idx="1">
                  <c:v>118.94000000000032</c:v>
                </c:pt>
                <c:pt idx="2">
                  <c:v>118.95</c:v>
                </c:pt>
                <c:pt idx="3">
                  <c:v>118.93</c:v>
                </c:pt>
                <c:pt idx="4">
                  <c:v>118.9</c:v>
                </c:pt>
              </c:numCache>
            </c:numRef>
          </c:yVal>
          <c:smooth val="1"/>
        </c:ser>
        <c:ser>
          <c:idx val="8"/>
          <c:order val="8"/>
          <c:tx>
            <c:v>11TH FLOOR</c:v>
          </c:tx>
          <c:marker>
            <c:symbol val="none"/>
          </c:marker>
          <c:xVal>
            <c:numRef>
              <c:f>CQC!$P$8:$T$8</c:f>
              <c:numCache>
                <c:formatCode>General</c:formatCode>
                <c:ptCount val="5"/>
                <c:pt idx="0">
                  <c:v>100</c:v>
                </c:pt>
                <c:pt idx="1">
                  <c:v>90</c:v>
                </c:pt>
                <c:pt idx="2">
                  <c:v>80</c:v>
                </c:pt>
                <c:pt idx="3">
                  <c:v>70</c:v>
                </c:pt>
                <c:pt idx="4">
                  <c:v>60</c:v>
                </c:pt>
              </c:numCache>
            </c:numRef>
          </c:xVal>
          <c:yVal>
            <c:numRef>
              <c:f>CQC!$P$17:$T$17</c:f>
              <c:numCache>
                <c:formatCode>General</c:formatCode>
                <c:ptCount val="5"/>
                <c:pt idx="0">
                  <c:v>119.53</c:v>
                </c:pt>
                <c:pt idx="1">
                  <c:v>118.94000000000032</c:v>
                </c:pt>
                <c:pt idx="2">
                  <c:v>118.95</c:v>
                </c:pt>
                <c:pt idx="3">
                  <c:v>118.93</c:v>
                </c:pt>
                <c:pt idx="4">
                  <c:v>118.9</c:v>
                </c:pt>
              </c:numCache>
            </c:numRef>
          </c:yVal>
          <c:smooth val="1"/>
        </c:ser>
        <c:ser>
          <c:idx val="9"/>
          <c:order val="9"/>
          <c:tx>
            <c:v>12TH FLOOR</c:v>
          </c:tx>
          <c:marker>
            <c:symbol val="none"/>
          </c:marker>
          <c:xVal>
            <c:numRef>
              <c:f>CQC!$P$8:$T$8</c:f>
              <c:numCache>
                <c:formatCode>General</c:formatCode>
                <c:ptCount val="5"/>
                <c:pt idx="0">
                  <c:v>100</c:v>
                </c:pt>
                <c:pt idx="1">
                  <c:v>90</c:v>
                </c:pt>
                <c:pt idx="2">
                  <c:v>80</c:v>
                </c:pt>
                <c:pt idx="3">
                  <c:v>70</c:v>
                </c:pt>
                <c:pt idx="4">
                  <c:v>60</c:v>
                </c:pt>
              </c:numCache>
            </c:numRef>
          </c:xVal>
          <c:yVal>
            <c:numRef>
              <c:f>CQC!$P$18:$T$18</c:f>
              <c:numCache>
                <c:formatCode>General</c:formatCode>
                <c:ptCount val="5"/>
                <c:pt idx="0">
                  <c:v>119.53</c:v>
                </c:pt>
                <c:pt idx="1">
                  <c:v>118.94000000000032</c:v>
                </c:pt>
                <c:pt idx="2">
                  <c:v>118.95</c:v>
                </c:pt>
                <c:pt idx="3">
                  <c:v>118.93</c:v>
                </c:pt>
                <c:pt idx="4">
                  <c:v>118.9</c:v>
                </c:pt>
              </c:numCache>
            </c:numRef>
          </c:yVal>
          <c:smooth val="1"/>
        </c:ser>
        <c:ser>
          <c:idx val="10"/>
          <c:order val="10"/>
          <c:tx>
            <c:v>13TH FLOOR</c:v>
          </c:tx>
          <c:marker>
            <c:symbol val="none"/>
          </c:marker>
          <c:xVal>
            <c:numRef>
              <c:f>CQC!$P$8:$T$8</c:f>
              <c:numCache>
                <c:formatCode>General</c:formatCode>
                <c:ptCount val="5"/>
                <c:pt idx="0">
                  <c:v>100</c:v>
                </c:pt>
                <c:pt idx="1">
                  <c:v>90</c:v>
                </c:pt>
                <c:pt idx="2">
                  <c:v>80</c:v>
                </c:pt>
                <c:pt idx="3">
                  <c:v>70</c:v>
                </c:pt>
                <c:pt idx="4">
                  <c:v>60</c:v>
                </c:pt>
              </c:numCache>
            </c:numRef>
          </c:xVal>
          <c:yVal>
            <c:numRef>
              <c:f>CQC!$P$19:$T$19</c:f>
              <c:numCache>
                <c:formatCode>General</c:formatCode>
                <c:ptCount val="5"/>
                <c:pt idx="0">
                  <c:v>119.53</c:v>
                </c:pt>
                <c:pt idx="1">
                  <c:v>118.94000000000032</c:v>
                </c:pt>
                <c:pt idx="2">
                  <c:v>118.95</c:v>
                </c:pt>
                <c:pt idx="3">
                  <c:v>118.93</c:v>
                </c:pt>
                <c:pt idx="4">
                  <c:v>118.9</c:v>
                </c:pt>
              </c:numCache>
            </c:numRef>
          </c:yVal>
          <c:smooth val="1"/>
        </c:ser>
        <c:ser>
          <c:idx val="11"/>
          <c:order val="11"/>
          <c:tx>
            <c:v>14TH FLOOR</c:v>
          </c:tx>
          <c:marker>
            <c:symbol val="none"/>
          </c:marker>
          <c:trendline>
            <c:trendlineType val="poly"/>
            <c:order val="5"/>
            <c:dispEq val="1"/>
            <c:trendlineLbl>
              <c:layout>
                <c:manualLayout>
                  <c:x val="7.7799431321085522E-2"/>
                  <c:y val="-8.4757217847769045E-2"/>
                </c:manualLayout>
              </c:layout>
              <c:numFmt formatCode="General" sourceLinked="0"/>
            </c:trendlineLbl>
          </c:trendline>
          <c:xVal>
            <c:numRef>
              <c:f>CQC!$P$8:$T$8</c:f>
              <c:numCache>
                <c:formatCode>General</c:formatCode>
                <c:ptCount val="5"/>
                <c:pt idx="0">
                  <c:v>100</c:v>
                </c:pt>
                <c:pt idx="1">
                  <c:v>90</c:v>
                </c:pt>
                <c:pt idx="2">
                  <c:v>80</c:v>
                </c:pt>
                <c:pt idx="3">
                  <c:v>70</c:v>
                </c:pt>
                <c:pt idx="4">
                  <c:v>60</c:v>
                </c:pt>
              </c:numCache>
            </c:numRef>
          </c:xVal>
          <c:yVal>
            <c:numRef>
              <c:f>CQC!$P$20:$T$20</c:f>
              <c:numCache>
                <c:formatCode>General</c:formatCode>
                <c:ptCount val="5"/>
                <c:pt idx="0">
                  <c:v>119.53</c:v>
                </c:pt>
                <c:pt idx="1">
                  <c:v>118.97</c:v>
                </c:pt>
                <c:pt idx="2">
                  <c:v>118.95</c:v>
                </c:pt>
                <c:pt idx="3">
                  <c:v>118.93</c:v>
                </c:pt>
                <c:pt idx="4">
                  <c:v>118.91000000000012</c:v>
                </c:pt>
              </c:numCache>
            </c:numRef>
          </c:yVal>
          <c:smooth val="1"/>
        </c:ser>
        <c:axId val="73942144"/>
        <c:axId val="73944064"/>
      </c:scatterChart>
      <c:valAx>
        <c:axId val="73942144"/>
        <c:scaling>
          <c:orientation val="minMax"/>
          <c:min val="50"/>
        </c:scaling>
        <c:axPos val="b"/>
        <c:title>
          <c:tx>
            <c:rich>
              <a:bodyPr/>
              <a:lstStyle/>
              <a:p>
                <a:pPr>
                  <a:defRPr/>
                </a:pPr>
                <a:r>
                  <a:rPr lang="en-US" b="0"/>
                  <a:t>%</a:t>
                </a:r>
                <a:r>
                  <a:rPr lang="en-US" b="0" baseline="0"/>
                  <a:t> STRENGTH</a:t>
                </a:r>
                <a:endParaRPr lang="en-US" b="0"/>
              </a:p>
            </c:rich>
          </c:tx>
        </c:title>
        <c:numFmt formatCode="General" sourceLinked="1"/>
        <c:majorTickMark val="none"/>
        <c:tickLblPos val="nextTo"/>
        <c:crossAx val="73944064"/>
        <c:crosses val="autoZero"/>
        <c:crossBetween val="midCat"/>
      </c:valAx>
      <c:valAx>
        <c:axId val="73944064"/>
        <c:scaling>
          <c:orientation val="minMax"/>
        </c:scaling>
        <c:axPos val="l"/>
        <c:title>
          <c:tx>
            <c:rich>
              <a:bodyPr/>
              <a:lstStyle/>
              <a:p>
                <a:pPr>
                  <a:defRPr/>
                </a:pPr>
                <a:r>
                  <a:rPr lang="en-US" b="0"/>
                  <a:t>CQC  SHEAR</a:t>
                </a:r>
              </a:p>
            </c:rich>
          </c:tx>
        </c:title>
        <c:numFmt formatCode="General" sourceLinked="1"/>
        <c:majorTickMark val="none"/>
        <c:tickLblPos val="nextTo"/>
        <c:crossAx val="73942144"/>
        <c:crosses val="autoZero"/>
        <c:crossBetween val="midCat"/>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7783C2-D702-41E6-B099-A92BCA84FA3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73A1924-2231-40C2-A729-A903068B3FD3}">
      <dgm:prSet phldrT="[Text]" custT="1"/>
      <dgm:spPr/>
      <dgm:t>
        <a:bodyPr/>
        <a:lstStyle/>
        <a:p>
          <a:r>
            <a:rPr lang="en-US" sz="1200"/>
            <a:t>BUILDING</a:t>
          </a:r>
        </a:p>
      </dgm:t>
    </dgm:pt>
    <dgm:pt modelId="{2A6C0175-957D-43BC-8030-43EA77C27B14}" type="parTrans" cxnId="{565FC4D7-55A0-40B9-BFC9-5E5B0277D86A}">
      <dgm:prSet/>
      <dgm:spPr/>
      <dgm:t>
        <a:bodyPr/>
        <a:lstStyle/>
        <a:p>
          <a:endParaRPr lang="en-US"/>
        </a:p>
      </dgm:t>
    </dgm:pt>
    <dgm:pt modelId="{20E2C148-C489-4DCE-8894-E06EA34E1DA0}" type="sibTrans" cxnId="{565FC4D7-55A0-40B9-BFC9-5E5B0277D86A}">
      <dgm:prSet/>
      <dgm:spPr/>
      <dgm:t>
        <a:bodyPr/>
        <a:lstStyle/>
        <a:p>
          <a:endParaRPr lang="en-US"/>
        </a:p>
      </dgm:t>
    </dgm:pt>
    <dgm:pt modelId="{A54681A9-D2A6-49DE-90D5-5987962B5E66}">
      <dgm:prSet phldrT="[Text]" custT="1"/>
      <dgm:spPr/>
      <dgm:t>
        <a:bodyPr/>
        <a:lstStyle/>
        <a:p>
          <a:r>
            <a:rPr lang="en-US" sz="1200"/>
            <a:t>REGULAR</a:t>
          </a:r>
        </a:p>
      </dgm:t>
    </dgm:pt>
    <dgm:pt modelId="{F3E97114-5889-4ABA-978B-F8271B49398C}" type="parTrans" cxnId="{CCE63B3D-B6FE-4DFC-BD8A-CD6B30041BD6}">
      <dgm:prSet/>
      <dgm:spPr/>
      <dgm:t>
        <a:bodyPr/>
        <a:lstStyle/>
        <a:p>
          <a:endParaRPr lang="en-US"/>
        </a:p>
      </dgm:t>
    </dgm:pt>
    <dgm:pt modelId="{DCA2BC56-C4E8-4D79-BF4B-BD943B10A7B7}" type="sibTrans" cxnId="{CCE63B3D-B6FE-4DFC-BD8A-CD6B30041BD6}">
      <dgm:prSet/>
      <dgm:spPr/>
      <dgm:t>
        <a:bodyPr/>
        <a:lstStyle/>
        <a:p>
          <a:endParaRPr lang="en-US"/>
        </a:p>
      </dgm:t>
    </dgm:pt>
    <dgm:pt modelId="{B53A197D-BFE0-46FC-A5D1-3F900879E7B5}">
      <dgm:prSet phldrT="[Text]" custT="1"/>
      <dgm:spPr/>
      <dgm:t>
        <a:bodyPr/>
        <a:lstStyle/>
        <a:p>
          <a:r>
            <a:rPr lang="en-US" sz="1200"/>
            <a:t>IRREGULAR</a:t>
          </a:r>
        </a:p>
      </dgm:t>
    </dgm:pt>
    <dgm:pt modelId="{657E1C45-6CF4-41A5-8BF4-72F2DDB81E50}" type="parTrans" cxnId="{23BA151D-95B7-48C0-B5D3-09B0100F93B2}">
      <dgm:prSet/>
      <dgm:spPr/>
      <dgm:t>
        <a:bodyPr/>
        <a:lstStyle/>
        <a:p>
          <a:endParaRPr lang="en-US"/>
        </a:p>
      </dgm:t>
    </dgm:pt>
    <dgm:pt modelId="{3D60A527-A86B-4A9E-AA55-783C0C649855}" type="sibTrans" cxnId="{23BA151D-95B7-48C0-B5D3-09B0100F93B2}">
      <dgm:prSet/>
      <dgm:spPr/>
      <dgm:t>
        <a:bodyPr/>
        <a:lstStyle/>
        <a:p>
          <a:endParaRPr lang="en-US"/>
        </a:p>
      </dgm:t>
    </dgm:pt>
    <dgm:pt modelId="{FFA74A05-05B0-41B7-BE17-AB0A54CD901C}">
      <dgm:prSet custT="1"/>
      <dgm:spPr/>
      <dgm:t>
        <a:bodyPr/>
        <a:lstStyle/>
        <a:p>
          <a:r>
            <a:rPr lang="en-US" sz="1100"/>
            <a:t>VERTICAL IRREGULARITY</a:t>
          </a:r>
        </a:p>
      </dgm:t>
    </dgm:pt>
    <dgm:pt modelId="{D87C05B4-2251-4A06-B807-637839D39DBB}" type="parTrans" cxnId="{D21ED175-7475-4AD3-875B-069C46EE1FB3}">
      <dgm:prSet/>
      <dgm:spPr/>
      <dgm:t>
        <a:bodyPr/>
        <a:lstStyle/>
        <a:p>
          <a:endParaRPr lang="en-US"/>
        </a:p>
      </dgm:t>
    </dgm:pt>
    <dgm:pt modelId="{E15902A7-0920-43F8-9E40-D087B3D6AE3D}" type="sibTrans" cxnId="{D21ED175-7475-4AD3-875B-069C46EE1FB3}">
      <dgm:prSet/>
      <dgm:spPr/>
      <dgm:t>
        <a:bodyPr/>
        <a:lstStyle/>
        <a:p>
          <a:endParaRPr lang="en-US"/>
        </a:p>
      </dgm:t>
    </dgm:pt>
    <dgm:pt modelId="{41B8D31C-1151-4149-A17D-7BAC86B117D1}">
      <dgm:prSet custT="1"/>
      <dgm:spPr/>
      <dgm:t>
        <a:bodyPr/>
        <a:lstStyle/>
        <a:p>
          <a:r>
            <a:rPr lang="en-US" sz="1100"/>
            <a:t>PLAN IRREGULARITY</a:t>
          </a:r>
        </a:p>
      </dgm:t>
    </dgm:pt>
    <dgm:pt modelId="{341D1C14-3EDF-4B99-B95B-09319DCC44B6}" type="parTrans" cxnId="{615E90CA-9D99-4EB5-9A20-7496D6CA0F8B}">
      <dgm:prSet/>
      <dgm:spPr/>
      <dgm:t>
        <a:bodyPr/>
        <a:lstStyle/>
        <a:p>
          <a:endParaRPr lang="en-US"/>
        </a:p>
      </dgm:t>
    </dgm:pt>
    <dgm:pt modelId="{40CF2699-B6C6-426A-B033-EF15AD0FB39A}" type="sibTrans" cxnId="{615E90CA-9D99-4EB5-9A20-7496D6CA0F8B}">
      <dgm:prSet/>
      <dgm:spPr/>
      <dgm:t>
        <a:bodyPr/>
        <a:lstStyle/>
        <a:p>
          <a:endParaRPr lang="en-US"/>
        </a:p>
      </dgm:t>
    </dgm:pt>
    <dgm:pt modelId="{99FCFA3B-460D-4975-BFB5-A57B38135BEE}">
      <dgm:prSet custT="1"/>
      <dgm:spPr/>
      <dgm:t>
        <a:bodyPr/>
        <a:lstStyle/>
        <a:p>
          <a:r>
            <a:rPr lang="en-US" sz="1100"/>
            <a:t>TORSION</a:t>
          </a:r>
        </a:p>
      </dgm:t>
    </dgm:pt>
    <dgm:pt modelId="{D69FFDBA-D2D6-4833-A341-7DB6646B2C14}" type="parTrans" cxnId="{D99D0FD2-A0B6-4356-BAC5-E19AD4FB6D0E}">
      <dgm:prSet/>
      <dgm:spPr/>
      <dgm:t>
        <a:bodyPr/>
        <a:lstStyle/>
        <a:p>
          <a:endParaRPr lang="en-US"/>
        </a:p>
      </dgm:t>
    </dgm:pt>
    <dgm:pt modelId="{03CAA892-FF59-4C94-96CD-592B54CBBA48}" type="sibTrans" cxnId="{D99D0FD2-A0B6-4356-BAC5-E19AD4FB6D0E}">
      <dgm:prSet/>
      <dgm:spPr/>
      <dgm:t>
        <a:bodyPr/>
        <a:lstStyle/>
        <a:p>
          <a:endParaRPr lang="en-US"/>
        </a:p>
      </dgm:t>
    </dgm:pt>
    <dgm:pt modelId="{02ED71EA-F76E-4810-AEC3-264F5444A98C}">
      <dgm:prSet custT="1"/>
      <dgm:spPr/>
      <dgm:t>
        <a:bodyPr/>
        <a:lstStyle/>
        <a:p>
          <a:r>
            <a:rPr lang="en-US" sz="1100"/>
            <a:t>RE-ENTRANT CORNER</a:t>
          </a:r>
        </a:p>
      </dgm:t>
    </dgm:pt>
    <dgm:pt modelId="{24E54BED-EF10-4A5D-B829-49F75D365D6D}" type="parTrans" cxnId="{968715BF-D883-46A9-A97E-294D207CDD67}">
      <dgm:prSet/>
      <dgm:spPr/>
      <dgm:t>
        <a:bodyPr/>
        <a:lstStyle/>
        <a:p>
          <a:endParaRPr lang="en-US"/>
        </a:p>
      </dgm:t>
    </dgm:pt>
    <dgm:pt modelId="{063E7230-0EB6-4AFF-8947-EE334B1FDD05}" type="sibTrans" cxnId="{968715BF-D883-46A9-A97E-294D207CDD67}">
      <dgm:prSet/>
      <dgm:spPr/>
      <dgm:t>
        <a:bodyPr/>
        <a:lstStyle/>
        <a:p>
          <a:endParaRPr lang="en-US"/>
        </a:p>
      </dgm:t>
    </dgm:pt>
    <dgm:pt modelId="{C65C276B-5A56-492F-A33C-DEA456DC9DB2}">
      <dgm:prSet custT="1"/>
      <dgm:spPr/>
      <dgm:t>
        <a:bodyPr/>
        <a:lstStyle/>
        <a:p>
          <a:r>
            <a:rPr lang="en-US" sz="1100"/>
            <a:t>DIAPHRAGM DISCONTINUITY</a:t>
          </a:r>
        </a:p>
      </dgm:t>
    </dgm:pt>
    <dgm:pt modelId="{39B061C5-2A0B-4233-A0AB-CC1A3D7EC87F}" type="parTrans" cxnId="{789C2168-2737-4173-A198-E9CA632C45BA}">
      <dgm:prSet/>
      <dgm:spPr/>
      <dgm:t>
        <a:bodyPr/>
        <a:lstStyle/>
        <a:p>
          <a:endParaRPr lang="en-US"/>
        </a:p>
      </dgm:t>
    </dgm:pt>
    <dgm:pt modelId="{908A7FB4-0346-42C9-A49B-36AB89E92E3F}" type="sibTrans" cxnId="{789C2168-2737-4173-A198-E9CA632C45BA}">
      <dgm:prSet/>
      <dgm:spPr/>
      <dgm:t>
        <a:bodyPr/>
        <a:lstStyle/>
        <a:p>
          <a:endParaRPr lang="en-US"/>
        </a:p>
      </dgm:t>
    </dgm:pt>
    <dgm:pt modelId="{215F46DE-BD60-4A1F-B32B-6432475E04BF}">
      <dgm:prSet custT="1"/>
      <dgm:spPr/>
      <dgm:t>
        <a:bodyPr/>
        <a:lstStyle/>
        <a:p>
          <a:r>
            <a:rPr lang="en-US" sz="1100"/>
            <a:t>OUT OF PLANE OFFSETS</a:t>
          </a:r>
        </a:p>
      </dgm:t>
    </dgm:pt>
    <dgm:pt modelId="{C47DA86D-2E83-40E0-A47B-1B2871C39BB9}" type="parTrans" cxnId="{873607D3-5623-4D96-A3D6-A5B35C90AC44}">
      <dgm:prSet/>
      <dgm:spPr/>
      <dgm:t>
        <a:bodyPr/>
        <a:lstStyle/>
        <a:p>
          <a:endParaRPr lang="en-US"/>
        </a:p>
      </dgm:t>
    </dgm:pt>
    <dgm:pt modelId="{7BFA2F71-F167-49EB-BE99-CB1DAA910798}" type="sibTrans" cxnId="{873607D3-5623-4D96-A3D6-A5B35C90AC44}">
      <dgm:prSet/>
      <dgm:spPr/>
      <dgm:t>
        <a:bodyPr/>
        <a:lstStyle/>
        <a:p>
          <a:endParaRPr lang="en-US"/>
        </a:p>
      </dgm:t>
    </dgm:pt>
    <dgm:pt modelId="{DB1A48C3-4837-481B-ACA0-66CA917449F7}">
      <dgm:prSet custT="1"/>
      <dgm:spPr/>
      <dgm:t>
        <a:bodyPr/>
        <a:lstStyle/>
        <a:p>
          <a:r>
            <a:rPr lang="en-US" sz="1100"/>
            <a:t>NON- PARALLEL SYSTEMS</a:t>
          </a:r>
        </a:p>
      </dgm:t>
    </dgm:pt>
    <dgm:pt modelId="{0F9DC0A5-6695-4B96-A0A4-B4DD1E7D0CB7}" type="parTrans" cxnId="{EB4C84E0-35F7-4F2F-89E6-42E6212BA6BF}">
      <dgm:prSet/>
      <dgm:spPr/>
      <dgm:t>
        <a:bodyPr/>
        <a:lstStyle/>
        <a:p>
          <a:endParaRPr lang="en-US"/>
        </a:p>
      </dgm:t>
    </dgm:pt>
    <dgm:pt modelId="{B2A5B38B-9C74-4314-A874-D0ED60A3C993}" type="sibTrans" cxnId="{EB4C84E0-35F7-4F2F-89E6-42E6212BA6BF}">
      <dgm:prSet/>
      <dgm:spPr/>
      <dgm:t>
        <a:bodyPr/>
        <a:lstStyle/>
        <a:p>
          <a:endParaRPr lang="en-US"/>
        </a:p>
      </dgm:t>
    </dgm:pt>
    <dgm:pt modelId="{85E2361C-FFC9-4442-BBF5-5F575066F5D8}">
      <dgm:prSet custT="1"/>
      <dgm:spPr/>
      <dgm:t>
        <a:bodyPr/>
        <a:lstStyle/>
        <a:p>
          <a:r>
            <a:rPr lang="en-US" sz="1100"/>
            <a:t>STIFFNESS IRREGULARITY</a:t>
          </a:r>
        </a:p>
      </dgm:t>
    </dgm:pt>
    <dgm:pt modelId="{C93CE15D-35FF-4317-93A1-E4742B4B32FA}" type="parTrans" cxnId="{05E1D426-9938-4FF5-8EAC-60E00907F646}">
      <dgm:prSet/>
      <dgm:spPr/>
      <dgm:t>
        <a:bodyPr/>
        <a:lstStyle/>
        <a:p>
          <a:endParaRPr lang="en-US"/>
        </a:p>
      </dgm:t>
    </dgm:pt>
    <dgm:pt modelId="{A3B319FD-32CD-4A7C-B2FA-6739F2F5C50D}" type="sibTrans" cxnId="{05E1D426-9938-4FF5-8EAC-60E00907F646}">
      <dgm:prSet/>
      <dgm:spPr/>
      <dgm:t>
        <a:bodyPr/>
        <a:lstStyle/>
        <a:p>
          <a:endParaRPr lang="en-US"/>
        </a:p>
      </dgm:t>
    </dgm:pt>
    <dgm:pt modelId="{6C396168-30A0-4BAF-9A19-AD65160A64C4}">
      <dgm:prSet custT="1"/>
      <dgm:spPr/>
      <dgm:t>
        <a:bodyPr/>
        <a:lstStyle/>
        <a:p>
          <a:r>
            <a:rPr lang="en-US" sz="1100"/>
            <a:t>MASS IRREGULARITY</a:t>
          </a:r>
        </a:p>
      </dgm:t>
    </dgm:pt>
    <dgm:pt modelId="{66DEF610-F244-4C1C-BE94-1C655327A80F}" type="parTrans" cxnId="{A4C2AA4E-A509-4EF3-A782-24F0CFAB2DDB}">
      <dgm:prSet/>
      <dgm:spPr/>
      <dgm:t>
        <a:bodyPr/>
        <a:lstStyle/>
        <a:p>
          <a:endParaRPr lang="en-US"/>
        </a:p>
      </dgm:t>
    </dgm:pt>
    <dgm:pt modelId="{8CF2B54B-EED3-4BBE-BD5F-0FFE0ABFED7B}" type="sibTrans" cxnId="{A4C2AA4E-A509-4EF3-A782-24F0CFAB2DDB}">
      <dgm:prSet/>
      <dgm:spPr/>
      <dgm:t>
        <a:bodyPr/>
        <a:lstStyle/>
        <a:p>
          <a:endParaRPr lang="en-US"/>
        </a:p>
      </dgm:t>
    </dgm:pt>
    <dgm:pt modelId="{BC949938-1B80-4805-B4C0-02DB4D311CA8}">
      <dgm:prSet custT="1"/>
      <dgm:spPr/>
      <dgm:t>
        <a:bodyPr/>
        <a:lstStyle/>
        <a:p>
          <a:r>
            <a:rPr lang="en-US" sz="1100"/>
            <a:t>VERTICAL GEOMETRIC IRREGULARITY</a:t>
          </a:r>
        </a:p>
      </dgm:t>
    </dgm:pt>
    <dgm:pt modelId="{BD67B3C1-31DF-438C-BE86-048AEB175667}" type="parTrans" cxnId="{A57AB0EF-1111-4643-9ED2-3B57E40166CC}">
      <dgm:prSet/>
      <dgm:spPr/>
      <dgm:t>
        <a:bodyPr/>
        <a:lstStyle/>
        <a:p>
          <a:endParaRPr lang="en-US"/>
        </a:p>
      </dgm:t>
    </dgm:pt>
    <dgm:pt modelId="{16C8A23C-3786-4D6F-9732-EAC06C46397F}" type="sibTrans" cxnId="{A57AB0EF-1111-4643-9ED2-3B57E40166CC}">
      <dgm:prSet/>
      <dgm:spPr/>
      <dgm:t>
        <a:bodyPr/>
        <a:lstStyle/>
        <a:p>
          <a:endParaRPr lang="en-US"/>
        </a:p>
      </dgm:t>
    </dgm:pt>
    <dgm:pt modelId="{F8332BEB-5234-4DAA-BCAA-2B874EB6964D}">
      <dgm:prSet custT="1"/>
      <dgm:spPr/>
      <dgm:t>
        <a:bodyPr/>
        <a:lstStyle/>
        <a:p>
          <a:r>
            <a:rPr lang="en-US" sz="1000"/>
            <a:t>IN-PLANE DISCONTINUITY IN VERTICAL ELEMENTS RESISTING LATERAL FORCE</a:t>
          </a:r>
        </a:p>
      </dgm:t>
    </dgm:pt>
    <dgm:pt modelId="{84BCDB56-A1C6-492B-8144-F6BD1C88F719}" type="parTrans" cxnId="{1178F19B-0F6B-46E7-ACA5-2388F82E8D7E}">
      <dgm:prSet/>
      <dgm:spPr/>
      <dgm:t>
        <a:bodyPr/>
        <a:lstStyle/>
        <a:p>
          <a:endParaRPr lang="en-US"/>
        </a:p>
      </dgm:t>
    </dgm:pt>
    <dgm:pt modelId="{DA79D9E1-B269-4E3E-AEE1-0B6FDEB411E2}" type="sibTrans" cxnId="{1178F19B-0F6B-46E7-ACA5-2388F82E8D7E}">
      <dgm:prSet/>
      <dgm:spPr/>
      <dgm:t>
        <a:bodyPr/>
        <a:lstStyle/>
        <a:p>
          <a:endParaRPr lang="en-US"/>
        </a:p>
      </dgm:t>
    </dgm:pt>
    <dgm:pt modelId="{61FE3496-D089-4CDF-A20D-29E38A13AE77}">
      <dgm:prSet custT="1"/>
      <dgm:spPr/>
      <dgm:t>
        <a:bodyPr/>
        <a:lstStyle/>
        <a:p>
          <a:r>
            <a:rPr lang="en-US" sz="1100"/>
            <a:t>DISCONTINUITY IN CAPACITY</a:t>
          </a:r>
        </a:p>
      </dgm:t>
    </dgm:pt>
    <dgm:pt modelId="{7B017DC6-81A2-4725-8ABA-1FDE591BABE0}" type="parTrans" cxnId="{4DB07A17-6C68-406F-95E0-6FFEEF102BDB}">
      <dgm:prSet/>
      <dgm:spPr/>
      <dgm:t>
        <a:bodyPr/>
        <a:lstStyle/>
        <a:p>
          <a:endParaRPr lang="en-US"/>
        </a:p>
      </dgm:t>
    </dgm:pt>
    <dgm:pt modelId="{B2E5DA4F-94F8-4E05-884F-CA0FF1DDB47B}" type="sibTrans" cxnId="{4DB07A17-6C68-406F-95E0-6FFEEF102BDB}">
      <dgm:prSet/>
      <dgm:spPr/>
      <dgm:t>
        <a:bodyPr/>
        <a:lstStyle/>
        <a:p>
          <a:endParaRPr lang="en-US"/>
        </a:p>
      </dgm:t>
    </dgm:pt>
    <dgm:pt modelId="{2B7279E9-1C98-4ED1-AE48-507ABB2D9446}" type="pres">
      <dgm:prSet presAssocID="{397783C2-D702-41E6-B099-A92BCA84FA35}" presName="hierChild1" presStyleCnt="0">
        <dgm:presLayoutVars>
          <dgm:orgChart val="1"/>
          <dgm:chPref val="1"/>
          <dgm:dir/>
          <dgm:animOne val="branch"/>
          <dgm:animLvl val="lvl"/>
          <dgm:resizeHandles/>
        </dgm:presLayoutVars>
      </dgm:prSet>
      <dgm:spPr/>
      <dgm:t>
        <a:bodyPr/>
        <a:lstStyle/>
        <a:p>
          <a:endParaRPr lang="en-US"/>
        </a:p>
      </dgm:t>
    </dgm:pt>
    <dgm:pt modelId="{C3E253E9-CE05-4D0D-9342-93757B8FC3D4}" type="pres">
      <dgm:prSet presAssocID="{E73A1924-2231-40C2-A729-A903068B3FD3}" presName="hierRoot1" presStyleCnt="0">
        <dgm:presLayoutVars>
          <dgm:hierBranch val="init"/>
        </dgm:presLayoutVars>
      </dgm:prSet>
      <dgm:spPr/>
    </dgm:pt>
    <dgm:pt modelId="{A0655FE4-7E0F-4165-9567-66669063F6A1}" type="pres">
      <dgm:prSet presAssocID="{E73A1924-2231-40C2-A729-A903068B3FD3}" presName="rootComposite1" presStyleCnt="0"/>
      <dgm:spPr/>
    </dgm:pt>
    <dgm:pt modelId="{24F2462F-DC79-47C5-8950-218B96B0BE9F}" type="pres">
      <dgm:prSet presAssocID="{E73A1924-2231-40C2-A729-A903068B3FD3}" presName="rootText1" presStyleLbl="node0" presStyleIdx="0" presStyleCnt="1" custScaleY="48118" custLinFactNeighborX="-5033" custLinFactNeighborY="-10180">
        <dgm:presLayoutVars>
          <dgm:chPref val="3"/>
        </dgm:presLayoutVars>
      </dgm:prSet>
      <dgm:spPr/>
      <dgm:t>
        <a:bodyPr/>
        <a:lstStyle/>
        <a:p>
          <a:endParaRPr lang="en-US"/>
        </a:p>
      </dgm:t>
    </dgm:pt>
    <dgm:pt modelId="{B671BDDD-2030-4C97-BD47-A5A57E3E6AC0}" type="pres">
      <dgm:prSet presAssocID="{E73A1924-2231-40C2-A729-A903068B3FD3}" presName="rootConnector1" presStyleLbl="node1" presStyleIdx="0" presStyleCnt="0"/>
      <dgm:spPr/>
      <dgm:t>
        <a:bodyPr/>
        <a:lstStyle/>
        <a:p>
          <a:endParaRPr lang="en-US"/>
        </a:p>
      </dgm:t>
    </dgm:pt>
    <dgm:pt modelId="{2E449546-EDD6-4B8F-807D-BB84D01D9888}" type="pres">
      <dgm:prSet presAssocID="{E73A1924-2231-40C2-A729-A903068B3FD3}" presName="hierChild2" presStyleCnt="0"/>
      <dgm:spPr/>
    </dgm:pt>
    <dgm:pt modelId="{6B019C66-2586-49C2-AECB-C1516C313683}" type="pres">
      <dgm:prSet presAssocID="{F3E97114-5889-4ABA-978B-F8271B49398C}" presName="Name37" presStyleLbl="parChTrans1D2" presStyleIdx="0" presStyleCnt="2"/>
      <dgm:spPr/>
      <dgm:t>
        <a:bodyPr/>
        <a:lstStyle/>
        <a:p>
          <a:endParaRPr lang="en-US"/>
        </a:p>
      </dgm:t>
    </dgm:pt>
    <dgm:pt modelId="{00F1DE44-FF71-4847-B69D-7F5BDB7B64C1}" type="pres">
      <dgm:prSet presAssocID="{A54681A9-D2A6-49DE-90D5-5987962B5E66}" presName="hierRoot2" presStyleCnt="0">
        <dgm:presLayoutVars>
          <dgm:hierBranch val="init"/>
        </dgm:presLayoutVars>
      </dgm:prSet>
      <dgm:spPr/>
    </dgm:pt>
    <dgm:pt modelId="{EBB5E9FF-55FD-41F8-8EF4-3F7EFBD77237}" type="pres">
      <dgm:prSet presAssocID="{A54681A9-D2A6-49DE-90D5-5987962B5E66}" presName="rootComposite" presStyleCnt="0"/>
      <dgm:spPr/>
    </dgm:pt>
    <dgm:pt modelId="{1AB8699E-EE77-44AD-BCC2-F5442AB6D09B}" type="pres">
      <dgm:prSet presAssocID="{A54681A9-D2A6-49DE-90D5-5987962B5E66}" presName="rootText" presStyleLbl="node2" presStyleIdx="0" presStyleCnt="2" custScaleY="53263">
        <dgm:presLayoutVars>
          <dgm:chPref val="3"/>
        </dgm:presLayoutVars>
      </dgm:prSet>
      <dgm:spPr/>
      <dgm:t>
        <a:bodyPr/>
        <a:lstStyle/>
        <a:p>
          <a:endParaRPr lang="en-US"/>
        </a:p>
      </dgm:t>
    </dgm:pt>
    <dgm:pt modelId="{E2ABBFD0-57D0-4AE6-858B-5CD38B32D8F1}" type="pres">
      <dgm:prSet presAssocID="{A54681A9-D2A6-49DE-90D5-5987962B5E66}" presName="rootConnector" presStyleLbl="node2" presStyleIdx="0" presStyleCnt="2"/>
      <dgm:spPr/>
      <dgm:t>
        <a:bodyPr/>
        <a:lstStyle/>
        <a:p>
          <a:endParaRPr lang="en-US"/>
        </a:p>
      </dgm:t>
    </dgm:pt>
    <dgm:pt modelId="{64341804-76B0-4712-A5BD-3C6D97B53A52}" type="pres">
      <dgm:prSet presAssocID="{A54681A9-D2A6-49DE-90D5-5987962B5E66}" presName="hierChild4" presStyleCnt="0"/>
      <dgm:spPr/>
    </dgm:pt>
    <dgm:pt modelId="{C4240E0B-7AC7-4AD0-96A1-4F7DE827D818}" type="pres">
      <dgm:prSet presAssocID="{A54681A9-D2A6-49DE-90D5-5987962B5E66}" presName="hierChild5" presStyleCnt="0"/>
      <dgm:spPr/>
    </dgm:pt>
    <dgm:pt modelId="{80BEEC5D-8C5C-4B76-AFA4-F5D9B8949B32}" type="pres">
      <dgm:prSet presAssocID="{657E1C45-6CF4-41A5-8BF4-72F2DDB81E50}" presName="Name37" presStyleLbl="parChTrans1D2" presStyleIdx="1" presStyleCnt="2"/>
      <dgm:spPr/>
      <dgm:t>
        <a:bodyPr/>
        <a:lstStyle/>
        <a:p>
          <a:endParaRPr lang="en-US"/>
        </a:p>
      </dgm:t>
    </dgm:pt>
    <dgm:pt modelId="{E023ABFB-24E2-4B2E-B5C7-814A3E1AA75C}" type="pres">
      <dgm:prSet presAssocID="{B53A197D-BFE0-46FC-A5D1-3F900879E7B5}" presName="hierRoot2" presStyleCnt="0">
        <dgm:presLayoutVars>
          <dgm:hierBranch val="init"/>
        </dgm:presLayoutVars>
      </dgm:prSet>
      <dgm:spPr/>
    </dgm:pt>
    <dgm:pt modelId="{2E389AAE-248B-4323-89E2-0A313B4EB24F}" type="pres">
      <dgm:prSet presAssocID="{B53A197D-BFE0-46FC-A5D1-3F900879E7B5}" presName="rootComposite" presStyleCnt="0"/>
      <dgm:spPr/>
    </dgm:pt>
    <dgm:pt modelId="{B9314B72-E4CB-4621-81A4-BFCAEBDFD61C}" type="pres">
      <dgm:prSet presAssocID="{B53A197D-BFE0-46FC-A5D1-3F900879E7B5}" presName="rootText" presStyleLbl="node2" presStyleIdx="1" presStyleCnt="2" custScaleY="51311">
        <dgm:presLayoutVars>
          <dgm:chPref val="3"/>
        </dgm:presLayoutVars>
      </dgm:prSet>
      <dgm:spPr/>
      <dgm:t>
        <a:bodyPr/>
        <a:lstStyle/>
        <a:p>
          <a:endParaRPr lang="en-US"/>
        </a:p>
      </dgm:t>
    </dgm:pt>
    <dgm:pt modelId="{F98172DA-AAA5-4997-9A2D-8FD1C6D1090D}" type="pres">
      <dgm:prSet presAssocID="{B53A197D-BFE0-46FC-A5D1-3F900879E7B5}" presName="rootConnector" presStyleLbl="node2" presStyleIdx="1" presStyleCnt="2"/>
      <dgm:spPr/>
      <dgm:t>
        <a:bodyPr/>
        <a:lstStyle/>
        <a:p>
          <a:endParaRPr lang="en-US"/>
        </a:p>
      </dgm:t>
    </dgm:pt>
    <dgm:pt modelId="{00EA3269-C0B2-4FF1-BDD2-FD6BC258DA21}" type="pres">
      <dgm:prSet presAssocID="{B53A197D-BFE0-46FC-A5D1-3F900879E7B5}" presName="hierChild4" presStyleCnt="0"/>
      <dgm:spPr/>
    </dgm:pt>
    <dgm:pt modelId="{9F25B2A8-3790-4330-80E5-992C4C4AFBA9}" type="pres">
      <dgm:prSet presAssocID="{D87C05B4-2251-4A06-B807-637839D39DBB}" presName="Name37" presStyleLbl="parChTrans1D3" presStyleIdx="0" presStyleCnt="2"/>
      <dgm:spPr/>
      <dgm:t>
        <a:bodyPr/>
        <a:lstStyle/>
        <a:p>
          <a:endParaRPr lang="en-US"/>
        </a:p>
      </dgm:t>
    </dgm:pt>
    <dgm:pt modelId="{46CC408D-5869-474A-8542-D8437DDD2658}" type="pres">
      <dgm:prSet presAssocID="{FFA74A05-05B0-41B7-BE17-AB0A54CD901C}" presName="hierRoot2" presStyleCnt="0">
        <dgm:presLayoutVars>
          <dgm:hierBranch val="init"/>
        </dgm:presLayoutVars>
      </dgm:prSet>
      <dgm:spPr/>
    </dgm:pt>
    <dgm:pt modelId="{ABB63637-AB25-4DE4-BAAE-14F1EBC682A1}" type="pres">
      <dgm:prSet presAssocID="{FFA74A05-05B0-41B7-BE17-AB0A54CD901C}" presName="rootComposite" presStyleCnt="0"/>
      <dgm:spPr/>
    </dgm:pt>
    <dgm:pt modelId="{711ADBED-0405-41D7-84FF-0F9FA0D7D07E}" type="pres">
      <dgm:prSet presAssocID="{FFA74A05-05B0-41B7-BE17-AB0A54CD901C}" presName="rootText" presStyleLbl="node3" presStyleIdx="0" presStyleCnt="2" custScaleY="38016">
        <dgm:presLayoutVars>
          <dgm:chPref val="3"/>
        </dgm:presLayoutVars>
      </dgm:prSet>
      <dgm:spPr/>
      <dgm:t>
        <a:bodyPr/>
        <a:lstStyle/>
        <a:p>
          <a:endParaRPr lang="en-US"/>
        </a:p>
      </dgm:t>
    </dgm:pt>
    <dgm:pt modelId="{DBEAD907-89C4-4824-8DA4-A38229BBB641}" type="pres">
      <dgm:prSet presAssocID="{FFA74A05-05B0-41B7-BE17-AB0A54CD901C}" presName="rootConnector" presStyleLbl="node3" presStyleIdx="0" presStyleCnt="2"/>
      <dgm:spPr/>
      <dgm:t>
        <a:bodyPr/>
        <a:lstStyle/>
        <a:p>
          <a:endParaRPr lang="en-US"/>
        </a:p>
      </dgm:t>
    </dgm:pt>
    <dgm:pt modelId="{C83FA9F6-901A-45BE-8894-20D5BE95E099}" type="pres">
      <dgm:prSet presAssocID="{FFA74A05-05B0-41B7-BE17-AB0A54CD901C}" presName="hierChild4" presStyleCnt="0"/>
      <dgm:spPr/>
    </dgm:pt>
    <dgm:pt modelId="{770A6DCB-672F-4D0F-87E9-0735A4540367}" type="pres">
      <dgm:prSet presAssocID="{C93CE15D-35FF-4317-93A1-E4742B4B32FA}" presName="Name37" presStyleLbl="parChTrans1D4" presStyleIdx="0" presStyleCnt="10"/>
      <dgm:spPr/>
      <dgm:t>
        <a:bodyPr/>
        <a:lstStyle/>
        <a:p>
          <a:endParaRPr lang="en-US"/>
        </a:p>
      </dgm:t>
    </dgm:pt>
    <dgm:pt modelId="{A771BD31-590B-4C1C-8A82-8124479ADDC3}" type="pres">
      <dgm:prSet presAssocID="{85E2361C-FFC9-4442-BBF5-5F575066F5D8}" presName="hierRoot2" presStyleCnt="0">
        <dgm:presLayoutVars>
          <dgm:hierBranch val="init"/>
        </dgm:presLayoutVars>
      </dgm:prSet>
      <dgm:spPr/>
    </dgm:pt>
    <dgm:pt modelId="{DBC49D42-F6F0-4A7D-94DA-C0DE958588C1}" type="pres">
      <dgm:prSet presAssocID="{85E2361C-FFC9-4442-BBF5-5F575066F5D8}" presName="rootComposite" presStyleCnt="0"/>
      <dgm:spPr/>
    </dgm:pt>
    <dgm:pt modelId="{58300C99-54DC-462A-8F61-FC3376332460}" type="pres">
      <dgm:prSet presAssocID="{85E2361C-FFC9-4442-BBF5-5F575066F5D8}" presName="rootText" presStyleLbl="node4" presStyleIdx="0" presStyleCnt="10" custScaleY="42491">
        <dgm:presLayoutVars>
          <dgm:chPref val="3"/>
        </dgm:presLayoutVars>
      </dgm:prSet>
      <dgm:spPr/>
      <dgm:t>
        <a:bodyPr/>
        <a:lstStyle/>
        <a:p>
          <a:endParaRPr lang="en-US"/>
        </a:p>
      </dgm:t>
    </dgm:pt>
    <dgm:pt modelId="{115FDE21-3FDC-40A6-9F2D-2769A8EBD19B}" type="pres">
      <dgm:prSet presAssocID="{85E2361C-FFC9-4442-BBF5-5F575066F5D8}" presName="rootConnector" presStyleLbl="node4" presStyleIdx="0" presStyleCnt="10"/>
      <dgm:spPr/>
      <dgm:t>
        <a:bodyPr/>
        <a:lstStyle/>
        <a:p>
          <a:endParaRPr lang="en-US"/>
        </a:p>
      </dgm:t>
    </dgm:pt>
    <dgm:pt modelId="{65DE2A1F-23AD-4A30-881A-308FC080CDB3}" type="pres">
      <dgm:prSet presAssocID="{85E2361C-FFC9-4442-BBF5-5F575066F5D8}" presName="hierChild4" presStyleCnt="0"/>
      <dgm:spPr/>
    </dgm:pt>
    <dgm:pt modelId="{61238209-A93C-4E32-99A0-AEF26C532904}" type="pres">
      <dgm:prSet presAssocID="{85E2361C-FFC9-4442-BBF5-5F575066F5D8}" presName="hierChild5" presStyleCnt="0"/>
      <dgm:spPr/>
    </dgm:pt>
    <dgm:pt modelId="{1AF5C174-E2B8-4348-8017-D4A801477433}" type="pres">
      <dgm:prSet presAssocID="{66DEF610-F244-4C1C-BE94-1C655327A80F}" presName="Name37" presStyleLbl="parChTrans1D4" presStyleIdx="1" presStyleCnt="10"/>
      <dgm:spPr/>
      <dgm:t>
        <a:bodyPr/>
        <a:lstStyle/>
        <a:p>
          <a:endParaRPr lang="en-US"/>
        </a:p>
      </dgm:t>
    </dgm:pt>
    <dgm:pt modelId="{BB778BC7-0C36-49AA-9F2A-52307D843DB3}" type="pres">
      <dgm:prSet presAssocID="{6C396168-30A0-4BAF-9A19-AD65160A64C4}" presName="hierRoot2" presStyleCnt="0">
        <dgm:presLayoutVars>
          <dgm:hierBranch val="init"/>
        </dgm:presLayoutVars>
      </dgm:prSet>
      <dgm:spPr/>
    </dgm:pt>
    <dgm:pt modelId="{3E29D67D-5DE9-439C-B631-49DBEAD68CB7}" type="pres">
      <dgm:prSet presAssocID="{6C396168-30A0-4BAF-9A19-AD65160A64C4}" presName="rootComposite" presStyleCnt="0"/>
      <dgm:spPr/>
    </dgm:pt>
    <dgm:pt modelId="{E9E809F0-0613-4297-8F69-E9B72CFC8A7C}" type="pres">
      <dgm:prSet presAssocID="{6C396168-30A0-4BAF-9A19-AD65160A64C4}" presName="rootText" presStyleLbl="node4" presStyleIdx="1" presStyleCnt="10" custScaleY="27428">
        <dgm:presLayoutVars>
          <dgm:chPref val="3"/>
        </dgm:presLayoutVars>
      </dgm:prSet>
      <dgm:spPr/>
      <dgm:t>
        <a:bodyPr/>
        <a:lstStyle/>
        <a:p>
          <a:endParaRPr lang="en-US"/>
        </a:p>
      </dgm:t>
    </dgm:pt>
    <dgm:pt modelId="{ED79FB08-5427-4C55-A25C-0F3675396C5B}" type="pres">
      <dgm:prSet presAssocID="{6C396168-30A0-4BAF-9A19-AD65160A64C4}" presName="rootConnector" presStyleLbl="node4" presStyleIdx="1" presStyleCnt="10"/>
      <dgm:spPr/>
      <dgm:t>
        <a:bodyPr/>
        <a:lstStyle/>
        <a:p>
          <a:endParaRPr lang="en-US"/>
        </a:p>
      </dgm:t>
    </dgm:pt>
    <dgm:pt modelId="{601BF2FA-2D6F-4872-8A1A-688F683223FE}" type="pres">
      <dgm:prSet presAssocID="{6C396168-30A0-4BAF-9A19-AD65160A64C4}" presName="hierChild4" presStyleCnt="0"/>
      <dgm:spPr/>
    </dgm:pt>
    <dgm:pt modelId="{3AA571DD-471C-4658-9C2D-AF960DD30302}" type="pres">
      <dgm:prSet presAssocID="{6C396168-30A0-4BAF-9A19-AD65160A64C4}" presName="hierChild5" presStyleCnt="0"/>
      <dgm:spPr/>
    </dgm:pt>
    <dgm:pt modelId="{EEE3727B-99F2-4EEC-9126-202DC5573A5E}" type="pres">
      <dgm:prSet presAssocID="{BD67B3C1-31DF-438C-BE86-048AEB175667}" presName="Name37" presStyleLbl="parChTrans1D4" presStyleIdx="2" presStyleCnt="10"/>
      <dgm:spPr/>
      <dgm:t>
        <a:bodyPr/>
        <a:lstStyle/>
        <a:p>
          <a:endParaRPr lang="en-US"/>
        </a:p>
      </dgm:t>
    </dgm:pt>
    <dgm:pt modelId="{369ECC28-AF4A-4ED4-9727-D2EB6B55606B}" type="pres">
      <dgm:prSet presAssocID="{BC949938-1B80-4805-B4C0-02DB4D311CA8}" presName="hierRoot2" presStyleCnt="0">
        <dgm:presLayoutVars>
          <dgm:hierBranch val="init"/>
        </dgm:presLayoutVars>
      </dgm:prSet>
      <dgm:spPr/>
    </dgm:pt>
    <dgm:pt modelId="{21457CC9-1D0C-4B2B-92A2-C15C03D3040C}" type="pres">
      <dgm:prSet presAssocID="{BC949938-1B80-4805-B4C0-02DB4D311CA8}" presName="rootComposite" presStyleCnt="0"/>
      <dgm:spPr/>
    </dgm:pt>
    <dgm:pt modelId="{A567BB91-D523-4DE2-83B5-86509374AE02}" type="pres">
      <dgm:prSet presAssocID="{BC949938-1B80-4805-B4C0-02DB4D311CA8}" presName="rootText" presStyleLbl="node4" presStyleIdx="2" presStyleCnt="10" custScaleY="51904">
        <dgm:presLayoutVars>
          <dgm:chPref val="3"/>
        </dgm:presLayoutVars>
      </dgm:prSet>
      <dgm:spPr/>
      <dgm:t>
        <a:bodyPr/>
        <a:lstStyle/>
        <a:p>
          <a:endParaRPr lang="en-US"/>
        </a:p>
      </dgm:t>
    </dgm:pt>
    <dgm:pt modelId="{D3D42D1B-F4C7-4F16-87E1-36B1C1398108}" type="pres">
      <dgm:prSet presAssocID="{BC949938-1B80-4805-B4C0-02DB4D311CA8}" presName="rootConnector" presStyleLbl="node4" presStyleIdx="2" presStyleCnt="10"/>
      <dgm:spPr/>
      <dgm:t>
        <a:bodyPr/>
        <a:lstStyle/>
        <a:p>
          <a:endParaRPr lang="en-US"/>
        </a:p>
      </dgm:t>
    </dgm:pt>
    <dgm:pt modelId="{AAD3BE95-F229-4BBC-A570-C993FC833873}" type="pres">
      <dgm:prSet presAssocID="{BC949938-1B80-4805-B4C0-02DB4D311CA8}" presName="hierChild4" presStyleCnt="0"/>
      <dgm:spPr/>
    </dgm:pt>
    <dgm:pt modelId="{218CA792-D752-47A8-BBDF-98A2E57E9F76}" type="pres">
      <dgm:prSet presAssocID="{BC949938-1B80-4805-B4C0-02DB4D311CA8}" presName="hierChild5" presStyleCnt="0"/>
      <dgm:spPr/>
    </dgm:pt>
    <dgm:pt modelId="{8A6AB9E5-DF54-4BEA-B326-D6BE30D433D7}" type="pres">
      <dgm:prSet presAssocID="{84BCDB56-A1C6-492B-8144-F6BD1C88F719}" presName="Name37" presStyleLbl="parChTrans1D4" presStyleIdx="3" presStyleCnt="10"/>
      <dgm:spPr/>
      <dgm:t>
        <a:bodyPr/>
        <a:lstStyle/>
        <a:p>
          <a:endParaRPr lang="en-US"/>
        </a:p>
      </dgm:t>
    </dgm:pt>
    <dgm:pt modelId="{685C2417-AD1F-434C-AB64-8B3C07EF9591}" type="pres">
      <dgm:prSet presAssocID="{F8332BEB-5234-4DAA-BCAA-2B874EB6964D}" presName="hierRoot2" presStyleCnt="0">
        <dgm:presLayoutVars>
          <dgm:hierBranch val="init"/>
        </dgm:presLayoutVars>
      </dgm:prSet>
      <dgm:spPr/>
    </dgm:pt>
    <dgm:pt modelId="{2BD4D2CB-C024-4AB3-AAD0-7FDFB0986A15}" type="pres">
      <dgm:prSet presAssocID="{F8332BEB-5234-4DAA-BCAA-2B874EB6964D}" presName="rootComposite" presStyleCnt="0"/>
      <dgm:spPr/>
    </dgm:pt>
    <dgm:pt modelId="{422A1760-94A1-4771-80FF-15DE4EC08E0E}" type="pres">
      <dgm:prSet presAssocID="{F8332BEB-5234-4DAA-BCAA-2B874EB6964D}" presName="rootText" presStyleLbl="node4" presStyleIdx="3" presStyleCnt="10" custScaleY="64793">
        <dgm:presLayoutVars>
          <dgm:chPref val="3"/>
        </dgm:presLayoutVars>
      </dgm:prSet>
      <dgm:spPr/>
      <dgm:t>
        <a:bodyPr/>
        <a:lstStyle/>
        <a:p>
          <a:endParaRPr lang="en-US"/>
        </a:p>
      </dgm:t>
    </dgm:pt>
    <dgm:pt modelId="{72FE5C23-12DF-44AE-BA20-D08310E38CD6}" type="pres">
      <dgm:prSet presAssocID="{F8332BEB-5234-4DAA-BCAA-2B874EB6964D}" presName="rootConnector" presStyleLbl="node4" presStyleIdx="3" presStyleCnt="10"/>
      <dgm:spPr/>
      <dgm:t>
        <a:bodyPr/>
        <a:lstStyle/>
        <a:p>
          <a:endParaRPr lang="en-US"/>
        </a:p>
      </dgm:t>
    </dgm:pt>
    <dgm:pt modelId="{CC799D21-1C38-4CB2-AD32-0D56E18758B7}" type="pres">
      <dgm:prSet presAssocID="{F8332BEB-5234-4DAA-BCAA-2B874EB6964D}" presName="hierChild4" presStyleCnt="0"/>
      <dgm:spPr/>
    </dgm:pt>
    <dgm:pt modelId="{67D81F4E-CF5D-4173-959D-2C692E9D0F80}" type="pres">
      <dgm:prSet presAssocID="{F8332BEB-5234-4DAA-BCAA-2B874EB6964D}" presName="hierChild5" presStyleCnt="0"/>
      <dgm:spPr/>
    </dgm:pt>
    <dgm:pt modelId="{5F2B75B3-5D40-4299-A47E-82EBA6EEAC77}" type="pres">
      <dgm:prSet presAssocID="{7B017DC6-81A2-4725-8ABA-1FDE591BABE0}" presName="Name37" presStyleLbl="parChTrans1D4" presStyleIdx="4" presStyleCnt="10"/>
      <dgm:spPr/>
      <dgm:t>
        <a:bodyPr/>
        <a:lstStyle/>
        <a:p>
          <a:endParaRPr lang="en-US"/>
        </a:p>
      </dgm:t>
    </dgm:pt>
    <dgm:pt modelId="{6838CF51-3F87-4B71-B094-E9A62F2F3F16}" type="pres">
      <dgm:prSet presAssocID="{61FE3496-D089-4CDF-A20D-29E38A13AE77}" presName="hierRoot2" presStyleCnt="0">
        <dgm:presLayoutVars>
          <dgm:hierBranch val="init"/>
        </dgm:presLayoutVars>
      </dgm:prSet>
      <dgm:spPr/>
    </dgm:pt>
    <dgm:pt modelId="{2FF0D18B-03C7-4934-9EA2-ED56E121F52E}" type="pres">
      <dgm:prSet presAssocID="{61FE3496-D089-4CDF-A20D-29E38A13AE77}" presName="rootComposite" presStyleCnt="0"/>
      <dgm:spPr/>
    </dgm:pt>
    <dgm:pt modelId="{122563F1-B1BE-4AB4-AB7D-C377160A767F}" type="pres">
      <dgm:prSet presAssocID="{61FE3496-D089-4CDF-A20D-29E38A13AE77}" presName="rootText" presStyleLbl="node4" presStyleIdx="4" presStyleCnt="10" custScaleY="27029" custLinFactNeighborX="-751" custLinFactNeighborY="-25248">
        <dgm:presLayoutVars>
          <dgm:chPref val="3"/>
        </dgm:presLayoutVars>
      </dgm:prSet>
      <dgm:spPr/>
      <dgm:t>
        <a:bodyPr/>
        <a:lstStyle/>
        <a:p>
          <a:endParaRPr lang="en-US"/>
        </a:p>
      </dgm:t>
    </dgm:pt>
    <dgm:pt modelId="{C3C13ED1-9291-490A-A5CC-A4919ABF0AC8}" type="pres">
      <dgm:prSet presAssocID="{61FE3496-D089-4CDF-A20D-29E38A13AE77}" presName="rootConnector" presStyleLbl="node4" presStyleIdx="4" presStyleCnt="10"/>
      <dgm:spPr/>
      <dgm:t>
        <a:bodyPr/>
        <a:lstStyle/>
        <a:p>
          <a:endParaRPr lang="en-US"/>
        </a:p>
      </dgm:t>
    </dgm:pt>
    <dgm:pt modelId="{B5FE76AE-6A3E-41E0-8AEC-2DA4B99E7C87}" type="pres">
      <dgm:prSet presAssocID="{61FE3496-D089-4CDF-A20D-29E38A13AE77}" presName="hierChild4" presStyleCnt="0"/>
      <dgm:spPr/>
    </dgm:pt>
    <dgm:pt modelId="{8DAD2032-25D8-441D-BA4F-B69A931CE200}" type="pres">
      <dgm:prSet presAssocID="{61FE3496-D089-4CDF-A20D-29E38A13AE77}" presName="hierChild5" presStyleCnt="0"/>
      <dgm:spPr/>
    </dgm:pt>
    <dgm:pt modelId="{8AA0707A-1D4F-4CCF-9795-045057786E9A}" type="pres">
      <dgm:prSet presAssocID="{FFA74A05-05B0-41B7-BE17-AB0A54CD901C}" presName="hierChild5" presStyleCnt="0"/>
      <dgm:spPr/>
    </dgm:pt>
    <dgm:pt modelId="{99ACEAC8-3135-463F-B44B-4F1F2FEBFDD1}" type="pres">
      <dgm:prSet presAssocID="{341D1C14-3EDF-4B99-B95B-09319DCC44B6}" presName="Name37" presStyleLbl="parChTrans1D3" presStyleIdx="1" presStyleCnt="2"/>
      <dgm:spPr/>
      <dgm:t>
        <a:bodyPr/>
        <a:lstStyle/>
        <a:p>
          <a:endParaRPr lang="en-US"/>
        </a:p>
      </dgm:t>
    </dgm:pt>
    <dgm:pt modelId="{3A257EC6-5669-4A26-8191-F9663039EB05}" type="pres">
      <dgm:prSet presAssocID="{41B8D31C-1151-4149-A17D-7BAC86B117D1}" presName="hierRoot2" presStyleCnt="0">
        <dgm:presLayoutVars>
          <dgm:hierBranch val="init"/>
        </dgm:presLayoutVars>
      </dgm:prSet>
      <dgm:spPr/>
    </dgm:pt>
    <dgm:pt modelId="{96598A39-4976-4FF1-836A-3D6354CC7972}" type="pres">
      <dgm:prSet presAssocID="{41B8D31C-1151-4149-A17D-7BAC86B117D1}" presName="rootComposite" presStyleCnt="0"/>
      <dgm:spPr/>
    </dgm:pt>
    <dgm:pt modelId="{A9AE63A3-F957-40A3-8723-C76740268039}" type="pres">
      <dgm:prSet presAssocID="{41B8D31C-1151-4149-A17D-7BAC86B117D1}" presName="rootText" presStyleLbl="node3" presStyleIdx="1" presStyleCnt="2" custScaleY="39407">
        <dgm:presLayoutVars>
          <dgm:chPref val="3"/>
        </dgm:presLayoutVars>
      </dgm:prSet>
      <dgm:spPr/>
      <dgm:t>
        <a:bodyPr/>
        <a:lstStyle/>
        <a:p>
          <a:endParaRPr lang="en-US"/>
        </a:p>
      </dgm:t>
    </dgm:pt>
    <dgm:pt modelId="{6C060ABD-AE71-4780-B8B4-480856BB6E76}" type="pres">
      <dgm:prSet presAssocID="{41B8D31C-1151-4149-A17D-7BAC86B117D1}" presName="rootConnector" presStyleLbl="node3" presStyleIdx="1" presStyleCnt="2"/>
      <dgm:spPr/>
      <dgm:t>
        <a:bodyPr/>
        <a:lstStyle/>
        <a:p>
          <a:endParaRPr lang="en-US"/>
        </a:p>
      </dgm:t>
    </dgm:pt>
    <dgm:pt modelId="{788B5055-19E4-4D95-9DD0-939DD10AF096}" type="pres">
      <dgm:prSet presAssocID="{41B8D31C-1151-4149-A17D-7BAC86B117D1}" presName="hierChild4" presStyleCnt="0"/>
      <dgm:spPr/>
    </dgm:pt>
    <dgm:pt modelId="{08FB0869-E65D-4AD4-B2A7-A9B93824A30B}" type="pres">
      <dgm:prSet presAssocID="{D69FFDBA-D2D6-4833-A341-7DB6646B2C14}" presName="Name37" presStyleLbl="parChTrans1D4" presStyleIdx="5" presStyleCnt="10"/>
      <dgm:spPr/>
      <dgm:t>
        <a:bodyPr/>
        <a:lstStyle/>
        <a:p>
          <a:endParaRPr lang="en-US"/>
        </a:p>
      </dgm:t>
    </dgm:pt>
    <dgm:pt modelId="{A33BADA7-66A1-468B-8257-94037812EC25}" type="pres">
      <dgm:prSet presAssocID="{99FCFA3B-460D-4975-BFB5-A57B38135BEE}" presName="hierRoot2" presStyleCnt="0">
        <dgm:presLayoutVars>
          <dgm:hierBranch val="init"/>
        </dgm:presLayoutVars>
      </dgm:prSet>
      <dgm:spPr/>
    </dgm:pt>
    <dgm:pt modelId="{56CD645F-4A99-4818-8880-2044BDED0388}" type="pres">
      <dgm:prSet presAssocID="{99FCFA3B-460D-4975-BFB5-A57B38135BEE}" presName="rootComposite" presStyleCnt="0"/>
      <dgm:spPr/>
    </dgm:pt>
    <dgm:pt modelId="{99700BBF-445B-4C21-9CA4-67AB48AF3368}" type="pres">
      <dgm:prSet presAssocID="{99FCFA3B-460D-4975-BFB5-A57B38135BEE}" presName="rootText" presStyleLbl="node4" presStyleIdx="5" presStyleCnt="10" custScaleY="32845">
        <dgm:presLayoutVars>
          <dgm:chPref val="3"/>
        </dgm:presLayoutVars>
      </dgm:prSet>
      <dgm:spPr/>
      <dgm:t>
        <a:bodyPr/>
        <a:lstStyle/>
        <a:p>
          <a:endParaRPr lang="en-US"/>
        </a:p>
      </dgm:t>
    </dgm:pt>
    <dgm:pt modelId="{C37046F5-7E66-4CC5-B39D-40B370B51E6F}" type="pres">
      <dgm:prSet presAssocID="{99FCFA3B-460D-4975-BFB5-A57B38135BEE}" presName="rootConnector" presStyleLbl="node4" presStyleIdx="5" presStyleCnt="10"/>
      <dgm:spPr/>
      <dgm:t>
        <a:bodyPr/>
        <a:lstStyle/>
        <a:p>
          <a:endParaRPr lang="en-US"/>
        </a:p>
      </dgm:t>
    </dgm:pt>
    <dgm:pt modelId="{CF4B5077-7DFC-4F1B-8952-EE2612798EBF}" type="pres">
      <dgm:prSet presAssocID="{99FCFA3B-460D-4975-BFB5-A57B38135BEE}" presName="hierChild4" presStyleCnt="0"/>
      <dgm:spPr/>
    </dgm:pt>
    <dgm:pt modelId="{EA2EE414-15A5-4757-86A5-B7424F1ADE86}" type="pres">
      <dgm:prSet presAssocID="{99FCFA3B-460D-4975-BFB5-A57B38135BEE}" presName="hierChild5" presStyleCnt="0"/>
      <dgm:spPr/>
    </dgm:pt>
    <dgm:pt modelId="{5848AD13-796A-4429-BF5A-95326551DDC9}" type="pres">
      <dgm:prSet presAssocID="{24E54BED-EF10-4A5D-B829-49F75D365D6D}" presName="Name37" presStyleLbl="parChTrans1D4" presStyleIdx="6" presStyleCnt="10"/>
      <dgm:spPr/>
      <dgm:t>
        <a:bodyPr/>
        <a:lstStyle/>
        <a:p>
          <a:endParaRPr lang="en-US"/>
        </a:p>
      </dgm:t>
    </dgm:pt>
    <dgm:pt modelId="{8512FF98-5F80-4E0D-8142-8357690373E5}" type="pres">
      <dgm:prSet presAssocID="{02ED71EA-F76E-4810-AEC3-264F5444A98C}" presName="hierRoot2" presStyleCnt="0">
        <dgm:presLayoutVars>
          <dgm:hierBranch val="init"/>
        </dgm:presLayoutVars>
      </dgm:prSet>
      <dgm:spPr/>
    </dgm:pt>
    <dgm:pt modelId="{49B5566A-7FA8-429F-92CD-3D6DBD3140CD}" type="pres">
      <dgm:prSet presAssocID="{02ED71EA-F76E-4810-AEC3-264F5444A98C}" presName="rootComposite" presStyleCnt="0"/>
      <dgm:spPr/>
    </dgm:pt>
    <dgm:pt modelId="{C2CD8BA5-6279-41D1-8F86-B8CF7CA3FCF4}" type="pres">
      <dgm:prSet presAssocID="{02ED71EA-F76E-4810-AEC3-264F5444A98C}" presName="rootText" presStyleLbl="node4" presStyleIdx="6" presStyleCnt="10" custScaleY="35538">
        <dgm:presLayoutVars>
          <dgm:chPref val="3"/>
        </dgm:presLayoutVars>
      </dgm:prSet>
      <dgm:spPr/>
      <dgm:t>
        <a:bodyPr/>
        <a:lstStyle/>
        <a:p>
          <a:endParaRPr lang="en-US"/>
        </a:p>
      </dgm:t>
    </dgm:pt>
    <dgm:pt modelId="{CE01F062-D1D6-45E2-A5C0-F12E4B3535C1}" type="pres">
      <dgm:prSet presAssocID="{02ED71EA-F76E-4810-AEC3-264F5444A98C}" presName="rootConnector" presStyleLbl="node4" presStyleIdx="6" presStyleCnt="10"/>
      <dgm:spPr/>
      <dgm:t>
        <a:bodyPr/>
        <a:lstStyle/>
        <a:p>
          <a:endParaRPr lang="en-US"/>
        </a:p>
      </dgm:t>
    </dgm:pt>
    <dgm:pt modelId="{0D8420C5-0C4F-4B17-A5D8-4B80C7BFD1B5}" type="pres">
      <dgm:prSet presAssocID="{02ED71EA-F76E-4810-AEC3-264F5444A98C}" presName="hierChild4" presStyleCnt="0"/>
      <dgm:spPr/>
    </dgm:pt>
    <dgm:pt modelId="{EAF557FA-A9AA-4DD9-93C7-C561D6A479CD}" type="pres">
      <dgm:prSet presAssocID="{02ED71EA-F76E-4810-AEC3-264F5444A98C}" presName="hierChild5" presStyleCnt="0"/>
      <dgm:spPr/>
    </dgm:pt>
    <dgm:pt modelId="{A0D46C54-F28A-4E20-BB4F-A1C00B9136C5}" type="pres">
      <dgm:prSet presAssocID="{39B061C5-2A0B-4233-A0AB-CC1A3D7EC87F}" presName="Name37" presStyleLbl="parChTrans1D4" presStyleIdx="7" presStyleCnt="10"/>
      <dgm:spPr/>
      <dgm:t>
        <a:bodyPr/>
        <a:lstStyle/>
        <a:p>
          <a:endParaRPr lang="en-US"/>
        </a:p>
      </dgm:t>
    </dgm:pt>
    <dgm:pt modelId="{05FB47CB-7E93-4354-B8F9-A8824A26BBED}" type="pres">
      <dgm:prSet presAssocID="{C65C276B-5A56-492F-A33C-DEA456DC9DB2}" presName="hierRoot2" presStyleCnt="0">
        <dgm:presLayoutVars>
          <dgm:hierBranch val="init"/>
        </dgm:presLayoutVars>
      </dgm:prSet>
      <dgm:spPr/>
    </dgm:pt>
    <dgm:pt modelId="{3D68F3F1-DD91-4490-837F-45E7BD51C8A1}" type="pres">
      <dgm:prSet presAssocID="{C65C276B-5A56-492F-A33C-DEA456DC9DB2}" presName="rootComposite" presStyleCnt="0"/>
      <dgm:spPr/>
    </dgm:pt>
    <dgm:pt modelId="{3A9EC9E3-D442-41C2-9853-37D22DF0658D}" type="pres">
      <dgm:prSet presAssocID="{C65C276B-5A56-492F-A33C-DEA456DC9DB2}" presName="rootText" presStyleLbl="node4" presStyleIdx="7" presStyleCnt="10" custScaleY="30526">
        <dgm:presLayoutVars>
          <dgm:chPref val="3"/>
        </dgm:presLayoutVars>
      </dgm:prSet>
      <dgm:spPr/>
      <dgm:t>
        <a:bodyPr/>
        <a:lstStyle/>
        <a:p>
          <a:endParaRPr lang="en-US"/>
        </a:p>
      </dgm:t>
    </dgm:pt>
    <dgm:pt modelId="{E7EA96B8-74EF-4C50-A4FD-FE57EB240AB6}" type="pres">
      <dgm:prSet presAssocID="{C65C276B-5A56-492F-A33C-DEA456DC9DB2}" presName="rootConnector" presStyleLbl="node4" presStyleIdx="7" presStyleCnt="10"/>
      <dgm:spPr/>
      <dgm:t>
        <a:bodyPr/>
        <a:lstStyle/>
        <a:p>
          <a:endParaRPr lang="en-US"/>
        </a:p>
      </dgm:t>
    </dgm:pt>
    <dgm:pt modelId="{CFEAF31A-6DC3-4A48-A359-0558F54A57BB}" type="pres">
      <dgm:prSet presAssocID="{C65C276B-5A56-492F-A33C-DEA456DC9DB2}" presName="hierChild4" presStyleCnt="0"/>
      <dgm:spPr/>
    </dgm:pt>
    <dgm:pt modelId="{F3667CD1-9629-408E-B3FA-8BD9B4E40F3E}" type="pres">
      <dgm:prSet presAssocID="{C65C276B-5A56-492F-A33C-DEA456DC9DB2}" presName="hierChild5" presStyleCnt="0"/>
      <dgm:spPr/>
    </dgm:pt>
    <dgm:pt modelId="{D13EB70E-8519-4C30-A2C5-96FC872E6117}" type="pres">
      <dgm:prSet presAssocID="{C47DA86D-2E83-40E0-A47B-1B2871C39BB9}" presName="Name37" presStyleLbl="parChTrans1D4" presStyleIdx="8" presStyleCnt="10"/>
      <dgm:spPr/>
      <dgm:t>
        <a:bodyPr/>
        <a:lstStyle/>
        <a:p>
          <a:endParaRPr lang="en-US"/>
        </a:p>
      </dgm:t>
    </dgm:pt>
    <dgm:pt modelId="{212E73C2-8E6B-46B5-94C8-9D19CFC5F4EA}" type="pres">
      <dgm:prSet presAssocID="{215F46DE-BD60-4A1F-B32B-6432475E04BF}" presName="hierRoot2" presStyleCnt="0">
        <dgm:presLayoutVars>
          <dgm:hierBranch val="init"/>
        </dgm:presLayoutVars>
      </dgm:prSet>
      <dgm:spPr/>
    </dgm:pt>
    <dgm:pt modelId="{E16FF2F5-652C-46D0-BE22-31B139A64DE3}" type="pres">
      <dgm:prSet presAssocID="{215F46DE-BD60-4A1F-B32B-6432475E04BF}" presName="rootComposite" presStyleCnt="0"/>
      <dgm:spPr/>
    </dgm:pt>
    <dgm:pt modelId="{394B7E35-7EA6-4928-9186-AC0B8EEC92F8}" type="pres">
      <dgm:prSet presAssocID="{215F46DE-BD60-4A1F-B32B-6432475E04BF}" presName="rootText" presStyleLbl="node4" presStyleIdx="8" presStyleCnt="10" custScaleY="25569">
        <dgm:presLayoutVars>
          <dgm:chPref val="3"/>
        </dgm:presLayoutVars>
      </dgm:prSet>
      <dgm:spPr/>
      <dgm:t>
        <a:bodyPr/>
        <a:lstStyle/>
        <a:p>
          <a:endParaRPr lang="en-US"/>
        </a:p>
      </dgm:t>
    </dgm:pt>
    <dgm:pt modelId="{0897721A-3A81-4794-9EF3-F0D00DCEE793}" type="pres">
      <dgm:prSet presAssocID="{215F46DE-BD60-4A1F-B32B-6432475E04BF}" presName="rootConnector" presStyleLbl="node4" presStyleIdx="8" presStyleCnt="10"/>
      <dgm:spPr/>
      <dgm:t>
        <a:bodyPr/>
        <a:lstStyle/>
        <a:p>
          <a:endParaRPr lang="en-US"/>
        </a:p>
      </dgm:t>
    </dgm:pt>
    <dgm:pt modelId="{5B863818-8039-4F90-B6C7-ECE21180C05E}" type="pres">
      <dgm:prSet presAssocID="{215F46DE-BD60-4A1F-B32B-6432475E04BF}" presName="hierChild4" presStyleCnt="0"/>
      <dgm:spPr/>
    </dgm:pt>
    <dgm:pt modelId="{C7A23A92-CDB1-42CA-82E8-16ED712E4CAA}" type="pres">
      <dgm:prSet presAssocID="{215F46DE-BD60-4A1F-B32B-6432475E04BF}" presName="hierChild5" presStyleCnt="0"/>
      <dgm:spPr/>
    </dgm:pt>
    <dgm:pt modelId="{7466419F-E1E4-4662-A976-1E5B8D1E01D5}" type="pres">
      <dgm:prSet presAssocID="{0F9DC0A5-6695-4B96-A0A4-B4DD1E7D0CB7}" presName="Name37" presStyleLbl="parChTrans1D4" presStyleIdx="9" presStyleCnt="10"/>
      <dgm:spPr/>
      <dgm:t>
        <a:bodyPr/>
        <a:lstStyle/>
        <a:p>
          <a:endParaRPr lang="en-US"/>
        </a:p>
      </dgm:t>
    </dgm:pt>
    <dgm:pt modelId="{D53FA44F-72C2-4D1B-979F-E3503E77709F}" type="pres">
      <dgm:prSet presAssocID="{DB1A48C3-4837-481B-ACA0-66CA917449F7}" presName="hierRoot2" presStyleCnt="0">
        <dgm:presLayoutVars>
          <dgm:hierBranch val="init"/>
        </dgm:presLayoutVars>
      </dgm:prSet>
      <dgm:spPr/>
    </dgm:pt>
    <dgm:pt modelId="{0B68E94C-8236-4AE9-9575-9DB00D23AFE5}" type="pres">
      <dgm:prSet presAssocID="{DB1A48C3-4837-481B-ACA0-66CA917449F7}" presName="rootComposite" presStyleCnt="0"/>
      <dgm:spPr/>
    </dgm:pt>
    <dgm:pt modelId="{33BC83C5-EB51-4BAB-B50E-99B4325DDE7F}" type="pres">
      <dgm:prSet presAssocID="{DB1A48C3-4837-481B-ACA0-66CA917449F7}" presName="rootText" presStyleLbl="node4" presStyleIdx="9" presStyleCnt="10" custScaleY="32985" custLinFactNeighborX="-4141" custLinFactNeighborY="-17947">
        <dgm:presLayoutVars>
          <dgm:chPref val="3"/>
        </dgm:presLayoutVars>
      </dgm:prSet>
      <dgm:spPr/>
      <dgm:t>
        <a:bodyPr/>
        <a:lstStyle/>
        <a:p>
          <a:endParaRPr lang="en-US"/>
        </a:p>
      </dgm:t>
    </dgm:pt>
    <dgm:pt modelId="{8F7248E4-5138-4A1D-9157-CC29C42E5D9B}" type="pres">
      <dgm:prSet presAssocID="{DB1A48C3-4837-481B-ACA0-66CA917449F7}" presName="rootConnector" presStyleLbl="node4" presStyleIdx="9" presStyleCnt="10"/>
      <dgm:spPr/>
      <dgm:t>
        <a:bodyPr/>
        <a:lstStyle/>
        <a:p>
          <a:endParaRPr lang="en-US"/>
        </a:p>
      </dgm:t>
    </dgm:pt>
    <dgm:pt modelId="{E2BA0746-150D-4666-863D-382490A09D07}" type="pres">
      <dgm:prSet presAssocID="{DB1A48C3-4837-481B-ACA0-66CA917449F7}" presName="hierChild4" presStyleCnt="0"/>
      <dgm:spPr/>
    </dgm:pt>
    <dgm:pt modelId="{93561E1C-AC64-4190-B5D6-ECE07CB5BDB9}" type="pres">
      <dgm:prSet presAssocID="{DB1A48C3-4837-481B-ACA0-66CA917449F7}" presName="hierChild5" presStyleCnt="0"/>
      <dgm:spPr/>
    </dgm:pt>
    <dgm:pt modelId="{202B26FF-E0C6-4F67-9DCF-30C41485921B}" type="pres">
      <dgm:prSet presAssocID="{41B8D31C-1151-4149-A17D-7BAC86B117D1}" presName="hierChild5" presStyleCnt="0"/>
      <dgm:spPr/>
    </dgm:pt>
    <dgm:pt modelId="{E52AB444-2ADF-467A-A7EB-A3B66E36416C}" type="pres">
      <dgm:prSet presAssocID="{B53A197D-BFE0-46FC-A5D1-3F900879E7B5}" presName="hierChild5" presStyleCnt="0"/>
      <dgm:spPr/>
    </dgm:pt>
    <dgm:pt modelId="{796AD980-4857-45BD-9539-D16D203A67CE}" type="pres">
      <dgm:prSet presAssocID="{E73A1924-2231-40C2-A729-A903068B3FD3}" presName="hierChild3" presStyleCnt="0"/>
      <dgm:spPr/>
    </dgm:pt>
  </dgm:ptLst>
  <dgm:cxnLst>
    <dgm:cxn modelId="{B3B4BF1A-23FC-4BA7-9105-4787F89A3EED}" type="presOf" srcId="{99FCFA3B-460D-4975-BFB5-A57B38135BEE}" destId="{99700BBF-445B-4C21-9CA4-67AB48AF3368}" srcOrd="0" destOrd="0" presId="urn:microsoft.com/office/officeart/2005/8/layout/orgChart1"/>
    <dgm:cxn modelId="{6450964C-7517-4B50-9BFF-C7D5DFDB3242}" type="presOf" srcId="{C65C276B-5A56-492F-A33C-DEA456DC9DB2}" destId="{3A9EC9E3-D442-41C2-9853-37D22DF0658D}" srcOrd="0" destOrd="0" presId="urn:microsoft.com/office/officeart/2005/8/layout/orgChart1"/>
    <dgm:cxn modelId="{789C2168-2737-4173-A198-E9CA632C45BA}" srcId="{41B8D31C-1151-4149-A17D-7BAC86B117D1}" destId="{C65C276B-5A56-492F-A33C-DEA456DC9DB2}" srcOrd="2" destOrd="0" parTransId="{39B061C5-2A0B-4233-A0AB-CC1A3D7EC87F}" sibTransId="{908A7FB4-0346-42C9-A49B-36AB89E92E3F}"/>
    <dgm:cxn modelId="{F8E78401-0A6E-40A7-BB67-6050E5C7CF26}" type="presOf" srcId="{215F46DE-BD60-4A1F-B32B-6432475E04BF}" destId="{394B7E35-7EA6-4928-9186-AC0B8EEC92F8}" srcOrd="0" destOrd="0" presId="urn:microsoft.com/office/officeart/2005/8/layout/orgChart1"/>
    <dgm:cxn modelId="{C8B53A8B-E15A-4DC5-BF79-85A31326775D}" type="presOf" srcId="{41B8D31C-1151-4149-A17D-7BAC86B117D1}" destId="{A9AE63A3-F957-40A3-8723-C76740268039}" srcOrd="0" destOrd="0" presId="urn:microsoft.com/office/officeart/2005/8/layout/orgChart1"/>
    <dgm:cxn modelId="{15DC1EED-38F4-4899-9001-141A36AA5134}" type="presOf" srcId="{A54681A9-D2A6-49DE-90D5-5987962B5E66}" destId="{E2ABBFD0-57D0-4AE6-858B-5CD38B32D8F1}" srcOrd="1" destOrd="0" presId="urn:microsoft.com/office/officeart/2005/8/layout/orgChart1"/>
    <dgm:cxn modelId="{EAAB894C-6AEF-4254-8D8B-784B1FC70608}" type="presOf" srcId="{84BCDB56-A1C6-492B-8144-F6BD1C88F719}" destId="{8A6AB9E5-DF54-4BEA-B326-D6BE30D433D7}" srcOrd="0" destOrd="0" presId="urn:microsoft.com/office/officeart/2005/8/layout/orgChart1"/>
    <dgm:cxn modelId="{05E1D426-9938-4FF5-8EAC-60E00907F646}" srcId="{FFA74A05-05B0-41B7-BE17-AB0A54CD901C}" destId="{85E2361C-FFC9-4442-BBF5-5F575066F5D8}" srcOrd="0" destOrd="0" parTransId="{C93CE15D-35FF-4317-93A1-E4742B4B32FA}" sibTransId="{A3B319FD-32CD-4A7C-B2FA-6739F2F5C50D}"/>
    <dgm:cxn modelId="{031668B1-C031-4436-96D0-1D1D009FF68D}" type="presOf" srcId="{66DEF610-F244-4C1C-BE94-1C655327A80F}" destId="{1AF5C174-E2B8-4348-8017-D4A801477433}" srcOrd="0" destOrd="0" presId="urn:microsoft.com/office/officeart/2005/8/layout/orgChart1"/>
    <dgm:cxn modelId="{A57AB0EF-1111-4643-9ED2-3B57E40166CC}" srcId="{FFA74A05-05B0-41B7-BE17-AB0A54CD901C}" destId="{BC949938-1B80-4805-B4C0-02DB4D311CA8}" srcOrd="2" destOrd="0" parTransId="{BD67B3C1-31DF-438C-BE86-048AEB175667}" sibTransId="{16C8A23C-3786-4D6F-9732-EAC06C46397F}"/>
    <dgm:cxn modelId="{9C623EA0-9CA7-41B3-AD96-875D70E5ABF7}" type="presOf" srcId="{F3E97114-5889-4ABA-978B-F8271B49398C}" destId="{6B019C66-2586-49C2-AECB-C1516C313683}" srcOrd="0" destOrd="0" presId="urn:microsoft.com/office/officeart/2005/8/layout/orgChart1"/>
    <dgm:cxn modelId="{CDD675F4-414E-4447-8496-10F6EE629006}" type="presOf" srcId="{41B8D31C-1151-4149-A17D-7BAC86B117D1}" destId="{6C060ABD-AE71-4780-B8B4-480856BB6E76}" srcOrd="1" destOrd="0" presId="urn:microsoft.com/office/officeart/2005/8/layout/orgChart1"/>
    <dgm:cxn modelId="{968715BF-D883-46A9-A97E-294D207CDD67}" srcId="{41B8D31C-1151-4149-A17D-7BAC86B117D1}" destId="{02ED71EA-F76E-4810-AEC3-264F5444A98C}" srcOrd="1" destOrd="0" parTransId="{24E54BED-EF10-4A5D-B829-49F75D365D6D}" sibTransId="{063E7230-0EB6-4AFF-8947-EE334B1FDD05}"/>
    <dgm:cxn modelId="{3C90DFAE-3A95-4623-87A8-EB74DDD6C025}" type="presOf" srcId="{BD67B3C1-31DF-438C-BE86-048AEB175667}" destId="{EEE3727B-99F2-4EEC-9126-202DC5573A5E}" srcOrd="0" destOrd="0" presId="urn:microsoft.com/office/officeart/2005/8/layout/orgChart1"/>
    <dgm:cxn modelId="{36AECEE9-4610-4D02-98D6-3AC2EB0D9238}" type="presOf" srcId="{B53A197D-BFE0-46FC-A5D1-3F900879E7B5}" destId="{B9314B72-E4CB-4621-81A4-BFCAEBDFD61C}" srcOrd="0" destOrd="0" presId="urn:microsoft.com/office/officeart/2005/8/layout/orgChart1"/>
    <dgm:cxn modelId="{96B93756-BE3A-47AE-B672-2B34ED13A8E0}" type="presOf" srcId="{39B061C5-2A0B-4233-A0AB-CC1A3D7EC87F}" destId="{A0D46C54-F28A-4E20-BB4F-A1C00B9136C5}" srcOrd="0" destOrd="0" presId="urn:microsoft.com/office/officeart/2005/8/layout/orgChart1"/>
    <dgm:cxn modelId="{222AE942-3ED5-4316-BD0D-FED100348F5F}" type="presOf" srcId="{FFA74A05-05B0-41B7-BE17-AB0A54CD901C}" destId="{711ADBED-0405-41D7-84FF-0F9FA0D7D07E}" srcOrd="0" destOrd="0" presId="urn:microsoft.com/office/officeart/2005/8/layout/orgChart1"/>
    <dgm:cxn modelId="{F296FDA3-05AA-4E73-AEF1-9DFADE98545F}" type="presOf" srcId="{A54681A9-D2A6-49DE-90D5-5987962B5E66}" destId="{1AB8699E-EE77-44AD-BCC2-F5442AB6D09B}" srcOrd="0" destOrd="0" presId="urn:microsoft.com/office/officeart/2005/8/layout/orgChart1"/>
    <dgm:cxn modelId="{F46EFEA0-569A-4E2D-9C5D-86646A362DD9}" type="presOf" srcId="{02ED71EA-F76E-4810-AEC3-264F5444A98C}" destId="{C2CD8BA5-6279-41D1-8F86-B8CF7CA3FCF4}" srcOrd="0" destOrd="0" presId="urn:microsoft.com/office/officeart/2005/8/layout/orgChart1"/>
    <dgm:cxn modelId="{873607D3-5623-4D96-A3D6-A5B35C90AC44}" srcId="{41B8D31C-1151-4149-A17D-7BAC86B117D1}" destId="{215F46DE-BD60-4A1F-B32B-6432475E04BF}" srcOrd="3" destOrd="0" parTransId="{C47DA86D-2E83-40E0-A47B-1B2871C39BB9}" sibTransId="{7BFA2F71-F167-49EB-BE99-CB1DAA910798}"/>
    <dgm:cxn modelId="{C23DEC34-8FA3-42FB-801B-EA9D6D03B031}" type="presOf" srcId="{C47DA86D-2E83-40E0-A47B-1B2871C39BB9}" destId="{D13EB70E-8519-4C30-A2C5-96FC872E6117}" srcOrd="0" destOrd="0" presId="urn:microsoft.com/office/officeart/2005/8/layout/orgChart1"/>
    <dgm:cxn modelId="{1178F19B-0F6B-46E7-ACA5-2388F82E8D7E}" srcId="{FFA74A05-05B0-41B7-BE17-AB0A54CD901C}" destId="{F8332BEB-5234-4DAA-BCAA-2B874EB6964D}" srcOrd="3" destOrd="0" parTransId="{84BCDB56-A1C6-492B-8144-F6BD1C88F719}" sibTransId="{DA79D9E1-B269-4E3E-AEE1-0B6FDEB411E2}"/>
    <dgm:cxn modelId="{E199B166-2257-4CE4-995C-EEF2AB9B2940}" type="presOf" srcId="{B53A197D-BFE0-46FC-A5D1-3F900879E7B5}" destId="{F98172DA-AAA5-4997-9A2D-8FD1C6D1090D}" srcOrd="1" destOrd="0" presId="urn:microsoft.com/office/officeart/2005/8/layout/orgChart1"/>
    <dgm:cxn modelId="{6C06BB15-DE79-4FAD-9477-C5D992159926}" type="presOf" srcId="{7B017DC6-81A2-4725-8ABA-1FDE591BABE0}" destId="{5F2B75B3-5D40-4299-A47E-82EBA6EEAC77}" srcOrd="0" destOrd="0" presId="urn:microsoft.com/office/officeart/2005/8/layout/orgChart1"/>
    <dgm:cxn modelId="{615E90CA-9D99-4EB5-9A20-7496D6CA0F8B}" srcId="{B53A197D-BFE0-46FC-A5D1-3F900879E7B5}" destId="{41B8D31C-1151-4149-A17D-7BAC86B117D1}" srcOrd="1" destOrd="0" parTransId="{341D1C14-3EDF-4B99-B95B-09319DCC44B6}" sibTransId="{40CF2699-B6C6-426A-B033-EF15AD0FB39A}"/>
    <dgm:cxn modelId="{D99D0FD2-A0B6-4356-BAC5-E19AD4FB6D0E}" srcId="{41B8D31C-1151-4149-A17D-7BAC86B117D1}" destId="{99FCFA3B-460D-4975-BFB5-A57B38135BEE}" srcOrd="0" destOrd="0" parTransId="{D69FFDBA-D2D6-4833-A341-7DB6646B2C14}" sibTransId="{03CAA892-FF59-4C94-96CD-592B54CBBA48}"/>
    <dgm:cxn modelId="{E209DF96-DCE2-43FA-A1C7-B53FC4073E83}" type="presOf" srcId="{D69FFDBA-D2D6-4833-A341-7DB6646B2C14}" destId="{08FB0869-E65D-4AD4-B2A7-A9B93824A30B}" srcOrd="0" destOrd="0" presId="urn:microsoft.com/office/officeart/2005/8/layout/orgChart1"/>
    <dgm:cxn modelId="{D1E7854F-1936-442B-A968-6F2807E91E50}" type="presOf" srcId="{85E2361C-FFC9-4442-BBF5-5F575066F5D8}" destId="{58300C99-54DC-462A-8F61-FC3376332460}" srcOrd="0" destOrd="0" presId="urn:microsoft.com/office/officeart/2005/8/layout/orgChart1"/>
    <dgm:cxn modelId="{23BA151D-95B7-48C0-B5D3-09B0100F93B2}" srcId="{E73A1924-2231-40C2-A729-A903068B3FD3}" destId="{B53A197D-BFE0-46FC-A5D1-3F900879E7B5}" srcOrd="1" destOrd="0" parTransId="{657E1C45-6CF4-41A5-8BF4-72F2DDB81E50}" sibTransId="{3D60A527-A86B-4A9E-AA55-783C0C649855}"/>
    <dgm:cxn modelId="{7E68E1AC-E72F-4199-B8A5-CC80EABB23C2}" type="presOf" srcId="{657E1C45-6CF4-41A5-8BF4-72F2DDB81E50}" destId="{80BEEC5D-8C5C-4B76-AFA4-F5D9B8949B32}" srcOrd="0" destOrd="0" presId="urn:microsoft.com/office/officeart/2005/8/layout/orgChart1"/>
    <dgm:cxn modelId="{32EEC7E2-4FE9-4924-8548-D1EB4ACFA0AA}" type="presOf" srcId="{341D1C14-3EDF-4B99-B95B-09319DCC44B6}" destId="{99ACEAC8-3135-463F-B44B-4F1F2FEBFDD1}" srcOrd="0" destOrd="0" presId="urn:microsoft.com/office/officeart/2005/8/layout/orgChart1"/>
    <dgm:cxn modelId="{61C41B71-0EBE-48A1-80F2-793C0A77A0B8}" type="presOf" srcId="{6C396168-30A0-4BAF-9A19-AD65160A64C4}" destId="{E9E809F0-0613-4297-8F69-E9B72CFC8A7C}" srcOrd="0" destOrd="0" presId="urn:microsoft.com/office/officeart/2005/8/layout/orgChart1"/>
    <dgm:cxn modelId="{1AD36B9D-B9A3-438A-90FA-652D717A5AFC}" type="presOf" srcId="{BC949938-1B80-4805-B4C0-02DB4D311CA8}" destId="{A567BB91-D523-4DE2-83B5-86509374AE02}" srcOrd="0" destOrd="0" presId="urn:microsoft.com/office/officeart/2005/8/layout/orgChart1"/>
    <dgm:cxn modelId="{4BA46092-8CCE-4035-B20D-CC524FFB246B}" type="presOf" srcId="{E73A1924-2231-40C2-A729-A903068B3FD3}" destId="{24F2462F-DC79-47C5-8950-218B96B0BE9F}" srcOrd="0" destOrd="0" presId="urn:microsoft.com/office/officeart/2005/8/layout/orgChart1"/>
    <dgm:cxn modelId="{F94071DE-EAAE-42AC-AC6A-C6AC02A273BB}" type="presOf" srcId="{6C396168-30A0-4BAF-9A19-AD65160A64C4}" destId="{ED79FB08-5427-4C55-A25C-0F3675396C5B}" srcOrd="1" destOrd="0" presId="urn:microsoft.com/office/officeart/2005/8/layout/orgChart1"/>
    <dgm:cxn modelId="{A4C2AA4E-A509-4EF3-A782-24F0CFAB2DDB}" srcId="{FFA74A05-05B0-41B7-BE17-AB0A54CD901C}" destId="{6C396168-30A0-4BAF-9A19-AD65160A64C4}" srcOrd="1" destOrd="0" parTransId="{66DEF610-F244-4C1C-BE94-1C655327A80F}" sibTransId="{8CF2B54B-EED3-4BBE-BD5F-0FFE0ABFED7B}"/>
    <dgm:cxn modelId="{4DB07A17-6C68-406F-95E0-6FFEEF102BDB}" srcId="{FFA74A05-05B0-41B7-BE17-AB0A54CD901C}" destId="{61FE3496-D089-4CDF-A20D-29E38A13AE77}" srcOrd="4" destOrd="0" parTransId="{7B017DC6-81A2-4725-8ABA-1FDE591BABE0}" sibTransId="{B2E5DA4F-94F8-4E05-884F-CA0FF1DDB47B}"/>
    <dgm:cxn modelId="{565FC4D7-55A0-40B9-BFC9-5E5B0277D86A}" srcId="{397783C2-D702-41E6-B099-A92BCA84FA35}" destId="{E73A1924-2231-40C2-A729-A903068B3FD3}" srcOrd="0" destOrd="0" parTransId="{2A6C0175-957D-43BC-8030-43EA77C27B14}" sibTransId="{20E2C148-C489-4DCE-8894-E06EA34E1DA0}"/>
    <dgm:cxn modelId="{8FD30D6B-3094-4EB7-846E-63A70D39D139}" type="presOf" srcId="{61FE3496-D089-4CDF-A20D-29E38A13AE77}" destId="{C3C13ED1-9291-490A-A5CC-A4919ABF0AC8}" srcOrd="1" destOrd="0" presId="urn:microsoft.com/office/officeart/2005/8/layout/orgChart1"/>
    <dgm:cxn modelId="{D58E978F-D3AE-402F-9377-AC21F4764BB0}" type="presOf" srcId="{C93CE15D-35FF-4317-93A1-E4742B4B32FA}" destId="{770A6DCB-672F-4D0F-87E9-0735A4540367}" srcOrd="0" destOrd="0" presId="urn:microsoft.com/office/officeart/2005/8/layout/orgChart1"/>
    <dgm:cxn modelId="{C7E43C52-C02E-41DC-BEC9-F1815602EE04}" type="presOf" srcId="{397783C2-D702-41E6-B099-A92BCA84FA35}" destId="{2B7279E9-1C98-4ED1-AE48-507ABB2D9446}" srcOrd="0" destOrd="0" presId="urn:microsoft.com/office/officeart/2005/8/layout/orgChart1"/>
    <dgm:cxn modelId="{9A9E06C3-D81C-468C-8370-A4669C7CD1C9}" type="presOf" srcId="{E73A1924-2231-40C2-A729-A903068B3FD3}" destId="{B671BDDD-2030-4C97-BD47-A5A57E3E6AC0}" srcOrd="1" destOrd="0" presId="urn:microsoft.com/office/officeart/2005/8/layout/orgChart1"/>
    <dgm:cxn modelId="{91AA2E04-E83F-44B3-84FA-CAC3327F0E98}" type="presOf" srcId="{24E54BED-EF10-4A5D-B829-49F75D365D6D}" destId="{5848AD13-796A-4429-BF5A-95326551DDC9}" srcOrd="0" destOrd="0" presId="urn:microsoft.com/office/officeart/2005/8/layout/orgChart1"/>
    <dgm:cxn modelId="{71432278-9945-4F09-A543-74EABB9797E7}" type="presOf" srcId="{85E2361C-FFC9-4442-BBF5-5F575066F5D8}" destId="{115FDE21-3FDC-40A6-9F2D-2769A8EBD19B}" srcOrd="1" destOrd="0" presId="urn:microsoft.com/office/officeart/2005/8/layout/orgChart1"/>
    <dgm:cxn modelId="{C2F76DB4-B9F7-477A-A19B-61256D3F7209}" type="presOf" srcId="{215F46DE-BD60-4A1F-B32B-6432475E04BF}" destId="{0897721A-3A81-4794-9EF3-F0D00DCEE793}" srcOrd="1" destOrd="0" presId="urn:microsoft.com/office/officeart/2005/8/layout/orgChart1"/>
    <dgm:cxn modelId="{EAF0869A-FAEA-4B2C-9757-F91FE2B3926B}" type="presOf" srcId="{FFA74A05-05B0-41B7-BE17-AB0A54CD901C}" destId="{DBEAD907-89C4-4824-8DA4-A38229BBB641}" srcOrd="1" destOrd="0" presId="urn:microsoft.com/office/officeart/2005/8/layout/orgChart1"/>
    <dgm:cxn modelId="{EB4C84E0-35F7-4F2F-89E6-42E6212BA6BF}" srcId="{41B8D31C-1151-4149-A17D-7BAC86B117D1}" destId="{DB1A48C3-4837-481B-ACA0-66CA917449F7}" srcOrd="4" destOrd="0" parTransId="{0F9DC0A5-6695-4B96-A0A4-B4DD1E7D0CB7}" sibTransId="{B2A5B38B-9C74-4314-A874-D0ED60A3C993}"/>
    <dgm:cxn modelId="{CCE63B3D-B6FE-4DFC-BD8A-CD6B30041BD6}" srcId="{E73A1924-2231-40C2-A729-A903068B3FD3}" destId="{A54681A9-D2A6-49DE-90D5-5987962B5E66}" srcOrd="0" destOrd="0" parTransId="{F3E97114-5889-4ABA-978B-F8271B49398C}" sibTransId="{DCA2BC56-C4E8-4D79-BF4B-BD943B10A7B7}"/>
    <dgm:cxn modelId="{0D7C9E27-9C59-4B4F-BA34-3869633AFC10}" type="presOf" srcId="{F8332BEB-5234-4DAA-BCAA-2B874EB6964D}" destId="{72FE5C23-12DF-44AE-BA20-D08310E38CD6}" srcOrd="1" destOrd="0" presId="urn:microsoft.com/office/officeart/2005/8/layout/orgChart1"/>
    <dgm:cxn modelId="{DC4FD4AE-E680-4B4F-89D1-63E081B78876}" type="presOf" srcId="{DB1A48C3-4837-481B-ACA0-66CA917449F7}" destId="{33BC83C5-EB51-4BAB-B50E-99B4325DDE7F}" srcOrd="0" destOrd="0" presId="urn:microsoft.com/office/officeart/2005/8/layout/orgChart1"/>
    <dgm:cxn modelId="{7C18A3FD-0C72-424E-A5DE-46822D7EA501}" type="presOf" srcId="{C65C276B-5A56-492F-A33C-DEA456DC9DB2}" destId="{E7EA96B8-74EF-4C50-A4FD-FE57EB240AB6}" srcOrd="1" destOrd="0" presId="urn:microsoft.com/office/officeart/2005/8/layout/orgChart1"/>
    <dgm:cxn modelId="{F912A034-B511-42C9-AD14-1E2A33EBAE68}" type="presOf" srcId="{BC949938-1B80-4805-B4C0-02DB4D311CA8}" destId="{D3D42D1B-F4C7-4F16-87E1-36B1C1398108}" srcOrd="1" destOrd="0" presId="urn:microsoft.com/office/officeart/2005/8/layout/orgChart1"/>
    <dgm:cxn modelId="{E6C1220D-19DD-460A-89A9-D60EC3BC2D15}" type="presOf" srcId="{99FCFA3B-460D-4975-BFB5-A57B38135BEE}" destId="{C37046F5-7E66-4CC5-B39D-40B370B51E6F}" srcOrd="1" destOrd="0" presId="urn:microsoft.com/office/officeart/2005/8/layout/orgChart1"/>
    <dgm:cxn modelId="{8E752E19-9FD4-47D4-8B10-B8EE782FE243}" type="presOf" srcId="{0F9DC0A5-6695-4B96-A0A4-B4DD1E7D0CB7}" destId="{7466419F-E1E4-4662-A976-1E5B8D1E01D5}" srcOrd="0" destOrd="0" presId="urn:microsoft.com/office/officeart/2005/8/layout/orgChart1"/>
    <dgm:cxn modelId="{6415D087-70C4-44AF-826B-9990ECA7C566}" type="presOf" srcId="{DB1A48C3-4837-481B-ACA0-66CA917449F7}" destId="{8F7248E4-5138-4A1D-9157-CC29C42E5D9B}" srcOrd="1" destOrd="0" presId="urn:microsoft.com/office/officeart/2005/8/layout/orgChart1"/>
    <dgm:cxn modelId="{5EAFA4B9-6CD4-4CDE-AEC7-BAEDE5020F74}" type="presOf" srcId="{02ED71EA-F76E-4810-AEC3-264F5444A98C}" destId="{CE01F062-D1D6-45E2-A5C0-F12E4B3535C1}" srcOrd="1" destOrd="0" presId="urn:microsoft.com/office/officeart/2005/8/layout/orgChart1"/>
    <dgm:cxn modelId="{2965C5C2-02A1-4D73-A77A-841164E2D7A7}" type="presOf" srcId="{D87C05B4-2251-4A06-B807-637839D39DBB}" destId="{9F25B2A8-3790-4330-80E5-992C4C4AFBA9}" srcOrd="0" destOrd="0" presId="urn:microsoft.com/office/officeart/2005/8/layout/orgChart1"/>
    <dgm:cxn modelId="{FB713439-FBAE-4267-B4EB-5CD694FD4E36}" type="presOf" srcId="{61FE3496-D089-4CDF-A20D-29E38A13AE77}" destId="{122563F1-B1BE-4AB4-AB7D-C377160A767F}" srcOrd="0" destOrd="0" presId="urn:microsoft.com/office/officeart/2005/8/layout/orgChart1"/>
    <dgm:cxn modelId="{2E847C98-AC90-48C1-B4DA-9C91BA655C5E}" type="presOf" srcId="{F8332BEB-5234-4DAA-BCAA-2B874EB6964D}" destId="{422A1760-94A1-4771-80FF-15DE4EC08E0E}" srcOrd="0" destOrd="0" presId="urn:microsoft.com/office/officeart/2005/8/layout/orgChart1"/>
    <dgm:cxn modelId="{D21ED175-7475-4AD3-875B-069C46EE1FB3}" srcId="{B53A197D-BFE0-46FC-A5D1-3F900879E7B5}" destId="{FFA74A05-05B0-41B7-BE17-AB0A54CD901C}" srcOrd="0" destOrd="0" parTransId="{D87C05B4-2251-4A06-B807-637839D39DBB}" sibTransId="{E15902A7-0920-43F8-9E40-D087B3D6AE3D}"/>
    <dgm:cxn modelId="{95F2EB34-727C-4ACB-92BD-81BF9C1047F9}" type="presParOf" srcId="{2B7279E9-1C98-4ED1-AE48-507ABB2D9446}" destId="{C3E253E9-CE05-4D0D-9342-93757B8FC3D4}" srcOrd="0" destOrd="0" presId="urn:microsoft.com/office/officeart/2005/8/layout/orgChart1"/>
    <dgm:cxn modelId="{79A8935B-D4EA-4C91-836C-30397BC8C81E}" type="presParOf" srcId="{C3E253E9-CE05-4D0D-9342-93757B8FC3D4}" destId="{A0655FE4-7E0F-4165-9567-66669063F6A1}" srcOrd="0" destOrd="0" presId="urn:microsoft.com/office/officeart/2005/8/layout/orgChart1"/>
    <dgm:cxn modelId="{602B9772-AD3D-496C-BEC6-D4D3A06404F8}" type="presParOf" srcId="{A0655FE4-7E0F-4165-9567-66669063F6A1}" destId="{24F2462F-DC79-47C5-8950-218B96B0BE9F}" srcOrd="0" destOrd="0" presId="urn:microsoft.com/office/officeart/2005/8/layout/orgChart1"/>
    <dgm:cxn modelId="{28896A69-C698-441D-B446-074CAC6266A4}" type="presParOf" srcId="{A0655FE4-7E0F-4165-9567-66669063F6A1}" destId="{B671BDDD-2030-4C97-BD47-A5A57E3E6AC0}" srcOrd="1" destOrd="0" presId="urn:microsoft.com/office/officeart/2005/8/layout/orgChart1"/>
    <dgm:cxn modelId="{943FE44C-2FB6-4967-AB0B-8E0697B66205}" type="presParOf" srcId="{C3E253E9-CE05-4D0D-9342-93757B8FC3D4}" destId="{2E449546-EDD6-4B8F-807D-BB84D01D9888}" srcOrd="1" destOrd="0" presId="urn:microsoft.com/office/officeart/2005/8/layout/orgChart1"/>
    <dgm:cxn modelId="{59762E09-9EFE-4FFA-8772-3ECB12C0C01F}" type="presParOf" srcId="{2E449546-EDD6-4B8F-807D-BB84D01D9888}" destId="{6B019C66-2586-49C2-AECB-C1516C313683}" srcOrd="0" destOrd="0" presId="urn:microsoft.com/office/officeart/2005/8/layout/orgChart1"/>
    <dgm:cxn modelId="{3766649B-C7AE-461C-9FB4-C03B5B87DCDE}" type="presParOf" srcId="{2E449546-EDD6-4B8F-807D-BB84D01D9888}" destId="{00F1DE44-FF71-4847-B69D-7F5BDB7B64C1}" srcOrd="1" destOrd="0" presId="urn:microsoft.com/office/officeart/2005/8/layout/orgChart1"/>
    <dgm:cxn modelId="{0442EC09-F035-45BC-AEEB-4AED6E3430E1}" type="presParOf" srcId="{00F1DE44-FF71-4847-B69D-7F5BDB7B64C1}" destId="{EBB5E9FF-55FD-41F8-8EF4-3F7EFBD77237}" srcOrd="0" destOrd="0" presId="urn:microsoft.com/office/officeart/2005/8/layout/orgChart1"/>
    <dgm:cxn modelId="{9D37B47E-DB3F-47DE-AE9F-25FA3F26BCAD}" type="presParOf" srcId="{EBB5E9FF-55FD-41F8-8EF4-3F7EFBD77237}" destId="{1AB8699E-EE77-44AD-BCC2-F5442AB6D09B}" srcOrd="0" destOrd="0" presId="urn:microsoft.com/office/officeart/2005/8/layout/orgChart1"/>
    <dgm:cxn modelId="{1E4ED202-6628-4DFA-854E-966415DDAC4B}" type="presParOf" srcId="{EBB5E9FF-55FD-41F8-8EF4-3F7EFBD77237}" destId="{E2ABBFD0-57D0-4AE6-858B-5CD38B32D8F1}" srcOrd="1" destOrd="0" presId="urn:microsoft.com/office/officeart/2005/8/layout/orgChart1"/>
    <dgm:cxn modelId="{CDA6B54D-6764-4DA5-A329-0743771BE1FC}" type="presParOf" srcId="{00F1DE44-FF71-4847-B69D-7F5BDB7B64C1}" destId="{64341804-76B0-4712-A5BD-3C6D97B53A52}" srcOrd="1" destOrd="0" presId="urn:microsoft.com/office/officeart/2005/8/layout/orgChart1"/>
    <dgm:cxn modelId="{A3DE3ABF-0BDD-4CF2-A98A-6E542344F667}" type="presParOf" srcId="{00F1DE44-FF71-4847-B69D-7F5BDB7B64C1}" destId="{C4240E0B-7AC7-4AD0-96A1-4F7DE827D818}" srcOrd="2" destOrd="0" presId="urn:microsoft.com/office/officeart/2005/8/layout/orgChart1"/>
    <dgm:cxn modelId="{804A9AE7-F7C1-4623-AADA-04ED1C4E7E22}" type="presParOf" srcId="{2E449546-EDD6-4B8F-807D-BB84D01D9888}" destId="{80BEEC5D-8C5C-4B76-AFA4-F5D9B8949B32}" srcOrd="2" destOrd="0" presId="urn:microsoft.com/office/officeart/2005/8/layout/orgChart1"/>
    <dgm:cxn modelId="{9B743584-0AD1-4A8B-BAB8-FE04D970E4AD}" type="presParOf" srcId="{2E449546-EDD6-4B8F-807D-BB84D01D9888}" destId="{E023ABFB-24E2-4B2E-B5C7-814A3E1AA75C}" srcOrd="3" destOrd="0" presId="urn:microsoft.com/office/officeart/2005/8/layout/orgChart1"/>
    <dgm:cxn modelId="{0752C2B9-D2D0-487C-8974-7ACAD531336D}" type="presParOf" srcId="{E023ABFB-24E2-4B2E-B5C7-814A3E1AA75C}" destId="{2E389AAE-248B-4323-89E2-0A313B4EB24F}" srcOrd="0" destOrd="0" presId="urn:microsoft.com/office/officeart/2005/8/layout/orgChart1"/>
    <dgm:cxn modelId="{ACD0D3CB-D2C9-4E8A-AF21-9BAEACC92E20}" type="presParOf" srcId="{2E389AAE-248B-4323-89E2-0A313B4EB24F}" destId="{B9314B72-E4CB-4621-81A4-BFCAEBDFD61C}" srcOrd="0" destOrd="0" presId="urn:microsoft.com/office/officeart/2005/8/layout/orgChart1"/>
    <dgm:cxn modelId="{87AA64DE-24FD-4FEB-9A38-43735B11432B}" type="presParOf" srcId="{2E389AAE-248B-4323-89E2-0A313B4EB24F}" destId="{F98172DA-AAA5-4997-9A2D-8FD1C6D1090D}" srcOrd="1" destOrd="0" presId="urn:microsoft.com/office/officeart/2005/8/layout/orgChart1"/>
    <dgm:cxn modelId="{E51C4036-CABC-454C-8069-C7AF7B3ADFA6}" type="presParOf" srcId="{E023ABFB-24E2-4B2E-B5C7-814A3E1AA75C}" destId="{00EA3269-C0B2-4FF1-BDD2-FD6BC258DA21}" srcOrd="1" destOrd="0" presId="urn:microsoft.com/office/officeart/2005/8/layout/orgChart1"/>
    <dgm:cxn modelId="{47E8A0DB-F570-498C-B271-C8D420393BE8}" type="presParOf" srcId="{00EA3269-C0B2-4FF1-BDD2-FD6BC258DA21}" destId="{9F25B2A8-3790-4330-80E5-992C4C4AFBA9}" srcOrd="0" destOrd="0" presId="urn:microsoft.com/office/officeart/2005/8/layout/orgChart1"/>
    <dgm:cxn modelId="{4D9270D4-1972-42B6-B33E-D1A02BCFFCF9}" type="presParOf" srcId="{00EA3269-C0B2-4FF1-BDD2-FD6BC258DA21}" destId="{46CC408D-5869-474A-8542-D8437DDD2658}" srcOrd="1" destOrd="0" presId="urn:microsoft.com/office/officeart/2005/8/layout/orgChart1"/>
    <dgm:cxn modelId="{79A6FFFA-082D-45D3-BF6F-850E47E6CA69}" type="presParOf" srcId="{46CC408D-5869-474A-8542-D8437DDD2658}" destId="{ABB63637-AB25-4DE4-BAAE-14F1EBC682A1}" srcOrd="0" destOrd="0" presId="urn:microsoft.com/office/officeart/2005/8/layout/orgChart1"/>
    <dgm:cxn modelId="{40419F5E-4815-407F-9C6D-A25F34F6DD8C}" type="presParOf" srcId="{ABB63637-AB25-4DE4-BAAE-14F1EBC682A1}" destId="{711ADBED-0405-41D7-84FF-0F9FA0D7D07E}" srcOrd="0" destOrd="0" presId="urn:microsoft.com/office/officeart/2005/8/layout/orgChart1"/>
    <dgm:cxn modelId="{03E06B44-2520-471A-81E0-62E38917007B}" type="presParOf" srcId="{ABB63637-AB25-4DE4-BAAE-14F1EBC682A1}" destId="{DBEAD907-89C4-4824-8DA4-A38229BBB641}" srcOrd="1" destOrd="0" presId="urn:microsoft.com/office/officeart/2005/8/layout/orgChart1"/>
    <dgm:cxn modelId="{76C7606E-E803-4BE2-92B5-B0C2C76F7EA2}" type="presParOf" srcId="{46CC408D-5869-474A-8542-D8437DDD2658}" destId="{C83FA9F6-901A-45BE-8894-20D5BE95E099}" srcOrd="1" destOrd="0" presId="urn:microsoft.com/office/officeart/2005/8/layout/orgChart1"/>
    <dgm:cxn modelId="{D7E740CB-94C9-4B60-83D6-A9144D1DBBE4}" type="presParOf" srcId="{C83FA9F6-901A-45BE-8894-20D5BE95E099}" destId="{770A6DCB-672F-4D0F-87E9-0735A4540367}" srcOrd="0" destOrd="0" presId="urn:microsoft.com/office/officeart/2005/8/layout/orgChart1"/>
    <dgm:cxn modelId="{20E20AE2-1E0A-440E-BE92-57E874E076F9}" type="presParOf" srcId="{C83FA9F6-901A-45BE-8894-20D5BE95E099}" destId="{A771BD31-590B-4C1C-8A82-8124479ADDC3}" srcOrd="1" destOrd="0" presId="urn:microsoft.com/office/officeart/2005/8/layout/orgChart1"/>
    <dgm:cxn modelId="{3109C701-B4DE-4A40-90D4-46E66984CEFA}" type="presParOf" srcId="{A771BD31-590B-4C1C-8A82-8124479ADDC3}" destId="{DBC49D42-F6F0-4A7D-94DA-C0DE958588C1}" srcOrd="0" destOrd="0" presId="urn:microsoft.com/office/officeart/2005/8/layout/orgChart1"/>
    <dgm:cxn modelId="{AB04B10D-DC92-42FA-A7A5-BEA3063D564E}" type="presParOf" srcId="{DBC49D42-F6F0-4A7D-94DA-C0DE958588C1}" destId="{58300C99-54DC-462A-8F61-FC3376332460}" srcOrd="0" destOrd="0" presId="urn:microsoft.com/office/officeart/2005/8/layout/orgChart1"/>
    <dgm:cxn modelId="{0236779B-64D0-44C9-9E84-50CB548054B5}" type="presParOf" srcId="{DBC49D42-F6F0-4A7D-94DA-C0DE958588C1}" destId="{115FDE21-3FDC-40A6-9F2D-2769A8EBD19B}" srcOrd="1" destOrd="0" presId="urn:microsoft.com/office/officeart/2005/8/layout/orgChart1"/>
    <dgm:cxn modelId="{763544EC-20A6-4317-9655-AA56E59F488C}" type="presParOf" srcId="{A771BD31-590B-4C1C-8A82-8124479ADDC3}" destId="{65DE2A1F-23AD-4A30-881A-308FC080CDB3}" srcOrd="1" destOrd="0" presId="urn:microsoft.com/office/officeart/2005/8/layout/orgChart1"/>
    <dgm:cxn modelId="{AF6E5DB6-E8E3-4360-A5B6-81BEAEC77920}" type="presParOf" srcId="{A771BD31-590B-4C1C-8A82-8124479ADDC3}" destId="{61238209-A93C-4E32-99A0-AEF26C532904}" srcOrd="2" destOrd="0" presId="urn:microsoft.com/office/officeart/2005/8/layout/orgChart1"/>
    <dgm:cxn modelId="{1F0E59A6-E8A8-4D06-87B4-5050205FBC80}" type="presParOf" srcId="{C83FA9F6-901A-45BE-8894-20D5BE95E099}" destId="{1AF5C174-E2B8-4348-8017-D4A801477433}" srcOrd="2" destOrd="0" presId="urn:microsoft.com/office/officeart/2005/8/layout/orgChart1"/>
    <dgm:cxn modelId="{89B234A0-2DB6-40A6-B00D-99E4DA80B4B8}" type="presParOf" srcId="{C83FA9F6-901A-45BE-8894-20D5BE95E099}" destId="{BB778BC7-0C36-49AA-9F2A-52307D843DB3}" srcOrd="3" destOrd="0" presId="urn:microsoft.com/office/officeart/2005/8/layout/orgChart1"/>
    <dgm:cxn modelId="{D48A13D6-8658-483F-9901-8BD56031E0A3}" type="presParOf" srcId="{BB778BC7-0C36-49AA-9F2A-52307D843DB3}" destId="{3E29D67D-5DE9-439C-B631-49DBEAD68CB7}" srcOrd="0" destOrd="0" presId="urn:microsoft.com/office/officeart/2005/8/layout/orgChart1"/>
    <dgm:cxn modelId="{2A978EA1-85D8-4A67-93D3-A3DD456C197C}" type="presParOf" srcId="{3E29D67D-5DE9-439C-B631-49DBEAD68CB7}" destId="{E9E809F0-0613-4297-8F69-E9B72CFC8A7C}" srcOrd="0" destOrd="0" presId="urn:microsoft.com/office/officeart/2005/8/layout/orgChart1"/>
    <dgm:cxn modelId="{E05C7654-834A-4207-9632-DD06C26602C6}" type="presParOf" srcId="{3E29D67D-5DE9-439C-B631-49DBEAD68CB7}" destId="{ED79FB08-5427-4C55-A25C-0F3675396C5B}" srcOrd="1" destOrd="0" presId="urn:microsoft.com/office/officeart/2005/8/layout/orgChart1"/>
    <dgm:cxn modelId="{E11B3ABC-B80A-4657-9376-62A68573CF04}" type="presParOf" srcId="{BB778BC7-0C36-49AA-9F2A-52307D843DB3}" destId="{601BF2FA-2D6F-4872-8A1A-688F683223FE}" srcOrd="1" destOrd="0" presId="urn:microsoft.com/office/officeart/2005/8/layout/orgChart1"/>
    <dgm:cxn modelId="{C3E07DBD-2F31-49CF-80BD-9E1492074ED5}" type="presParOf" srcId="{BB778BC7-0C36-49AA-9F2A-52307D843DB3}" destId="{3AA571DD-471C-4658-9C2D-AF960DD30302}" srcOrd="2" destOrd="0" presId="urn:microsoft.com/office/officeart/2005/8/layout/orgChart1"/>
    <dgm:cxn modelId="{655C61A3-C617-4CC0-9C44-2C44F3C8C561}" type="presParOf" srcId="{C83FA9F6-901A-45BE-8894-20D5BE95E099}" destId="{EEE3727B-99F2-4EEC-9126-202DC5573A5E}" srcOrd="4" destOrd="0" presId="urn:microsoft.com/office/officeart/2005/8/layout/orgChart1"/>
    <dgm:cxn modelId="{CB8B6E03-D28C-4D5D-8059-0D2E5E9A4264}" type="presParOf" srcId="{C83FA9F6-901A-45BE-8894-20D5BE95E099}" destId="{369ECC28-AF4A-4ED4-9727-D2EB6B55606B}" srcOrd="5" destOrd="0" presId="urn:microsoft.com/office/officeart/2005/8/layout/orgChart1"/>
    <dgm:cxn modelId="{6527AA6A-7576-4D5D-9622-1565FA2144B7}" type="presParOf" srcId="{369ECC28-AF4A-4ED4-9727-D2EB6B55606B}" destId="{21457CC9-1D0C-4B2B-92A2-C15C03D3040C}" srcOrd="0" destOrd="0" presId="urn:microsoft.com/office/officeart/2005/8/layout/orgChart1"/>
    <dgm:cxn modelId="{E16647F7-5564-4FFC-9B6F-379FE2570FAB}" type="presParOf" srcId="{21457CC9-1D0C-4B2B-92A2-C15C03D3040C}" destId="{A567BB91-D523-4DE2-83B5-86509374AE02}" srcOrd="0" destOrd="0" presId="urn:microsoft.com/office/officeart/2005/8/layout/orgChart1"/>
    <dgm:cxn modelId="{64767E94-4022-4007-9E0E-D9A0B8BD98FE}" type="presParOf" srcId="{21457CC9-1D0C-4B2B-92A2-C15C03D3040C}" destId="{D3D42D1B-F4C7-4F16-87E1-36B1C1398108}" srcOrd="1" destOrd="0" presId="urn:microsoft.com/office/officeart/2005/8/layout/orgChart1"/>
    <dgm:cxn modelId="{ACF690A4-7A6F-4883-9599-08C4134C65FE}" type="presParOf" srcId="{369ECC28-AF4A-4ED4-9727-D2EB6B55606B}" destId="{AAD3BE95-F229-4BBC-A570-C993FC833873}" srcOrd="1" destOrd="0" presId="urn:microsoft.com/office/officeart/2005/8/layout/orgChart1"/>
    <dgm:cxn modelId="{357E94D0-76E0-41F8-AD06-F0F15B5066C8}" type="presParOf" srcId="{369ECC28-AF4A-4ED4-9727-D2EB6B55606B}" destId="{218CA792-D752-47A8-BBDF-98A2E57E9F76}" srcOrd="2" destOrd="0" presId="urn:microsoft.com/office/officeart/2005/8/layout/orgChart1"/>
    <dgm:cxn modelId="{F3E67A0D-BE6A-4A0E-AFF4-FC27D50EF436}" type="presParOf" srcId="{C83FA9F6-901A-45BE-8894-20D5BE95E099}" destId="{8A6AB9E5-DF54-4BEA-B326-D6BE30D433D7}" srcOrd="6" destOrd="0" presId="urn:microsoft.com/office/officeart/2005/8/layout/orgChart1"/>
    <dgm:cxn modelId="{D9A12AD9-D3F3-405E-A5A7-7625E719F696}" type="presParOf" srcId="{C83FA9F6-901A-45BE-8894-20D5BE95E099}" destId="{685C2417-AD1F-434C-AB64-8B3C07EF9591}" srcOrd="7" destOrd="0" presId="urn:microsoft.com/office/officeart/2005/8/layout/orgChart1"/>
    <dgm:cxn modelId="{9B9985AD-86D9-470A-88B4-F0871D800A4D}" type="presParOf" srcId="{685C2417-AD1F-434C-AB64-8B3C07EF9591}" destId="{2BD4D2CB-C024-4AB3-AAD0-7FDFB0986A15}" srcOrd="0" destOrd="0" presId="urn:microsoft.com/office/officeart/2005/8/layout/orgChart1"/>
    <dgm:cxn modelId="{27A469DE-C795-4E19-A08E-7CA1E0AC3AD0}" type="presParOf" srcId="{2BD4D2CB-C024-4AB3-AAD0-7FDFB0986A15}" destId="{422A1760-94A1-4771-80FF-15DE4EC08E0E}" srcOrd="0" destOrd="0" presId="urn:microsoft.com/office/officeart/2005/8/layout/orgChart1"/>
    <dgm:cxn modelId="{324D85F4-D1AC-40DF-8D6A-8EABE1F3817C}" type="presParOf" srcId="{2BD4D2CB-C024-4AB3-AAD0-7FDFB0986A15}" destId="{72FE5C23-12DF-44AE-BA20-D08310E38CD6}" srcOrd="1" destOrd="0" presId="urn:microsoft.com/office/officeart/2005/8/layout/orgChart1"/>
    <dgm:cxn modelId="{F164194F-6F0A-4C1E-BB23-A06B24ABD503}" type="presParOf" srcId="{685C2417-AD1F-434C-AB64-8B3C07EF9591}" destId="{CC799D21-1C38-4CB2-AD32-0D56E18758B7}" srcOrd="1" destOrd="0" presId="urn:microsoft.com/office/officeart/2005/8/layout/orgChart1"/>
    <dgm:cxn modelId="{736870D6-D2D2-43F3-8B3A-58D818CA930D}" type="presParOf" srcId="{685C2417-AD1F-434C-AB64-8B3C07EF9591}" destId="{67D81F4E-CF5D-4173-959D-2C692E9D0F80}" srcOrd="2" destOrd="0" presId="urn:microsoft.com/office/officeart/2005/8/layout/orgChart1"/>
    <dgm:cxn modelId="{2FFED52F-F74D-4711-B216-CBE67F527D91}" type="presParOf" srcId="{C83FA9F6-901A-45BE-8894-20D5BE95E099}" destId="{5F2B75B3-5D40-4299-A47E-82EBA6EEAC77}" srcOrd="8" destOrd="0" presId="urn:microsoft.com/office/officeart/2005/8/layout/orgChart1"/>
    <dgm:cxn modelId="{F75C42B9-465F-4529-99F7-3B54C5C42335}" type="presParOf" srcId="{C83FA9F6-901A-45BE-8894-20D5BE95E099}" destId="{6838CF51-3F87-4B71-B094-E9A62F2F3F16}" srcOrd="9" destOrd="0" presId="urn:microsoft.com/office/officeart/2005/8/layout/orgChart1"/>
    <dgm:cxn modelId="{314BC93C-32AC-4546-94DE-22D59B93B4A2}" type="presParOf" srcId="{6838CF51-3F87-4B71-B094-E9A62F2F3F16}" destId="{2FF0D18B-03C7-4934-9EA2-ED56E121F52E}" srcOrd="0" destOrd="0" presId="urn:microsoft.com/office/officeart/2005/8/layout/orgChart1"/>
    <dgm:cxn modelId="{FC3065B7-6FFB-4267-83D0-41C316B79CC6}" type="presParOf" srcId="{2FF0D18B-03C7-4934-9EA2-ED56E121F52E}" destId="{122563F1-B1BE-4AB4-AB7D-C377160A767F}" srcOrd="0" destOrd="0" presId="urn:microsoft.com/office/officeart/2005/8/layout/orgChart1"/>
    <dgm:cxn modelId="{8F268680-396B-401D-A970-56D621860B1B}" type="presParOf" srcId="{2FF0D18B-03C7-4934-9EA2-ED56E121F52E}" destId="{C3C13ED1-9291-490A-A5CC-A4919ABF0AC8}" srcOrd="1" destOrd="0" presId="urn:microsoft.com/office/officeart/2005/8/layout/orgChart1"/>
    <dgm:cxn modelId="{8BF67902-68AA-4F4A-A4AF-FFCB333ACA2B}" type="presParOf" srcId="{6838CF51-3F87-4B71-B094-E9A62F2F3F16}" destId="{B5FE76AE-6A3E-41E0-8AEC-2DA4B99E7C87}" srcOrd="1" destOrd="0" presId="urn:microsoft.com/office/officeart/2005/8/layout/orgChart1"/>
    <dgm:cxn modelId="{23215FF1-A670-4B90-ADC4-D41D53A1E48B}" type="presParOf" srcId="{6838CF51-3F87-4B71-B094-E9A62F2F3F16}" destId="{8DAD2032-25D8-441D-BA4F-B69A931CE200}" srcOrd="2" destOrd="0" presId="urn:microsoft.com/office/officeart/2005/8/layout/orgChart1"/>
    <dgm:cxn modelId="{B3494BB1-82C3-4BB5-B49D-C6AE9A568D8E}" type="presParOf" srcId="{46CC408D-5869-474A-8542-D8437DDD2658}" destId="{8AA0707A-1D4F-4CCF-9795-045057786E9A}" srcOrd="2" destOrd="0" presId="urn:microsoft.com/office/officeart/2005/8/layout/orgChart1"/>
    <dgm:cxn modelId="{3A9BCAAD-3E68-420F-B020-D74BAB271019}" type="presParOf" srcId="{00EA3269-C0B2-4FF1-BDD2-FD6BC258DA21}" destId="{99ACEAC8-3135-463F-B44B-4F1F2FEBFDD1}" srcOrd="2" destOrd="0" presId="urn:microsoft.com/office/officeart/2005/8/layout/orgChart1"/>
    <dgm:cxn modelId="{A3B172DD-F815-4150-A5C3-B48C16EDC30A}" type="presParOf" srcId="{00EA3269-C0B2-4FF1-BDD2-FD6BC258DA21}" destId="{3A257EC6-5669-4A26-8191-F9663039EB05}" srcOrd="3" destOrd="0" presId="urn:microsoft.com/office/officeart/2005/8/layout/orgChart1"/>
    <dgm:cxn modelId="{B6B5C652-F884-430E-B745-D1C37FF9547E}" type="presParOf" srcId="{3A257EC6-5669-4A26-8191-F9663039EB05}" destId="{96598A39-4976-4FF1-836A-3D6354CC7972}" srcOrd="0" destOrd="0" presId="urn:microsoft.com/office/officeart/2005/8/layout/orgChart1"/>
    <dgm:cxn modelId="{1D55B908-FBBA-4D9C-9DEB-3E5E2EC5C9C4}" type="presParOf" srcId="{96598A39-4976-4FF1-836A-3D6354CC7972}" destId="{A9AE63A3-F957-40A3-8723-C76740268039}" srcOrd="0" destOrd="0" presId="urn:microsoft.com/office/officeart/2005/8/layout/orgChart1"/>
    <dgm:cxn modelId="{B7A76E27-D636-4EBB-9C15-43C68209579E}" type="presParOf" srcId="{96598A39-4976-4FF1-836A-3D6354CC7972}" destId="{6C060ABD-AE71-4780-B8B4-480856BB6E76}" srcOrd="1" destOrd="0" presId="urn:microsoft.com/office/officeart/2005/8/layout/orgChart1"/>
    <dgm:cxn modelId="{5B09E78C-177C-4854-9B06-695AD3CC258F}" type="presParOf" srcId="{3A257EC6-5669-4A26-8191-F9663039EB05}" destId="{788B5055-19E4-4D95-9DD0-939DD10AF096}" srcOrd="1" destOrd="0" presId="urn:microsoft.com/office/officeart/2005/8/layout/orgChart1"/>
    <dgm:cxn modelId="{C544C54D-D8E3-4CB8-8E82-6228141D1F62}" type="presParOf" srcId="{788B5055-19E4-4D95-9DD0-939DD10AF096}" destId="{08FB0869-E65D-4AD4-B2A7-A9B93824A30B}" srcOrd="0" destOrd="0" presId="urn:microsoft.com/office/officeart/2005/8/layout/orgChart1"/>
    <dgm:cxn modelId="{4F2EF83F-52E6-4A68-B443-1FB3353A0A0C}" type="presParOf" srcId="{788B5055-19E4-4D95-9DD0-939DD10AF096}" destId="{A33BADA7-66A1-468B-8257-94037812EC25}" srcOrd="1" destOrd="0" presId="urn:microsoft.com/office/officeart/2005/8/layout/orgChart1"/>
    <dgm:cxn modelId="{537C058F-DF5D-4964-963D-4209BA552ADA}" type="presParOf" srcId="{A33BADA7-66A1-468B-8257-94037812EC25}" destId="{56CD645F-4A99-4818-8880-2044BDED0388}" srcOrd="0" destOrd="0" presId="urn:microsoft.com/office/officeart/2005/8/layout/orgChart1"/>
    <dgm:cxn modelId="{0C013FAD-DC4D-42F0-A4A6-F20D662601A6}" type="presParOf" srcId="{56CD645F-4A99-4818-8880-2044BDED0388}" destId="{99700BBF-445B-4C21-9CA4-67AB48AF3368}" srcOrd="0" destOrd="0" presId="urn:microsoft.com/office/officeart/2005/8/layout/orgChart1"/>
    <dgm:cxn modelId="{0A1181C1-E9D7-41A9-BA2F-E853A3F19FF8}" type="presParOf" srcId="{56CD645F-4A99-4818-8880-2044BDED0388}" destId="{C37046F5-7E66-4CC5-B39D-40B370B51E6F}" srcOrd="1" destOrd="0" presId="urn:microsoft.com/office/officeart/2005/8/layout/orgChart1"/>
    <dgm:cxn modelId="{EDB68982-6AAF-49B2-934C-0C3EAC022DCB}" type="presParOf" srcId="{A33BADA7-66A1-468B-8257-94037812EC25}" destId="{CF4B5077-7DFC-4F1B-8952-EE2612798EBF}" srcOrd="1" destOrd="0" presId="urn:microsoft.com/office/officeart/2005/8/layout/orgChart1"/>
    <dgm:cxn modelId="{FCFADD06-6962-499C-AA96-4BAFB83F5263}" type="presParOf" srcId="{A33BADA7-66A1-468B-8257-94037812EC25}" destId="{EA2EE414-15A5-4757-86A5-B7424F1ADE86}" srcOrd="2" destOrd="0" presId="urn:microsoft.com/office/officeart/2005/8/layout/orgChart1"/>
    <dgm:cxn modelId="{E1142C7C-77DD-4659-BEDE-602017CC069A}" type="presParOf" srcId="{788B5055-19E4-4D95-9DD0-939DD10AF096}" destId="{5848AD13-796A-4429-BF5A-95326551DDC9}" srcOrd="2" destOrd="0" presId="urn:microsoft.com/office/officeart/2005/8/layout/orgChart1"/>
    <dgm:cxn modelId="{F7370B41-4D34-4B78-86CF-7124CD4D4C5C}" type="presParOf" srcId="{788B5055-19E4-4D95-9DD0-939DD10AF096}" destId="{8512FF98-5F80-4E0D-8142-8357690373E5}" srcOrd="3" destOrd="0" presId="urn:microsoft.com/office/officeart/2005/8/layout/orgChart1"/>
    <dgm:cxn modelId="{A5D0D247-0AA0-49AF-9BA7-5BAEE3714946}" type="presParOf" srcId="{8512FF98-5F80-4E0D-8142-8357690373E5}" destId="{49B5566A-7FA8-429F-92CD-3D6DBD3140CD}" srcOrd="0" destOrd="0" presId="urn:microsoft.com/office/officeart/2005/8/layout/orgChart1"/>
    <dgm:cxn modelId="{8CD03307-A439-491B-9E75-EEE6FE2C80C4}" type="presParOf" srcId="{49B5566A-7FA8-429F-92CD-3D6DBD3140CD}" destId="{C2CD8BA5-6279-41D1-8F86-B8CF7CA3FCF4}" srcOrd="0" destOrd="0" presId="urn:microsoft.com/office/officeart/2005/8/layout/orgChart1"/>
    <dgm:cxn modelId="{7AEAECC2-1429-4D32-AED9-374525AEC469}" type="presParOf" srcId="{49B5566A-7FA8-429F-92CD-3D6DBD3140CD}" destId="{CE01F062-D1D6-45E2-A5C0-F12E4B3535C1}" srcOrd="1" destOrd="0" presId="urn:microsoft.com/office/officeart/2005/8/layout/orgChart1"/>
    <dgm:cxn modelId="{D4A63038-3A71-4BED-8466-7941B51230B0}" type="presParOf" srcId="{8512FF98-5F80-4E0D-8142-8357690373E5}" destId="{0D8420C5-0C4F-4B17-A5D8-4B80C7BFD1B5}" srcOrd="1" destOrd="0" presId="urn:microsoft.com/office/officeart/2005/8/layout/orgChart1"/>
    <dgm:cxn modelId="{DA38CE8B-F772-48C8-9077-4D5026E7F5D0}" type="presParOf" srcId="{8512FF98-5F80-4E0D-8142-8357690373E5}" destId="{EAF557FA-A9AA-4DD9-93C7-C561D6A479CD}" srcOrd="2" destOrd="0" presId="urn:microsoft.com/office/officeart/2005/8/layout/orgChart1"/>
    <dgm:cxn modelId="{6CF63D99-E1F6-47AB-869F-C2F648A4AD84}" type="presParOf" srcId="{788B5055-19E4-4D95-9DD0-939DD10AF096}" destId="{A0D46C54-F28A-4E20-BB4F-A1C00B9136C5}" srcOrd="4" destOrd="0" presId="urn:microsoft.com/office/officeart/2005/8/layout/orgChart1"/>
    <dgm:cxn modelId="{5686290E-0ED5-4A28-938D-EC08EA88C66B}" type="presParOf" srcId="{788B5055-19E4-4D95-9DD0-939DD10AF096}" destId="{05FB47CB-7E93-4354-B8F9-A8824A26BBED}" srcOrd="5" destOrd="0" presId="urn:microsoft.com/office/officeart/2005/8/layout/orgChart1"/>
    <dgm:cxn modelId="{CC402026-37FE-49F1-9983-5451743B796F}" type="presParOf" srcId="{05FB47CB-7E93-4354-B8F9-A8824A26BBED}" destId="{3D68F3F1-DD91-4490-837F-45E7BD51C8A1}" srcOrd="0" destOrd="0" presId="urn:microsoft.com/office/officeart/2005/8/layout/orgChart1"/>
    <dgm:cxn modelId="{3E7088D8-EE1E-4C6F-AC18-8694F9393F6B}" type="presParOf" srcId="{3D68F3F1-DD91-4490-837F-45E7BD51C8A1}" destId="{3A9EC9E3-D442-41C2-9853-37D22DF0658D}" srcOrd="0" destOrd="0" presId="urn:microsoft.com/office/officeart/2005/8/layout/orgChart1"/>
    <dgm:cxn modelId="{D63AEC16-E1E2-4B32-9CE6-BF59A1847C2A}" type="presParOf" srcId="{3D68F3F1-DD91-4490-837F-45E7BD51C8A1}" destId="{E7EA96B8-74EF-4C50-A4FD-FE57EB240AB6}" srcOrd="1" destOrd="0" presId="urn:microsoft.com/office/officeart/2005/8/layout/orgChart1"/>
    <dgm:cxn modelId="{E37CBD16-94E1-4DA1-8BFB-0636E037F1C2}" type="presParOf" srcId="{05FB47CB-7E93-4354-B8F9-A8824A26BBED}" destId="{CFEAF31A-6DC3-4A48-A359-0558F54A57BB}" srcOrd="1" destOrd="0" presId="urn:microsoft.com/office/officeart/2005/8/layout/orgChart1"/>
    <dgm:cxn modelId="{5ED27FBF-8BF0-495B-BFFD-4042161389F0}" type="presParOf" srcId="{05FB47CB-7E93-4354-B8F9-A8824A26BBED}" destId="{F3667CD1-9629-408E-B3FA-8BD9B4E40F3E}" srcOrd="2" destOrd="0" presId="urn:microsoft.com/office/officeart/2005/8/layout/orgChart1"/>
    <dgm:cxn modelId="{C2F4AD39-FBB9-4376-A43C-2E56B4B1E1F2}" type="presParOf" srcId="{788B5055-19E4-4D95-9DD0-939DD10AF096}" destId="{D13EB70E-8519-4C30-A2C5-96FC872E6117}" srcOrd="6" destOrd="0" presId="urn:microsoft.com/office/officeart/2005/8/layout/orgChart1"/>
    <dgm:cxn modelId="{DD0AB809-7AAF-48C3-97F8-D0C6A1446E49}" type="presParOf" srcId="{788B5055-19E4-4D95-9DD0-939DD10AF096}" destId="{212E73C2-8E6B-46B5-94C8-9D19CFC5F4EA}" srcOrd="7" destOrd="0" presId="urn:microsoft.com/office/officeart/2005/8/layout/orgChart1"/>
    <dgm:cxn modelId="{8B26E0DE-ADFC-49EE-A7AF-1B63F6BA7547}" type="presParOf" srcId="{212E73C2-8E6B-46B5-94C8-9D19CFC5F4EA}" destId="{E16FF2F5-652C-46D0-BE22-31B139A64DE3}" srcOrd="0" destOrd="0" presId="urn:microsoft.com/office/officeart/2005/8/layout/orgChart1"/>
    <dgm:cxn modelId="{85B60B3F-0C23-446A-A93E-40D7453484B8}" type="presParOf" srcId="{E16FF2F5-652C-46D0-BE22-31B139A64DE3}" destId="{394B7E35-7EA6-4928-9186-AC0B8EEC92F8}" srcOrd="0" destOrd="0" presId="urn:microsoft.com/office/officeart/2005/8/layout/orgChart1"/>
    <dgm:cxn modelId="{8244CD01-800A-4972-9177-06D6CDFC21AB}" type="presParOf" srcId="{E16FF2F5-652C-46D0-BE22-31B139A64DE3}" destId="{0897721A-3A81-4794-9EF3-F0D00DCEE793}" srcOrd="1" destOrd="0" presId="urn:microsoft.com/office/officeart/2005/8/layout/orgChart1"/>
    <dgm:cxn modelId="{AFEACE42-AFBF-4E62-BC3E-45992498CE82}" type="presParOf" srcId="{212E73C2-8E6B-46B5-94C8-9D19CFC5F4EA}" destId="{5B863818-8039-4F90-B6C7-ECE21180C05E}" srcOrd="1" destOrd="0" presId="urn:microsoft.com/office/officeart/2005/8/layout/orgChart1"/>
    <dgm:cxn modelId="{9841BAD4-1BFE-41FB-98E3-B85B6C1D504D}" type="presParOf" srcId="{212E73C2-8E6B-46B5-94C8-9D19CFC5F4EA}" destId="{C7A23A92-CDB1-42CA-82E8-16ED712E4CAA}" srcOrd="2" destOrd="0" presId="urn:microsoft.com/office/officeart/2005/8/layout/orgChart1"/>
    <dgm:cxn modelId="{90FF02DC-E266-41F4-B7F6-EA7390392BCA}" type="presParOf" srcId="{788B5055-19E4-4D95-9DD0-939DD10AF096}" destId="{7466419F-E1E4-4662-A976-1E5B8D1E01D5}" srcOrd="8" destOrd="0" presId="urn:microsoft.com/office/officeart/2005/8/layout/orgChart1"/>
    <dgm:cxn modelId="{2CF60911-F44D-4D2F-9505-C4E67D1BFDFB}" type="presParOf" srcId="{788B5055-19E4-4D95-9DD0-939DD10AF096}" destId="{D53FA44F-72C2-4D1B-979F-E3503E77709F}" srcOrd="9" destOrd="0" presId="urn:microsoft.com/office/officeart/2005/8/layout/orgChart1"/>
    <dgm:cxn modelId="{091B0290-4C70-410C-87EF-0D7C7FC5D93C}" type="presParOf" srcId="{D53FA44F-72C2-4D1B-979F-E3503E77709F}" destId="{0B68E94C-8236-4AE9-9575-9DB00D23AFE5}" srcOrd="0" destOrd="0" presId="urn:microsoft.com/office/officeart/2005/8/layout/orgChart1"/>
    <dgm:cxn modelId="{264BEBB1-618E-4A89-93F3-5E3BB398B15D}" type="presParOf" srcId="{0B68E94C-8236-4AE9-9575-9DB00D23AFE5}" destId="{33BC83C5-EB51-4BAB-B50E-99B4325DDE7F}" srcOrd="0" destOrd="0" presId="urn:microsoft.com/office/officeart/2005/8/layout/orgChart1"/>
    <dgm:cxn modelId="{03CC039D-520A-43FA-8BFF-23A315FBD920}" type="presParOf" srcId="{0B68E94C-8236-4AE9-9575-9DB00D23AFE5}" destId="{8F7248E4-5138-4A1D-9157-CC29C42E5D9B}" srcOrd="1" destOrd="0" presId="urn:microsoft.com/office/officeart/2005/8/layout/orgChart1"/>
    <dgm:cxn modelId="{E07C935D-1C6C-4D13-A4AC-BCAD89AA7466}" type="presParOf" srcId="{D53FA44F-72C2-4D1B-979F-E3503E77709F}" destId="{E2BA0746-150D-4666-863D-382490A09D07}" srcOrd="1" destOrd="0" presId="urn:microsoft.com/office/officeart/2005/8/layout/orgChart1"/>
    <dgm:cxn modelId="{813537DE-AD54-45B2-89DF-C81C8C6AED53}" type="presParOf" srcId="{D53FA44F-72C2-4D1B-979F-E3503E77709F}" destId="{93561E1C-AC64-4190-B5D6-ECE07CB5BDB9}" srcOrd="2" destOrd="0" presId="urn:microsoft.com/office/officeart/2005/8/layout/orgChart1"/>
    <dgm:cxn modelId="{32556324-9366-4CD8-B4E5-1791EC03EE45}" type="presParOf" srcId="{3A257EC6-5669-4A26-8191-F9663039EB05}" destId="{202B26FF-E0C6-4F67-9DCF-30C41485921B}" srcOrd="2" destOrd="0" presId="urn:microsoft.com/office/officeart/2005/8/layout/orgChart1"/>
    <dgm:cxn modelId="{01456549-B2A1-4247-A0A8-707BF610548C}" type="presParOf" srcId="{E023ABFB-24E2-4B2E-B5C7-814A3E1AA75C}" destId="{E52AB444-2ADF-467A-A7EB-A3B66E36416C}" srcOrd="2" destOrd="0" presId="urn:microsoft.com/office/officeart/2005/8/layout/orgChart1"/>
    <dgm:cxn modelId="{35DEB118-6942-4265-9E8E-4AF0C4EA6638}" type="presParOf" srcId="{C3E253E9-CE05-4D0D-9342-93757B8FC3D4}" destId="{796AD980-4857-45BD-9539-D16D203A67CE}"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92E1E33FA548D591D9A50C6DAC4677"/>
        <w:category>
          <w:name w:val="General"/>
          <w:gallery w:val="placeholder"/>
        </w:category>
        <w:types>
          <w:type w:val="bbPlcHdr"/>
        </w:types>
        <w:behaviors>
          <w:behavior w:val="content"/>
        </w:behaviors>
        <w:guid w:val="{6E4B0832-548A-4771-B64A-620063CBF807}"/>
      </w:docPartPr>
      <w:docPartBody>
        <w:p w:rsidR="003A27C2" w:rsidRDefault="009150EF" w:rsidP="009150EF">
          <w:pPr>
            <w:pStyle w:val="1092E1E33FA548D591D9A50C6DAC4677"/>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1" w:usb1="00000000" w:usb2="00000000" w:usb3="00000000" w:csb0="00000009" w:csb1="00000000"/>
  </w:font>
  <w:font w:name="MingLiU_HKSCS">
    <w:panose1 w:val="02020500000000000000"/>
    <w:charset w:val="88"/>
    <w:family w:val="roman"/>
    <w:pitch w:val="variable"/>
    <w:sig w:usb0="A00002FF" w:usb1="3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150EF"/>
    <w:rsid w:val="003A27C2"/>
    <w:rsid w:val="004504DA"/>
    <w:rsid w:val="009150EF"/>
    <w:rsid w:val="00C76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92E1E33FA548D591D9A50C6DAC4677">
    <w:name w:val="1092E1E33FA548D591D9A50C6DAC4677"/>
    <w:rsid w:val="009150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8416-E614-46C9-9673-7C4D27B1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176</Pages>
  <Words>31052</Words>
  <Characters>176997</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priyesh</dc:creator>
  <cp:keywords/>
  <dc:description/>
  <cp:lastModifiedBy>Rishabh</cp:lastModifiedBy>
  <cp:revision>167</cp:revision>
  <dcterms:created xsi:type="dcterms:W3CDTF">2013-07-17T19:46:00Z</dcterms:created>
  <dcterms:modified xsi:type="dcterms:W3CDTF">2013-07-26T12:54:00Z</dcterms:modified>
</cp:coreProperties>
</file>