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C63" w:rsidRDefault="00B43C63" w:rsidP="00B43C63">
      <w:pPr>
        <w:pStyle w:val="Heading5"/>
        <w:spacing w:line="480" w:lineRule="auto"/>
        <w:jc w:val="both"/>
      </w:pPr>
      <w:r w:rsidRPr="00B43C63">
        <w:rPr>
          <w:b/>
          <w:sz w:val="32"/>
          <w:szCs w:val="32"/>
        </w:rPr>
        <w:t>Chapter 1</w:t>
      </w:r>
      <w:r w:rsidR="002D375F" w:rsidRPr="0037478E">
        <w:tab/>
      </w:r>
    </w:p>
    <w:p w:rsidR="002D375F" w:rsidRPr="00B30483" w:rsidRDefault="00B30483" w:rsidP="00B43C63">
      <w:pPr>
        <w:pStyle w:val="Heading5"/>
        <w:spacing w:line="480" w:lineRule="auto"/>
        <w:jc w:val="both"/>
        <w:rPr>
          <w:rFonts w:eastAsia="Calibri"/>
          <w:smallCaps w:val="0"/>
          <w:noProof w:val="0"/>
          <w:sz w:val="24"/>
          <w:szCs w:val="24"/>
        </w:rPr>
      </w:pPr>
      <w:r>
        <w:rPr>
          <w:b/>
          <w:sz w:val="32"/>
          <w:szCs w:val="32"/>
        </w:rPr>
        <w:pict>
          <v:shapetype id="_x0000_t32" coordsize="21600,21600" o:spt="32" o:oned="t" path="m,l21600,21600e" filled="f">
            <v:path arrowok="t" fillok="f" o:connecttype="none"/>
            <o:lock v:ext="edit" shapetype="t"/>
          </v:shapetype>
          <v:shape id="_x0000_s1074" type="#_x0000_t32" style="position:absolute;left:0;text-align:left;margin-left:0;margin-top:26.2pt;width:468pt;height:0;z-index:251665408" o:connectortype="straight" strokeweight="1.5pt"/>
        </w:pict>
      </w:r>
      <w:r w:rsidR="00B43C63" w:rsidRPr="00B30483">
        <w:rPr>
          <w:b/>
          <w:sz w:val="32"/>
          <w:szCs w:val="32"/>
        </w:rPr>
        <w:t>Introduction</w:t>
      </w:r>
    </w:p>
    <w:p w:rsidR="008D0EE7" w:rsidRDefault="002D375F" w:rsidP="00B43C63">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Edge Detection in image is an important step for a complete image understanding system. Its importance arises from the fact that edges carry most important information in the image. Accuracy of many high-level image processing tasks such as image segmentation and object recognition directly depend on the quality of the edge detection procedure. </w:t>
      </w:r>
    </w:p>
    <w:p w:rsidR="00700757" w:rsidRDefault="00700757" w:rsidP="00597B54">
      <w:pPr>
        <w:adjustRightInd w:val="0"/>
        <w:spacing w:line="480" w:lineRule="auto"/>
        <w:jc w:val="both"/>
        <w:rPr>
          <w:rFonts w:ascii="Times New Roman" w:eastAsiaTheme="minorHAnsi" w:hAnsi="Times New Roman"/>
          <w:b/>
          <w:bCs/>
          <w:sz w:val="28"/>
          <w:szCs w:val="28"/>
        </w:rPr>
      </w:pPr>
    </w:p>
    <w:p w:rsidR="008D0EE7" w:rsidRPr="00280BAE" w:rsidRDefault="008D0EE7" w:rsidP="00597B54">
      <w:pPr>
        <w:adjustRightInd w:val="0"/>
        <w:spacing w:line="480" w:lineRule="auto"/>
        <w:jc w:val="both"/>
        <w:rPr>
          <w:rFonts w:ascii="Times New Roman" w:eastAsiaTheme="minorHAnsi" w:hAnsi="Times New Roman"/>
          <w:b/>
          <w:bCs/>
          <w:sz w:val="28"/>
          <w:szCs w:val="28"/>
        </w:rPr>
      </w:pPr>
      <w:r w:rsidRPr="00280BAE">
        <w:rPr>
          <w:rFonts w:ascii="Times New Roman" w:eastAsiaTheme="minorHAnsi" w:hAnsi="Times New Roman"/>
          <w:b/>
          <w:bCs/>
          <w:sz w:val="28"/>
          <w:szCs w:val="28"/>
        </w:rPr>
        <w:t>1.1</w:t>
      </w:r>
      <w:r w:rsidRPr="00280BAE">
        <w:rPr>
          <w:rFonts w:ascii="Times New Roman" w:eastAsiaTheme="minorHAnsi" w:hAnsi="Times New Roman"/>
          <w:b/>
          <w:bCs/>
          <w:sz w:val="28"/>
          <w:szCs w:val="28"/>
        </w:rPr>
        <w:tab/>
        <w:t>Brief review of Edge Detection</w:t>
      </w:r>
    </w:p>
    <w:p w:rsidR="002D375F" w:rsidRPr="00B43C63" w:rsidRDefault="002D375F" w:rsidP="00597B54">
      <w:pPr>
        <w:autoSpaceDE w:val="0"/>
        <w:autoSpaceDN w:val="0"/>
        <w:adjustRightInd w:val="0"/>
        <w:spacing w:after="0" w:line="480" w:lineRule="auto"/>
        <w:jc w:val="both"/>
        <w:rPr>
          <w:rFonts w:ascii="Times New Roman" w:eastAsiaTheme="minorHAnsi" w:hAnsi="Times New Roman"/>
          <w:sz w:val="24"/>
          <w:szCs w:val="24"/>
        </w:rPr>
      </w:pPr>
      <w:r w:rsidRPr="00B43C63">
        <w:rPr>
          <w:rFonts w:ascii="Times New Roman" w:hAnsi="Times New Roman"/>
          <w:sz w:val="24"/>
          <w:szCs w:val="24"/>
        </w:rPr>
        <w:t>In the images, edges are marked with discontinuity or significant variation in intensity or gray levels.</w:t>
      </w:r>
      <w:r w:rsidR="00E561B0">
        <w:rPr>
          <w:rFonts w:ascii="Times New Roman" w:hAnsi="Times New Roman"/>
          <w:sz w:val="24"/>
          <w:szCs w:val="24"/>
        </w:rPr>
        <w:t xml:space="preserve"> </w:t>
      </w:r>
      <w:r w:rsidR="00AC52EE" w:rsidRPr="00B43C63">
        <w:rPr>
          <w:rFonts w:ascii="Times New Roman" w:eastAsiaTheme="minorHAnsi" w:hAnsi="Times New Roman"/>
          <w:sz w:val="24"/>
          <w:szCs w:val="24"/>
        </w:rPr>
        <w:t>An edge is not a physical entity, just like a shadow. It is where the picture ends and the wall starts, where the vertical and the horizontal surfaces of an object meet. If there were sensor with infinitely small footprints and zero-width point spread functions, an edge would be recorded between</w:t>
      </w:r>
      <w:r w:rsidR="00537AFB">
        <w:rPr>
          <w:rFonts w:ascii="Times New Roman" w:eastAsiaTheme="minorHAnsi" w:hAnsi="Times New Roman"/>
          <w:sz w:val="24"/>
          <w:szCs w:val="24"/>
        </w:rPr>
        <w:t xml:space="preserve"> </w:t>
      </w:r>
      <w:r w:rsidR="00AC52EE" w:rsidRPr="00B43C63">
        <w:rPr>
          <w:rFonts w:ascii="Times New Roman" w:eastAsiaTheme="minorHAnsi" w:hAnsi="Times New Roman"/>
          <w:sz w:val="24"/>
          <w:szCs w:val="24"/>
        </w:rPr>
        <w:t>pixels within in an image. In reality, what appears to be an edge from the distance</w:t>
      </w:r>
      <w:r w:rsidR="00BD0C11" w:rsidRPr="00B43C63">
        <w:rPr>
          <w:rFonts w:ascii="Times New Roman" w:eastAsiaTheme="minorHAnsi" w:hAnsi="Times New Roman"/>
          <w:sz w:val="24"/>
          <w:szCs w:val="24"/>
        </w:rPr>
        <w:t xml:space="preserve"> </w:t>
      </w:r>
      <w:r w:rsidR="00AC52EE" w:rsidRPr="00B43C63">
        <w:rPr>
          <w:rFonts w:ascii="Times New Roman" w:eastAsiaTheme="minorHAnsi" w:hAnsi="Times New Roman"/>
          <w:sz w:val="24"/>
          <w:szCs w:val="24"/>
        </w:rPr>
        <w:t xml:space="preserve">may even contain other edges when </w:t>
      </w:r>
      <w:proofErr w:type="gramStart"/>
      <w:r w:rsidR="00AC52EE" w:rsidRPr="00B43C63">
        <w:rPr>
          <w:rFonts w:ascii="Times New Roman" w:eastAsiaTheme="minorHAnsi" w:hAnsi="Times New Roman"/>
          <w:sz w:val="24"/>
          <w:szCs w:val="24"/>
        </w:rPr>
        <w:t>looked close-up</w:t>
      </w:r>
      <w:proofErr w:type="gramEnd"/>
      <w:r w:rsidR="00AC52EE" w:rsidRPr="00B43C63">
        <w:rPr>
          <w:rFonts w:ascii="Times New Roman" w:eastAsiaTheme="minorHAnsi" w:hAnsi="Times New Roman"/>
          <w:sz w:val="24"/>
          <w:szCs w:val="24"/>
        </w:rPr>
        <w:t>.</w:t>
      </w:r>
      <w:r w:rsidR="00554274" w:rsidRPr="00B43C63">
        <w:rPr>
          <w:rFonts w:ascii="Times New Roman" w:eastAsiaTheme="minorHAnsi" w:hAnsi="Times New Roman"/>
          <w:sz w:val="24"/>
          <w:szCs w:val="24"/>
        </w:rPr>
        <w:t xml:space="preserve"> Edges are scale-dependent and an edge may contain other edges, but at a certain scale, an edge still has no width. If the edges in an image are identified accurately, all the objects are located and their basic properties such as area, perimeter and shape can be measured. Therefore edges are used for boundary estimation and segmentation in the scene. Since computer vision involves the identification and classification of objects in an image, edge detection is an essential tool.</w:t>
      </w:r>
    </w:p>
    <w:p w:rsidR="00C93F9F" w:rsidRDefault="00C93F9F" w:rsidP="00597B54">
      <w:pPr>
        <w:autoSpaceDE w:val="0"/>
        <w:autoSpaceDN w:val="0"/>
        <w:adjustRightInd w:val="0"/>
        <w:spacing w:after="0" w:line="480" w:lineRule="auto"/>
        <w:jc w:val="both"/>
        <w:rPr>
          <w:rFonts w:ascii="Times New Roman" w:eastAsiaTheme="minorHAnsi" w:hAnsi="Times New Roman"/>
          <w:sz w:val="23"/>
          <w:szCs w:val="23"/>
        </w:rPr>
      </w:pPr>
    </w:p>
    <w:p w:rsidR="00A9119E" w:rsidRDefault="00A9119E" w:rsidP="00574F23">
      <w:pPr>
        <w:autoSpaceDE w:val="0"/>
        <w:autoSpaceDN w:val="0"/>
        <w:adjustRightInd w:val="0"/>
        <w:spacing w:after="0" w:line="480" w:lineRule="auto"/>
        <w:jc w:val="both"/>
        <w:rPr>
          <w:rFonts w:ascii="Times New Roman" w:eastAsiaTheme="minorHAnsi" w:hAnsi="Times New Roman"/>
          <w:b/>
          <w:bCs/>
          <w:sz w:val="24"/>
          <w:szCs w:val="24"/>
        </w:rPr>
      </w:pPr>
    </w:p>
    <w:p w:rsidR="00200FA4" w:rsidRPr="00B43C63" w:rsidRDefault="00200FA4" w:rsidP="00574F23">
      <w:pPr>
        <w:autoSpaceDE w:val="0"/>
        <w:autoSpaceDN w:val="0"/>
        <w:adjustRightInd w:val="0"/>
        <w:spacing w:after="0" w:line="480" w:lineRule="auto"/>
        <w:jc w:val="both"/>
        <w:rPr>
          <w:rFonts w:ascii="Times New Roman" w:eastAsiaTheme="minorHAnsi" w:hAnsi="Times New Roman"/>
          <w:b/>
          <w:bCs/>
          <w:sz w:val="24"/>
          <w:szCs w:val="24"/>
        </w:rPr>
      </w:pPr>
      <w:r w:rsidRPr="00B43C63">
        <w:rPr>
          <w:rFonts w:ascii="Times New Roman" w:eastAsiaTheme="minorHAnsi" w:hAnsi="Times New Roman"/>
          <w:b/>
          <w:bCs/>
          <w:sz w:val="24"/>
          <w:szCs w:val="24"/>
        </w:rPr>
        <w:t>1.</w:t>
      </w:r>
      <w:r w:rsidR="00DF7138" w:rsidRPr="00B43C63">
        <w:rPr>
          <w:rFonts w:ascii="Times New Roman" w:eastAsiaTheme="minorHAnsi" w:hAnsi="Times New Roman"/>
          <w:b/>
          <w:bCs/>
          <w:sz w:val="24"/>
          <w:szCs w:val="24"/>
        </w:rPr>
        <w:t>1</w:t>
      </w:r>
      <w:r w:rsidRPr="00B43C63">
        <w:rPr>
          <w:rFonts w:ascii="Times New Roman" w:eastAsiaTheme="minorHAnsi" w:hAnsi="Times New Roman"/>
          <w:b/>
          <w:bCs/>
          <w:sz w:val="24"/>
          <w:szCs w:val="24"/>
        </w:rPr>
        <w:t>.1 Types of Edges</w:t>
      </w:r>
    </w:p>
    <w:p w:rsidR="00200FA4" w:rsidRPr="00B43C63" w:rsidRDefault="00200FA4" w:rsidP="00574F23">
      <w:pPr>
        <w:autoSpaceDE w:val="0"/>
        <w:autoSpaceDN w:val="0"/>
        <w:adjustRightInd w:val="0"/>
        <w:spacing w:after="0" w:line="480" w:lineRule="auto"/>
        <w:jc w:val="both"/>
        <w:rPr>
          <w:rFonts w:ascii="Times New Roman" w:eastAsiaTheme="minorHAnsi" w:hAnsi="Times New Roman"/>
          <w:sz w:val="24"/>
          <w:szCs w:val="24"/>
        </w:rPr>
      </w:pPr>
      <w:r w:rsidRPr="00B43C63">
        <w:rPr>
          <w:rFonts w:ascii="Times New Roman" w:eastAsiaTheme="minorHAnsi" w:hAnsi="Times New Roman"/>
          <w:sz w:val="24"/>
          <w:szCs w:val="24"/>
        </w:rPr>
        <w:t>All edges are locally directional. Therefore, the goal in edge detection is to find out what occurred perpendicular to an edge. The following is a list of commonly found edges.</w:t>
      </w:r>
    </w:p>
    <w:p w:rsidR="00200FA4" w:rsidRDefault="00200FA4" w:rsidP="00597B54">
      <w:pPr>
        <w:autoSpaceDE w:val="0"/>
        <w:autoSpaceDN w:val="0"/>
        <w:adjustRightInd w:val="0"/>
        <w:spacing w:after="0" w:line="480" w:lineRule="auto"/>
        <w:jc w:val="both"/>
        <w:rPr>
          <w:rFonts w:ascii="Times New Roman" w:eastAsiaTheme="minorHAnsi" w:hAnsi="Times New Roman"/>
          <w:sz w:val="23"/>
          <w:szCs w:val="23"/>
        </w:rPr>
      </w:pPr>
    </w:p>
    <w:p w:rsidR="00200FA4" w:rsidRDefault="00E951D0"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noProof/>
          <w:sz w:val="23"/>
          <w:szCs w:val="23"/>
        </w:rPr>
        <w:drawing>
          <wp:inline distT="0" distB="0" distL="0" distR="0">
            <wp:extent cx="5492750" cy="138375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5506" cy="1384450"/>
                    </a:xfrm>
                    <a:prstGeom prst="rect">
                      <a:avLst/>
                    </a:prstGeom>
                    <a:noFill/>
                    <a:ln>
                      <a:noFill/>
                    </a:ln>
                  </pic:spPr>
                </pic:pic>
              </a:graphicData>
            </a:graphic>
          </wp:inline>
        </w:drawing>
      </w:r>
    </w:p>
    <w:p w:rsidR="00200FA4" w:rsidRPr="00B43C63" w:rsidRDefault="00200FA4" w:rsidP="00597B54">
      <w:pPr>
        <w:autoSpaceDE w:val="0"/>
        <w:autoSpaceDN w:val="0"/>
        <w:adjustRightInd w:val="0"/>
        <w:spacing w:after="0" w:line="480" w:lineRule="auto"/>
        <w:jc w:val="both"/>
        <w:rPr>
          <w:rFonts w:ascii="Times New Roman" w:eastAsiaTheme="minorHAnsi" w:hAnsi="Times New Roman"/>
          <w:sz w:val="24"/>
          <w:szCs w:val="24"/>
        </w:rPr>
      </w:pPr>
      <w:proofErr w:type="gramStart"/>
      <w:r w:rsidRPr="00B43C63">
        <w:rPr>
          <w:rFonts w:ascii="Times New Roman" w:eastAsiaTheme="minorHAnsi" w:hAnsi="Times New Roman"/>
          <w:sz w:val="24"/>
          <w:szCs w:val="24"/>
        </w:rPr>
        <w:t>Figure 1</w:t>
      </w:r>
      <w:r w:rsidR="0029459B" w:rsidRPr="00B43C63">
        <w:rPr>
          <w:rFonts w:ascii="Times New Roman" w:eastAsiaTheme="minorHAnsi" w:hAnsi="Times New Roman"/>
          <w:sz w:val="24"/>
          <w:szCs w:val="24"/>
        </w:rPr>
        <w:t>.</w:t>
      </w:r>
      <w:proofErr w:type="gramEnd"/>
      <w:r w:rsidRPr="00B43C63">
        <w:rPr>
          <w:rFonts w:ascii="Times New Roman" w:eastAsiaTheme="minorHAnsi" w:hAnsi="Times New Roman"/>
          <w:sz w:val="24"/>
          <w:szCs w:val="24"/>
        </w:rPr>
        <w:t xml:space="preserve"> Types of Edges (a) Sharp step (b) Gradual step (c) Roof (d) Trough</w:t>
      </w:r>
    </w:p>
    <w:p w:rsidR="00A371D9" w:rsidRPr="00B43C63" w:rsidRDefault="00200FA4" w:rsidP="00597B54">
      <w:pPr>
        <w:autoSpaceDE w:val="0"/>
        <w:autoSpaceDN w:val="0"/>
        <w:adjustRightInd w:val="0"/>
        <w:spacing w:after="0" w:line="480" w:lineRule="auto"/>
        <w:jc w:val="both"/>
        <w:rPr>
          <w:rFonts w:ascii="Times New Roman" w:eastAsiaTheme="minorHAnsi" w:hAnsi="Times New Roman"/>
          <w:sz w:val="24"/>
          <w:szCs w:val="24"/>
        </w:rPr>
      </w:pPr>
      <w:r w:rsidRPr="00B43C63">
        <w:rPr>
          <w:rFonts w:ascii="Times New Roman" w:eastAsiaTheme="minorHAnsi" w:hAnsi="Times New Roman"/>
          <w:sz w:val="24"/>
          <w:szCs w:val="24"/>
        </w:rPr>
        <w:t>A Sharp Step, as shown in Figure 1, is an idealization of an edge. Since an</w:t>
      </w:r>
      <w:r w:rsidR="00537AFB">
        <w:rPr>
          <w:rFonts w:ascii="Times New Roman" w:eastAsiaTheme="minorHAnsi" w:hAnsi="Times New Roman"/>
          <w:sz w:val="24"/>
          <w:szCs w:val="24"/>
        </w:rPr>
        <w:t xml:space="preserve"> </w:t>
      </w:r>
      <w:r w:rsidRPr="00B43C63">
        <w:rPr>
          <w:rFonts w:ascii="Times New Roman" w:eastAsiaTheme="minorHAnsi" w:hAnsi="Times New Roman"/>
          <w:sz w:val="24"/>
          <w:szCs w:val="24"/>
        </w:rPr>
        <w:t>image is always band limited, this type of graph cannot ever occur. A Gradual Step, as</w:t>
      </w:r>
      <w:r w:rsidR="00537AFB">
        <w:rPr>
          <w:rFonts w:ascii="Times New Roman" w:eastAsiaTheme="minorHAnsi" w:hAnsi="Times New Roman"/>
          <w:sz w:val="24"/>
          <w:szCs w:val="24"/>
        </w:rPr>
        <w:t xml:space="preserve"> </w:t>
      </w:r>
      <w:r w:rsidRPr="00B43C63">
        <w:rPr>
          <w:rFonts w:ascii="Times New Roman" w:eastAsiaTheme="minorHAnsi" w:hAnsi="Times New Roman"/>
          <w:sz w:val="24"/>
          <w:szCs w:val="24"/>
        </w:rPr>
        <w:t>shown in Figure 1</w:t>
      </w:r>
      <w:r w:rsidR="0029459B" w:rsidRPr="00B43C63">
        <w:rPr>
          <w:rFonts w:ascii="Times New Roman" w:eastAsiaTheme="minorHAnsi" w:hAnsi="Times New Roman"/>
          <w:sz w:val="24"/>
          <w:szCs w:val="24"/>
        </w:rPr>
        <w:t xml:space="preserve"> </w:t>
      </w:r>
      <w:r w:rsidRPr="00B43C63">
        <w:rPr>
          <w:rFonts w:ascii="Times New Roman" w:eastAsiaTheme="minorHAnsi" w:hAnsi="Times New Roman"/>
          <w:sz w:val="24"/>
          <w:szCs w:val="24"/>
        </w:rPr>
        <w:t>is very similar to a Sharp Step, but it has been smoothed out.</w:t>
      </w:r>
      <w:r w:rsidR="00537AFB">
        <w:rPr>
          <w:rFonts w:ascii="Times New Roman" w:eastAsiaTheme="minorHAnsi" w:hAnsi="Times New Roman"/>
          <w:sz w:val="24"/>
          <w:szCs w:val="24"/>
        </w:rPr>
        <w:t xml:space="preserve"> </w:t>
      </w:r>
      <w:r w:rsidRPr="00B43C63">
        <w:rPr>
          <w:rFonts w:ascii="Times New Roman" w:eastAsiaTheme="minorHAnsi" w:hAnsi="Times New Roman"/>
          <w:sz w:val="24"/>
          <w:szCs w:val="24"/>
        </w:rPr>
        <w:t>The change in intensity is not as quick or sharp. A Roof, as show in Figure 1, is</w:t>
      </w:r>
      <w:r w:rsidR="00D5352F" w:rsidRPr="00B43C63">
        <w:rPr>
          <w:rFonts w:ascii="Times New Roman" w:eastAsiaTheme="minorHAnsi" w:hAnsi="Times New Roman"/>
          <w:sz w:val="24"/>
          <w:szCs w:val="24"/>
        </w:rPr>
        <w:t xml:space="preserve"> </w:t>
      </w:r>
      <w:r w:rsidRPr="00B43C63">
        <w:rPr>
          <w:rFonts w:ascii="Times New Roman" w:eastAsiaTheme="minorHAnsi" w:hAnsi="Times New Roman"/>
          <w:sz w:val="24"/>
          <w:szCs w:val="24"/>
        </w:rPr>
        <w:t>different than the first two edges. The derivative of this edge is discontinuous. A Roof</w:t>
      </w:r>
      <w:r w:rsidR="00A371D9" w:rsidRPr="00B43C63">
        <w:rPr>
          <w:rFonts w:ascii="Times New Roman" w:eastAsiaTheme="minorHAnsi" w:hAnsi="Times New Roman"/>
          <w:sz w:val="24"/>
          <w:szCs w:val="24"/>
        </w:rPr>
        <w:t xml:space="preserve"> can have a variety of sharpness, widths, and spatial extents. The Trough, also shown</w:t>
      </w:r>
      <w:r w:rsidR="00537AFB">
        <w:rPr>
          <w:rFonts w:ascii="Times New Roman" w:eastAsiaTheme="minorHAnsi" w:hAnsi="Times New Roman"/>
          <w:sz w:val="24"/>
          <w:szCs w:val="24"/>
        </w:rPr>
        <w:t xml:space="preserve"> </w:t>
      </w:r>
      <w:r w:rsidR="00A371D9" w:rsidRPr="00B43C63">
        <w:rPr>
          <w:rFonts w:ascii="Times New Roman" w:eastAsiaTheme="minorHAnsi" w:hAnsi="Times New Roman"/>
          <w:sz w:val="24"/>
          <w:szCs w:val="24"/>
        </w:rPr>
        <w:t>in Figure 1, is the inverse of a Roof.</w:t>
      </w:r>
    </w:p>
    <w:p w:rsidR="00A371D9" w:rsidRPr="00B43C63" w:rsidRDefault="00A371D9" w:rsidP="00597B54">
      <w:pPr>
        <w:autoSpaceDE w:val="0"/>
        <w:autoSpaceDN w:val="0"/>
        <w:adjustRightInd w:val="0"/>
        <w:spacing w:after="0" w:line="480" w:lineRule="auto"/>
        <w:jc w:val="both"/>
        <w:rPr>
          <w:rFonts w:ascii="Times New Roman" w:eastAsiaTheme="minorHAnsi" w:hAnsi="Times New Roman"/>
          <w:sz w:val="24"/>
          <w:szCs w:val="24"/>
        </w:rPr>
      </w:pPr>
    </w:p>
    <w:p w:rsidR="00200FA4" w:rsidRPr="00B43C63" w:rsidRDefault="00A371D9" w:rsidP="00597B54">
      <w:pPr>
        <w:autoSpaceDE w:val="0"/>
        <w:autoSpaceDN w:val="0"/>
        <w:adjustRightInd w:val="0"/>
        <w:spacing w:after="0" w:line="480" w:lineRule="auto"/>
        <w:jc w:val="both"/>
        <w:rPr>
          <w:rFonts w:ascii="Times New Roman" w:eastAsiaTheme="minorHAnsi" w:hAnsi="Times New Roman"/>
          <w:sz w:val="24"/>
          <w:szCs w:val="24"/>
        </w:rPr>
      </w:pPr>
      <w:r w:rsidRPr="00B43C63">
        <w:rPr>
          <w:rFonts w:ascii="Times New Roman" w:eastAsiaTheme="minorHAnsi" w:hAnsi="Times New Roman"/>
          <w:sz w:val="24"/>
          <w:szCs w:val="24"/>
        </w:rPr>
        <w:t>Edge detection is very useful in a number of contexts. Edges characterize object boundaries and are, therefore, useful for segmentation, registration, and identification of objects in scenes [1].</w:t>
      </w:r>
    </w:p>
    <w:p w:rsidR="00A7074B" w:rsidRPr="00B43C63" w:rsidRDefault="00A7074B" w:rsidP="00597B54">
      <w:pPr>
        <w:autoSpaceDE w:val="0"/>
        <w:autoSpaceDN w:val="0"/>
        <w:adjustRightInd w:val="0"/>
        <w:spacing w:after="0" w:line="480" w:lineRule="auto"/>
        <w:jc w:val="both"/>
        <w:rPr>
          <w:rFonts w:ascii="Times New Roman" w:eastAsiaTheme="minorHAnsi" w:hAnsi="Times New Roman"/>
          <w:sz w:val="24"/>
          <w:szCs w:val="24"/>
        </w:rPr>
      </w:pPr>
      <w:r w:rsidRPr="00B43C63">
        <w:rPr>
          <w:rFonts w:ascii="Times New Roman" w:eastAsiaTheme="minorHAnsi" w:hAnsi="Times New Roman"/>
          <w:sz w:val="24"/>
          <w:szCs w:val="24"/>
        </w:rPr>
        <w:t>The goal of the edge detection process in a digital image is to determine the frontiers of all</w:t>
      </w:r>
      <w:r w:rsidR="00537AFB">
        <w:rPr>
          <w:rFonts w:ascii="Times New Roman" w:eastAsiaTheme="minorHAnsi" w:hAnsi="Times New Roman"/>
          <w:sz w:val="24"/>
          <w:szCs w:val="24"/>
        </w:rPr>
        <w:t xml:space="preserve"> </w:t>
      </w:r>
      <w:r w:rsidRPr="00B43C63">
        <w:rPr>
          <w:rFonts w:ascii="Times New Roman" w:eastAsiaTheme="minorHAnsi" w:hAnsi="Times New Roman"/>
          <w:sz w:val="24"/>
          <w:szCs w:val="24"/>
        </w:rPr>
        <w:t xml:space="preserve">represented objects, based on automatic processing of the color or gray level information in each present pixel. Edge detection has many applications in image processing and computer vision, and is an indispensable technique in both biological and robot vision [3]. The main objective of </w:t>
      </w:r>
      <w:r w:rsidRPr="00B43C63">
        <w:rPr>
          <w:rFonts w:ascii="Times New Roman" w:eastAsiaTheme="minorHAnsi" w:hAnsi="Times New Roman"/>
          <w:sz w:val="24"/>
          <w:szCs w:val="24"/>
        </w:rPr>
        <w:lastRenderedPageBreak/>
        <w:t>edge detection in image processing is to reduce data storage while at same time retaining its topological properties, to reduce transmission time and to facilitate the extraction of morphological outlines from the digitized image.</w:t>
      </w:r>
    </w:p>
    <w:p w:rsidR="00C93F9F" w:rsidRPr="00B43C63" w:rsidRDefault="00C93F9F" w:rsidP="00597B54">
      <w:pPr>
        <w:autoSpaceDE w:val="0"/>
        <w:autoSpaceDN w:val="0"/>
        <w:adjustRightInd w:val="0"/>
        <w:spacing w:after="0" w:line="480" w:lineRule="auto"/>
        <w:jc w:val="both"/>
        <w:rPr>
          <w:rFonts w:ascii="Times New Roman" w:hAnsi="Times New Roman"/>
          <w:sz w:val="24"/>
          <w:szCs w:val="24"/>
          <w:lang w:eastAsia="en-IN"/>
        </w:rPr>
      </w:pPr>
    </w:p>
    <w:p w:rsidR="008E1C25" w:rsidRPr="00B43C63" w:rsidRDefault="008E1C25" w:rsidP="00597B54">
      <w:pPr>
        <w:autoSpaceDE w:val="0"/>
        <w:autoSpaceDN w:val="0"/>
        <w:adjustRightInd w:val="0"/>
        <w:spacing w:after="0" w:line="480" w:lineRule="auto"/>
        <w:jc w:val="both"/>
        <w:rPr>
          <w:rFonts w:ascii="Times New Roman" w:eastAsiaTheme="minorHAnsi" w:hAnsi="Times New Roman"/>
          <w:b/>
          <w:bCs/>
          <w:sz w:val="24"/>
          <w:szCs w:val="24"/>
        </w:rPr>
      </w:pPr>
    </w:p>
    <w:p w:rsidR="0087027F" w:rsidRPr="00EC5344" w:rsidRDefault="0087027F" w:rsidP="00597B54">
      <w:pPr>
        <w:autoSpaceDE w:val="0"/>
        <w:autoSpaceDN w:val="0"/>
        <w:adjustRightInd w:val="0"/>
        <w:spacing w:after="0" w:line="480" w:lineRule="auto"/>
        <w:jc w:val="both"/>
        <w:rPr>
          <w:rFonts w:ascii="Times New Roman" w:eastAsiaTheme="minorHAnsi" w:hAnsi="Times New Roman"/>
          <w:b/>
          <w:bCs/>
          <w:sz w:val="24"/>
          <w:szCs w:val="24"/>
        </w:rPr>
      </w:pPr>
      <w:r w:rsidRPr="00EC5344">
        <w:rPr>
          <w:rFonts w:ascii="Times New Roman" w:eastAsiaTheme="minorHAnsi" w:hAnsi="Times New Roman"/>
          <w:b/>
          <w:bCs/>
          <w:sz w:val="24"/>
          <w:szCs w:val="24"/>
        </w:rPr>
        <w:t>1.</w:t>
      </w:r>
      <w:r w:rsidR="00DF7138" w:rsidRPr="00EC5344">
        <w:rPr>
          <w:rFonts w:ascii="Times New Roman" w:eastAsiaTheme="minorHAnsi" w:hAnsi="Times New Roman"/>
          <w:b/>
          <w:bCs/>
          <w:sz w:val="24"/>
          <w:szCs w:val="24"/>
        </w:rPr>
        <w:t>1</w:t>
      </w:r>
      <w:r w:rsidRPr="00EC5344">
        <w:rPr>
          <w:rFonts w:ascii="Times New Roman" w:eastAsiaTheme="minorHAnsi" w:hAnsi="Times New Roman"/>
          <w:b/>
          <w:bCs/>
          <w:sz w:val="24"/>
          <w:szCs w:val="24"/>
        </w:rPr>
        <w:t>.2 Criteria for Edge Detection</w:t>
      </w:r>
    </w:p>
    <w:p w:rsidR="0087027F" w:rsidRDefault="0087027F"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There are large numbers of edge detection operators available, each designed to be sensitive to certain types of edges. The Quality of edge detection can be measured from several criteria objectively. Some criteria are proposed in terms of mathematical measurement, some of them are based on application and implementation requirements. In all five cases a quantitative evaluation of performance requires use of images where the true edges are known.</w:t>
      </w:r>
    </w:p>
    <w:p w:rsidR="0087027F" w:rsidRDefault="0087027F"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 xml:space="preserve">a) </w:t>
      </w:r>
      <w:r w:rsidRPr="00023309">
        <w:rPr>
          <w:rFonts w:ascii="Times New Roman" w:eastAsiaTheme="minorHAnsi" w:hAnsi="Times New Roman"/>
          <w:bCs/>
          <w:i/>
          <w:sz w:val="23"/>
          <w:szCs w:val="23"/>
        </w:rPr>
        <w:t>Good detection</w:t>
      </w:r>
      <w:r>
        <w:rPr>
          <w:rFonts w:ascii="Times New Roman" w:eastAsiaTheme="minorHAnsi" w:hAnsi="Times New Roman"/>
          <w:sz w:val="23"/>
          <w:szCs w:val="23"/>
        </w:rPr>
        <w:t>: There should be a minimum number of false edges. Usually, edges are detected after a threshold operation. The high threshold will lead to less false edges, but it also reduces the number of true edges detected.</w:t>
      </w:r>
    </w:p>
    <w:p w:rsidR="0087027F" w:rsidRDefault="0087027F"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 xml:space="preserve">b) </w:t>
      </w:r>
      <w:r w:rsidRPr="00023309">
        <w:rPr>
          <w:rFonts w:ascii="Times New Roman" w:eastAsiaTheme="minorHAnsi" w:hAnsi="Times New Roman"/>
          <w:bCs/>
          <w:i/>
          <w:sz w:val="23"/>
          <w:szCs w:val="23"/>
        </w:rPr>
        <w:t>Noise sensitivity</w:t>
      </w:r>
      <w:r>
        <w:rPr>
          <w:rFonts w:ascii="Times New Roman" w:eastAsiaTheme="minorHAnsi" w:hAnsi="Times New Roman"/>
          <w:b/>
          <w:bCs/>
          <w:sz w:val="23"/>
          <w:szCs w:val="23"/>
        </w:rPr>
        <w:t xml:space="preserve">: </w:t>
      </w:r>
      <w:r>
        <w:rPr>
          <w:rFonts w:ascii="Times New Roman" w:eastAsiaTheme="minorHAnsi" w:hAnsi="Times New Roman"/>
          <w:sz w:val="23"/>
          <w:szCs w:val="23"/>
        </w:rPr>
        <w:t>The robust algorithm can detect edges in certain acceptable noise (Gaussian, Uniform and impulsive noise) environments. Actually, an edge detector detects and also amplifies the noise simultaneously. Strategic filtering, consistency checking and post processing (such as non-maximum suppression) can be used to reduce noise sensitivity.</w:t>
      </w:r>
    </w:p>
    <w:p w:rsidR="0087027F" w:rsidRDefault="0087027F"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 xml:space="preserve">c) </w:t>
      </w:r>
      <w:r w:rsidRPr="00023309">
        <w:rPr>
          <w:rFonts w:ascii="Times New Roman" w:eastAsiaTheme="minorHAnsi" w:hAnsi="Times New Roman"/>
          <w:bCs/>
          <w:i/>
          <w:sz w:val="23"/>
          <w:szCs w:val="23"/>
        </w:rPr>
        <w:t>Good localization</w:t>
      </w:r>
      <w:r>
        <w:rPr>
          <w:rFonts w:ascii="Times New Roman" w:eastAsiaTheme="minorHAnsi" w:hAnsi="Times New Roman"/>
          <w:b/>
          <w:bCs/>
          <w:sz w:val="23"/>
          <w:szCs w:val="23"/>
        </w:rPr>
        <w:t xml:space="preserve">: </w:t>
      </w:r>
      <w:r>
        <w:rPr>
          <w:rFonts w:ascii="Times New Roman" w:eastAsiaTheme="minorHAnsi" w:hAnsi="Times New Roman"/>
          <w:sz w:val="23"/>
          <w:szCs w:val="23"/>
        </w:rPr>
        <w:t>The edge location must be reported as close as possible to the correct position, i.e. edge localization accuracy (ELA).</w:t>
      </w:r>
    </w:p>
    <w:p w:rsidR="0087027F" w:rsidRDefault="0087027F"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 xml:space="preserve">d) </w:t>
      </w:r>
      <w:r w:rsidRPr="00023309">
        <w:rPr>
          <w:rFonts w:ascii="Times New Roman" w:eastAsiaTheme="minorHAnsi" w:hAnsi="Times New Roman"/>
          <w:bCs/>
          <w:i/>
          <w:sz w:val="23"/>
          <w:szCs w:val="23"/>
        </w:rPr>
        <w:t>Orientation sensitivity</w:t>
      </w:r>
      <w:r>
        <w:rPr>
          <w:rFonts w:ascii="Times New Roman" w:eastAsiaTheme="minorHAnsi" w:hAnsi="Times New Roman"/>
          <w:b/>
          <w:bCs/>
          <w:sz w:val="23"/>
          <w:szCs w:val="23"/>
        </w:rPr>
        <w:t xml:space="preserve">: </w:t>
      </w:r>
      <w:r>
        <w:rPr>
          <w:rFonts w:ascii="Times New Roman" w:eastAsiaTheme="minorHAnsi" w:hAnsi="Times New Roman"/>
          <w:sz w:val="23"/>
          <w:szCs w:val="23"/>
        </w:rPr>
        <w:t>The operator not only detects edge magnitude, but it also detects edge orientation correctly. Orientation can be used in post processing to connect edge segments, reject noise and suppress non-maximum edge magnitude.</w:t>
      </w:r>
    </w:p>
    <w:p w:rsidR="0087027F" w:rsidRDefault="0087027F" w:rsidP="00597B54">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lastRenderedPageBreak/>
        <w:t xml:space="preserve">e) </w:t>
      </w:r>
      <w:r w:rsidRPr="00023309">
        <w:rPr>
          <w:rFonts w:ascii="Times New Roman" w:eastAsiaTheme="minorHAnsi" w:hAnsi="Times New Roman"/>
          <w:bCs/>
          <w:i/>
          <w:sz w:val="23"/>
          <w:szCs w:val="23"/>
        </w:rPr>
        <w:t>Speed and efficiency</w:t>
      </w:r>
      <w:r>
        <w:rPr>
          <w:rFonts w:ascii="Times New Roman" w:eastAsiaTheme="minorHAnsi" w:hAnsi="Times New Roman"/>
          <w:b/>
          <w:bCs/>
          <w:sz w:val="23"/>
          <w:szCs w:val="23"/>
        </w:rPr>
        <w:t xml:space="preserve">: </w:t>
      </w:r>
      <w:r>
        <w:rPr>
          <w:rFonts w:ascii="Times New Roman" w:eastAsiaTheme="minorHAnsi" w:hAnsi="Times New Roman"/>
          <w:sz w:val="23"/>
          <w:szCs w:val="23"/>
        </w:rPr>
        <w:t>The algorithm should be fast enough to be usable in an image processing system. An algorithm that allows recursive implementation or separately processing can greatly improve efficiency.</w:t>
      </w:r>
    </w:p>
    <w:p w:rsidR="0087027F" w:rsidRDefault="0087027F" w:rsidP="00597B54">
      <w:pPr>
        <w:autoSpaceDE w:val="0"/>
        <w:autoSpaceDN w:val="0"/>
        <w:adjustRightInd w:val="0"/>
        <w:spacing w:after="0" w:line="480" w:lineRule="auto"/>
        <w:jc w:val="both"/>
        <w:rPr>
          <w:rFonts w:ascii="Times New Roman" w:hAnsi="Times New Roman"/>
          <w:sz w:val="24"/>
          <w:szCs w:val="24"/>
          <w:lang w:eastAsia="en-IN"/>
        </w:rPr>
      </w:pPr>
      <w:r>
        <w:rPr>
          <w:rFonts w:ascii="Times New Roman" w:eastAsiaTheme="minorHAnsi" w:hAnsi="Times New Roman"/>
          <w:sz w:val="23"/>
          <w:szCs w:val="23"/>
        </w:rPr>
        <w:t>Criteria of edge detection will help to evaluate the performance of edge detectors. Correspondingly, different techniques have been developed to find edges based upon the above criteria, which can be classified into linear and non-linear techniques.</w:t>
      </w:r>
    </w:p>
    <w:p w:rsidR="00A91E71" w:rsidRDefault="00A91E71" w:rsidP="002D4AC3">
      <w:pPr>
        <w:autoSpaceDE w:val="0"/>
        <w:autoSpaceDN w:val="0"/>
        <w:adjustRightInd w:val="0"/>
        <w:spacing w:after="0" w:line="480" w:lineRule="auto"/>
        <w:jc w:val="both"/>
        <w:rPr>
          <w:rFonts w:ascii="Times New Roman" w:eastAsiaTheme="minorHAnsi" w:hAnsi="Times New Roman"/>
          <w:b/>
          <w:bCs/>
          <w:sz w:val="24"/>
          <w:szCs w:val="24"/>
        </w:rPr>
      </w:pPr>
    </w:p>
    <w:p w:rsidR="00AC4368" w:rsidRPr="00EC5344" w:rsidRDefault="00AC4368" w:rsidP="002D4AC3">
      <w:pPr>
        <w:autoSpaceDE w:val="0"/>
        <w:autoSpaceDN w:val="0"/>
        <w:adjustRightInd w:val="0"/>
        <w:spacing w:after="0" w:line="480" w:lineRule="auto"/>
        <w:jc w:val="both"/>
        <w:rPr>
          <w:rFonts w:ascii="Times New Roman" w:eastAsiaTheme="minorHAnsi" w:hAnsi="Times New Roman"/>
          <w:b/>
          <w:bCs/>
          <w:sz w:val="24"/>
          <w:szCs w:val="24"/>
        </w:rPr>
      </w:pPr>
      <w:r w:rsidRPr="00EC5344">
        <w:rPr>
          <w:rFonts w:ascii="Times New Roman" w:eastAsiaTheme="minorHAnsi" w:hAnsi="Times New Roman"/>
          <w:b/>
          <w:bCs/>
          <w:sz w:val="24"/>
          <w:szCs w:val="24"/>
        </w:rPr>
        <w:t>1.1.3 Motivation behind Edge Detection</w:t>
      </w:r>
    </w:p>
    <w:p w:rsidR="00AC4368" w:rsidRDefault="00AC4368" w:rsidP="002D4AC3">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The purpose of detecting sharp changes in image brightness is to capture important events and changes in properties of the world. For an image formation model, discontinuities in image brightness are likely to correspond to:-</w:t>
      </w:r>
    </w:p>
    <w:p w:rsidR="00AC4368" w:rsidRDefault="00AC4368" w:rsidP="002D4AC3">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a) Discontinuities in depth</w:t>
      </w:r>
    </w:p>
    <w:p w:rsidR="00AC4368" w:rsidRDefault="00AC4368" w:rsidP="002D4AC3">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b) Discontinuities in surface orientation</w:t>
      </w:r>
    </w:p>
    <w:p w:rsidR="00AC4368" w:rsidRDefault="00AC4368" w:rsidP="002D4AC3">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c) Changes in material properties</w:t>
      </w:r>
    </w:p>
    <w:p w:rsidR="00AC4368" w:rsidRDefault="00AC4368" w:rsidP="002D4AC3">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d) Variations in scene illumination</w:t>
      </w:r>
    </w:p>
    <w:p w:rsidR="0087027F" w:rsidRDefault="00AC4368" w:rsidP="002D4AC3">
      <w:pPr>
        <w:autoSpaceDE w:val="0"/>
        <w:autoSpaceDN w:val="0"/>
        <w:adjustRightInd w:val="0"/>
        <w:spacing w:after="0" w:line="480" w:lineRule="auto"/>
        <w:jc w:val="both"/>
        <w:rPr>
          <w:rFonts w:ascii="Times New Roman" w:eastAsiaTheme="minorHAnsi" w:hAnsi="Times New Roman"/>
          <w:sz w:val="23"/>
          <w:szCs w:val="23"/>
        </w:rPr>
      </w:pPr>
      <w:r>
        <w:rPr>
          <w:rFonts w:ascii="Times New Roman" w:eastAsiaTheme="minorHAnsi" w:hAnsi="Times New Roman"/>
          <w:sz w:val="23"/>
          <w:szCs w:val="23"/>
        </w:rPr>
        <w:t>In the ideal case, the result of applying an edge detector to an image may lead to a set of connected curves that indicates the boundaries of objects, the boundaries of surface marking as well curves that correspond to discontinuities in surface orientation. If the edge detection step is successful, the subsequent task of interpreting the information contents in the original image may therefore be substantially simplified. Unfortunately, however, it is not always possible to obtain such ideal edges from real life images of moderate complexity. Edges extracted from non-trivial images are often</w:t>
      </w:r>
      <w:r w:rsidR="00F652E4">
        <w:rPr>
          <w:rFonts w:ascii="Times New Roman" w:eastAsiaTheme="minorHAnsi" w:hAnsi="Times New Roman"/>
          <w:sz w:val="23"/>
          <w:szCs w:val="23"/>
        </w:rPr>
        <w:t xml:space="preserve"> </w:t>
      </w:r>
      <w:r>
        <w:rPr>
          <w:rFonts w:ascii="Times New Roman" w:eastAsiaTheme="minorHAnsi" w:hAnsi="Times New Roman"/>
          <w:sz w:val="23"/>
          <w:szCs w:val="23"/>
        </w:rPr>
        <w:t>hampered by fragmentation i.e. the edge curves are not connected, missing edge segments, false edges etc., which complicate the subsequent task of interpreting the image data.</w:t>
      </w:r>
    </w:p>
    <w:p w:rsidR="00FE41A4" w:rsidRDefault="00FE41A4" w:rsidP="00597B54">
      <w:pPr>
        <w:autoSpaceDE w:val="0"/>
        <w:autoSpaceDN w:val="0"/>
        <w:adjustRightInd w:val="0"/>
        <w:spacing w:after="0" w:line="480" w:lineRule="auto"/>
        <w:jc w:val="both"/>
        <w:rPr>
          <w:rFonts w:ascii="Times New Roman" w:eastAsiaTheme="minorHAnsi" w:hAnsi="Times New Roman"/>
          <w:b/>
          <w:bCs/>
          <w:sz w:val="23"/>
          <w:szCs w:val="23"/>
        </w:rPr>
      </w:pPr>
    </w:p>
    <w:p w:rsidR="00FB1781" w:rsidRPr="00EC5344" w:rsidRDefault="00DF7138" w:rsidP="00597B54">
      <w:pPr>
        <w:autoSpaceDE w:val="0"/>
        <w:autoSpaceDN w:val="0"/>
        <w:adjustRightInd w:val="0"/>
        <w:spacing w:after="0" w:line="480" w:lineRule="auto"/>
        <w:jc w:val="both"/>
        <w:rPr>
          <w:rFonts w:ascii="Times New Roman" w:eastAsiaTheme="minorHAnsi" w:hAnsi="Times New Roman"/>
          <w:b/>
          <w:bCs/>
          <w:sz w:val="28"/>
          <w:szCs w:val="28"/>
        </w:rPr>
      </w:pPr>
      <w:r w:rsidRPr="00EC5344">
        <w:rPr>
          <w:rFonts w:ascii="Times New Roman" w:eastAsiaTheme="minorHAnsi" w:hAnsi="Times New Roman"/>
          <w:b/>
          <w:bCs/>
          <w:sz w:val="28"/>
          <w:szCs w:val="28"/>
        </w:rPr>
        <w:lastRenderedPageBreak/>
        <w:t>1.</w:t>
      </w:r>
      <w:r w:rsidR="00023309" w:rsidRPr="00EC5344">
        <w:rPr>
          <w:rFonts w:ascii="Times New Roman" w:eastAsiaTheme="minorHAnsi" w:hAnsi="Times New Roman"/>
          <w:b/>
          <w:bCs/>
          <w:sz w:val="28"/>
          <w:szCs w:val="28"/>
        </w:rPr>
        <w:t>2</w:t>
      </w:r>
      <w:r w:rsidRPr="00EC5344">
        <w:rPr>
          <w:rFonts w:ascii="Times New Roman" w:eastAsiaTheme="minorHAnsi" w:hAnsi="Times New Roman"/>
          <w:b/>
          <w:bCs/>
          <w:sz w:val="28"/>
          <w:szCs w:val="28"/>
        </w:rPr>
        <w:t xml:space="preserve"> </w:t>
      </w:r>
      <w:r w:rsidR="00023309" w:rsidRPr="00EC5344">
        <w:rPr>
          <w:rFonts w:ascii="Times New Roman" w:eastAsiaTheme="minorHAnsi" w:hAnsi="Times New Roman"/>
          <w:b/>
          <w:bCs/>
          <w:sz w:val="28"/>
          <w:szCs w:val="28"/>
        </w:rPr>
        <w:t>Literature surveys</w:t>
      </w:r>
      <w:r w:rsidRPr="00EC5344">
        <w:rPr>
          <w:rFonts w:ascii="Times New Roman" w:eastAsiaTheme="minorHAnsi" w:hAnsi="Times New Roman"/>
          <w:b/>
          <w:bCs/>
          <w:sz w:val="28"/>
          <w:szCs w:val="28"/>
        </w:rPr>
        <w:t xml:space="preserve"> for Edge Detection</w:t>
      </w:r>
      <w:r w:rsidR="009939DB" w:rsidRPr="00EC5344">
        <w:rPr>
          <w:rFonts w:ascii="Times New Roman" w:eastAsiaTheme="minorHAnsi" w:hAnsi="Times New Roman"/>
          <w:b/>
          <w:bCs/>
          <w:sz w:val="28"/>
          <w:szCs w:val="28"/>
        </w:rPr>
        <w:t xml:space="preserve"> Techniques</w:t>
      </w:r>
    </w:p>
    <w:p w:rsidR="00DF7138" w:rsidRPr="0037478E" w:rsidRDefault="00DF7138" w:rsidP="00554274">
      <w:pPr>
        <w:autoSpaceDE w:val="0"/>
        <w:autoSpaceDN w:val="0"/>
        <w:adjustRightInd w:val="0"/>
        <w:spacing w:after="0" w:line="240" w:lineRule="auto"/>
        <w:rPr>
          <w:rFonts w:ascii="Times New Roman" w:hAnsi="Times New Roman"/>
          <w:sz w:val="24"/>
          <w:szCs w:val="24"/>
          <w:lang w:eastAsia="en-IN"/>
        </w:rPr>
      </w:pPr>
    </w:p>
    <w:p w:rsidR="002D375F" w:rsidRPr="0037478E" w:rsidRDefault="002D375F" w:rsidP="002D375F">
      <w:pPr>
        <w:spacing w:line="480" w:lineRule="auto"/>
        <w:jc w:val="both"/>
        <w:rPr>
          <w:rFonts w:ascii="Times New Roman" w:hAnsi="Times New Roman"/>
          <w:sz w:val="24"/>
          <w:szCs w:val="24"/>
        </w:rPr>
      </w:pPr>
      <w:r w:rsidRPr="0037478E">
        <w:rPr>
          <w:rFonts w:ascii="Times New Roman" w:hAnsi="Times New Roman"/>
          <w:sz w:val="24"/>
          <w:szCs w:val="24"/>
        </w:rPr>
        <w:t>Many edge detection methods are proposed in history which is basically categorized as classical edge detectors and Laplacian edge detector. One of them is Prewitt Edge Detector</w:t>
      </w:r>
      <w:r w:rsidR="006560EA">
        <w:rPr>
          <w:rFonts w:ascii="Times New Roman" w:hAnsi="Times New Roman"/>
          <w:sz w:val="24"/>
          <w:szCs w:val="24"/>
        </w:rPr>
        <w:t xml:space="preserve"> </w:t>
      </w:r>
      <w:r w:rsidRPr="0037478E">
        <w:rPr>
          <w:rFonts w:ascii="Times New Roman" w:hAnsi="Times New Roman"/>
          <w:sz w:val="24"/>
          <w:szCs w:val="24"/>
        </w:rPr>
        <w:t>[1,</w:t>
      </w:r>
      <w:r w:rsidR="009202ED">
        <w:rPr>
          <w:rFonts w:ascii="Times New Roman" w:hAnsi="Times New Roman"/>
          <w:sz w:val="24"/>
          <w:szCs w:val="24"/>
        </w:rPr>
        <w:t xml:space="preserve"> </w:t>
      </w:r>
      <w:r w:rsidRPr="0037478E">
        <w:rPr>
          <w:rFonts w:ascii="Times New Roman" w:hAnsi="Times New Roman"/>
          <w:sz w:val="24"/>
          <w:szCs w:val="24"/>
        </w:rPr>
        <w:t xml:space="preserve">2] which was proposed to detect the edges by computing first order derivative. Here, Prewitt </w:t>
      </w:r>
      <w:r w:rsidRPr="0037478E">
        <w:rPr>
          <w:rStyle w:val="apple-style-span"/>
          <w:sz w:val="24"/>
          <w:szCs w:val="24"/>
        </w:rPr>
        <w:t>calculate two derivatives one for horizontal changes and other for vertical.</w:t>
      </w:r>
      <w:r w:rsidRPr="0037478E">
        <w:rPr>
          <w:rFonts w:ascii="Times New Roman" w:hAnsi="Times New Roman"/>
          <w:sz w:val="24"/>
          <w:szCs w:val="24"/>
        </w:rPr>
        <w:t xml:space="preserve"> T</w:t>
      </w:r>
      <w:r w:rsidRPr="0037478E">
        <w:rPr>
          <w:rStyle w:val="apple-style-span"/>
          <w:sz w:val="24"/>
          <w:szCs w:val="24"/>
        </w:rPr>
        <w:t>hese are found by using two 3×3 kernels which are</w:t>
      </w:r>
      <w:r w:rsidRPr="0037478E">
        <w:rPr>
          <w:rStyle w:val="apple-converted-space"/>
          <w:rFonts w:ascii="Times New Roman" w:hAnsi="Times New Roman"/>
          <w:sz w:val="24"/>
          <w:szCs w:val="24"/>
        </w:rPr>
        <w:t> </w:t>
      </w:r>
      <w:r w:rsidRPr="0037478E">
        <w:rPr>
          <w:rFonts w:ascii="Times New Roman" w:hAnsi="Times New Roman"/>
          <w:sz w:val="24"/>
          <w:szCs w:val="24"/>
        </w:rPr>
        <w:t>convolved</w:t>
      </w:r>
      <w:r w:rsidRPr="0037478E">
        <w:rPr>
          <w:rStyle w:val="apple-converted-space"/>
          <w:rFonts w:ascii="Times New Roman" w:hAnsi="Times New Roman"/>
          <w:sz w:val="24"/>
          <w:szCs w:val="24"/>
        </w:rPr>
        <w:t> </w:t>
      </w:r>
      <w:r w:rsidRPr="0037478E">
        <w:rPr>
          <w:rStyle w:val="apple-style-span"/>
          <w:sz w:val="24"/>
          <w:szCs w:val="24"/>
        </w:rPr>
        <w:t>with the original image. Similarly Sobel Edge Detector[3] calculates the</w:t>
      </w:r>
      <w:r w:rsidRPr="0037478E">
        <w:rPr>
          <w:rStyle w:val="apple-converted-space"/>
          <w:rFonts w:ascii="Times New Roman" w:hAnsi="Times New Roman"/>
          <w:sz w:val="24"/>
          <w:szCs w:val="24"/>
        </w:rPr>
        <w:t> </w:t>
      </w:r>
      <w:r w:rsidRPr="0037478E">
        <w:rPr>
          <w:rFonts w:ascii="Times New Roman" w:hAnsi="Times New Roman"/>
          <w:iCs/>
          <w:sz w:val="24"/>
          <w:szCs w:val="24"/>
        </w:rPr>
        <w:t>gradient</w:t>
      </w:r>
      <w:r w:rsidRPr="0037478E">
        <w:rPr>
          <w:rStyle w:val="apple-converted-space"/>
          <w:rFonts w:ascii="Times New Roman" w:hAnsi="Times New Roman"/>
          <w:b/>
          <w:sz w:val="24"/>
          <w:szCs w:val="24"/>
        </w:rPr>
        <w:t> </w:t>
      </w:r>
      <w:r w:rsidRPr="0037478E">
        <w:rPr>
          <w:rStyle w:val="apple-style-span"/>
          <w:sz w:val="24"/>
          <w:szCs w:val="24"/>
        </w:rPr>
        <w:t>of the image intensity at each point, giving the direction of the largest possible increase from light to dark and the rate of change in that direction.</w:t>
      </w:r>
      <w:r w:rsidRPr="0037478E">
        <w:rPr>
          <w:rStyle w:val="apple-converted-space"/>
          <w:rFonts w:ascii="Times New Roman" w:hAnsi="Times New Roman"/>
          <w:sz w:val="24"/>
          <w:szCs w:val="24"/>
        </w:rPr>
        <w:t xml:space="preserve"> Canny edge detector [4] is also one of the edge detectors with </w:t>
      </w:r>
      <w:r w:rsidRPr="0037478E">
        <w:rPr>
          <w:rStyle w:val="apple-style-span"/>
          <w:sz w:val="24"/>
          <w:szCs w:val="24"/>
        </w:rPr>
        <w:t xml:space="preserve">four filters to detect horizontal, vertical and diagonal edges of the image. Edge detection in presence of noise is a very difficult task. All the classical edge detectors fail to detect edges in the presence of noise. </w:t>
      </w:r>
      <w:r w:rsidRPr="0037478E">
        <w:rPr>
          <w:rFonts w:ascii="Times New Roman" w:hAnsi="Times New Roman"/>
          <w:sz w:val="24"/>
          <w:szCs w:val="24"/>
        </w:rPr>
        <w:t>The nature of the image data is indeterminate and the edges of an object in an image are not very clear and occasionally scene pixel to object ones occurs moderately, so fuzzy reasoning is able to extract useful attributes from the approximate and incomplete data and improve the task of edge detection.</w:t>
      </w:r>
    </w:p>
    <w:p w:rsidR="002D375F" w:rsidRPr="0037478E" w:rsidRDefault="002D375F" w:rsidP="002D375F">
      <w:pPr>
        <w:spacing w:line="480" w:lineRule="auto"/>
        <w:jc w:val="both"/>
        <w:rPr>
          <w:rFonts w:ascii="Times New Roman" w:hAnsi="Times New Roman"/>
          <w:sz w:val="24"/>
          <w:szCs w:val="24"/>
        </w:rPr>
      </w:pPr>
      <w:r w:rsidRPr="0037478E">
        <w:rPr>
          <w:rFonts w:ascii="Times New Roman" w:hAnsi="Times New Roman"/>
          <w:sz w:val="24"/>
          <w:szCs w:val="24"/>
          <w:lang w:eastAsia="en-IN"/>
        </w:rPr>
        <w:t xml:space="preserve">As stated, usually edge detection is performed by smoothing, differentiating and thresholding. Although, the gradient-based edge detection method has been widely applied in practice and a reasonable edge map has been obtained for most images, they suffer from some practical limitations. Firstly, they need a smoothing operation to alleviate the effect of high spatial frequency in estimating the gradient. Usually, this smoothing is applied to all pixels in the image including the edge regions, and so the edge is distorted and missed in some cases in particular at junctions or corners. Secondly, the gradient magnitude alone is insufficient to determine meaningful edges because of the ambiguity caused by underlying pixel pattern, especially in </w:t>
      </w:r>
      <w:r w:rsidRPr="0037478E">
        <w:rPr>
          <w:rFonts w:ascii="Times New Roman" w:hAnsi="Times New Roman"/>
          <w:sz w:val="24"/>
          <w:szCs w:val="24"/>
          <w:lang w:eastAsia="en-IN"/>
        </w:rPr>
        <w:lastRenderedPageBreak/>
        <w:t xml:space="preserve">complex natural scenes. Thirdly, the gradient-based edge detection method increases the computational complexity because calculations, such as square root and arctangent, to produce the gradient vector are required. </w:t>
      </w:r>
      <w:r w:rsidRPr="0037478E">
        <w:rPr>
          <w:rFonts w:ascii="Times New Roman" w:hAnsi="Times New Roman"/>
          <w:sz w:val="24"/>
          <w:szCs w:val="24"/>
        </w:rPr>
        <w:t>The detailed comparison and evaluation of edge detectors has been performed by Heath et al. [5]. They employed people to evaluate performance of several edge detectors with a number of images and looked for correlations in judgments of participants.</w:t>
      </w:r>
    </w:p>
    <w:p w:rsidR="002D375F" w:rsidRPr="0037478E" w:rsidRDefault="002D375F" w:rsidP="002D375F">
      <w:pPr>
        <w:spacing w:line="480" w:lineRule="auto"/>
        <w:jc w:val="both"/>
        <w:rPr>
          <w:rFonts w:ascii="Times New Roman" w:hAnsi="Times New Roman"/>
          <w:sz w:val="24"/>
          <w:szCs w:val="24"/>
        </w:rPr>
      </w:pPr>
      <w:r w:rsidRPr="0037478E">
        <w:rPr>
          <w:rFonts w:ascii="Times New Roman" w:hAnsi="Times New Roman"/>
          <w:sz w:val="24"/>
          <w:szCs w:val="24"/>
        </w:rPr>
        <w:t xml:space="preserve">The nature of the image data is indeterminate and the edges of an object in an image are not very clear and occasionally scene pixel to object ones occur moderately, so fuzzy reasoning is able to extract useful attributes from the approximate and incomplete data and improve the task of edge detection. Different algorithms for fuzzy based edge detection have been proposed [6-8]. In most of these methods, adjacent points of pixels are assumed in some classes and then fuzzy system inference are implemented using appropriate membership function, defined for each class. Fuzzy logic by the local approach has been used in Bloch </w:t>
      </w:r>
      <w:r w:rsidRPr="0037478E">
        <w:rPr>
          <w:rFonts w:ascii="Times New Roman" w:hAnsi="Times New Roman"/>
          <w:i/>
          <w:sz w:val="24"/>
          <w:szCs w:val="24"/>
        </w:rPr>
        <w:t xml:space="preserve">et al </w:t>
      </w:r>
      <w:r w:rsidRPr="0037478E">
        <w:rPr>
          <w:rFonts w:ascii="Times New Roman" w:hAnsi="Times New Roman"/>
          <w:sz w:val="24"/>
          <w:szCs w:val="24"/>
        </w:rPr>
        <w:t xml:space="preserve">[9] for morphological edge extraction method. Ho </w:t>
      </w:r>
      <w:r w:rsidRPr="0037478E">
        <w:rPr>
          <w:rFonts w:ascii="Times New Roman" w:hAnsi="Times New Roman"/>
          <w:i/>
          <w:iCs/>
          <w:sz w:val="24"/>
          <w:szCs w:val="24"/>
        </w:rPr>
        <w:t>et al.</w:t>
      </w:r>
      <w:r w:rsidRPr="0037478E">
        <w:rPr>
          <w:rFonts w:ascii="Times New Roman" w:hAnsi="Times New Roman"/>
          <w:sz w:val="24"/>
          <w:szCs w:val="24"/>
        </w:rPr>
        <w:t xml:space="preserve"> [10] used both global and local image information for fuzzy categorization and classification based on edges. Abdallah</w:t>
      </w:r>
      <w:r w:rsidR="00904C76">
        <w:rPr>
          <w:rFonts w:ascii="Times New Roman" w:hAnsi="Times New Roman"/>
          <w:sz w:val="24"/>
          <w:szCs w:val="24"/>
        </w:rPr>
        <w:t xml:space="preserve"> </w:t>
      </w:r>
      <w:r w:rsidRPr="0037478E">
        <w:rPr>
          <w:rFonts w:ascii="Times New Roman" w:hAnsi="Times New Roman"/>
          <w:i/>
          <w:sz w:val="24"/>
          <w:szCs w:val="24"/>
        </w:rPr>
        <w:t>et al</w:t>
      </w:r>
      <w:r w:rsidRPr="0037478E">
        <w:rPr>
          <w:rFonts w:ascii="Times New Roman" w:hAnsi="Times New Roman"/>
          <w:sz w:val="24"/>
          <w:szCs w:val="24"/>
        </w:rPr>
        <w:t xml:space="preserve"> [11] propose a fuzzy logic reasoning strategy for edge detection in digital images without determining the threshold value.</w:t>
      </w:r>
    </w:p>
    <w:p w:rsidR="002D375F" w:rsidRPr="0037478E" w:rsidRDefault="002D375F" w:rsidP="002D375F">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The pixels in the image can be categorized into two clusters: Edge and Non-edge. These clusters follows the similarity property i.e. pixels on the edges are similar and pixels on the edge are dissimilar from the pixels on Non-edge cluster. The major alternative to the similarity based categorization of natural concepts is the rule-based categorization where it is argued that the membership in natural categories is not primarily dependent on similarity, and the way in which category membership is determined is different from the way in which typicality is derived. One example of where typicality and category membership apparently have very different determinations is the case of concepts of kinship. Whether someone is a grandmother depends </w:t>
      </w:r>
      <w:r w:rsidRPr="0037478E">
        <w:rPr>
          <w:rFonts w:ascii="Times New Roman" w:hAnsi="Times New Roman"/>
          <w:sz w:val="24"/>
          <w:szCs w:val="24"/>
        </w:rPr>
        <w:lastRenderedPageBreak/>
        <w:t>only on whether or not she is female and is the mother of a parent (or some logical equivalent definition rule). Whether someone is typical grandmother however depends on whether the stereotypical grandmother characteristics-white hair, rocking chair, bakes cookies- apply. In this case, similarity, without rules, to the prototype (or more properly stereotype) does not provide any more than probabilistic information about true membership of the category [12-15].</w:t>
      </w:r>
    </w:p>
    <w:p w:rsidR="002D375F" w:rsidRPr="00721F61" w:rsidRDefault="002D375F" w:rsidP="002D375F">
      <w:pPr>
        <w:adjustRightInd w:val="0"/>
        <w:spacing w:line="480" w:lineRule="auto"/>
        <w:jc w:val="both"/>
        <w:rPr>
          <w:rFonts w:ascii="Times New Roman" w:hAnsi="Times New Roman"/>
          <w:bCs/>
          <w:sz w:val="24"/>
          <w:szCs w:val="24"/>
        </w:rPr>
      </w:pPr>
      <w:r w:rsidRPr="0037478E">
        <w:rPr>
          <w:rFonts w:ascii="Times New Roman" w:hAnsi="Times New Roman"/>
          <w:sz w:val="24"/>
          <w:szCs w:val="24"/>
        </w:rPr>
        <w:t xml:space="preserve">Recently edge detection method has been proposed by [16], in which k-mean </w:t>
      </w:r>
      <w:proofErr w:type="spellStart"/>
      <w:r w:rsidR="008D02F3">
        <w:rPr>
          <w:rFonts w:ascii="Times New Roman" w:hAnsi="Times New Roman"/>
          <w:sz w:val="24"/>
          <w:szCs w:val="24"/>
        </w:rPr>
        <w:t>S</w:t>
      </w:r>
      <w:r w:rsidRPr="0037478E">
        <w:rPr>
          <w:rFonts w:ascii="Times New Roman" w:hAnsi="Times New Roman"/>
          <w:sz w:val="24"/>
          <w:szCs w:val="24"/>
        </w:rPr>
        <w:t>oble</w:t>
      </w:r>
      <w:proofErr w:type="spellEnd"/>
      <w:r w:rsidRPr="0037478E">
        <w:rPr>
          <w:rFonts w:ascii="Times New Roman" w:hAnsi="Times New Roman"/>
          <w:sz w:val="24"/>
          <w:szCs w:val="24"/>
        </w:rPr>
        <w:t xml:space="preserve"> algorithm primarily combined with clustering to detect edges. </w:t>
      </w:r>
      <w:r w:rsidRPr="0037478E">
        <w:rPr>
          <w:rFonts w:ascii="Times New Roman" w:hAnsi="Times New Roman"/>
          <w:bCs/>
          <w:sz w:val="24"/>
          <w:szCs w:val="24"/>
        </w:rPr>
        <w:t>An Improved Canny Edge Detection Algorithm Based on Predisposal Method for Image Corrupted by Gaussian Noise is given by [17]</w:t>
      </w:r>
      <w:r w:rsidRPr="0037478E">
        <w:rPr>
          <w:rFonts w:ascii="Times New Roman" w:hAnsi="Times New Roman"/>
          <w:sz w:val="24"/>
          <w:szCs w:val="24"/>
        </w:rPr>
        <w:t xml:space="preserve"> but this method work well for the images that were corrupted by Gaussian noise. Recent approaches include border detection using threshold fusion [18]</w:t>
      </w:r>
      <w:r>
        <w:rPr>
          <w:rFonts w:ascii="Times New Roman" w:hAnsi="Times New Roman"/>
          <w:sz w:val="24"/>
          <w:szCs w:val="24"/>
        </w:rPr>
        <w:t>; Binary Partition Tree</w:t>
      </w:r>
      <w:r w:rsidR="00BA5E30">
        <w:rPr>
          <w:rFonts w:ascii="Times New Roman" w:hAnsi="Times New Roman"/>
          <w:sz w:val="24"/>
          <w:szCs w:val="24"/>
        </w:rPr>
        <w:t xml:space="preserve"> </w:t>
      </w:r>
      <w:r w:rsidRPr="0037478E">
        <w:rPr>
          <w:rFonts w:ascii="Times New Roman" w:hAnsi="Times New Roman"/>
          <w:sz w:val="24"/>
          <w:szCs w:val="24"/>
        </w:rPr>
        <w:t>[19]; multi-structuring elements edge detection based on mathematical morphology [20], unsupervised edge detection using wavelet is based on managing the multi</w:t>
      </w:r>
      <w:r w:rsidR="001C10F7">
        <w:rPr>
          <w:rFonts w:ascii="Times New Roman" w:hAnsi="Times New Roman"/>
          <w:sz w:val="24"/>
          <w:szCs w:val="24"/>
        </w:rPr>
        <w:t>-</w:t>
      </w:r>
      <w:r w:rsidRPr="0037478E">
        <w:rPr>
          <w:rFonts w:ascii="Times New Roman" w:hAnsi="Times New Roman"/>
          <w:sz w:val="24"/>
          <w:szCs w:val="24"/>
        </w:rPr>
        <w:t>scale data in wavelet domain [21], a scheme, which allows the threshold to be adapted in according to the correlation between neighboring regions [22],</w:t>
      </w:r>
      <w:r w:rsidRPr="0037478E">
        <w:rPr>
          <w:rFonts w:ascii="Times New Roman" w:hAnsi="Times New Roman"/>
          <w:bCs/>
          <w:sz w:val="24"/>
          <w:szCs w:val="24"/>
        </w:rPr>
        <w:t xml:space="preserve"> edge detection and image restoration with anisotropic topological gradient [23]. </w:t>
      </w:r>
      <w:r w:rsidRPr="0037478E">
        <w:rPr>
          <w:rFonts w:ascii="Times New Roman" w:hAnsi="Times New Roman"/>
          <w:sz w:val="24"/>
          <w:szCs w:val="24"/>
        </w:rPr>
        <w:t xml:space="preserve">Yu Jing </w:t>
      </w:r>
      <w:proofErr w:type="gramStart"/>
      <w:r w:rsidRPr="0037478E">
        <w:rPr>
          <w:rFonts w:ascii="Times New Roman" w:hAnsi="Times New Roman"/>
          <w:sz w:val="24"/>
          <w:szCs w:val="24"/>
        </w:rPr>
        <w:t>et</w:t>
      </w:r>
      <w:proofErr w:type="gramEnd"/>
      <w:r w:rsidRPr="0037478E">
        <w:rPr>
          <w:rFonts w:ascii="Times New Roman" w:hAnsi="Times New Roman"/>
          <w:sz w:val="24"/>
          <w:szCs w:val="24"/>
        </w:rPr>
        <w:t>. al.</w:t>
      </w:r>
      <w:r w:rsidR="003844E9">
        <w:rPr>
          <w:rFonts w:ascii="Times New Roman" w:hAnsi="Times New Roman"/>
          <w:sz w:val="24"/>
          <w:szCs w:val="24"/>
        </w:rPr>
        <w:t xml:space="preserve"> </w:t>
      </w:r>
      <w:r w:rsidRPr="0037478E">
        <w:rPr>
          <w:rFonts w:ascii="Times New Roman" w:hAnsi="Times New Roman"/>
          <w:sz w:val="24"/>
          <w:szCs w:val="24"/>
        </w:rPr>
        <w:t xml:space="preserve">[24], proposed an edge detection approach of oil slick IR aerial images by defining </w:t>
      </w:r>
      <w:r w:rsidRPr="00721F61">
        <w:rPr>
          <w:rFonts w:ascii="Times New Roman" w:hAnsi="Times New Roman"/>
          <w:bCs/>
          <w:sz w:val="24"/>
          <w:szCs w:val="24"/>
        </w:rPr>
        <w:t>an energy function model combining a region-scalable-fitting concept and a global minimization active contour (GMAC) model.</w:t>
      </w:r>
      <w:r w:rsidR="00CC1B46">
        <w:rPr>
          <w:rFonts w:ascii="Times New Roman" w:hAnsi="Times New Roman"/>
          <w:bCs/>
          <w:sz w:val="24"/>
          <w:szCs w:val="24"/>
        </w:rPr>
        <w:t xml:space="preserve"> </w:t>
      </w:r>
      <w:proofErr w:type="gramStart"/>
      <w:r w:rsidRPr="00721F61">
        <w:rPr>
          <w:rFonts w:ascii="Times New Roman" w:hAnsi="Times New Roman"/>
          <w:bCs/>
          <w:sz w:val="24"/>
          <w:szCs w:val="24"/>
        </w:rPr>
        <w:t xml:space="preserve">Pablo Arbela´ </w:t>
      </w:r>
      <w:proofErr w:type="spellStart"/>
      <w:r w:rsidRPr="00721F61">
        <w:rPr>
          <w:rFonts w:ascii="Times New Roman" w:hAnsi="Times New Roman"/>
          <w:bCs/>
          <w:sz w:val="24"/>
          <w:szCs w:val="24"/>
        </w:rPr>
        <w:t>ezet</w:t>
      </w:r>
      <w:proofErr w:type="spellEnd"/>
      <w:r w:rsidRPr="00721F61">
        <w:rPr>
          <w:rFonts w:ascii="Times New Roman" w:hAnsi="Times New Roman"/>
          <w:bCs/>
          <w:sz w:val="24"/>
          <w:szCs w:val="24"/>
        </w:rPr>
        <w:t>.</w:t>
      </w:r>
      <w:proofErr w:type="gramEnd"/>
      <w:r w:rsidRPr="00721F61">
        <w:rPr>
          <w:rFonts w:ascii="Times New Roman" w:hAnsi="Times New Roman"/>
          <w:bCs/>
          <w:sz w:val="24"/>
          <w:szCs w:val="24"/>
        </w:rPr>
        <w:t xml:space="preserve"> al</w:t>
      </w:r>
      <w:proofErr w:type="gramStart"/>
      <w:r w:rsidRPr="00721F61">
        <w:rPr>
          <w:rFonts w:ascii="Times New Roman" w:hAnsi="Times New Roman"/>
          <w:bCs/>
          <w:sz w:val="24"/>
          <w:szCs w:val="24"/>
        </w:rPr>
        <w:t>.[</w:t>
      </w:r>
      <w:proofErr w:type="gramEnd"/>
      <w:r w:rsidRPr="00721F61">
        <w:rPr>
          <w:rFonts w:ascii="Times New Roman" w:hAnsi="Times New Roman"/>
          <w:bCs/>
          <w:sz w:val="24"/>
          <w:szCs w:val="24"/>
        </w:rPr>
        <w:t>25], presents an effective approach for contour detection by combining the multiple local cues into a globalization framework based on spectral clustering. Fuzzy systems and the optimization processes like particle swarm, ant colony and bacteria foraging are also gaining the popularity</w:t>
      </w:r>
    </w:p>
    <w:p w:rsidR="002D375F" w:rsidRPr="0037478E" w:rsidRDefault="002D375F" w:rsidP="002D375F">
      <w:pPr>
        <w:autoSpaceDE w:val="0"/>
        <w:autoSpaceDN w:val="0"/>
        <w:adjustRightInd w:val="0"/>
        <w:spacing w:after="0" w:line="480" w:lineRule="auto"/>
        <w:jc w:val="both"/>
        <w:rPr>
          <w:rFonts w:ascii="Times New Roman" w:hAnsi="Times New Roman"/>
          <w:sz w:val="24"/>
          <w:szCs w:val="24"/>
        </w:rPr>
      </w:pPr>
      <w:r w:rsidRPr="0037478E">
        <w:rPr>
          <w:rFonts w:ascii="Times New Roman" w:hAnsi="Times New Roman"/>
          <w:sz w:val="24"/>
          <w:szCs w:val="24"/>
        </w:rPr>
        <w:t xml:space="preserve">In the recent years, </w:t>
      </w:r>
      <w:r w:rsidRPr="0037478E">
        <w:rPr>
          <w:rFonts w:ascii="Times New Roman" w:hAnsi="Times New Roman"/>
          <w:iCs/>
          <w:sz w:val="24"/>
          <w:szCs w:val="24"/>
        </w:rPr>
        <w:t>fuzzy</w:t>
      </w:r>
      <w:r w:rsidR="00F652E4">
        <w:rPr>
          <w:rFonts w:ascii="Times New Roman" w:hAnsi="Times New Roman"/>
          <w:iCs/>
          <w:sz w:val="24"/>
          <w:szCs w:val="24"/>
        </w:rPr>
        <w:t xml:space="preserve"> </w:t>
      </w:r>
      <w:r w:rsidRPr="0037478E">
        <w:rPr>
          <w:rFonts w:ascii="Times New Roman" w:hAnsi="Times New Roman"/>
          <w:sz w:val="24"/>
          <w:szCs w:val="24"/>
        </w:rPr>
        <w:t xml:space="preserve">techniques have found favor for the edge detection [26], for instance   Adaptive Fuzzy Classifier Approach (AFCA) [27] for local edge detection in severely degraded images and edge detection using Fuzzy de-blocking algorithm based on ICM filter [28]. </w:t>
      </w:r>
      <w:proofErr w:type="spellStart"/>
      <w:r w:rsidRPr="0037478E">
        <w:rPr>
          <w:rFonts w:ascii="Times New Roman" w:hAnsi="Times New Roman"/>
          <w:sz w:val="24"/>
          <w:szCs w:val="24"/>
        </w:rPr>
        <w:t>Mehul</w:t>
      </w:r>
      <w:proofErr w:type="spellEnd"/>
      <w:r w:rsidRPr="0037478E">
        <w:rPr>
          <w:rFonts w:ascii="Times New Roman" w:hAnsi="Times New Roman"/>
          <w:sz w:val="24"/>
          <w:szCs w:val="24"/>
        </w:rPr>
        <w:t xml:space="preserve"> et </w:t>
      </w:r>
      <w:r w:rsidRPr="0037478E">
        <w:rPr>
          <w:rFonts w:ascii="Times New Roman" w:hAnsi="Times New Roman"/>
          <w:sz w:val="24"/>
          <w:szCs w:val="24"/>
        </w:rPr>
        <w:lastRenderedPageBreak/>
        <w:t>al</w:t>
      </w:r>
      <w:r>
        <w:rPr>
          <w:rFonts w:ascii="Times New Roman" w:hAnsi="Times New Roman"/>
          <w:sz w:val="24"/>
          <w:szCs w:val="24"/>
        </w:rPr>
        <w:t>.</w:t>
      </w:r>
      <w:r w:rsidR="006B28F1">
        <w:rPr>
          <w:rFonts w:ascii="Times New Roman" w:hAnsi="Times New Roman"/>
          <w:sz w:val="24"/>
          <w:szCs w:val="24"/>
        </w:rPr>
        <w:t xml:space="preserve"> </w:t>
      </w:r>
      <w:r w:rsidRPr="0037478E">
        <w:rPr>
          <w:rFonts w:ascii="Times New Roman" w:hAnsi="Times New Roman"/>
          <w:sz w:val="24"/>
          <w:szCs w:val="24"/>
        </w:rPr>
        <w:t xml:space="preserve">[29] present Fuzzy logic based automatic edge thresholding technique foe edge detection that </w:t>
      </w:r>
      <w:proofErr w:type="gramStart"/>
      <w:r w:rsidRPr="0037478E">
        <w:rPr>
          <w:rFonts w:ascii="Times New Roman" w:hAnsi="Times New Roman"/>
          <w:sz w:val="24"/>
          <w:szCs w:val="24"/>
        </w:rPr>
        <w:t>overcome</w:t>
      </w:r>
      <w:proofErr w:type="gramEnd"/>
      <w:r w:rsidRPr="0037478E">
        <w:rPr>
          <w:rFonts w:ascii="Times New Roman" w:hAnsi="Times New Roman"/>
          <w:sz w:val="24"/>
          <w:szCs w:val="24"/>
        </w:rPr>
        <w:t xml:space="preserve"> the drawback of Dong Liu, algorithm [30]. Another technique for edge detection proposed in</w:t>
      </w:r>
      <w:r w:rsidR="004577A1">
        <w:rPr>
          <w:rFonts w:ascii="Times New Roman" w:hAnsi="Times New Roman"/>
          <w:sz w:val="24"/>
          <w:szCs w:val="24"/>
        </w:rPr>
        <w:t xml:space="preserve"> </w:t>
      </w:r>
      <w:r w:rsidRPr="0037478E">
        <w:rPr>
          <w:rFonts w:ascii="Times New Roman" w:hAnsi="Times New Roman"/>
          <w:sz w:val="24"/>
          <w:szCs w:val="24"/>
        </w:rPr>
        <w:t xml:space="preserve">[31] it uses the fuzzy heuristic edge detection which incorporates particle swarm optimization. Ant Colony Optimization (ACO) is another swarm intelligence technique given by </w:t>
      </w:r>
      <w:proofErr w:type="spellStart"/>
      <w:r w:rsidRPr="0037478E">
        <w:rPr>
          <w:rFonts w:ascii="Times New Roman" w:hAnsi="Times New Roman"/>
          <w:sz w:val="24"/>
          <w:szCs w:val="24"/>
        </w:rPr>
        <w:t>Dorigo</w:t>
      </w:r>
      <w:proofErr w:type="spellEnd"/>
      <w:r w:rsidR="00123788">
        <w:rPr>
          <w:rFonts w:ascii="Times New Roman" w:hAnsi="Times New Roman"/>
          <w:sz w:val="24"/>
          <w:szCs w:val="24"/>
        </w:rPr>
        <w:t xml:space="preserve"> </w:t>
      </w:r>
      <w:r w:rsidRPr="0037478E">
        <w:rPr>
          <w:rFonts w:ascii="Times New Roman" w:hAnsi="Times New Roman"/>
          <w:i/>
          <w:sz w:val="24"/>
          <w:szCs w:val="24"/>
        </w:rPr>
        <w:t xml:space="preserve">et al. </w:t>
      </w:r>
      <w:r w:rsidRPr="0037478E">
        <w:rPr>
          <w:rFonts w:ascii="Times New Roman" w:hAnsi="Times New Roman"/>
          <w:sz w:val="24"/>
          <w:szCs w:val="24"/>
        </w:rPr>
        <w:t xml:space="preserve">[32]. For instance </w:t>
      </w:r>
      <w:proofErr w:type="spellStart"/>
      <w:r w:rsidRPr="0037478E">
        <w:rPr>
          <w:rFonts w:ascii="Times New Roman" w:hAnsi="Times New Roman"/>
          <w:iCs/>
          <w:sz w:val="24"/>
          <w:szCs w:val="24"/>
        </w:rPr>
        <w:t>Verma</w:t>
      </w:r>
      <w:proofErr w:type="spellEnd"/>
      <w:r w:rsidR="00B362DA">
        <w:rPr>
          <w:rFonts w:ascii="Times New Roman" w:hAnsi="Times New Roman"/>
          <w:iCs/>
          <w:sz w:val="24"/>
          <w:szCs w:val="24"/>
        </w:rPr>
        <w:t xml:space="preserve"> </w:t>
      </w:r>
      <w:r w:rsidRPr="0037478E">
        <w:rPr>
          <w:rFonts w:ascii="Times New Roman" w:hAnsi="Times New Roman"/>
          <w:i/>
          <w:iCs/>
          <w:sz w:val="24"/>
          <w:szCs w:val="24"/>
        </w:rPr>
        <w:t>et al.</w:t>
      </w:r>
      <w:r w:rsidR="00F70AD5">
        <w:rPr>
          <w:rFonts w:ascii="Times New Roman" w:hAnsi="Times New Roman"/>
          <w:i/>
          <w:iCs/>
          <w:sz w:val="24"/>
          <w:szCs w:val="24"/>
        </w:rPr>
        <w:t xml:space="preserve"> </w:t>
      </w:r>
      <w:r w:rsidRPr="0037478E">
        <w:rPr>
          <w:rFonts w:ascii="Times New Roman" w:hAnsi="Times New Roman"/>
          <w:iCs/>
          <w:sz w:val="24"/>
          <w:szCs w:val="24"/>
        </w:rPr>
        <w:t xml:space="preserve">[33] detect edges in digital images by </w:t>
      </w:r>
      <w:r w:rsidRPr="0037478E">
        <w:rPr>
          <w:rFonts w:ascii="Times New Roman" w:hAnsi="Times New Roman"/>
          <w:sz w:val="24"/>
          <w:szCs w:val="24"/>
        </w:rPr>
        <w:t>placing artificial ants on the image and considering intensity differences between image pixels as heuristic information for the ant colony system. Many ACO-based edge detection algorithms have been proposed. In most papers, the ants’ movement is decided by the values of pixels’ gray gradie</w:t>
      </w:r>
      <w:r>
        <w:rPr>
          <w:rFonts w:ascii="Times New Roman" w:hAnsi="Times New Roman"/>
          <w:sz w:val="24"/>
          <w:szCs w:val="24"/>
        </w:rPr>
        <w:t xml:space="preserve">nt which is sensitive to noise </w:t>
      </w:r>
      <w:r w:rsidRPr="0037478E">
        <w:rPr>
          <w:rFonts w:ascii="Times New Roman" w:hAnsi="Times New Roman"/>
          <w:sz w:val="24"/>
          <w:szCs w:val="24"/>
        </w:rPr>
        <w:t>[34</w:t>
      </w:r>
      <w:r>
        <w:rPr>
          <w:rFonts w:ascii="Times New Roman" w:hAnsi="Times New Roman"/>
          <w:sz w:val="24"/>
          <w:szCs w:val="24"/>
        </w:rPr>
        <w:t>-</w:t>
      </w:r>
      <w:r w:rsidRPr="0037478E">
        <w:rPr>
          <w:rFonts w:ascii="Times New Roman" w:hAnsi="Times New Roman"/>
          <w:sz w:val="24"/>
          <w:szCs w:val="24"/>
        </w:rPr>
        <w:t xml:space="preserve">37]. A recent approach using the ant colony optimization is proposed by </w:t>
      </w:r>
      <w:proofErr w:type="spellStart"/>
      <w:r w:rsidRPr="0037478E">
        <w:rPr>
          <w:rFonts w:ascii="Times New Roman" w:hAnsi="Times New Roman"/>
          <w:sz w:val="24"/>
          <w:szCs w:val="24"/>
        </w:rPr>
        <w:t>Jian</w:t>
      </w:r>
      <w:proofErr w:type="spellEnd"/>
      <w:r w:rsidRPr="0037478E">
        <w:rPr>
          <w:rFonts w:ascii="Times New Roman" w:hAnsi="Times New Roman"/>
          <w:sz w:val="24"/>
          <w:szCs w:val="24"/>
        </w:rPr>
        <w:t xml:space="preserve"> Zhang et al</w:t>
      </w:r>
      <w:r>
        <w:rPr>
          <w:rFonts w:ascii="Times New Roman" w:hAnsi="Times New Roman"/>
          <w:sz w:val="24"/>
          <w:szCs w:val="24"/>
        </w:rPr>
        <w:t>.</w:t>
      </w:r>
      <w:r w:rsidR="00566E8C">
        <w:rPr>
          <w:rFonts w:ascii="Times New Roman" w:hAnsi="Times New Roman"/>
          <w:sz w:val="24"/>
          <w:szCs w:val="24"/>
        </w:rPr>
        <w:t xml:space="preserve"> </w:t>
      </w:r>
      <w:r w:rsidRPr="0037478E">
        <w:rPr>
          <w:rFonts w:ascii="Times New Roman" w:hAnsi="Times New Roman"/>
          <w:sz w:val="24"/>
          <w:szCs w:val="24"/>
        </w:rPr>
        <w:t>[38] in combination with statistical estimation. In this study ants’ movement is decided by the relative difference of means of pixel circle neighborhood.</w:t>
      </w:r>
      <w:r w:rsidRPr="0037478E">
        <w:rPr>
          <w:rFonts w:ascii="Times New Roman" w:hAnsi="Times New Roman"/>
          <w:iCs/>
          <w:sz w:val="24"/>
          <w:szCs w:val="24"/>
        </w:rPr>
        <w:t xml:space="preserve"> In another interesting work, </w:t>
      </w:r>
      <w:proofErr w:type="spellStart"/>
      <w:r w:rsidRPr="0037478E">
        <w:rPr>
          <w:rFonts w:ascii="Times New Roman" w:hAnsi="Times New Roman"/>
          <w:iCs/>
          <w:sz w:val="24"/>
          <w:szCs w:val="24"/>
        </w:rPr>
        <w:t>Wafa</w:t>
      </w:r>
      <w:proofErr w:type="spellEnd"/>
      <w:r w:rsidR="00351991">
        <w:rPr>
          <w:rFonts w:ascii="Times New Roman" w:hAnsi="Times New Roman"/>
          <w:iCs/>
          <w:sz w:val="24"/>
          <w:szCs w:val="24"/>
        </w:rPr>
        <w:t xml:space="preserve"> </w:t>
      </w:r>
      <w:r w:rsidRPr="0037478E">
        <w:rPr>
          <w:rFonts w:ascii="Times New Roman" w:hAnsi="Times New Roman"/>
          <w:i/>
          <w:iCs/>
          <w:sz w:val="24"/>
          <w:szCs w:val="24"/>
        </w:rPr>
        <w:t xml:space="preserve">et al. </w:t>
      </w:r>
      <w:r w:rsidRPr="0037478E">
        <w:rPr>
          <w:rFonts w:ascii="Times New Roman" w:hAnsi="Times New Roman"/>
          <w:iCs/>
          <w:sz w:val="24"/>
          <w:szCs w:val="24"/>
        </w:rPr>
        <w:t>[39] compute the gradient and standard deviation for each pixel to obtain two edge sets that serve as inputs to the fuzzy system to decide whether a pixel belongs to the edge pixel or not.</w:t>
      </w:r>
      <w:r w:rsidR="004D7C90">
        <w:rPr>
          <w:rFonts w:ascii="Times New Roman" w:hAnsi="Times New Roman"/>
          <w:iCs/>
          <w:sz w:val="24"/>
          <w:szCs w:val="24"/>
        </w:rPr>
        <w:t xml:space="preserve"> </w:t>
      </w:r>
      <w:proofErr w:type="spellStart"/>
      <w:r w:rsidRPr="0037478E">
        <w:rPr>
          <w:rFonts w:ascii="Times New Roman" w:hAnsi="Times New Roman"/>
          <w:sz w:val="24"/>
          <w:szCs w:val="24"/>
        </w:rPr>
        <w:t>Yishu</w:t>
      </w:r>
      <w:proofErr w:type="spellEnd"/>
      <w:r w:rsidR="00351991">
        <w:rPr>
          <w:rFonts w:ascii="Times New Roman" w:hAnsi="Times New Roman"/>
          <w:sz w:val="24"/>
          <w:szCs w:val="24"/>
        </w:rPr>
        <w:t xml:space="preserve"> </w:t>
      </w:r>
      <w:r w:rsidRPr="0037478E">
        <w:rPr>
          <w:rFonts w:ascii="Times New Roman" w:hAnsi="Times New Roman"/>
          <w:i/>
          <w:sz w:val="24"/>
          <w:szCs w:val="24"/>
        </w:rPr>
        <w:t xml:space="preserve">et al. </w:t>
      </w:r>
      <w:r w:rsidRPr="0037478E">
        <w:rPr>
          <w:rFonts w:ascii="Times New Roman" w:hAnsi="Times New Roman"/>
          <w:sz w:val="24"/>
          <w:szCs w:val="24"/>
        </w:rPr>
        <w:t>[40] uses both multi</w:t>
      </w:r>
      <w:r w:rsidR="009835FB">
        <w:rPr>
          <w:rFonts w:ascii="Times New Roman" w:hAnsi="Times New Roman"/>
          <w:sz w:val="24"/>
          <w:szCs w:val="24"/>
        </w:rPr>
        <w:t>-</w:t>
      </w:r>
      <w:r w:rsidRPr="0037478E">
        <w:rPr>
          <w:rFonts w:ascii="Times New Roman" w:hAnsi="Times New Roman"/>
          <w:sz w:val="24"/>
          <w:szCs w:val="24"/>
        </w:rPr>
        <w:t>scale wavelet transform and fuzzy c-means clustering algorithm to obtain the edge map of the image adaptively.</w:t>
      </w:r>
      <w:r>
        <w:rPr>
          <w:rFonts w:ascii="Times New Roman" w:hAnsi="Times New Roman"/>
          <w:sz w:val="24"/>
          <w:szCs w:val="24"/>
        </w:rPr>
        <w:t xml:space="preserve"> Fujian </w:t>
      </w:r>
      <w:proofErr w:type="spellStart"/>
      <w:r>
        <w:rPr>
          <w:rFonts w:ascii="Times New Roman" w:hAnsi="Times New Roman"/>
          <w:sz w:val="24"/>
          <w:szCs w:val="24"/>
        </w:rPr>
        <w:t>wang</w:t>
      </w:r>
      <w:proofErr w:type="spellEnd"/>
      <w:r>
        <w:rPr>
          <w:rFonts w:ascii="Times New Roman" w:hAnsi="Times New Roman"/>
          <w:sz w:val="24"/>
          <w:szCs w:val="24"/>
        </w:rPr>
        <w:t xml:space="preserve"> et al.</w:t>
      </w:r>
      <w:r w:rsidR="00000533">
        <w:rPr>
          <w:rFonts w:ascii="Times New Roman" w:hAnsi="Times New Roman"/>
          <w:sz w:val="24"/>
          <w:szCs w:val="24"/>
        </w:rPr>
        <w:t xml:space="preserve"> </w:t>
      </w:r>
      <w:r w:rsidRPr="0037478E">
        <w:rPr>
          <w:rFonts w:ascii="Times New Roman" w:hAnsi="Times New Roman"/>
          <w:sz w:val="24"/>
          <w:szCs w:val="24"/>
        </w:rPr>
        <w:t>[41] proposes another approach based on non</w:t>
      </w:r>
      <w:r>
        <w:rPr>
          <w:rFonts w:ascii="Times New Roman" w:hAnsi="Times New Roman"/>
          <w:sz w:val="24"/>
          <w:szCs w:val="24"/>
        </w:rPr>
        <w:t>-</w:t>
      </w:r>
      <w:r w:rsidRPr="0037478E">
        <w:rPr>
          <w:rFonts w:ascii="Times New Roman" w:hAnsi="Times New Roman"/>
          <w:sz w:val="24"/>
          <w:szCs w:val="24"/>
        </w:rPr>
        <w:t xml:space="preserve">linear interpolation. Nonlinear interpolation algorithms can reduce the artifacts of linear methods. Edge orientations histograms always represented a middle term between reliability and description dimension. They are often used in practical applications because they provide very efficient and simple solutions. </w:t>
      </w:r>
      <w:proofErr w:type="spellStart"/>
      <w:r w:rsidRPr="0037478E">
        <w:rPr>
          <w:rFonts w:ascii="Times New Roman" w:hAnsi="Times New Roman"/>
          <w:sz w:val="24"/>
          <w:szCs w:val="24"/>
        </w:rPr>
        <w:t>Ant´onio</w:t>
      </w:r>
      <w:proofErr w:type="spellEnd"/>
      <w:r w:rsidRPr="0037478E">
        <w:rPr>
          <w:rFonts w:ascii="Times New Roman" w:hAnsi="Times New Roman"/>
          <w:sz w:val="24"/>
          <w:szCs w:val="24"/>
        </w:rPr>
        <w:t xml:space="preserve"> M. G. </w:t>
      </w:r>
      <w:proofErr w:type="spellStart"/>
      <w:r w:rsidRPr="0037478E">
        <w:rPr>
          <w:rFonts w:ascii="Times New Roman" w:hAnsi="Times New Roman"/>
          <w:sz w:val="24"/>
          <w:szCs w:val="24"/>
        </w:rPr>
        <w:t>Pinheiro</w:t>
      </w:r>
      <w:proofErr w:type="spellEnd"/>
      <w:r w:rsidRPr="0037478E">
        <w:rPr>
          <w:rFonts w:ascii="Times New Roman" w:hAnsi="Times New Roman"/>
          <w:sz w:val="24"/>
          <w:szCs w:val="24"/>
        </w:rPr>
        <w:t xml:space="preserve"> proposed a new technique the Angular Orientation Partition Edge Descriptor (AOP) suitable for image semantic annotation, and resilient to image rotation and translation, is described. It is based on the Angular Radial Partition Descriptor (ARP)</w:t>
      </w:r>
      <w:r w:rsidR="00DF6684">
        <w:rPr>
          <w:rFonts w:ascii="Times New Roman" w:hAnsi="Times New Roman"/>
          <w:sz w:val="24"/>
          <w:szCs w:val="24"/>
        </w:rPr>
        <w:t xml:space="preserve"> </w:t>
      </w:r>
      <w:r w:rsidRPr="0037478E">
        <w:rPr>
          <w:rFonts w:ascii="Times New Roman" w:hAnsi="Times New Roman"/>
          <w:sz w:val="24"/>
          <w:szCs w:val="24"/>
        </w:rPr>
        <w:t>[42].</w:t>
      </w:r>
    </w:p>
    <w:p w:rsidR="007671D8" w:rsidRDefault="007671D8" w:rsidP="002D375F">
      <w:pPr>
        <w:adjustRightInd w:val="0"/>
        <w:spacing w:line="480" w:lineRule="auto"/>
        <w:jc w:val="both"/>
        <w:rPr>
          <w:rFonts w:ascii="Times New Roman" w:hAnsi="Times New Roman"/>
          <w:b/>
          <w:sz w:val="28"/>
          <w:szCs w:val="28"/>
          <w:lang w:eastAsia="en-IN"/>
        </w:rPr>
      </w:pPr>
    </w:p>
    <w:p w:rsidR="00973FB8" w:rsidRDefault="00973FB8" w:rsidP="00973FB8">
      <w:pPr>
        <w:pStyle w:val="Heading5"/>
        <w:spacing w:line="480" w:lineRule="auto"/>
        <w:jc w:val="both"/>
        <w:rPr>
          <w:b/>
          <w:sz w:val="32"/>
          <w:szCs w:val="32"/>
          <w:lang w:eastAsia="en-IN"/>
        </w:rPr>
      </w:pPr>
      <w:r>
        <w:rPr>
          <w:b/>
          <w:sz w:val="32"/>
          <w:szCs w:val="32"/>
          <w:lang w:eastAsia="en-IN"/>
        </w:rPr>
        <w:lastRenderedPageBreak/>
        <w:t>Chapter 2</w:t>
      </w:r>
    </w:p>
    <w:p w:rsidR="002D375F" w:rsidRPr="00F2112F" w:rsidRDefault="00F2112F" w:rsidP="00973FB8">
      <w:pPr>
        <w:pStyle w:val="Heading5"/>
        <w:spacing w:line="480" w:lineRule="auto"/>
        <w:jc w:val="both"/>
        <w:rPr>
          <w:b/>
          <w:sz w:val="32"/>
          <w:szCs w:val="32"/>
          <w:lang w:eastAsia="en-IN"/>
        </w:rPr>
      </w:pPr>
      <w:r>
        <w:rPr>
          <w:b/>
          <w:sz w:val="32"/>
          <w:szCs w:val="32"/>
        </w:rPr>
        <w:pict>
          <v:shape id="_x0000_s1075" type="#_x0000_t32" style="position:absolute;left:0;text-align:left;margin-left:0;margin-top:25.7pt;width:468pt;height:0;z-index:251666432" o:connectortype="straight" strokeweight="1.5pt"/>
        </w:pict>
      </w:r>
      <w:r w:rsidR="002D375F" w:rsidRPr="00F2112F">
        <w:rPr>
          <w:b/>
          <w:sz w:val="32"/>
          <w:szCs w:val="32"/>
          <w:lang w:eastAsia="en-IN"/>
        </w:rPr>
        <w:t>Bacteria Foraging</w:t>
      </w:r>
      <w:r w:rsidR="001942D0" w:rsidRPr="00F2112F">
        <w:rPr>
          <w:b/>
          <w:sz w:val="32"/>
          <w:szCs w:val="32"/>
          <w:lang w:eastAsia="en-IN"/>
        </w:rPr>
        <w:t xml:space="preserve"> Optimization</w:t>
      </w:r>
      <w:r w:rsidR="00212420" w:rsidRPr="00F2112F">
        <w:rPr>
          <w:b/>
          <w:sz w:val="32"/>
          <w:szCs w:val="32"/>
          <w:lang w:eastAsia="en-IN"/>
        </w:rPr>
        <w:t xml:space="preserve"> </w:t>
      </w:r>
    </w:p>
    <w:p w:rsidR="002D375F" w:rsidRPr="0037478E" w:rsidRDefault="002D375F" w:rsidP="002D375F">
      <w:pPr>
        <w:autoSpaceDE w:val="0"/>
        <w:spacing w:line="480" w:lineRule="auto"/>
        <w:jc w:val="both"/>
        <w:rPr>
          <w:rFonts w:ascii="Times New Roman" w:hAnsi="Times New Roman"/>
          <w:sz w:val="24"/>
          <w:szCs w:val="24"/>
        </w:rPr>
      </w:pPr>
      <w:r w:rsidRPr="0037478E">
        <w:rPr>
          <w:rFonts w:ascii="Times New Roman" w:hAnsi="Times New Roman"/>
          <w:bCs/>
          <w:sz w:val="24"/>
          <w:szCs w:val="24"/>
        </w:rPr>
        <w:t xml:space="preserve">A new evolutionary technique, called Bacterial Foraging scheme, was introduced by </w:t>
      </w:r>
      <w:proofErr w:type="spellStart"/>
      <w:proofErr w:type="gramStart"/>
      <w:r w:rsidRPr="0037478E">
        <w:rPr>
          <w:rStyle w:val="apple-style-span"/>
          <w:sz w:val="24"/>
          <w:szCs w:val="24"/>
        </w:rPr>
        <w:t>K.M.Passino</w:t>
      </w:r>
      <w:proofErr w:type="spellEnd"/>
      <w:r w:rsidRPr="0037478E">
        <w:rPr>
          <w:rFonts w:ascii="Times New Roman" w:hAnsi="Times New Roman"/>
          <w:bCs/>
          <w:sz w:val="24"/>
          <w:szCs w:val="24"/>
        </w:rPr>
        <w:t>[</w:t>
      </w:r>
      <w:proofErr w:type="gramEnd"/>
      <w:r w:rsidRPr="0037478E">
        <w:rPr>
          <w:rFonts w:ascii="Times New Roman" w:hAnsi="Times New Roman"/>
          <w:bCs/>
          <w:sz w:val="24"/>
          <w:szCs w:val="24"/>
        </w:rPr>
        <w:t xml:space="preserve">43].The foraging can be modeled as an optimization process where bacteria seek to maximize the energy obtained per unit time spent during foraging. In this process, the nutrient function is defined and is being maximized by each bacterium in search of food. Each bacterium tries to maximize the amount of nutrient while minimizing time and energy cost by following four stages: 1) Chemo taxis, 2) Swarming, 3) Reproduction, and 4) Elimination &amp; Dispersal. In the beginning, there will be as many solutions as the number of bacteria. </w:t>
      </w:r>
      <w:r w:rsidRPr="0037478E">
        <w:rPr>
          <w:rFonts w:ascii="Times New Roman" w:hAnsi="Times New Roman"/>
          <w:sz w:val="24"/>
          <w:szCs w:val="24"/>
        </w:rPr>
        <w:t>So, each bacterium produces a solution for set of optimal values of parameters iteratively, and gradually all the bacteria converge on the global optimum.</w:t>
      </w:r>
    </w:p>
    <w:p w:rsidR="00E078B6" w:rsidRPr="00D4016F" w:rsidRDefault="00E078B6" w:rsidP="00BC162F">
      <w:pPr>
        <w:autoSpaceDE w:val="0"/>
        <w:autoSpaceDN w:val="0"/>
        <w:adjustRightInd w:val="0"/>
        <w:spacing w:after="0" w:line="480" w:lineRule="auto"/>
        <w:jc w:val="both"/>
        <w:rPr>
          <w:rFonts w:ascii="Times New Roman" w:hAnsi="Times New Roman"/>
          <w:sz w:val="24"/>
          <w:szCs w:val="24"/>
        </w:rPr>
      </w:pPr>
      <w:r w:rsidRPr="00D4016F">
        <w:rPr>
          <w:rFonts w:ascii="Times New Roman" w:hAnsi="Times New Roman"/>
          <w:sz w:val="24"/>
          <w:szCs w:val="24"/>
        </w:rPr>
        <w:t xml:space="preserve">During foraging of the real bacteria, locomotion is achieved by a set of tensile flagella. Flagella help an </w:t>
      </w:r>
      <w:proofErr w:type="spellStart"/>
      <w:r w:rsidRPr="00D4016F">
        <w:rPr>
          <w:rFonts w:ascii="Times New Roman" w:hAnsi="Times New Roman"/>
          <w:i/>
          <w:iCs/>
          <w:sz w:val="24"/>
          <w:szCs w:val="24"/>
        </w:rPr>
        <w:t>E.coli</w:t>
      </w:r>
      <w:proofErr w:type="spellEnd"/>
      <w:r w:rsidR="006813EC" w:rsidRPr="00D4016F">
        <w:rPr>
          <w:rFonts w:ascii="Times New Roman" w:hAnsi="Times New Roman"/>
          <w:i/>
          <w:iCs/>
          <w:sz w:val="24"/>
          <w:szCs w:val="24"/>
        </w:rPr>
        <w:t xml:space="preserve"> </w:t>
      </w:r>
      <w:r w:rsidRPr="00D4016F">
        <w:rPr>
          <w:rFonts w:ascii="Times New Roman" w:hAnsi="Times New Roman"/>
          <w:sz w:val="24"/>
          <w:szCs w:val="24"/>
        </w:rPr>
        <w:t>bacterium to tumble or swim, which are two basic operations performed by a ba</w:t>
      </w:r>
      <w:r w:rsidR="003B604F" w:rsidRPr="00D4016F">
        <w:rPr>
          <w:rFonts w:ascii="Times New Roman" w:hAnsi="Times New Roman"/>
          <w:sz w:val="24"/>
          <w:szCs w:val="24"/>
        </w:rPr>
        <w:t>cterium at the time of foraging</w:t>
      </w:r>
      <w:r w:rsidRPr="00D4016F">
        <w:rPr>
          <w:rFonts w:ascii="Times New Roman" w:hAnsi="Times New Roman"/>
          <w:sz w:val="24"/>
          <w:szCs w:val="24"/>
        </w:rPr>
        <w:t xml:space="preserve">. When they rotate the flagella in the clockwise direction, each flagellum pulls on the cell. That results in the moving of flagella independently and finally the bacterium tumbles with lesser number of tumbling whereas in a harmful place it tumbles frequently to find a nutrient gradient. Moving the flagella in the counterclockwise direction helps the bacterium to swim at a very fast rate. In the above-mentioned algorithm the bacteria undergoes </w:t>
      </w:r>
      <w:proofErr w:type="spellStart"/>
      <w:r w:rsidRPr="00D4016F">
        <w:rPr>
          <w:rFonts w:ascii="Times New Roman" w:hAnsi="Times New Roman"/>
          <w:sz w:val="24"/>
          <w:szCs w:val="24"/>
        </w:rPr>
        <w:t>chemotaxis</w:t>
      </w:r>
      <w:proofErr w:type="spellEnd"/>
      <w:r w:rsidRPr="00D4016F">
        <w:rPr>
          <w:rFonts w:ascii="Times New Roman" w:hAnsi="Times New Roman"/>
          <w:sz w:val="24"/>
          <w:szCs w:val="24"/>
        </w:rPr>
        <w:t xml:space="preserve">, where they like to move towards a nutrient gradient and avoid noxious environment. Generally the bacteria move for a longer distance in a friendly environment. Figure </w:t>
      </w:r>
      <w:r w:rsidR="006D61BD" w:rsidRPr="00D4016F">
        <w:rPr>
          <w:rFonts w:ascii="Times New Roman" w:hAnsi="Times New Roman"/>
          <w:sz w:val="24"/>
          <w:szCs w:val="24"/>
        </w:rPr>
        <w:t>2</w:t>
      </w:r>
      <w:r w:rsidRPr="00D4016F">
        <w:rPr>
          <w:rFonts w:ascii="Times New Roman" w:hAnsi="Times New Roman"/>
          <w:sz w:val="24"/>
          <w:szCs w:val="24"/>
        </w:rPr>
        <w:t xml:space="preserve"> depicts how clockwise and counter clockwise movement of a bacterium take place in a nutrient solution.</w:t>
      </w:r>
    </w:p>
    <w:p w:rsidR="00E078B6" w:rsidRPr="00BC162F" w:rsidRDefault="00E078B6" w:rsidP="00BC162F">
      <w:pPr>
        <w:autoSpaceDE w:val="0"/>
        <w:autoSpaceDN w:val="0"/>
        <w:adjustRightInd w:val="0"/>
        <w:spacing w:after="0" w:line="480" w:lineRule="auto"/>
        <w:jc w:val="both"/>
        <w:rPr>
          <w:rFonts w:ascii="Times-Roman" w:hAnsi="Times-Roman" w:cs="Times-Roman"/>
          <w:sz w:val="24"/>
          <w:szCs w:val="24"/>
        </w:rPr>
      </w:pPr>
      <w:r w:rsidRPr="00BC162F">
        <w:rPr>
          <w:rFonts w:ascii="Times-Roman" w:hAnsi="Times-Roman" w:cs="Times-Roman"/>
          <w:noProof/>
          <w:sz w:val="24"/>
          <w:szCs w:val="24"/>
        </w:rPr>
        <w:lastRenderedPageBreak/>
        <w:drawing>
          <wp:inline distT="0" distB="0" distL="0" distR="0">
            <wp:extent cx="4827905" cy="3306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7905" cy="3306445"/>
                    </a:xfrm>
                    <a:prstGeom prst="rect">
                      <a:avLst/>
                    </a:prstGeom>
                    <a:noFill/>
                    <a:ln>
                      <a:noFill/>
                    </a:ln>
                  </pic:spPr>
                </pic:pic>
              </a:graphicData>
            </a:graphic>
          </wp:inline>
        </w:drawing>
      </w:r>
    </w:p>
    <w:p w:rsidR="00E078B6" w:rsidRPr="00BC162F" w:rsidRDefault="00E078B6" w:rsidP="00BC162F">
      <w:pPr>
        <w:autoSpaceDE w:val="0"/>
        <w:autoSpaceDN w:val="0"/>
        <w:adjustRightInd w:val="0"/>
        <w:spacing w:after="0" w:line="480" w:lineRule="auto"/>
        <w:jc w:val="both"/>
        <w:rPr>
          <w:rFonts w:ascii="Times-Roman" w:hAnsi="Times-Roman" w:cs="Times-Roman"/>
          <w:sz w:val="24"/>
          <w:szCs w:val="24"/>
        </w:rPr>
      </w:pPr>
      <w:r w:rsidRPr="00120E8E">
        <w:rPr>
          <w:rFonts w:ascii="Times-Bold" w:hAnsi="Times-Bold" w:cs="Times-Bold"/>
          <w:bCs/>
          <w:sz w:val="24"/>
          <w:szCs w:val="24"/>
        </w:rPr>
        <w:t>Fig.</w:t>
      </w:r>
      <w:r w:rsidR="009127E7" w:rsidRPr="00120E8E">
        <w:rPr>
          <w:rFonts w:ascii="Times-Bold" w:hAnsi="Times-Bold" w:cs="Times-Bold"/>
          <w:bCs/>
          <w:sz w:val="24"/>
          <w:szCs w:val="24"/>
        </w:rPr>
        <w:t>2</w:t>
      </w:r>
      <w:r w:rsidRPr="00120E8E">
        <w:rPr>
          <w:rFonts w:ascii="Times-Roman" w:hAnsi="Times-Roman" w:cs="Times-Roman"/>
          <w:sz w:val="24"/>
          <w:szCs w:val="24"/>
        </w:rPr>
        <w:t>.</w:t>
      </w:r>
      <w:r w:rsidRPr="00BC162F">
        <w:rPr>
          <w:rFonts w:ascii="Times-Roman" w:hAnsi="Times-Roman" w:cs="Times-Roman"/>
          <w:sz w:val="24"/>
          <w:szCs w:val="24"/>
        </w:rPr>
        <w:t xml:space="preserve"> Swim and tumble of a bacterium</w:t>
      </w:r>
    </w:p>
    <w:p w:rsidR="00E078B6" w:rsidRPr="00BC162F" w:rsidRDefault="00E078B6" w:rsidP="00BC162F">
      <w:pPr>
        <w:autoSpaceDE w:val="0"/>
        <w:autoSpaceDN w:val="0"/>
        <w:adjustRightInd w:val="0"/>
        <w:spacing w:after="0" w:line="480" w:lineRule="auto"/>
        <w:jc w:val="both"/>
        <w:rPr>
          <w:rFonts w:ascii="Times-Roman" w:hAnsi="Times-Roman" w:cs="Times-Roman"/>
          <w:sz w:val="24"/>
          <w:szCs w:val="24"/>
        </w:rPr>
      </w:pPr>
      <w:r w:rsidRPr="00BC162F">
        <w:rPr>
          <w:rFonts w:ascii="Times-Roman" w:hAnsi="Times-Roman" w:cs="Times-Roman"/>
          <w:sz w:val="24"/>
          <w:szCs w:val="24"/>
        </w:rPr>
        <w:t xml:space="preserve">When they get food in sufficient, they are increased in length and in presence of suitable temperature they break in the middle to from an exact replica of itself. This phenomenon inspired </w:t>
      </w:r>
      <w:proofErr w:type="spellStart"/>
      <w:r w:rsidRPr="00BC162F">
        <w:rPr>
          <w:rFonts w:ascii="Times-Roman" w:hAnsi="Times-Roman" w:cs="Times-Roman"/>
          <w:sz w:val="24"/>
          <w:szCs w:val="24"/>
        </w:rPr>
        <w:t>Passino</w:t>
      </w:r>
      <w:proofErr w:type="spellEnd"/>
      <w:r w:rsidRPr="00BC162F">
        <w:rPr>
          <w:rFonts w:ascii="Times-Roman" w:hAnsi="Times-Roman" w:cs="Times-Roman"/>
          <w:sz w:val="24"/>
          <w:szCs w:val="24"/>
        </w:rPr>
        <w:t xml:space="preserve"> to introduce an event of reproduction in BFOA. Due to the occurrence of sudden environmental changes or attack, the chemotactic progress may be destroyed and a group of bacteria may move to some other places or some other may be introduced in the swarm of concern. This constitutes the event of elimination-dispersal in the real bacterial population, where all the bacteria in a region are killed or a group is dispersed into a new part of the environment.</w:t>
      </w:r>
    </w:p>
    <w:p w:rsidR="00823538" w:rsidRDefault="00E078B6" w:rsidP="00BC162F">
      <w:pPr>
        <w:autoSpaceDE w:val="0"/>
        <w:autoSpaceDN w:val="0"/>
        <w:adjustRightInd w:val="0"/>
        <w:spacing w:after="0" w:line="480" w:lineRule="auto"/>
        <w:jc w:val="both"/>
        <w:rPr>
          <w:rFonts w:ascii="Times-Roman" w:hAnsi="Times-Roman" w:cs="Times-Roman"/>
          <w:sz w:val="24"/>
          <w:szCs w:val="24"/>
        </w:rPr>
      </w:pPr>
      <w:r w:rsidRPr="00BC162F">
        <w:rPr>
          <w:rFonts w:ascii="Times-Roman" w:hAnsi="Times-Roman" w:cs="Times-Roman"/>
          <w:sz w:val="24"/>
          <w:szCs w:val="24"/>
        </w:rPr>
        <w:t xml:space="preserve">Now suppose that we want to find the minimum of </w:t>
      </w:r>
      <w:proofErr w:type="gramStart"/>
      <w:r w:rsidRPr="00BC162F">
        <w:rPr>
          <w:rFonts w:ascii="Times-Italic" w:hAnsi="Times-Italic" w:cs="Times-Italic"/>
          <w:i/>
          <w:iCs/>
          <w:sz w:val="24"/>
          <w:szCs w:val="24"/>
        </w:rPr>
        <w:t>J(</w:t>
      </w:r>
      <w:proofErr w:type="gramEnd"/>
      <w:r w:rsidRPr="00BC162F">
        <w:rPr>
          <w:rFonts w:ascii="Symbol" w:hAnsi="Symbol" w:cs="Symbol"/>
          <w:sz w:val="24"/>
          <w:szCs w:val="24"/>
        </w:rPr>
        <w:t></w:t>
      </w:r>
      <w:r w:rsidRPr="00BC162F">
        <w:rPr>
          <w:rFonts w:ascii="Symbol" w:hAnsi="Symbol" w:cs="Symbol"/>
          <w:sz w:val="24"/>
          <w:szCs w:val="24"/>
        </w:rPr>
        <w:t></w:t>
      </w:r>
      <w:r w:rsidRPr="00BC162F">
        <w:rPr>
          <w:rFonts w:ascii="Times-Italic" w:hAnsi="Times-Italic" w:cs="Times-Italic"/>
          <w:i/>
          <w:iCs/>
          <w:sz w:val="24"/>
          <w:szCs w:val="24"/>
        </w:rPr>
        <w:t>)</w:t>
      </w:r>
      <w:r w:rsidRPr="00BC162F">
        <w:rPr>
          <w:rFonts w:ascii="Times-Roman" w:hAnsi="Times-Roman" w:cs="Times-Roman"/>
          <w:sz w:val="24"/>
          <w:szCs w:val="24"/>
        </w:rPr>
        <w:t xml:space="preserve">where </w:t>
      </w:r>
      <w:r w:rsidRPr="00BC162F">
        <w:rPr>
          <w:rFonts w:ascii="Symbol" w:hAnsi="Symbol" w:cs="Symbol"/>
          <w:sz w:val="24"/>
          <w:szCs w:val="24"/>
        </w:rPr>
        <w:t></w:t>
      </w:r>
      <w:r w:rsidRPr="00BC162F">
        <w:rPr>
          <w:rFonts w:ascii="Times-Italic" w:hAnsi="Times-Italic" w:cs="Times-Italic"/>
          <w:i/>
          <w:iCs/>
          <w:sz w:val="24"/>
          <w:szCs w:val="24"/>
        </w:rPr>
        <w:t xml:space="preserve"> p</w:t>
      </w:r>
      <w:r w:rsidRPr="00BC162F">
        <w:rPr>
          <w:rFonts w:ascii="Symbol" w:hAnsi="Symbol" w:cs="Symbol"/>
          <w:sz w:val="24"/>
          <w:szCs w:val="24"/>
        </w:rPr>
        <w:t></w:t>
      </w:r>
      <w:r w:rsidRPr="00BC162F">
        <w:rPr>
          <w:rFonts w:ascii="Symbol" w:hAnsi="Symbol" w:cs="Symbol"/>
          <w:sz w:val="24"/>
          <w:szCs w:val="24"/>
        </w:rPr>
        <w:t></w:t>
      </w:r>
      <w:r w:rsidRPr="00BC162F">
        <w:rPr>
          <w:rFonts w:ascii="Symbol" w:hAnsi="Symbol" w:cs="Symbol"/>
          <w:sz w:val="24"/>
          <w:szCs w:val="24"/>
        </w:rPr>
        <w:t></w:t>
      </w:r>
      <w:r w:rsidRPr="00BC162F">
        <w:rPr>
          <w:rFonts w:ascii="Symbol" w:hAnsi="Symbol" w:cs="Symbol"/>
          <w:sz w:val="24"/>
          <w:szCs w:val="24"/>
        </w:rPr>
        <w:t></w:t>
      </w:r>
      <w:r w:rsidRPr="00BC162F">
        <w:rPr>
          <w:rFonts w:ascii="Times-Roman" w:hAnsi="Times-Roman" w:cs="Times-Roman"/>
          <w:sz w:val="24"/>
          <w:szCs w:val="24"/>
        </w:rPr>
        <w:t xml:space="preserve">(i.e. </w:t>
      </w:r>
      <w:r w:rsidRPr="00BC162F">
        <w:rPr>
          <w:rFonts w:ascii="Symbol" w:hAnsi="Symbol" w:cs="Symbol"/>
          <w:sz w:val="24"/>
          <w:szCs w:val="24"/>
        </w:rPr>
        <w:t></w:t>
      </w:r>
      <w:r w:rsidRPr="00BC162F">
        <w:rPr>
          <w:rFonts w:ascii="Symbol" w:hAnsi="Symbol" w:cs="Symbol"/>
          <w:sz w:val="24"/>
          <w:szCs w:val="24"/>
        </w:rPr>
        <w:t></w:t>
      </w:r>
      <w:r w:rsidRPr="00BC162F">
        <w:rPr>
          <w:rFonts w:ascii="Times-Roman" w:hAnsi="Times-Roman" w:cs="Times-Roman"/>
          <w:sz w:val="24"/>
          <w:szCs w:val="24"/>
        </w:rPr>
        <w:t xml:space="preserve">is a </w:t>
      </w:r>
      <w:r w:rsidRPr="00BC162F">
        <w:rPr>
          <w:rFonts w:ascii="Times-Italic" w:hAnsi="Times-Italic" w:cs="Times-Italic"/>
          <w:i/>
          <w:iCs/>
          <w:sz w:val="24"/>
          <w:szCs w:val="24"/>
        </w:rPr>
        <w:t>p</w:t>
      </w:r>
      <w:r w:rsidRPr="00BC162F">
        <w:rPr>
          <w:rFonts w:ascii="Times-Roman" w:hAnsi="Times-Roman" w:cs="Times-Roman"/>
          <w:sz w:val="24"/>
          <w:szCs w:val="24"/>
        </w:rPr>
        <w:t>-dimensional vector of real numbers)</w:t>
      </w:r>
      <w:r w:rsidRPr="00BC162F">
        <w:rPr>
          <w:rFonts w:ascii="Times-Italic" w:hAnsi="Times-Italic" w:cs="Times-Italic"/>
          <w:i/>
          <w:iCs/>
          <w:sz w:val="24"/>
          <w:szCs w:val="24"/>
        </w:rPr>
        <w:t xml:space="preserve">, </w:t>
      </w:r>
      <w:r w:rsidRPr="00BC162F">
        <w:rPr>
          <w:rFonts w:ascii="Times-Roman" w:hAnsi="Times-Roman" w:cs="Times-Roman"/>
          <w:sz w:val="24"/>
          <w:szCs w:val="24"/>
        </w:rPr>
        <w:t xml:space="preserve">and we do not have measurements or an analytical description of the gradient </w:t>
      </w:r>
      <w:r w:rsidRPr="00BC162F">
        <w:rPr>
          <w:rFonts w:ascii="Symbol" w:hAnsi="Symbol" w:cs="Symbol"/>
          <w:sz w:val="24"/>
          <w:szCs w:val="24"/>
        </w:rPr>
        <w:t></w:t>
      </w:r>
      <w:r w:rsidRPr="00BC162F">
        <w:rPr>
          <w:rFonts w:ascii="Times-Italic" w:hAnsi="Times-Italic" w:cs="Times-Italic"/>
          <w:i/>
          <w:iCs/>
          <w:sz w:val="24"/>
          <w:szCs w:val="24"/>
        </w:rPr>
        <w:t xml:space="preserve">J( </w:t>
      </w:r>
      <w:r w:rsidRPr="00BC162F">
        <w:rPr>
          <w:rFonts w:ascii="Symbol" w:hAnsi="Symbol" w:cs="Symbol"/>
          <w:sz w:val="24"/>
          <w:szCs w:val="24"/>
        </w:rPr>
        <w:t></w:t>
      </w:r>
      <w:r w:rsidRPr="00BC162F">
        <w:rPr>
          <w:rFonts w:ascii="Symbol" w:hAnsi="Symbol" w:cs="Symbol"/>
          <w:sz w:val="24"/>
          <w:szCs w:val="24"/>
        </w:rPr>
        <w:t></w:t>
      </w:r>
      <w:r w:rsidRPr="00BC162F">
        <w:rPr>
          <w:rFonts w:ascii="Times-Italic" w:hAnsi="Times-Italic" w:cs="Times-Italic"/>
          <w:i/>
          <w:iCs/>
          <w:sz w:val="24"/>
          <w:szCs w:val="24"/>
        </w:rPr>
        <w:t xml:space="preserve">) </w:t>
      </w:r>
      <w:r w:rsidRPr="00BC162F">
        <w:rPr>
          <w:rFonts w:ascii="Times-Roman" w:hAnsi="Times-Roman" w:cs="Times-Roman"/>
          <w:sz w:val="24"/>
          <w:szCs w:val="24"/>
        </w:rPr>
        <w:t xml:space="preserve">. BFOA mimics the four principal mechanisms observed in a real bacterial </w:t>
      </w:r>
      <w:r w:rsidRPr="00BC162F">
        <w:rPr>
          <w:rFonts w:ascii="Times-Roman" w:hAnsi="Times-Roman" w:cs="Times-Roman"/>
          <w:sz w:val="24"/>
          <w:szCs w:val="24"/>
        </w:rPr>
        <w:lastRenderedPageBreak/>
        <w:t xml:space="preserve">system: </w:t>
      </w:r>
      <w:proofErr w:type="spellStart"/>
      <w:r w:rsidRPr="00BC162F">
        <w:rPr>
          <w:rFonts w:ascii="Times-Roman" w:hAnsi="Times-Roman" w:cs="Times-Roman"/>
          <w:sz w:val="24"/>
          <w:szCs w:val="24"/>
        </w:rPr>
        <w:t>chemotaxis</w:t>
      </w:r>
      <w:proofErr w:type="spellEnd"/>
      <w:r w:rsidRPr="00BC162F">
        <w:rPr>
          <w:rFonts w:ascii="Times-Roman" w:hAnsi="Times-Roman" w:cs="Times-Roman"/>
          <w:sz w:val="24"/>
          <w:szCs w:val="24"/>
        </w:rPr>
        <w:t xml:space="preserve">, swarming, reproduction, and elimination-dispersal to solve this non-gradient optimization problem. </w:t>
      </w:r>
    </w:p>
    <w:p w:rsidR="00E078B6" w:rsidRPr="00BC162F" w:rsidRDefault="00E078B6" w:rsidP="00BC162F">
      <w:pPr>
        <w:autoSpaceDE w:val="0"/>
        <w:autoSpaceDN w:val="0"/>
        <w:adjustRightInd w:val="0"/>
        <w:spacing w:after="0" w:line="480" w:lineRule="auto"/>
        <w:jc w:val="both"/>
        <w:rPr>
          <w:rFonts w:ascii="Times-Roman" w:hAnsi="Times-Roman" w:cs="Times-Roman"/>
          <w:sz w:val="24"/>
          <w:szCs w:val="24"/>
        </w:rPr>
      </w:pPr>
      <w:r w:rsidRPr="00BC162F">
        <w:rPr>
          <w:rFonts w:ascii="Times-Roman" w:hAnsi="Times-Roman" w:cs="Times-Roman"/>
          <w:sz w:val="24"/>
          <w:szCs w:val="24"/>
        </w:rPr>
        <w:t xml:space="preserve">Let us define a chemotactic step to be a tumble followed by a tumble or a tumble followed by a run. Let </w:t>
      </w:r>
      <w:r w:rsidRPr="00BC162F">
        <w:rPr>
          <w:rFonts w:ascii="Times-Italic" w:hAnsi="Times-Italic" w:cs="Times-Italic"/>
          <w:i/>
          <w:iCs/>
          <w:sz w:val="24"/>
          <w:szCs w:val="24"/>
        </w:rPr>
        <w:t xml:space="preserve">j </w:t>
      </w:r>
      <w:r w:rsidRPr="00BC162F">
        <w:rPr>
          <w:rFonts w:ascii="Times-Roman" w:hAnsi="Times-Roman" w:cs="Times-Roman"/>
          <w:sz w:val="24"/>
          <w:szCs w:val="24"/>
        </w:rPr>
        <w:t xml:space="preserve">be the index for the chemotactic step. Let </w:t>
      </w:r>
      <w:r w:rsidRPr="00BC162F">
        <w:rPr>
          <w:rFonts w:ascii="Times-Italic" w:hAnsi="Times-Italic" w:cs="Times-Italic"/>
          <w:i/>
          <w:iCs/>
          <w:sz w:val="24"/>
          <w:szCs w:val="24"/>
        </w:rPr>
        <w:t xml:space="preserve">k </w:t>
      </w:r>
      <w:r w:rsidRPr="00BC162F">
        <w:rPr>
          <w:rFonts w:ascii="Times-Roman" w:hAnsi="Times-Roman" w:cs="Times-Roman"/>
          <w:sz w:val="24"/>
          <w:szCs w:val="24"/>
        </w:rPr>
        <w:t xml:space="preserve">be the index for the reproduction step. Let </w:t>
      </w:r>
      <w:r w:rsidRPr="00BC162F">
        <w:rPr>
          <w:rFonts w:ascii="Times-Italic" w:hAnsi="Times-Italic" w:cs="Times-Italic"/>
          <w:i/>
          <w:iCs/>
          <w:sz w:val="24"/>
          <w:szCs w:val="24"/>
        </w:rPr>
        <w:t xml:space="preserve">l </w:t>
      </w:r>
      <w:r w:rsidRPr="00BC162F">
        <w:rPr>
          <w:rFonts w:ascii="Times-Roman" w:hAnsi="Times-Roman" w:cs="Times-Roman"/>
          <w:sz w:val="24"/>
          <w:szCs w:val="24"/>
        </w:rPr>
        <w:t xml:space="preserve">be the index of the elimination-dispersal event. Also let </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proofErr w:type="gramStart"/>
      <w:r w:rsidRPr="00DC5BF5">
        <w:rPr>
          <w:rFonts w:ascii="Times-Italic" w:hAnsi="Times-Italic" w:cs="Times-Italic"/>
          <w:i/>
          <w:iCs/>
          <w:sz w:val="24"/>
          <w:szCs w:val="24"/>
        </w:rPr>
        <w:t>p</w:t>
      </w:r>
      <w:proofErr w:type="gramEnd"/>
      <w:r w:rsidRPr="00DC5BF5">
        <w:rPr>
          <w:rFonts w:ascii="Times-Roman" w:hAnsi="Times-Roman" w:cs="Times-Roman"/>
          <w:sz w:val="24"/>
          <w:szCs w:val="24"/>
        </w:rPr>
        <w:t>: Dimension of the search space,</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Italic" w:hAnsi="Times-Italic" w:cs="Times-Italic"/>
          <w:i/>
          <w:iCs/>
          <w:sz w:val="24"/>
          <w:szCs w:val="24"/>
        </w:rPr>
        <w:t>S</w:t>
      </w:r>
      <w:r w:rsidRPr="00DC5BF5">
        <w:rPr>
          <w:rFonts w:ascii="Times-Roman" w:hAnsi="Times-Roman" w:cs="Times-Roman"/>
          <w:sz w:val="24"/>
          <w:szCs w:val="24"/>
        </w:rPr>
        <w:t>: Total number of bacteria in the population,</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proofErr w:type="spellStart"/>
      <w:proofErr w:type="gramStart"/>
      <w:r w:rsidRPr="00DC5BF5">
        <w:rPr>
          <w:rFonts w:ascii="Times-Italic" w:hAnsi="Times-Italic" w:cs="Times-Italic"/>
          <w:i/>
          <w:iCs/>
          <w:sz w:val="24"/>
          <w:szCs w:val="24"/>
        </w:rPr>
        <w:t>N</w:t>
      </w:r>
      <w:r w:rsidR="004D153B">
        <w:rPr>
          <w:rFonts w:ascii="Times-Italic" w:hAnsi="Times-Italic" w:cs="Times-Italic"/>
          <w:i/>
          <w:iCs/>
          <w:sz w:val="24"/>
          <w:szCs w:val="24"/>
          <w:vertAlign w:val="subscript"/>
        </w:rPr>
        <w:t>c</w:t>
      </w:r>
      <w:proofErr w:type="spellEnd"/>
      <w:proofErr w:type="gramEnd"/>
      <w:r w:rsidRPr="00DC5BF5">
        <w:rPr>
          <w:rFonts w:ascii="Times-Roman" w:hAnsi="Times-Roman" w:cs="Times-Roman"/>
          <w:sz w:val="24"/>
          <w:szCs w:val="24"/>
        </w:rPr>
        <w:t>: The number of chemotactic steps,</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Italic" w:hAnsi="Times-Italic" w:cs="Times-Italic"/>
          <w:i/>
          <w:iCs/>
          <w:sz w:val="24"/>
          <w:szCs w:val="24"/>
        </w:rPr>
        <w:t>N</w:t>
      </w:r>
      <w:r w:rsidR="004D153B">
        <w:rPr>
          <w:rFonts w:ascii="Times-Italic" w:hAnsi="Times-Italic" w:cs="Times-Italic"/>
          <w:i/>
          <w:iCs/>
          <w:sz w:val="24"/>
          <w:szCs w:val="24"/>
          <w:vertAlign w:val="subscript"/>
        </w:rPr>
        <w:t>s</w:t>
      </w:r>
      <w:r w:rsidRPr="00DC5BF5">
        <w:rPr>
          <w:rFonts w:ascii="Times-Roman" w:hAnsi="Times-Roman" w:cs="Times-Roman"/>
          <w:sz w:val="24"/>
          <w:szCs w:val="24"/>
        </w:rPr>
        <w:t>: The swimming length.</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proofErr w:type="spellStart"/>
      <w:r w:rsidRPr="00DC5BF5">
        <w:rPr>
          <w:rFonts w:ascii="Times-Italic" w:hAnsi="Times-Italic" w:cs="Times-Italic"/>
          <w:i/>
          <w:iCs/>
          <w:sz w:val="24"/>
          <w:szCs w:val="24"/>
        </w:rPr>
        <w:t>N</w:t>
      </w:r>
      <w:r w:rsidR="004D153B">
        <w:rPr>
          <w:rFonts w:ascii="Times-Italic" w:hAnsi="Times-Italic" w:cs="Times-Italic"/>
          <w:i/>
          <w:iCs/>
          <w:sz w:val="24"/>
          <w:szCs w:val="24"/>
          <w:vertAlign w:val="subscript"/>
        </w:rPr>
        <w:t>re</w:t>
      </w:r>
      <w:proofErr w:type="spellEnd"/>
      <w:r w:rsidRPr="00DC5BF5">
        <w:rPr>
          <w:rFonts w:ascii="Times-Roman" w:hAnsi="Times-Roman" w:cs="Times-Roman"/>
          <w:sz w:val="24"/>
          <w:szCs w:val="24"/>
        </w:rPr>
        <w:t>: The number of reproduction steps,</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Italic" w:hAnsi="Times-Italic" w:cs="Times-Italic"/>
          <w:i/>
          <w:iCs/>
          <w:sz w:val="24"/>
          <w:szCs w:val="24"/>
        </w:rPr>
        <w:t>N</w:t>
      </w:r>
      <w:r w:rsidR="004D153B">
        <w:rPr>
          <w:rFonts w:ascii="Times-Italic" w:hAnsi="Times-Italic" w:cs="Times-Italic"/>
          <w:i/>
          <w:iCs/>
          <w:sz w:val="24"/>
          <w:szCs w:val="24"/>
          <w:vertAlign w:val="subscript"/>
        </w:rPr>
        <w:t>ed</w:t>
      </w:r>
      <w:r w:rsidRPr="00DC5BF5">
        <w:rPr>
          <w:rFonts w:ascii="Times-Roman" w:hAnsi="Times-Roman" w:cs="Times-Roman"/>
          <w:sz w:val="24"/>
          <w:szCs w:val="24"/>
        </w:rPr>
        <w:t>: The number of elimination-dispersal events,</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proofErr w:type="spellStart"/>
      <w:r w:rsidRPr="00DC5BF5">
        <w:rPr>
          <w:rFonts w:ascii="Times-Italic" w:hAnsi="Times-Italic" w:cs="Times-Italic"/>
          <w:i/>
          <w:iCs/>
          <w:sz w:val="24"/>
          <w:szCs w:val="24"/>
        </w:rPr>
        <w:t>P</w:t>
      </w:r>
      <w:r w:rsidR="004D153B">
        <w:rPr>
          <w:rFonts w:ascii="Times-Italic" w:hAnsi="Times-Italic" w:cs="Times-Italic"/>
          <w:i/>
          <w:iCs/>
          <w:sz w:val="24"/>
          <w:szCs w:val="24"/>
          <w:vertAlign w:val="subscript"/>
        </w:rPr>
        <w:t>ed</w:t>
      </w:r>
      <w:proofErr w:type="spellEnd"/>
      <w:r w:rsidRPr="00DC5BF5">
        <w:rPr>
          <w:rFonts w:ascii="Times-Roman" w:hAnsi="Times-Roman" w:cs="Times-Roman"/>
          <w:sz w:val="24"/>
          <w:szCs w:val="24"/>
        </w:rPr>
        <w:t>: Elimination-dispersal probability,</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Italic" w:hAnsi="Times-Italic" w:cs="Times-Italic"/>
          <w:i/>
          <w:iCs/>
          <w:sz w:val="24"/>
          <w:szCs w:val="24"/>
        </w:rPr>
        <w:t>C (i)</w:t>
      </w:r>
      <w:r w:rsidRPr="00DC5BF5">
        <w:rPr>
          <w:rFonts w:ascii="Times-Roman" w:hAnsi="Times-Roman" w:cs="Times-Roman"/>
          <w:sz w:val="24"/>
          <w:szCs w:val="24"/>
        </w:rPr>
        <w:t>: The size of the step taken in the random direction specified by the tumble.</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 xml:space="preserve">Let </w:t>
      </w:r>
      <w:proofErr w:type="gramStart"/>
      <w:r w:rsidRPr="00DC5BF5">
        <w:rPr>
          <w:rFonts w:ascii="Times-Italic" w:hAnsi="Times-Italic" w:cs="Times-Italic"/>
          <w:i/>
          <w:iCs/>
          <w:sz w:val="24"/>
          <w:szCs w:val="24"/>
        </w:rPr>
        <w:t>P</w:t>
      </w:r>
      <w:r w:rsidRPr="00DC5BF5">
        <w:rPr>
          <w:rFonts w:ascii="Times-Roman" w:hAnsi="Times-Roman" w:cs="Times-Roman"/>
          <w:sz w:val="24"/>
          <w:szCs w:val="24"/>
        </w:rPr>
        <w:t>(</w:t>
      </w:r>
      <w:proofErr w:type="gramEnd"/>
      <w:r w:rsidRPr="00DC5BF5">
        <w:rPr>
          <w:rFonts w:ascii="Times-Italic" w:hAnsi="Times-Italic" w:cs="Times-Italic"/>
          <w:i/>
          <w:iCs/>
          <w:sz w:val="24"/>
          <w:szCs w:val="24"/>
        </w:rPr>
        <w:t>j</w:t>
      </w:r>
      <w:r w:rsidRPr="00DC5BF5">
        <w:rPr>
          <w:rFonts w:ascii="Times-Roman" w:hAnsi="Times-Roman" w:cs="Times-Roman"/>
          <w:sz w:val="24"/>
          <w:szCs w:val="24"/>
        </w:rPr>
        <w:t xml:space="preserve">,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xml:space="preserve">) { ( </w:t>
      </w:r>
      <w:r w:rsidRPr="00DC5BF5">
        <w:rPr>
          <w:rFonts w:ascii="Times-Italic" w:hAnsi="Times-Italic" w:cs="Times-Italic"/>
          <w:i/>
          <w:iCs/>
          <w:sz w:val="24"/>
          <w:szCs w:val="24"/>
        </w:rPr>
        <w:t>j</w:t>
      </w:r>
      <w:r w:rsidRPr="00DC5BF5">
        <w:rPr>
          <w:rFonts w:ascii="Times-Roman" w:hAnsi="Times-Roman" w:cs="Times-Roman"/>
          <w:sz w:val="24"/>
          <w:szCs w:val="24"/>
        </w:rPr>
        <w:t xml:space="preserve">,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xml:space="preserve">) | </w:t>
      </w:r>
      <w:r w:rsidRPr="00DC5BF5">
        <w:rPr>
          <w:rFonts w:ascii="Times-Italic" w:hAnsi="Times-Italic" w:cs="Times-Italic"/>
          <w:i/>
          <w:iCs/>
          <w:sz w:val="24"/>
          <w:szCs w:val="24"/>
        </w:rPr>
        <w:t xml:space="preserve">i </w:t>
      </w:r>
      <w:r w:rsidRPr="00DC5BF5">
        <w:rPr>
          <w:rFonts w:ascii="Times-Roman" w:hAnsi="Times-Roman" w:cs="Times-Roman"/>
          <w:sz w:val="24"/>
          <w:szCs w:val="24"/>
        </w:rPr>
        <w:t xml:space="preserve">1,2,..., </w:t>
      </w:r>
      <w:r w:rsidRPr="00DC5BF5">
        <w:rPr>
          <w:rFonts w:ascii="Times-Italic" w:hAnsi="Times-Italic" w:cs="Times-Italic"/>
          <w:i/>
          <w:iCs/>
          <w:sz w:val="24"/>
          <w:szCs w:val="24"/>
        </w:rPr>
        <w:t>S</w:t>
      </w:r>
      <w:r w:rsidRPr="00DC5BF5">
        <w:rPr>
          <w:rFonts w:ascii="Times-Roman" w:hAnsi="Times-Roman" w:cs="Times-Roman"/>
          <w:sz w:val="24"/>
          <w:szCs w:val="24"/>
        </w:rPr>
        <w:t xml:space="preserve">} </w:t>
      </w:r>
      <w:r w:rsidRPr="00DC5BF5">
        <w:rPr>
          <w:rFonts w:ascii="Times-Italic" w:hAnsi="Times-Italic" w:cs="Times-Italic"/>
          <w:i/>
          <w:iCs/>
          <w:sz w:val="24"/>
          <w:szCs w:val="24"/>
        </w:rPr>
        <w:t xml:space="preserve">i </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 xml:space="preserve">represent the position of each member in the population of the </w:t>
      </w:r>
      <w:r w:rsidRPr="00DC5BF5">
        <w:rPr>
          <w:rFonts w:ascii="Times-Italic" w:hAnsi="Times-Italic" w:cs="Times-Italic"/>
          <w:i/>
          <w:iCs/>
          <w:sz w:val="24"/>
          <w:szCs w:val="24"/>
        </w:rPr>
        <w:t xml:space="preserve">S </w:t>
      </w:r>
      <w:r w:rsidRPr="00DC5BF5">
        <w:rPr>
          <w:rFonts w:ascii="Times-Roman" w:hAnsi="Times-Roman" w:cs="Times-Roman"/>
          <w:sz w:val="24"/>
          <w:szCs w:val="24"/>
        </w:rPr>
        <w:t xml:space="preserve">bacteria at the </w:t>
      </w:r>
      <w:r w:rsidRPr="00DC5BF5">
        <w:rPr>
          <w:rFonts w:ascii="Times-Italic" w:hAnsi="Times-Italic" w:cs="Times-Italic"/>
          <w:i/>
          <w:iCs/>
          <w:sz w:val="24"/>
          <w:szCs w:val="24"/>
        </w:rPr>
        <w:t>j-</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chemotactic step, </w:t>
      </w:r>
      <w:r w:rsidRPr="00DC5BF5">
        <w:rPr>
          <w:rFonts w:ascii="Times-Italic" w:hAnsi="Times-Italic" w:cs="Times-Italic"/>
          <w:i/>
          <w:iCs/>
          <w:sz w:val="24"/>
          <w:szCs w:val="24"/>
        </w:rPr>
        <w:t>k-</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reproduction step, and </w:t>
      </w:r>
      <w:r w:rsidRPr="00DC5BF5">
        <w:rPr>
          <w:rFonts w:ascii="Times-Italic" w:hAnsi="Times-Italic" w:cs="Times-Italic"/>
          <w:i/>
          <w:iCs/>
          <w:sz w:val="24"/>
          <w:szCs w:val="24"/>
        </w:rPr>
        <w:t>l-</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elimination-dispersal event. Here, let </w:t>
      </w:r>
      <w:r w:rsidRPr="00DC5BF5">
        <w:rPr>
          <w:rFonts w:ascii="Times-Italic" w:hAnsi="Times-Italic" w:cs="Times-Italic"/>
          <w:i/>
          <w:iCs/>
          <w:sz w:val="24"/>
          <w:szCs w:val="24"/>
        </w:rPr>
        <w:t xml:space="preserve">J </w:t>
      </w:r>
      <w:r w:rsidRPr="00DC5BF5">
        <w:rPr>
          <w:rFonts w:ascii="Times-Roman" w:hAnsi="Times-Roman" w:cs="Times-Roman"/>
          <w:sz w:val="24"/>
          <w:szCs w:val="24"/>
        </w:rPr>
        <w:t>(</w:t>
      </w:r>
      <w:r w:rsidRPr="00DC5BF5">
        <w:rPr>
          <w:rFonts w:ascii="Times-Italic" w:hAnsi="Times-Italic" w:cs="Times-Italic"/>
          <w:i/>
          <w:iCs/>
          <w:sz w:val="24"/>
          <w:szCs w:val="24"/>
        </w:rPr>
        <w:t>i</w:t>
      </w:r>
      <w:r w:rsidRPr="00DC5BF5">
        <w:rPr>
          <w:rFonts w:ascii="Times-Roman" w:hAnsi="Times-Roman" w:cs="Times-Roman"/>
          <w:sz w:val="24"/>
          <w:szCs w:val="24"/>
        </w:rPr>
        <w:t xml:space="preserve">, </w:t>
      </w:r>
      <w:r w:rsidRPr="00DC5BF5">
        <w:rPr>
          <w:rFonts w:ascii="Times-Italic" w:hAnsi="Times-Italic" w:cs="Times-Italic"/>
          <w:i/>
          <w:iCs/>
          <w:sz w:val="24"/>
          <w:szCs w:val="24"/>
        </w:rPr>
        <w:t>j</w:t>
      </w:r>
      <w:r w:rsidRPr="00DC5BF5">
        <w:rPr>
          <w:rFonts w:ascii="Times-Roman" w:hAnsi="Times-Roman" w:cs="Times-Roman"/>
          <w:sz w:val="24"/>
          <w:szCs w:val="24"/>
        </w:rPr>
        <w:t xml:space="preserve">,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xml:space="preserve">) denote the cost at the location of the </w:t>
      </w:r>
      <w:r w:rsidRPr="00DC5BF5">
        <w:rPr>
          <w:rFonts w:ascii="Times-Italic" w:hAnsi="Times-Italic" w:cs="Times-Italic"/>
          <w:i/>
          <w:iCs/>
          <w:sz w:val="24"/>
          <w:szCs w:val="24"/>
        </w:rPr>
        <w:t>i-</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bacterium </w:t>
      </w:r>
      <m:oMath>
        <m:sSubSup>
          <m:sSubSupPr>
            <m:ctrlPr>
              <w:rPr>
                <w:rFonts w:ascii="Cambria Math" w:hAnsi="Cambria Math" w:cs="Times-Roman"/>
                <w:i/>
                <w:sz w:val="24"/>
                <w:szCs w:val="24"/>
              </w:rPr>
            </m:ctrlPr>
          </m:sSubSupPr>
          <m:e>
            <m:r>
              <w:rPr>
                <w:rFonts w:ascii="Cambria Math" w:hAnsi="Cambria Math" w:cs="Times-Roman"/>
                <w:sz w:val="24"/>
                <w:szCs w:val="24"/>
              </w:rPr>
              <m:t>θ</m:t>
            </m:r>
          </m:e>
          <m:sub>
            <m:r>
              <w:rPr>
                <w:rFonts w:ascii="Cambria Math" w:hAnsi="Cambria Math" w:cs="Times-Roman"/>
                <w:sz w:val="24"/>
                <w:szCs w:val="24"/>
              </w:rPr>
              <m:t>p</m:t>
            </m:r>
          </m:sub>
          <m:sup>
            <m:r>
              <w:rPr>
                <w:rFonts w:ascii="Cambria Math" w:hAnsi="Cambria Math" w:cs="Times-Roman"/>
                <w:sz w:val="24"/>
                <w:szCs w:val="24"/>
              </w:rPr>
              <m:t>i</m:t>
            </m:r>
          </m:sup>
        </m:sSubSup>
      </m:oMath>
      <w:proofErr w:type="gramStart"/>
      <w:r w:rsidRPr="00DC5BF5">
        <w:rPr>
          <w:rFonts w:ascii="Times-Roman" w:hAnsi="Times-Roman" w:cs="Times-Roman"/>
          <w:sz w:val="24"/>
          <w:szCs w:val="24"/>
        </w:rPr>
        <w:t xml:space="preserve">( </w:t>
      </w:r>
      <w:r w:rsidRPr="00DC5BF5">
        <w:rPr>
          <w:rFonts w:ascii="Times-Italic" w:hAnsi="Times-Italic" w:cs="Times-Italic"/>
          <w:i/>
          <w:iCs/>
          <w:sz w:val="24"/>
          <w:szCs w:val="24"/>
        </w:rPr>
        <w:t>j</w:t>
      </w:r>
      <w:proofErr w:type="gramEnd"/>
      <w:r w:rsidRPr="00DC5BF5">
        <w:rPr>
          <w:rFonts w:ascii="Times-Roman" w:hAnsi="Times-Roman" w:cs="Times-Roman"/>
          <w:sz w:val="24"/>
          <w:szCs w:val="24"/>
        </w:rPr>
        <w:t xml:space="preserve">,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 xml:space="preserve">(sometimes we drop the indices and refer to the </w:t>
      </w:r>
      <w:r w:rsidRPr="00DC5BF5">
        <w:rPr>
          <w:rFonts w:ascii="Times-Italic" w:hAnsi="Times-Italic" w:cs="Times-Italic"/>
          <w:i/>
          <w:iCs/>
          <w:sz w:val="24"/>
          <w:szCs w:val="24"/>
        </w:rPr>
        <w:t>i-</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bacterium position as </w:t>
      </w:r>
      <w:r w:rsidRPr="00DC5BF5">
        <w:rPr>
          <w:rFonts w:ascii="Symbol" w:hAnsi="Symbol" w:cs="Symbol"/>
          <w:sz w:val="24"/>
          <w:szCs w:val="24"/>
        </w:rPr>
        <w:t></w:t>
      </w:r>
      <w:r w:rsidR="004D153B">
        <w:rPr>
          <w:rFonts w:ascii="Symbol" w:hAnsi="Symbol" w:cs="Symbol"/>
          <w:sz w:val="24"/>
          <w:szCs w:val="24"/>
          <w:vertAlign w:val="subscript"/>
        </w:rPr>
        <w:t></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 xml:space="preserve">). Note that we will interchangeably refer to </w:t>
      </w:r>
      <w:r w:rsidRPr="00DC5BF5">
        <w:rPr>
          <w:rFonts w:ascii="Times-Italic" w:hAnsi="Times-Italic" w:cs="Times-Italic"/>
          <w:i/>
          <w:iCs/>
          <w:sz w:val="24"/>
          <w:szCs w:val="24"/>
        </w:rPr>
        <w:t xml:space="preserve">J </w:t>
      </w:r>
      <w:r w:rsidRPr="00DC5BF5">
        <w:rPr>
          <w:rFonts w:ascii="Times-Roman" w:hAnsi="Times-Roman" w:cs="Times-Roman"/>
          <w:sz w:val="24"/>
          <w:szCs w:val="24"/>
        </w:rPr>
        <w:t xml:space="preserve">as being a “cost” (using terminology from optimization theory) and as being a nutrient surface (in reference to the biological connections). For actual bacterial populations, </w:t>
      </w:r>
      <w:r w:rsidRPr="00DC5BF5">
        <w:rPr>
          <w:rFonts w:ascii="Times-Italic" w:hAnsi="Times-Italic" w:cs="Times-Italic"/>
          <w:i/>
          <w:iCs/>
          <w:sz w:val="24"/>
          <w:szCs w:val="24"/>
        </w:rPr>
        <w:t xml:space="preserve">S </w:t>
      </w:r>
      <w:r w:rsidRPr="00DC5BF5">
        <w:rPr>
          <w:rFonts w:ascii="Times-Roman" w:hAnsi="Times-Roman" w:cs="Times-Roman"/>
          <w:sz w:val="24"/>
          <w:szCs w:val="24"/>
        </w:rPr>
        <w:t xml:space="preserve">can be very large (e.g., </w:t>
      </w:r>
      <w:r w:rsidRPr="00DC5BF5">
        <w:rPr>
          <w:rFonts w:ascii="Times-Italic" w:hAnsi="Times-Italic" w:cs="Times-Italic"/>
          <w:i/>
          <w:iCs/>
          <w:sz w:val="24"/>
          <w:szCs w:val="24"/>
        </w:rPr>
        <w:t xml:space="preserve">S </w:t>
      </w:r>
      <w:r w:rsidRPr="00DC5BF5">
        <w:rPr>
          <w:rFonts w:ascii="Times-Roman" w:hAnsi="Times-Roman" w:cs="Times-Roman"/>
          <w:sz w:val="24"/>
          <w:szCs w:val="24"/>
        </w:rPr>
        <w:t xml:space="preserve">=109), but </w:t>
      </w:r>
      <w:r w:rsidRPr="00DC5BF5">
        <w:rPr>
          <w:rFonts w:ascii="Times-Italic" w:hAnsi="Times-Italic" w:cs="Times-Italic"/>
          <w:i/>
          <w:iCs/>
          <w:sz w:val="24"/>
          <w:szCs w:val="24"/>
        </w:rPr>
        <w:t xml:space="preserve">p </w:t>
      </w:r>
      <w:r w:rsidRPr="00DC5BF5">
        <w:rPr>
          <w:rFonts w:ascii="Times-Roman" w:hAnsi="Times-Roman" w:cs="Times-Roman"/>
          <w:sz w:val="24"/>
          <w:szCs w:val="24"/>
        </w:rPr>
        <w:t xml:space="preserve">= 3. In our computer simulations, we will use much smaller population sizes and will keep the population size fixed. BFOA, however, allows </w:t>
      </w:r>
      <w:r w:rsidRPr="00DC5BF5">
        <w:rPr>
          <w:rFonts w:ascii="Times-Italic" w:hAnsi="Times-Italic" w:cs="Times-Italic"/>
          <w:i/>
          <w:iCs/>
          <w:sz w:val="24"/>
          <w:szCs w:val="24"/>
        </w:rPr>
        <w:t xml:space="preserve">p </w:t>
      </w:r>
      <w:r w:rsidRPr="00DC5BF5">
        <w:rPr>
          <w:rFonts w:ascii="Times-Roman" w:hAnsi="Times-Roman" w:cs="Times-Roman"/>
          <w:sz w:val="24"/>
          <w:szCs w:val="24"/>
        </w:rPr>
        <w:t>&gt; 3 so that we can apply the method to higher dimensional optimization problems. Below we briefly describe the four prime steps in BFOA.</w:t>
      </w:r>
    </w:p>
    <w:p w:rsidR="00F12A6E"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lastRenderedPageBreak/>
        <w:t xml:space="preserve">i) </w:t>
      </w:r>
      <w:proofErr w:type="spellStart"/>
      <w:r w:rsidRPr="00DC5BF5">
        <w:rPr>
          <w:rFonts w:ascii="Times-Bold" w:hAnsi="Times-Bold" w:cs="Times-Bold"/>
          <w:b/>
          <w:bCs/>
          <w:sz w:val="24"/>
          <w:szCs w:val="24"/>
        </w:rPr>
        <w:t>Chemotaxis</w:t>
      </w:r>
      <w:proofErr w:type="spellEnd"/>
      <w:r w:rsidRPr="00DC5BF5">
        <w:rPr>
          <w:rFonts w:ascii="Times-Roman" w:hAnsi="Times-Roman" w:cs="Times-Roman"/>
          <w:sz w:val="24"/>
          <w:szCs w:val="24"/>
        </w:rPr>
        <w:t xml:space="preserve">: This process simulates the movement of an </w:t>
      </w:r>
      <w:proofErr w:type="spellStart"/>
      <w:r w:rsidRPr="00DC5BF5">
        <w:rPr>
          <w:rFonts w:ascii="Times-Italic" w:hAnsi="Times-Italic" w:cs="Times-Italic"/>
          <w:i/>
          <w:iCs/>
          <w:sz w:val="24"/>
          <w:szCs w:val="24"/>
        </w:rPr>
        <w:t>E.coli</w:t>
      </w:r>
      <w:proofErr w:type="spellEnd"/>
      <w:r w:rsidR="006A6D86">
        <w:rPr>
          <w:rFonts w:ascii="Times-Italic" w:hAnsi="Times-Italic" w:cs="Times-Italic"/>
          <w:i/>
          <w:iCs/>
          <w:sz w:val="24"/>
          <w:szCs w:val="24"/>
        </w:rPr>
        <w:t xml:space="preserve"> </w:t>
      </w:r>
      <w:r w:rsidRPr="00DC5BF5">
        <w:rPr>
          <w:rFonts w:ascii="Times-Roman" w:hAnsi="Times-Roman" w:cs="Times-Roman"/>
          <w:sz w:val="24"/>
          <w:szCs w:val="24"/>
        </w:rPr>
        <w:t xml:space="preserve">cell through swimming and tumbling via flagella. Biologically an </w:t>
      </w:r>
      <w:proofErr w:type="spellStart"/>
      <w:r w:rsidRPr="00DC5BF5">
        <w:rPr>
          <w:rFonts w:ascii="Times-Italic" w:hAnsi="Times-Italic" w:cs="Times-Italic"/>
          <w:i/>
          <w:iCs/>
          <w:sz w:val="24"/>
          <w:szCs w:val="24"/>
        </w:rPr>
        <w:t>E.coli</w:t>
      </w:r>
      <w:proofErr w:type="spellEnd"/>
      <w:r w:rsidR="006A6D86">
        <w:rPr>
          <w:rFonts w:ascii="Times-Italic" w:hAnsi="Times-Italic" w:cs="Times-Italic"/>
          <w:i/>
          <w:iCs/>
          <w:sz w:val="24"/>
          <w:szCs w:val="24"/>
        </w:rPr>
        <w:t xml:space="preserve"> </w:t>
      </w:r>
      <w:r w:rsidRPr="00DC5BF5">
        <w:rPr>
          <w:rFonts w:ascii="Times-Roman" w:hAnsi="Times-Roman" w:cs="Times-Roman"/>
          <w:sz w:val="24"/>
          <w:szCs w:val="24"/>
        </w:rPr>
        <w:t xml:space="preserve">bacterium can move in two different ways. It can swim for a period of time in the same direction or it may tumble, and alternate between these two modes of operation for the entire lifetime. Suppose </w:t>
      </w:r>
      <w:proofErr w:type="gramStart"/>
      <w:r w:rsidR="003468A8" w:rsidRPr="00DC5BF5">
        <w:rPr>
          <w:rFonts w:ascii="Symbol" w:hAnsi="Symbol" w:cs="Symbol"/>
          <w:sz w:val="24"/>
          <w:szCs w:val="24"/>
        </w:rPr>
        <w:t></w:t>
      </w:r>
      <w:r w:rsidRPr="00DC5BF5">
        <w:rPr>
          <w:rFonts w:ascii="Times-Roman" w:hAnsi="Times-Roman" w:cs="Times-Roman"/>
          <w:sz w:val="24"/>
          <w:szCs w:val="24"/>
        </w:rPr>
        <w:t>(</w:t>
      </w:r>
      <w:proofErr w:type="spellStart"/>
      <w:proofErr w:type="gramEnd"/>
      <w:r w:rsidR="003468A8">
        <w:rPr>
          <w:rFonts w:ascii="Times-Italic" w:hAnsi="Times-Italic" w:cs="Times-Italic"/>
          <w:i/>
          <w:iCs/>
          <w:sz w:val="24"/>
          <w:szCs w:val="24"/>
        </w:rPr>
        <w:t>i,</w:t>
      </w:r>
      <w:r w:rsidRPr="00DC5BF5">
        <w:rPr>
          <w:rFonts w:ascii="Times-Italic" w:hAnsi="Times-Italic" w:cs="Times-Italic"/>
          <w:i/>
          <w:iCs/>
          <w:sz w:val="24"/>
          <w:szCs w:val="24"/>
        </w:rPr>
        <w:t>j</w:t>
      </w:r>
      <w:proofErr w:type="spellEnd"/>
      <w:r w:rsidRPr="00DC5BF5">
        <w:rPr>
          <w:rFonts w:ascii="Times-Roman" w:hAnsi="Times-Roman" w:cs="Times-Roman"/>
          <w:sz w:val="24"/>
          <w:szCs w:val="24"/>
        </w:rPr>
        <w:t xml:space="preserve">,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xml:space="preserve">) represents </w:t>
      </w:r>
      <w:r w:rsidRPr="00DC5BF5">
        <w:rPr>
          <w:rFonts w:ascii="Times-Italic" w:hAnsi="Times-Italic" w:cs="Times-Italic"/>
          <w:i/>
          <w:iCs/>
          <w:sz w:val="24"/>
          <w:szCs w:val="24"/>
        </w:rPr>
        <w:t>i</w:t>
      </w:r>
      <w:r w:rsidRPr="00DC5BF5">
        <w:rPr>
          <w:rFonts w:ascii="Times-Roman" w:hAnsi="Times-Roman" w:cs="Times-Roman"/>
          <w:sz w:val="24"/>
          <w:szCs w:val="24"/>
        </w:rPr>
        <w:t>-</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bacterium at </w:t>
      </w:r>
      <w:proofErr w:type="spellStart"/>
      <w:r w:rsidRPr="00DC5BF5">
        <w:rPr>
          <w:rFonts w:ascii="Times-Italic" w:hAnsi="Times-Italic" w:cs="Times-Italic"/>
          <w:i/>
          <w:iCs/>
          <w:sz w:val="24"/>
          <w:szCs w:val="24"/>
        </w:rPr>
        <w:t>j</w:t>
      </w:r>
      <w:r w:rsidRPr="00DC5BF5">
        <w:rPr>
          <w:rFonts w:ascii="Times-Roman" w:hAnsi="Times-Roman" w:cs="Times-Roman"/>
          <w:sz w:val="24"/>
          <w:szCs w:val="24"/>
        </w:rPr>
        <w:t>th</w:t>
      </w:r>
      <w:proofErr w:type="spellEnd"/>
      <w:r w:rsidRPr="00DC5BF5">
        <w:rPr>
          <w:rFonts w:ascii="Times-Roman" w:hAnsi="Times-Roman" w:cs="Times-Roman"/>
          <w:sz w:val="24"/>
          <w:szCs w:val="24"/>
        </w:rPr>
        <w:t xml:space="preserve"> chemotactic, </w:t>
      </w:r>
      <w:r w:rsidRPr="00DC5BF5">
        <w:rPr>
          <w:rFonts w:ascii="Times-Italic" w:hAnsi="Times-Italic" w:cs="Times-Italic"/>
          <w:i/>
          <w:iCs/>
          <w:sz w:val="24"/>
          <w:szCs w:val="24"/>
        </w:rPr>
        <w:t>k</w:t>
      </w:r>
      <w:r w:rsidRPr="00DC5BF5">
        <w:rPr>
          <w:rFonts w:ascii="Times-Roman" w:hAnsi="Times-Roman" w:cs="Times-Roman"/>
          <w:sz w:val="24"/>
          <w:szCs w:val="24"/>
        </w:rPr>
        <w:t>-</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reproductive and </w:t>
      </w:r>
      <w:r w:rsidRPr="00DC5BF5">
        <w:rPr>
          <w:rFonts w:ascii="Times-Italic" w:hAnsi="Times-Italic" w:cs="Times-Italic"/>
          <w:i/>
          <w:iCs/>
          <w:sz w:val="24"/>
          <w:szCs w:val="24"/>
        </w:rPr>
        <w:t>l</w:t>
      </w:r>
      <w:r w:rsidRPr="00DC5BF5">
        <w:rPr>
          <w:rFonts w:ascii="Times-Roman" w:hAnsi="Times-Roman" w:cs="Times-Roman"/>
          <w:sz w:val="24"/>
          <w:szCs w:val="24"/>
        </w:rPr>
        <w:t>-</w:t>
      </w:r>
      <w:proofErr w:type="spellStart"/>
      <w:r w:rsidRPr="00DC5BF5">
        <w:rPr>
          <w:rFonts w:ascii="Times-Roman" w:hAnsi="Times-Roman" w:cs="Times-Roman"/>
          <w:sz w:val="24"/>
          <w:szCs w:val="24"/>
        </w:rPr>
        <w:t>th</w:t>
      </w:r>
      <w:proofErr w:type="spellEnd"/>
      <w:r w:rsidRPr="00DC5BF5">
        <w:rPr>
          <w:rFonts w:ascii="Times-Roman" w:hAnsi="Times-Roman" w:cs="Times-Roman"/>
          <w:sz w:val="24"/>
          <w:szCs w:val="24"/>
        </w:rPr>
        <w:t xml:space="preserve"> elimination-dispersal step. </w:t>
      </w:r>
      <w:proofErr w:type="gramStart"/>
      <w:r w:rsidRPr="00DC5BF5">
        <w:rPr>
          <w:rFonts w:ascii="Times-Italic" w:hAnsi="Times-Italic" w:cs="Times-Italic"/>
          <w:i/>
          <w:iCs/>
          <w:sz w:val="24"/>
          <w:szCs w:val="24"/>
        </w:rPr>
        <w:t>C</w:t>
      </w:r>
      <w:r w:rsidRPr="00DC5BF5">
        <w:rPr>
          <w:rFonts w:ascii="Times-Roman" w:hAnsi="Times-Roman" w:cs="Times-Roman"/>
          <w:sz w:val="24"/>
          <w:szCs w:val="24"/>
        </w:rPr>
        <w:t>(</w:t>
      </w:r>
      <w:proofErr w:type="gramEnd"/>
      <w:r w:rsidRPr="00DC5BF5">
        <w:rPr>
          <w:rFonts w:ascii="Times-Italic" w:hAnsi="Times-Italic" w:cs="Times-Italic"/>
          <w:i/>
          <w:iCs/>
          <w:sz w:val="24"/>
          <w:szCs w:val="24"/>
        </w:rPr>
        <w:t>i</w:t>
      </w:r>
      <w:r w:rsidRPr="00DC5BF5">
        <w:rPr>
          <w:rFonts w:ascii="Times-Roman" w:hAnsi="Times-Roman" w:cs="Times-Roman"/>
          <w:sz w:val="24"/>
          <w:szCs w:val="24"/>
        </w:rPr>
        <w:t xml:space="preserve">) is the size of the step taken in the random direction specified by the tumble (run length unit). Then in computational </w:t>
      </w:r>
      <w:proofErr w:type="spellStart"/>
      <w:r w:rsidRPr="00DC5BF5">
        <w:rPr>
          <w:rFonts w:ascii="Times-Roman" w:hAnsi="Times-Roman" w:cs="Times-Roman"/>
          <w:sz w:val="24"/>
          <w:szCs w:val="24"/>
        </w:rPr>
        <w:t>chemotaxis</w:t>
      </w:r>
      <w:proofErr w:type="spellEnd"/>
      <w:r w:rsidRPr="00DC5BF5">
        <w:rPr>
          <w:rFonts w:ascii="Times-Roman" w:hAnsi="Times-Roman" w:cs="Times-Roman"/>
          <w:sz w:val="24"/>
          <w:szCs w:val="24"/>
        </w:rPr>
        <w:t xml:space="preserve"> the movement of the bacterium may be represented by</w:t>
      </w:r>
    </w:p>
    <w:p w:rsidR="00E078B6" w:rsidRPr="00DC5BF5" w:rsidRDefault="000D5CFB" w:rsidP="00DC5BF5">
      <w:pPr>
        <w:autoSpaceDE w:val="0"/>
        <w:autoSpaceDN w:val="0"/>
        <w:adjustRightInd w:val="0"/>
        <w:spacing w:after="0" w:line="480" w:lineRule="auto"/>
        <w:jc w:val="both"/>
        <w:rPr>
          <w:rFonts w:ascii="Times-Roman" w:hAnsi="Times-Roman" w:cs="Times-Roman"/>
          <w:sz w:val="24"/>
          <w:szCs w:val="24"/>
        </w:rPr>
      </w:pPr>
      <w:r>
        <w:rPr>
          <w:rFonts w:ascii="Times-Roman" w:hAnsi="Times-Roman" w:cs="Times-Roman"/>
          <w:sz w:val="24"/>
          <w:szCs w:val="24"/>
        </w:rPr>
        <w:tab/>
      </w:r>
      <w:r w:rsidR="005E6C75">
        <w:rPr>
          <w:rFonts w:ascii="Times-Roman" w:hAnsi="Times-Roman" w:cs="Times-Roman"/>
          <w:sz w:val="24"/>
          <w:szCs w:val="24"/>
        </w:rPr>
        <w:tab/>
      </w:r>
      <m:oMath>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j+1,k,l</m:t>
            </m:r>
          </m:e>
        </m:d>
        <m:r>
          <w:rPr>
            <w:rFonts w:ascii="Cambria Math" w:hAnsi="Cambria Math" w:cs="Times-Roman"/>
            <w:sz w:val="24"/>
            <w:szCs w:val="24"/>
          </w:rPr>
          <m:t>=</m:t>
        </m:r>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j,k,l</m:t>
            </m:r>
          </m:e>
        </m:d>
        <m:r>
          <w:rPr>
            <w:rFonts w:ascii="Cambria Math" w:hAnsi="Cambria Math" w:cs="Times-Roman"/>
            <w:sz w:val="24"/>
            <w:szCs w:val="24"/>
          </w:rPr>
          <m:t>+C</m:t>
        </m:r>
        <m:d>
          <m:dPr>
            <m:ctrlPr>
              <w:rPr>
                <w:rFonts w:ascii="Cambria Math" w:hAnsi="Cambria Math" w:cs="Times-Roman"/>
                <w:i/>
                <w:sz w:val="24"/>
                <w:szCs w:val="24"/>
              </w:rPr>
            </m:ctrlPr>
          </m:dPr>
          <m:e>
            <m:r>
              <w:rPr>
                <w:rFonts w:ascii="Cambria Math" w:hAnsi="Cambria Math" w:cs="Times-Roman"/>
                <w:sz w:val="24"/>
                <w:szCs w:val="24"/>
              </w:rPr>
              <m:t>i</m:t>
            </m:r>
          </m:e>
        </m:d>
        <m:f>
          <m:fPr>
            <m:ctrlPr>
              <w:rPr>
                <w:rFonts w:ascii="Cambria Math" w:hAnsi="Cambria Math" w:cs="Times-Roman"/>
                <w:i/>
                <w:sz w:val="24"/>
                <w:szCs w:val="24"/>
              </w:rPr>
            </m:ctrlPr>
          </m:fPr>
          <m:num>
            <m:r>
              <w:rPr>
                <w:rFonts w:ascii="Cambria Math" w:hAnsi="Cambria Math" w:cs="Times-Roman"/>
                <w:sz w:val="24"/>
                <w:szCs w:val="24"/>
              </w:rPr>
              <m:t>∆</m:t>
            </m:r>
            <m:d>
              <m:dPr>
                <m:ctrlPr>
                  <w:rPr>
                    <w:rFonts w:ascii="Cambria Math" w:hAnsi="Cambria Math" w:cs="Times-Roman"/>
                    <w:i/>
                    <w:sz w:val="24"/>
                    <w:szCs w:val="24"/>
                  </w:rPr>
                </m:ctrlPr>
              </m:dPr>
              <m:e>
                <m:r>
                  <w:rPr>
                    <w:rFonts w:ascii="Cambria Math" w:hAnsi="Cambria Math" w:cs="Times-Roman"/>
                    <w:sz w:val="24"/>
                    <w:szCs w:val="24"/>
                  </w:rPr>
                  <m:t>i</m:t>
                </m:r>
              </m:e>
            </m:d>
          </m:num>
          <m:den>
            <m:rad>
              <m:radPr>
                <m:degHide m:val="1"/>
                <m:ctrlPr>
                  <w:rPr>
                    <w:rFonts w:ascii="Cambria Math" w:hAnsi="Cambria Math" w:cs="Times-Roman"/>
                    <w:i/>
                    <w:sz w:val="24"/>
                    <w:szCs w:val="24"/>
                  </w:rPr>
                </m:ctrlPr>
              </m:radPr>
              <m:deg/>
              <m:e>
                <m:sSup>
                  <m:sSupPr>
                    <m:ctrlPr>
                      <w:rPr>
                        <w:rFonts w:ascii="Cambria Math" w:hAnsi="Cambria Math" w:cs="Times-Roman"/>
                        <w:i/>
                        <w:sz w:val="24"/>
                        <w:szCs w:val="24"/>
                      </w:rPr>
                    </m:ctrlPr>
                  </m:sSupPr>
                  <m:e>
                    <m:r>
                      <w:rPr>
                        <w:rFonts w:ascii="Cambria Math" w:hAnsi="Cambria Math" w:cs="Times-Roman"/>
                        <w:sz w:val="24"/>
                        <w:szCs w:val="24"/>
                      </w:rPr>
                      <m:t>∆</m:t>
                    </m:r>
                  </m:e>
                  <m:sup>
                    <m:r>
                      <w:rPr>
                        <w:rFonts w:ascii="Cambria Math" w:hAnsi="Cambria Math" w:cs="Times-Roman"/>
                        <w:sz w:val="24"/>
                        <w:szCs w:val="24"/>
                      </w:rPr>
                      <m:t>T</m:t>
                    </m:r>
                  </m:sup>
                </m:sSup>
                <m:d>
                  <m:dPr>
                    <m:ctrlPr>
                      <w:rPr>
                        <w:rFonts w:ascii="Cambria Math" w:hAnsi="Cambria Math" w:cs="Times-Roman"/>
                        <w:i/>
                        <w:sz w:val="24"/>
                        <w:szCs w:val="24"/>
                      </w:rPr>
                    </m:ctrlPr>
                  </m:dPr>
                  <m:e>
                    <m:r>
                      <w:rPr>
                        <w:rFonts w:ascii="Cambria Math" w:hAnsi="Cambria Math" w:cs="Times-Roman"/>
                        <w:sz w:val="24"/>
                        <w:szCs w:val="24"/>
                      </w:rPr>
                      <m:t>i</m:t>
                    </m:r>
                  </m:e>
                </m:d>
                <m:r>
                  <w:rPr>
                    <w:rFonts w:ascii="Cambria Math" w:hAnsi="Cambria Math" w:cs="Times-Roman"/>
                    <w:sz w:val="24"/>
                    <w:szCs w:val="24"/>
                  </w:rPr>
                  <m:t>∆</m:t>
                </m:r>
                <m:d>
                  <m:dPr>
                    <m:ctrlPr>
                      <w:rPr>
                        <w:rFonts w:ascii="Cambria Math" w:hAnsi="Cambria Math" w:cs="Times-Roman"/>
                        <w:i/>
                        <w:sz w:val="24"/>
                        <w:szCs w:val="24"/>
                      </w:rPr>
                    </m:ctrlPr>
                  </m:dPr>
                  <m:e>
                    <m:r>
                      <w:rPr>
                        <w:rFonts w:ascii="Cambria Math" w:hAnsi="Cambria Math" w:cs="Times-Roman"/>
                        <w:sz w:val="24"/>
                        <w:szCs w:val="24"/>
                      </w:rPr>
                      <m:t>i</m:t>
                    </m:r>
                  </m:e>
                </m:d>
              </m:e>
            </m:rad>
          </m:den>
        </m:f>
      </m:oMath>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proofErr w:type="gramStart"/>
      <w:r w:rsidR="00E078B6" w:rsidRPr="00DC5BF5">
        <w:rPr>
          <w:rFonts w:ascii="Times-Roman" w:hAnsi="Times-Roman" w:cs="Times-Roman"/>
          <w:sz w:val="24"/>
          <w:szCs w:val="24"/>
        </w:rPr>
        <w:t>…(</w:t>
      </w:r>
      <w:proofErr w:type="gramEnd"/>
      <w:r w:rsidR="00E078B6" w:rsidRPr="00DC5BF5">
        <w:rPr>
          <w:rFonts w:ascii="Times-Roman" w:hAnsi="Times-Roman" w:cs="Times-Roman"/>
          <w:sz w:val="24"/>
          <w:szCs w:val="24"/>
        </w:rPr>
        <w:t>1)</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proofErr w:type="gramStart"/>
      <w:r w:rsidRPr="00DC5BF5">
        <w:rPr>
          <w:rFonts w:ascii="Times-Roman" w:hAnsi="Times-Roman" w:cs="Times-Roman"/>
          <w:sz w:val="24"/>
          <w:szCs w:val="24"/>
        </w:rPr>
        <w:t xml:space="preserve">Where </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indicates a vector in the random direction whose elements lie in [-1, 1].</w:t>
      </w:r>
      <w:proofErr w:type="gramEnd"/>
    </w:p>
    <w:p w:rsidR="005836D3"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 xml:space="preserve">ii) </w:t>
      </w:r>
      <w:r w:rsidRPr="00DC5BF5">
        <w:rPr>
          <w:rFonts w:ascii="Times-Bold" w:hAnsi="Times-Bold" w:cs="Times-Bold"/>
          <w:b/>
          <w:bCs/>
          <w:sz w:val="24"/>
          <w:szCs w:val="24"/>
        </w:rPr>
        <w:t>Swarming</w:t>
      </w:r>
      <w:r w:rsidRPr="00DC5BF5">
        <w:rPr>
          <w:rFonts w:ascii="Times-Roman" w:hAnsi="Times-Roman" w:cs="Times-Roman"/>
          <w:sz w:val="24"/>
          <w:szCs w:val="24"/>
        </w:rPr>
        <w:t xml:space="preserve">: An interesting group behavior has been observed for several motile species of bacteria including </w:t>
      </w:r>
      <w:proofErr w:type="spellStart"/>
      <w:r w:rsidRPr="00DC5BF5">
        <w:rPr>
          <w:rFonts w:ascii="Times-Italic" w:hAnsi="Times-Italic" w:cs="Times-Italic"/>
          <w:i/>
          <w:iCs/>
          <w:sz w:val="24"/>
          <w:szCs w:val="24"/>
        </w:rPr>
        <w:t>E.coli</w:t>
      </w:r>
      <w:proofErr w:type="spellEnd"/>
      <w:r w:rsidR="00843D3B">
        <w:rPr>
          <w:rFonts w:ascii="Times-Italic" w:hAnsi="Times-Italic" w:cs="Times-Italic"/>
          <w:i/>
          <w:iCs/>
          <w:sz w:val="24"/>
          <w:szCs w:val="24"/>
        </w:rPr>
        <w:t xml:space="preserve"> </w:t>
      </w:r>
      <w:r w:rsidRPr="00DC5BF5">
        <w:rPr>
          <w:rFonts w:ascii="Times-Roman" w:hAnsi="Times-Roman" w:cs="Times-Roman"/>
          <w:sz w:val="24"/>
          <w:szCs w:val="24"/>
        </w:rPr>
        <w:t xml:space="preserve">and </w:t>
      </w:r>
      <w:r w:rsidRPr="00DC5BF5">
        <w:rPr>
          <w:rFonts w:ascii="Times-Italic" w:hAnsi="Times-Italic" w:cs="Times-Italic"/>
          <w:i/>
          <w:iCs/>
          <w:sz w:val="24"/>
          <w:szCs w:val="24"/>
        </w:rPr>
        <w:t xml:space="preserve">S. </w:t>
      </w:r>
      <w:proofErr w:type="spellStart"/>
      <w:r w:rsidRPr="00DC5BF5">
        <w:rPr>
          <w:rFonts w:ascii="Times-Italic" w:hAnsi="Times-Italic" w:cs="Times-Italic"/>
          <w:i/>
          <w:iCs/>
          <w:sz w:val="24"/>
          <w:szCs w:val="24"/>
        </w:rPr>
        <w:t>typhimurium</w:t>
      </w:r>
      <w:proofErr w:type="spellEnd"/>
      <w:r w:rsidRPr="00DC5BF5">
        <w:rPr>
          <w:rFonts w:ascii="Times-Roman" w:hAnsi="Times-Roman" w:cs="Times-Roman"/>
          <w:sz w:val="24"/>
          <w:szCs w:val="24"/>
        </w:rPr>
        <w:t xml:space="preserve">, where intricate and stable </w:t>
      </w:r>
      <w:proofErr w:type="spellStart"/>
      <w:r w:rsidRPr="00DC5BF5">
        <w:rPr>
          <w:rFonts w:ascii="Times-Roman" w:hAnsi="Times-Roman" w:cs="Times-Roman"/>
          <w:sz w:val="24"/>
          <w:szCs w:val="24"/>
        </w:rPr>
        <w:t>spatio</w:t>
      </w:r>
      <w:proofErr w:type="spellEnd"/>
      <w:r w:rsidRPr="00DC5BF5">
        <w:rPr>
          <w:rFonts w:ascii="Times-Roman" w:hAnsi="Times-Roman" w:cs="Times-Roman"/>
          <w:sz w:val="24"/>
          <w:szCs w:val="24"/>
        </w:rPr>
        <w:t xml:space="preserve">-temporal patterns (swarms) are formed in semisolid nutrient medium. A group of </w:t>
      </w:r>
      <w:proofErr w:type="spellStart"/>
      <w:r w:rsidRPr="00DC5BF5">
        <w:rPr>
          <w:rFonts w:ascii="Times-Italic" w:hAnsi="Times-Italic" w:cs="Times-Italic"/>
          <w:i/>
          <w:iCs/>
          <w:sz w:val="24"/>
          <w:szCs w:val="24"/>
        </w:rPr>
        <w:t>E.coli</w:t>
      </w:r>
      <w:proofErr w:type="spellEnd"/>
      <w:r w:rsidR="00623F08">
        <w:rPr>
          <w:rFonts w:ascii="Times-Italic" w:hAnsi="Times-Italic" w:cs="Times-Italic"/>
          <w:i/>
          <w:iCs/>
          <w:sz w:val="24"/>
          <w:szCs w:val="24"/>
        </w:rPr>
        <w:t xml:space="preserve"> </w:t>
      </w:r>
      <w:r w:rsidRPr="00DC5BF5">
        <w:rPr>
          <w:rFonts w:ascii="Times-Roman" w:hAnsi="Times-Roman" w:cs="Times-Roman"/>
          <w:sz w:val="24"/>
          <w:szCs w:val="24"/>
        </w:rPr>
        <w:t xml:space="preserve">cells arrange themselves in a traveling ring by moving up the nutrient gradient when placed amidst a semisolid matrix with a single nutrient chemo-effecter. The cells when stimulated by a high level of </w:t>
      </w:r>
      <w:r w:rsidRPr="00DC5BF5">
        <w:rPr>
          <w:rFonts w:ascii="Times-Italic" w:hAnsi="Times-Italic" w:cs="Times-Italic"/>
          <w:i/>
          <w:iCs/>
          <w:sz w:val="24"/>
          <w:szCs w:val="24"/>
        </w:rPr>
        <w:t>succinate</w:t>
      </w:r>
      <w:r w:rsidRPr="00DC5BF5">
        <w:rPr>
          <w:rFonts w:ascii="Times-Roman" w:hAnsi="Times-Roman" w:cs="Times-Roman"/>
          <w:sz w:val="24"/>
          <w:szCs w:val="24"/>
        </w:rPr>
        <w:t xml:space="preserve">, release an attractant </w:t>
      </w:r>
      <w:proofErr w:type="spellStart"/>
      <w:r w:rsidRPr="00DC5BF5">
        <w:rPr>
          <w:rFonts w:ascii="Times-Italic" w:hAnsi="Times-Italic" w:cs="Times-Italic"/>
          <w:i/>
          <w:iCs/>
          <w:sz w:val="24"/>
          <w:szCs w:val="24"/>
        </w:rPr>
        <w:t>aspertate</w:t>
      </w:r>
      <w:proofErr w:type="spellEnd"/>
      <w:r w:rsidRPr="00DC5BF5">
        <w:rPr>
          <w:rFonts w:ascii="Times-Roman" w:hAnsi="Times-Roman" w:cs="Times-Roman"/>
          <w:sz w:val="24"/>
          <w:szCs w:val="24"/>
        </w:rPr>
        <w:t>, which helps them to aggregate into groups and thus move as</w:t>
      </w:r>
      <w:r w:rsidR="00F50920">
        <w:rPr>
          <w:rFonts w:ascii="Times-Roman" w:hAnsi="Times-Roman" w:cs="Times-Roman"/>
          <w:sz w:val="24"/>
          <w:szCs w:val="24"/>
        </w:rPr>
        <w:t xml:space="preserve"> </w:t>
      </w:r>
      <w:r w:rsidRPr="00DC5BF5">
        <w:rPr>
          <w:rFonts w:ascii="Times-Roman" w:hAnsi="Times-Roman" w:cs="Times-Roman"/>
          <w:sz w:val="24"/>
          <w:szCs w:val="24"/>
        </w:rPr>
        <w:t xml:space="preserve">concentric patterns of swarms with high bacterial density. The cell-to-cell signaling in </w:t>
      </w:r>
      <w:r w:rsidRPr="00DC5BF5">
        <w:rPr>
          <w:rFonts w:ascii="Times-Italic" w:hAnsi="Times-Italic" w:cs="Times-Italic"/>
          <w:i/>
          <w:iCs/>
          <w:sz w:val="24"/>
          <w:szCs w:val="24"/>
        </w:rPr>
        <w:t xml:space="preserve">E. coli </w:t>
      </w:r>
      <w:r w:rsidRPr="00DC5BF5">
        <w:rPr>
          <w:rFonts w:ascii="Times-Roman" w:hAnsi="Times-Roman" w:cs="Times-Roman"/>
          <w:sz w:val="24"/>
          <w:szCs w:val="24"/>
        </w:rPr>
        <w:t>swarm may be represented by the following function.</w:t>
      </w:r>
    </w:p>
    <w:p w:rsidR="00E078B6" w:rsidRPr="008A4FC3" w:rsidRDefault="00D91FA0" w:rsidP="008A4FC3">
      <w:pPr>
        <w:autoSpaceDE w:val="0"/>
        <w:autoSpaceDN w:val="0"/>
        <w:adjustRightInd w:val="0"/>
        <w:spacing w:after="0" w:line="480" w:lineRule="auto"/>
        <w:jc w:val="both"/>
        <w:rPr>
          <w:rFonts w:ascii="Times-Roman" w:hAnsi="Times-Roman" w:cs="Times-Roman"/>
          <w:sz w:val="24"/>
          <w:szCs w:val="24"/>
        </w:rPr>
      </w:pPr>
      <m:oMath>
        <m:sSub>
          <m:sSubPr>
            <m:ctrlPr>
              <w:rPr>
                <w:rFonts w:ascii="Cambria Math" w:hAnsi="Cambria Math" w:cs="TTFF429C98t00"/>
                <w:i/>
                <w:sz w:val="24"/>
                <w:szCs w:val="24"/>
              </w:rPr>
            </m:ctrlPr>
          </m:sSubPr>
          <m:e>
            <m:r>
              <w:rPr>
                <w:rFonts w:ascii="Cambria Math" w:hAnsi="Cambria Math" w:cs="TTFF429C98t00"/>
                <w:sz w:val="24"/>
                <w:szCs w:val="24"/>
              </w:rPr>
              <m:t>J</m:t>
            </m:r>
          </m:e>
          <m:sub>
            <m:r>
              <w:rPr>
                <w:rFonts w:ascii="Cambria Math" w:hAnsi="Cambria Math" w:cs="TTFF429C98t00"/>
                <w:sz w:val="24"/>
                <w:szCs w:val="24"/>
              </w:rPr>
              <m:t>cc</m:t>
            </m:r>
          </m:sub>
        </m:sSub>
        <m:d>
          <m:dPr>
            <m:ctrlPr>
              <w:rPr>
                <w:rFonts w:ascii="Cambria Math" w:hAnsi="Cambria Math" w:cs="TTFF429C98t00"/>
                <w:i/>
                <w:sz w:val="24"/>
                <w:szCs w:val="24"/>
              </w:rPr>
            </m:ctrlPr>
          </m:dPr>
          <m:e>
            <m:r>
              <w:rPr>
                <w:rFonts w:ascii="Cambria Math" w:hAnsi="Cambria Math" w:cs="TTFF429C98t00"/>
                <w:sz w:val="24"/>
                <w:szCs w:val="24"/>
              </w:rPr>
              <m:t>θ,P</m:t>
            </m:r>
            <m:d>
              <m:dPr>
                <m:ctrlPr>
                  <w:rPr>
                    <w:rFonts w:ascii="Cambria Math" w:hAnsi="Cambria Math" w:cs="TTFF429C98t00"/>
                    <w:i/>
                    <w:sz w:val="24"/>
                    <w:szCs w:val="24"/>
                  </w:rPr>
                </m:ctrlPr>
              </m:dPr>
              <m:e>
                <m:r>
                  <w:rPr>
                    <w:rFonts w:ascii="Cambria Math" w:hAnsi="Cambria Math" w:cs="TTFF429C98t00"/>
                    <w:sz w:val="24"/>
                    <w:szCs w:val="24"/>
                  </w:rPr>
                  <m:t>j,k,l</m:t>
                </m:r>
              </m:e>
            </m:d>
          </m:e>
        </m:d>
        <m:r>
          <w:rPr>
            <w:rFonts w:ascii="Cambria Math" w:hAnsi="Cambria Math" w:cs="TTFF429C98t00"/>
            <w:sz w:val="24"/>
            <w:szCs w:val="24"/>
          </w:rPr>
          <m:t>=</m:t>
        </m:r>
        <m:nary>
          <m:naryPr>
            <m:chr m:val="∑"/>
            <m:limLoc m:val="undOvr"/>
            <m:ctrlPr>
              <w:rPr>
                <w:rFonts w:ascii="Cambria Math" w:hAnsi="Cambria Math" w:cs="TTFF429C98t00"/>
                <w:i/>
                <w:sz w:val="24"/>
                <w:szCs w:val="24"/>
              </w:rPr>
            </m:ctrlPr>
          </m:naryPr>
          <m:sub>
            <m:r>
              <w:rPr>
                <w:rFonts w:ascii="Cambria Math" w:hAnsi="Cambria Math" w:cs="TTFF429C98t00"/>
                <w:sz w:val="24"/>
                <w:szCs w:val="24"/>
              </w:rPr>
              <m:t>i=1</m:t>
            </m:r>
          </m:sub>
          <m:sup>
            <m:r>
              <w:rPr>
                <w:rFonts w:ascii="Cambria Math" w:hAnsi="Cambria Math" w:cs="TTFF429C98t00"/>
                <w:sz w:val="24"/>
                <w:szCs w:val="24"/>
              </w:rPr>
              <m:t>S</m:t>
            </m:r>
          </m:sup>
          <m:e>
            <m:sSub>
              <m:sSubPr>
                <m:ctrlPr>
                  <w:rPr>
                    <w:rFonts w:ascii="Cambria Math" w:hAnsi="Cambria Math" w:cs="TTFF429C98t00"/>
                    <w:i/>
                    <w:sz w:val="24"/>
                    <w:szCs w:val="24"/>
                  </w:rPr>
                </m:ctrlPr>
              </m:sSubPr>
              <m:e>
                <m:r>
                  <w:rPr>
                    <w:rFonts w:ascii="Cambria Math" w:hAnsi="Cambria Math" w:cs="TTFF429C98t00"/>
                    <w:sz w:val="24"/>
                    <w:szCs w:val="24"/>
                  </w:rPr>
                  <m:t>J</m:t>
                </m:r>
              </m:e>
              <m:sub>
                <m:r>
                  <w:rPr>
                    <w:rFonts w:ascii="Cambria Math" w:hAnsi="Cambria Math" w:cs="TTFF429C98t00"/>
                    <w:sz w:val="24"/>
                    <w:szCs w:val="24"/>
                  </w:rPr>
                  <m:t>cc</m:t>
                </m:r>
              </m:sub>
            </m:sSub>
            <m:d>
              <m:dPr>
                <m:ctrlPr>
                  <w:rPr>
                    <w:rFonts w:ascii="Cambria Math" w:hAnsi="Cambria Math" w:cs="TTFF429C98t00"/>
                    <w:i/>
                    <w:sz w:val="24"/>
                    <w:szCs w:val="24"/>
                  </w:rPr>
                </m:ctrlPr>
              </m:dPr>
              <m:e>
                <m:r>
                  <w:rPr>
                    <w:rFonts w:ascii="Cambria Math" w:hAnsi="Cambria Math" w:cs="TTFF429C98t00"/>
                    <w:sz w:val="24"/>
                    <w:szCs w:val="24"/>
                  </w:rPr>
                  <m:t>θ,</m:t>
                </m:r>
                <m:sSup>
                  <m:sSupPr>
                    <m:ctrlPr>
                      <w:rPr>
                        <w:rFonts w:ascii="Cambria Math" w:hAnsi="Cambria Math" w:cs="TTFF429C98t00"/>
                        <w:i/>
                        <w:sz w:val="24"/>
                        <w:szCs w:val="24"/>
                      </w:rPr>
                    </m:ctrlPr>
                  </m:sSupPr>
                  <m:e>
                    <m:r>
                      <w:rPr>
                        <w:rFonts w:ascii="Cambria Math" w:hAnsi="Cambria Math" w:cs="TTFF429C98t00"/>
                        <w:sz w:val="24"/>
                        <w:szCs w:val="24"/>
                      </w:rPr>
                      <m:t>θ</m:t>
                    </m:r>
                  </m:e>
                  <m:sup>
                    <m:r>
                      <w:rPr>
                        <w:rFonts w:ascii="Cambria Math" w:hAnsi="Cambria Math" w:cs="TTFF429C98t00"/>
                        <w:sz w:val="24"/>
                        <w:szCs w:val="24"/>
                      </w:rPr>
                      <m:t>i</m:t>
                    </m:r>
                  </m:sup>
                </m:sSup>
                <m:d>
                  <m:dPr>
                    <m:ctrlPr>
                      <w:rPr>
                        <w:rFonts w:ascii="Cambria Math" w:hAnsi="Cambria Math" w:cs="TTFF429C98t00"/>
                        <w:i/>
                        <w:sz w:val="24"/>
                        <w:szCs w:val="24"/>
                      </w:rPr>
                    </m:ctrlPr>
                  </m:dPr>
                  <m:e>
                    <m:r>
                      <w:rPr>
                        <w:rFonts w:ascii="Cambria Math" w:hAnsi="Cambria Math" w:cs="TTFF429C98t00"/>
                        <w:sz w:val="24"/>
                        <w:szCs w:val="24"/>
                      </w:rPr>
                      <m:t>j,k,l</m:t>
                    </m:r>
                  </m:e>
                </m:d>
              </m:e>
            </m:d>
          </m:e>
        </m:nary>
        <m:r>
          <w:rPr>
            <w:rFonts w:ascii="Cambria Math" w:hAnsi="Cambria Math" w:cs="Times-Roman"/>
            <w:sz w:val="20"/>
            <w:szCs w:val="20"/>
          </w:rPr>
          <m:t>=</m:t>
        </m:r>
        <m:nary>
          <m:naryPr>
            <m:chr m:val="∑"/>
            <m:limLoc m:val="undOvr"/>
            <m:ctrlPr>
              <w:rPr>
                <w:rFonts w:ascii="Cambria Math" w:hAnsi="Cambria Math" w:cs="Times-Roman"/>
                <w:i/>
                <w:sz w:val="20"/>
                <w:szCs w:val="20"/>
              </w:rPr>
            </m:ctrlPr>
          </m:naryPr>
          <m:sub>
            <m:r>
              <w:rPr>
                <w:rFonts w:ascii="Cambria Math" w:hAnsi="Cambria Math" w:cs="Times-Roman"/>
                <w:sz w:val="20"/>
                <w:szCs w:val="20"/>
              </w:rPr>
              <m:t>i=1</m:t>
            </m:r>
          </m:sub>
          <m:sup>
            <m:r>
              <w:rPr>
                <w:rFonts w:ascii="Cambria Math" w:hAnsi="Cambria Math" w:cs="Times-Roman"/>
                <w:sz w:val="20"/>
                <w:szCs w:val="20"/>
              </w:rPr>
              <m:t>S</m:t>
            </m:r>
          </m:sup>
          <m:e>
            <m:d>
              <m:dPr>
                <m:begChr m:val="["/>
                <m:endChr m:val="]"/>
                <m:ctrlPr>
                  <w:rPr>
                    <w:rFonts w:ascii="Cambria Math" w:hAnsi="Cambria Math" w:cs="Times-Roman"/>
                    <w:i/>
                    <w:sz w:val="20"/>
                    <w:szCs w:val="20"/>
                  </w:rPr>
                </m:ctrlPr>
              </m:dPr>
              <m:e>
                <m:r>
                  <w:rPr>
                    <w:rFonts w:ascii="Cambria Math" w:hAnsi="Cambria Math" w:cs="Times-Roman"/>
                    <w:sz w:val="20"/>
                    <w:szCs w:val="20"/>
                  </w:rPr>
                  <m:t>-</m:t>
                </m:r>
                <m:sSub>
                  <m:sSubPr>
                    <m:ctrlPr>
                      <w:rPr>
                        <w:rFonts w:ascii="Cambria Math" w:hAnsi="Cambria Math" w:cs="Times-Roman"/>
                        <w:i/>
                        <w:sz w:val="20"/>
                        <w:szCs w:val="20"/>
                      </w:rPr>
                    </m:ctrlPr>
                  </m:sSubPr>
                  <m:e>
                    <m:r>
                      <w:rPr>
                        <w:rFonts w:ascii="Cambria Math" w:hAnsi="Cambria Math" w:cs="Times-Roman"/>
                        <w:sz w:val="20"/>
                        <w:szCs w:val="20"/>
                      </w:rPr>
                      <m:t>d</m:t>
                    </m:r>
                  </m:e>
                  <m:sub>
                    <m:r>
                      <w:rPr>
                        <w:rFonts w:ascii="Cambria Math" w:hAnsi="Cambria Math" w:cs="Times-Roman"/>
                        <w:sz w:val="20"/>
                        <w:szCs w:val="20"/>
                      </w:rPr>
                      <m:t>attractan</m:t>
                    </m:r>
                    <m:r>
                      <w:rPr>
                        <w:rFonts w:ascii="Cambria Math" w:hAnsi="Cambria Math" w:cs="Times-Roman"/>
                        <w:sz w:val="20"/>
                        <w:szCs w:val="20"/>
                      </w:rPr>
                      <m:t>t</m:t>
                    </m:r>
                  </m:sub>
                </m:sSub>
                <m:func>
                  <m:funcPr>
                    <m:ctrlPr>
                      <w:rPr>
                        <w:rFonts w:ascii="Cambria Math" w:hAnsi="Cambria Math" w:cs="Times-Roman"/>
                        <w:sz w:val="20"/>
                        <w:szCs w:val="20"/>
                      </w:rPr>
                    </m:ctrlPr>
                  </m:funcPr>
                  <m:fName>
                    <m:r>
                      <m:rPr>
                        <m:sty m:val="p"/>
                      </m:rPr>
                      <w:rPr>
                        <w:rFonts w:ascii="Cambria Math" w:hAnsi="Cambria Math" w:cs="Times-Roman"/>
                        <w:sz w:val="20"/>
                        <w:szCs w:val="20"/>
                      </w:rPr>
                      <m:t>exp</m:t>
                    </m:r>
                  </m:fName>
                  <m:e>
                    <m:d>
                      <m:dPr>
                        <m:ctrlPr>
                          <w:rPr>
                            <w:rFonts w:ascii="Cambria Math" w:hAnsi="Cambria Math" w:cs="Times-Roman"/>
                            <w:i/>
                            <w:sz w:val="20"/>
                            <w:szCs w:val="20"/>
                          </w:rPr>
                        </m:ctrlPr>
                      </m:dPr>
                      <m:e>
                        <m:r>
                          <w:rPr>
                            <w:rFonts w:ascii="Cambria Math" w:hAnsi="Cambria Math" w:cs="Times-Roman"/>
                            <w:sz w:val="20"/>
                            <w:szCs w:val="20"/>
                          </w:rPr>
                          <m:t>-</m:t>
                        </m:r>
                        <m:sSub>
                          <m:sSubPr>
                            <m:ctrlPr>
                              <w:rPr>
                                <w:rFonts w:ascii="Cambria Math" w:hAnsi="Cambria Math" w:cs="Times-Roman"/>
                                <w:i/>
                                <w:sz w:val="20"/>
                                <w:szCs w:val="20"/>
                              </w:rPr>
                            </m:ctrlPr>
                          </m:sSubPr>
                          <m:e>
                            <m:r>
                              <w:rPr>
                                <w:rFonts w:ascii="Cambria Math" w:hAnsi="Cambria Math" w:cs="Times-Roman"/>
                                <w:sz w:val="20"/>
                                <w:szCs w:val="20"/>
                              </w:rPr>
                              <m:t>w</m:t>
                            </m:r>
                          </m:e>
                          <m:sub>
                            <m:r>
                              <w:rPr>
                                <w:rFonts w:ascii="Cambria Math" w:hAnsi="Cambria Math" w:cs="Times-Roman"/>
                                <w:sz w:val="20"/>
                                <w:szCs w:val="20"/>
                              </w:rPr>
                              <m:t>attractant</m:t>
                            </m:r>
                          </m:sub>
                        </m:sSub>
                        <m:nary>
                          <m:naryPr>
                            <m:chr m:val="∑"/>
                            <m:limLoc m:val="undOvr"/>
                            <m:ctrlPr>
                              <w:rPr>
                                <w:rFonts w:ascii="Cambria Math" w:hAnsi="Cambria Math" w:cs="Times-Roman"/>
                                <w:i/>
                                <w:sz w:val="20"/>
                                <w:szCs w:val="20"/>
                              </w:rPr>
                            </m:ctrlPr>
                          </m:naryPr>
                          <m:sub>
                            <m:r>
                              <w:rPr>
                                <w:rFonts w:ascii="Cambria Math" w:hAnsi="Cambria Math" w:cs="Times-Roman"/>
                                <w:sz w:val="20"/>
                                <w:szCs w:val="20"/>
                              </w:rPr>
                              <m:t>m=1</m:t>
                            </m:r>
                          </m:sub>
                          <m:sup>
                            <m:r>
                              <w:rPr>
                                <w:rFonts w:ascii="Cambria Math" w:hAnsi="Cambria Math" w:cs="Times-Roman"/>
                                <w:sz w:val="20"/>
                                <w:szCs w:val="20"/>
                              </w:rPr>
                              <m:t>P</m:t>
                            </m:r>
                          </m:sup>
                          <m:e>
                            <m:sSup>
                              <m:sSupPr>
                                <m:ctrlPr>
                                  <w:rPr>
                                    <w:rFonts w:ascii="Cambria Math" w:hAnsi="Cambria Math" w:cs="Times-Roman"/>
                                    <w:i/>
                                    <w:sz w:val="20"/>
                                    <w:szCs w:val="20"/>
                                  </w:rPr>
                                </m:ctrlPr>
                              </m:sSupPr>
                              <m:e>
                                <m:d>
                                  <m:dPr>
                                    <m:ctrlPr>
                                      <w:rPr>
                                        <w:rFonts w:ascii="Cambria Math" w:hAnsi="Cambria Math" w:cs="Times-Roman"/>
                                        <w:i/>
                                        <w:sz w:val="20"/>
                                        <w:szCs w:val="20"/>
                                      </w:rPr>
                                    </m:ctrlPr>
                                  </m:dPr>
                                  <m:e>
                                    <m:sSub>
                                      <m:sSubPr>
                                        <m:ctrlPr>
                                          <w:rPr>
                                            <w:rFonts w:ascii="Cambria Math" w:hAnsi="Cambria Math" w:cs="Times-Roman"/>
                                            <w:i/>
                                            <w:sz w:val="20"/>
                                            <w:szCs w:val="20"/>
                                          </w:rPr>
                                        </m:ctrlPr>
                                      </m:sSubPr>
                                      <m:e>
                                        <m:r>
                                          <w:rPr>
                                            <w:rFonts w:ascii="Cambria Math" w:hAnsi="Cambria Math" w:cs="Times-Roman"/>
                                            <w:sz w:val="20"/>
                                            <w:szCs w:val="20"/>
                                          </w:rPr>
                                          <m:t>θ</m:t>
                                        </m:r>
                                      </m:e>
                                      <m:sub>
                                        <m:r>
                                          <w:rPr>
                                            <w:rFonts w:ascii="Cambria Math" w:hAnsi="Cambria Math" w:cs="Times-Roman"/>
                                            <w:sz w:val="20"/>
                                            <w:szCs w:val="20"/>
                                          </w:rPr>
                                          <m:t>m</m:t>
                                        </m:r>
                                      </m:sub>
                                    </m:sSub>
                                    <m:r>
                                      <w:rPr>
                                        <w:rFonts w:ascii="Cambria Math" w:hAnsi="Cambria Math" w:cs="Times-Roman"/>
                                        <w:sz w:val="20"/>
                                        <w:szCs w:val="20"/>
                                      </w:rPr>
                                      <m:t>-</m:t>
                                    </m:r>
                                    <m:sSubSup>
                                      <m:sSubSupPr>
                                        <m:ctrlPr>
                                          <w:rPr>
                                            <w:rFonts w:ascii="Cambria Math" w:hAnsi="Cambria Math" w:cs="Times-Roman"/>
                                            <w:i/>
                                            <w:sz w:val="20"/>
                                            <w:szCs w:val="20"/>
                                          </w:rPr>
                                        </m:ctrlPr>
                                      </m:sSubSupPr>
                                      <m:e>
                                        <m:r>
                                          <w:rPr>
                                            <w:rFonts w:ascii="Cambria Math" w:hAnsi="Cambria Math" w:cs="Times-Roman"/>
                                            <w:sz w:val="20"/>
                                            <w:szCs w:val="20"/>
                                          </w:rPr>
                                          <m:t>θ</m:t>
                                        </m:r>
                                      </m:e>
                                      <m:sub>
                                        <m:r>
                                          <w:rPr>
                                            <w:rFonts w:ascii="Cambria Math" w:hAnsi="Cambria Math" w:cs="Times-Roman"/>
                                            <w:sz w:val="20"/>
                                            <w:szCs w:val="20"/>
                                          </w:rPr>
                                          <m:t>m</m:t>
                                        </m:r>
                                      </m:sub>
                                      <m:sup>
                                        <m:r>
                                          <w:rPr>
                                            <w:rFonts w:ascii="Cambria Math" w:hAnsi="Cambria Math" w:cs="Times-Roman"/>
                                            <w:sz w:val="20"/>
                                            <w:szCs w:val="20"/>
                                          </w:rPr>
                                          <m:t>i</m:t>
                                        </m:r>
                                      </m:sup>
                                    </m:sSubSup>
                                  </m:e>
                                </m:d>
                              </m:e>
                              <m:sup>
                                <m:r>
                                  <w:rPr>
                                    <w:rFonts w:ascii="Cambria Math" w:hAnsi="Cambria Math" w:cs="Times-Roman"/>
                                    <w:sz w:val="20"/>
                                    <w:szCs w:val="20"/>
                                  </w:rPr>
                                  <m:t>2</m:t>
                                </m:r>
                              </m:sup>
                            </m:sSup>
                          </m:e>
                        </m:nary>
                      </m:e>
                    </m:d>
                  </m:e>
                </m:func>
              </m:e>
            </m:d>
            <m:r>
              <w:rPr>
                <w:rFonts w:ascii="Cambria Math" w:hAnsi="Cambria Math" w:cs="Times-Roman"/>
                <w:sz w:val="20"/>
                <w:szCs w:val="20"/>
              </w:rPr>
              <m:t>+</m:t>
            </m:r>
          </m:e>
        </m:nary>
        <m:nary>
          <m:naryPr>
            <m:chr m:val="∑"/>
            <m:limLoc m:val="undOvr"/>
            <m:ctrlPr>
              <w:rPr>
                <w:rFonts w:ascii="Cambria Math" w:hAnsi="Cambria Math" w:cs="Times-Roman"/>
                <w:i/>
                <w:sz w:val="20"/>
                <w:szCs w:val="20"/>
              </w:rPr>
            </m:ctrlPr>
          </m:naryPr>
          <m:sub>
            <m:r>
              <w:rPr>
                <w:rFonts w:ascii="Cambria Math" w:hAnsi="Cambria Math" w:cs="Times-Roman"/>
                <w:sz w:val="20"/>
                <w:szCs w:val="20"/>
              </w:rPr>
              <m:t>i=1</m:t>
            </m:r>
          </m:sub>
          <m:sup>
            <m:r>
              <w:rPr>
                <w:rFonts w:ascii="Cambria Math" w:hAnsi="Cambria Math" w:cs="Times-Roman"/>
                <w:sz w:val="20"/>
                <w:szCs w:val="20"/>
              </w:rPr>
              <m:t>S</m:t>
            </m:r>
          </m:sup>
          <m:e>
            <m:d>
              <m:dPr>
                <m:begChr m:val="["/>
                <m:endChr m:val="]"/>
                <m:ctrlPr>
                  <w:rPr>
                    <w:rFonts w:ascii="Cambria Math" w:hAnsi="Cambria Math" w:cs="Times-Roman"/>
                    <w:i/>
                    <w:sz w:val="20"/>
                    <w:szCs w:val="20"/>
                  </w:rPr>
                </m:ctrlPr>
              </m:dPr>
              <m:e>
                <m:r>
                  <w:rPr>
                    <w:rFonts w:ascii="Cambria Math" w:hAnsi="Cambria Math" w:cs="Times-Roman"/>
                    <w:sz w:val="20"/>
                    <w:szCs w:val="20"/>
                  </w:rPr>
                  <m:t>-</m:t>
                </m:r>
                <m:sSub>
                  <m:sSubPr>
                    <m:ctrlPr>
                      <w:rPr>
                        <w:rFonts w:ascii="Cambria Math" w:hAnsi="Cambria Math" w:cs="Times-Roman"/>
                        <w:i/>
                        <w:sz w:val="20"/>
                        <w:szCs w:val="20"/>
                      </w:rPr>
                    </m:ctrlPr>
                  </m:sSubPr>
                  <m:e>
                    <m:r>
                      <w:rPr>
                        <w:rFonts w:ascii="Cambria Math" w:hAnsi="Cambria Math" w:cs="Times-Roman"/>
                        <w:sz w:val="20"/>
                        <w:szCs w:val="20"/>
                      </w:rPr>
                      <m:t>h</m:t>
                    </m:r>
                  </m:e>
                  <m:sub>
                    <m:r>
                      <w:rPr>
                        <w:rFonts w:ascii="Cambria Math" w:hAnsi="Cambria Math" w:cs="Times-Roman"/>
                        <w:sz w:val="20"/>
                        <w:szCs w:val="20"/>
                      </w:rPr>
                      <m:t>repellant</m:t>
                    </m:r>
                  </m:sub>
                </m:sSub>
                <m:func>
                  <m:funcPr>
                    <m:ctrlPr>
                      <w:rPr>
                        <w:rFonts w:ascii="Cambria Math" w:hAnsi="Cambria Math" w:cs="Times-Roman"/>
                        <w:sz w:val="20"/>
                        <w:szCs w:val="20"/>
                      </w:rPr>
                    </m:ctrlPr>
                  </m:funcPr>
                  <m:fName>
                    <m:r>
                      <m:rPr>
                        <m:sty m:val="p"/>
                      </m:rPr>
                      <w:rPr>
                        <w:rFonts w:ascii="Cambria Math" w:hAnsi="Cambria Math" w:cs="Times-Roman"/>
                        <w:sz w:val="20"/>
                        <w:szCs w:val="20"/>
                      </w:rPr>
                      <m:t>exp</m:t>
                    </m:r>
                  </m:fName>
                  <m:e>
                    <m:d>
                      <m:dPr>
                        <m:ctrlPr>
                          <w:rPr>
                            <w:rFonts w:ascii="Cambria Math" w:hAnsi="Cambria Math" w:cs="Times-Roman"/>
                            <w:i/>
                            <w:sz w:val="20"/>
                            <w:szCs w:val="20"/>
                          </w:rPr>
                        </m:ctrlPr>
                      </m:dPr>
                      <m:e>
                        <m:r>
                          <w:rPr>
                            <w:rFonts w:ascii="Cambria Math" w:hAnsi="Cambria Math" w:cs="Times-Roman"/>
                            <w:sz w:val="20"/>
                            <w:szCs w:val="20"/>
                          </w:rPr>
                          <m:t>-</m:t>
                        </m:r>
                        <m:sSub>
                          <m:sSubPr>
                            <m:ctrlPr>
                              <w:rPr>
                                <w:rFonts w:ascii="Cambria Math" w:hAnsi="Cambria Math" w:cs="Times-Roman"/>
                                <w:i/>
                                <w:sz w:val="20"/>
                                <w:szCs w:val="20"/>
                              </w:rPr>
                            </m:ctrlPr>
                          </m:sSubPr>
                          <m:e>
                            <m:r>
                              <w:rPr>
                                <w:rFonts w:ascii="Cambria Math" w:hAnsi="Cambria Math" w:cs="Times-Roman"/>
                                <w:sz w:val="20"/>
                                <w:szCs w:val="20"/>
                              </w:rPr>
                              <m:t>w</m:t>
                            </m:r>
                          </m:e>
                          <m:sub>
                            <m:r>
                              <w:rPr>
                                <w:rFonts w:ascii="Cambria Math" w:hAnsi="Cambria Math" w:cs="Times-Roman"/>
                                <w:sz w:val="20"/>
                                <w:szCs w:val="20"/>
                              </w:rPr>
                              <m:t>repellant</m:t>
                            </m:r>
                          </m:sub>
                        </m:sSub>
                        <m:nary>
                          <m:naryPr>
                            <m:chr m:val="∑"/>
                            <m:limLoc m:val="undOvr"/>
                            <m:ctrlPr>
                              <w:rPr>
                                <w:rFonts w:ascii="Cambria Math" w:hAnsi="Cambria Math" w:cs="Times-Roman"/>
                                <w:i/>
                                <w:sz w:val="20"/>
                                <w:szCs w:val="20"/>
                              </w:rPr>
                            </m:ctrlPr>
                          </m:naryPr>
                          <m:sub>
                            <m:r>
                              <w:rPr>
                                <w:rFonts w:ascii="Cambria Math" w:hAnsi="Cambria Math" w:cs="Times-Roman"/>
                                <w:sz w:val="20"/>
                                <w:szCs w:val="20"/>
                              </w:rPr>
                              <m:t>m=1</m:t>
                            </m:r>
                          </m:sub>
                          <m:sup>
                            <m:r>
                              <w:rPr>
                                <w:rFonts w:ascii="Cambria Math" w:hAnsi="Cambria Math" w:cs="Times-Roman"/>
                                <w:sz w:val="20"/>
                                <w:szCs w:val="20"/>
                              </w:rPr>
                              <m:t>P</m:t>
                            </m:r>
                          </m:sup>
                          <m:e>
                            <m:sSup>
                              <m:sSupPr>
                                <m:ctrlPr>
                                  <w:rPr>
                                    <w:rFonts w:ascii="Cambria Math" w:hAnsi="Cambria Math" w:cs="Times-Roman"/>
                                    <w:i/>
                                    <w:sz w:val="20"/>
                                    <w:szCs w:val="20"/>
                                  </w:rPr>
                                </m:ctrlPr>
                              </m:sSupPr>
                              <m:e>
                                <m:d>
                                  <m:dPr>
                                    <m:ctrlPr>
                                      <w:rPr>
                                        <w:rFonts w:ascii="Cambria Math" w:hAnsi="Cambria Math" w:cs="Times-Roman"/>
                                        <w:i/>
                                        <w:sz w:val="20"/>
                                        <w:szCs w:val="20"/>
                                      </w:rPr>
                                    </m:ctrlPr>
                                  </m:dPr>
                                  <m:e>
                                    <m:sSub>
                                      <m:sSubPr>
                                        <m:ctrlPr>
                                          <w:rPr>
                                            <w:rFonts w:ascii="Cambria Math" w:hAnsi="Cambria Math" w:cs="Times-Roman"/>
                                            <w:i/>
                                            <w:sz w:val="20"/>
                                            <w:szCs w:val="20"/>
                                          </w:rPr>
                                        </m:ctrlPr>
                                      </m:sSubPr>
                                      <m:e>
                                        <m:r>
                                          <w:rPr>
                                            <w:rFonts w:ascii="Cambria Math" w:hAnsi="Cambria Math" w:cs="Times-Roman"/>
                                            <w:sz w:val="20"/>
                                            <w:szCs w:val="20"/>
                                          </w:rPr>
                                          <m:t>θ</m:t>
                                        </m:r>
                                      </m:e>
                                      <m:sub>
                                        <m:r>
                                          <w:rPr>
                                            <w:rFonts w:ascii="Cambria Math" w:hAnsi="Cambria Math" w:cs="Times-Roman"/>
                                            <w:sz w:val="20"/>
                                            <w:szCs w:val="20"/>
                                          </w:rPr>
                                          <m:t>m</m:t>
                                        </m:r>
                                      </m:sub>
                                    </m:sSub>
                                    <m:r>
                                      <w:rPr>
                                        <w:rFonts w:ascii="Cambria Math" w:hAnsi="Cambria Math" w:cs="Times-Roman"/>
                                        <w:sz w:val="20"/>
                                        <w:szCs w:val="20"/>
                                      </w:rPr>
                                      <m:t>-</m:t>
                                    </m:r>
                                    <m:sSubSup>
                                      <m:sSubSupPr>
                                        <m:ctrlPr>
                                          <w:rPr>
                                            <w:rFonts w:ascii="Cambria Math" w:hAnsi="Cambria Math" w:cs="Times-Roman"/>
                                            <w:i/>
                                            <w:sz w:val="20"/>
                                            <w:szCs w:val="20"/>
                                          </w:rPr>
                                        </m:ctrlPr>
                                      </m:sSubSupPr>
                                      <m:e>
                                        <m:r>
                                          <w:rPr>
                                            <w:rFonts w:ascii="Cambria Math" w:hAnsi="Cambria Math" w:cs="Times-Roman"/>
                                            <w:sz w:val="20"/>
                                            <w:szCs w:val="20"/>
                                          </w:rPr>
                                          <m:t>θ</m:t>
                                        </m:r>
                                      </m:e>
                                      <m:sub>
                                        <m:r>
                                          <w:rPr>
                                            <w:rFonts w:ascii="Cambria Math" w:hAnsi="Cambria Math" w:cs="Times-Roman"/>
                                            <w:sz w:val="20"/>
                                            <w:szCs w:val="20"/>
                                          </w:rPr>
                                          <m:t>m</m:t>
                                        </m:r>
                                      </m:sub>
                                      <m:sup>
                                        <m:r>
                                          <w:rPr>
                                            <w:rFonts w:ascii="Cambria Math" w:hAnsi="Cambria Math" w:cs="Times-Roman"/>
                                            <w:sz w:val="20"/>
                                            <w:szCs w:val="20"/>
                                          </w:rPr>
                                          <m:t>i</m:t>
                                        </m:r>
                                      </m:sup>
                                    </m:sSubSup>
                                  </m:e>
                                </m:d>
                              </m:e>
                              <m:sup>
                                <m:r>
                                  <w:rPr>
                                    <w:rFonts w:ascii="Cambria Math" w:hAnsi="Cambria Math" w:cs="Times-Roman"/>
                                    <w:sz w:val="20"/>
                                    <w:szCs w:val="20"/>
                                  </w:rPr>
                                  <m:t>2</m:t>
                                </m:r>
                              </m:sup>
                            </m:sSup>
                          </m:e>
                        </m:nary>
                      </m:e>
                    </m:d>
                  </m:e>
                </m:func>
              </m:e>
            </m:d>
          </m:e>
        </m:nary>
      </m:oMath>
      <w:r w:rsidR="009D7424">
        <w:rPr>
          <w:rFonts w:ascii="Times-Roman" w:hAnsi="Times-Roman" w:cs="Times-Roman"/>
          <w:sz w:val="24"/>
          <w:szCs w:val="24"/>
        </w:rPr>
        <w:tab/>
      </w:r>
      <w:r w:rsidR="009D7424">
        <w:rPr>
          <w:rFonts w:ascii="Times-Roman" w:hAnsi="Times-Roman" w:cs="Times-Roman"/>
          <w:sz w:val="24"/>
          <w:szCs w:val="24"/>
        </w:rPr>
        <w:tab/>
      </w:r>
      <w:r w:rsidR="009D7424">
        <w:rPr>
          <w:rFonts w:ascii="Times-Roman" w:hAnsi="Times-Roman" w:cs="Times-Roman"/>
          <w:sz w:val="24"/>
          <w:szCs w:val="24"/>
        </w:rPr>
        <w:tab/>
      </w:r>
      <w:r w:rsidR="009D7424">
        <w:rPr>
          <w:rFonts w:ascii="Times-Roman" w:hAnsi="Times-Roman" w:cs="Times-Roman"/>
          <w:sz w:val="24"/>
          <w:szCs w:val="24"/>
        </w:rPr>
        <w:tab/>
      </w:r>
      <w:r w:rsidR="009D7424">
        <w:rPr>
          <w:rFonts w:ascii="Times-Roman" w:hAnsi="Times-Roman" w:cs="Times-Roman"/>
          <w:sz w:val="24"/>
          <w:szCs w:val="24"/>
        </w:rPr>
        <w:tab/>
      </w:r>
      <w:proofErr w:type="gramStart"/>
      <w:r w:rsidR="00E078B6">
        <w:rPr>
          <w:rFonts w:ascii="Times-Roman" w:hAnsi="Times-Roman" w:cs="Times-Roman"/>
          <w:sz w:val="20"/>
          <w:szCs w:val="20"/>
        </w:rPr>
        <w:t>…(</w:t>
      </w:r>
      <w:proofErr w:type="gramEnd"/>
      <w:r w:rsidR="00E078B6">
        <w:rPr>
          <w:rFonts w:ascii="Times-Roman" w:hAnsi="Times-Roman" w:cs="Times-Roman"/>
          <w:sz w:val="20"/>
          <w:szCs w:val="20"/>
        </w:rPr>
        <w:t>2)</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 xml:space="preserve">where </w:t>
      </w:r>
      <w:r w:rsidRPr="00DC5BF5">
        <w:rPr>
          <w:rFonts w:ascii="Times-Italic" w:hAnsi="Times-Italic" w:cs="Times-Italic"/>
          <w:i/>
          <w:iCs/>
          <w:sz w:val="24"/>
          <w:szCs w:val="24"/>
        </w:rPr>
        <w:t xml:space="preserve">J cc </w:t>
      </w:r>
      <w:r w:rsidRPr="00DC5BF5">
        <w:rPr>
          <w:rFonts w:ascii="Times-Roman" w:hAnsi="Times-Roman" w:cs="Times-Roman"/>
          <w:sz w:val="24"/>
          <w:szCs w:val="24"/>
        </w:rPr>
        <w:t>(</w:t>
      </w:r>
      <w:r w:rsidRPr="00DC5BF5">
        <w:rPr>
          <w:rFonts w:ascii="Symbol" w:hAnsi="Symbol" w:cs="Symbol"/>
          <w:sz w:val="24"/>
          <w:szCs w:val="24"/>
        </w:rPr>
        <w:t></w:t>
      </w:r>
      <w:r w:rsidRPr="00DC5BF5">
        <w:rPr>
          <w:rFonts w:ascii="Times-Roman" w:hAnsi="Times-Roman" w:cs="Times-Roman"/>
          <w:sz w:val="24"/>
          <w:szCs w:val="24"/>
        </w:rPr>
        <w:t xml:space="preserve">, </w:t>
      </w:r>
      <w:proofErr w:type="gramStart"/>
      <w:r w:rsidRPr="00DC5BF5">
        <w:rPr>
          <w:rFonts w:ascii="Times-Italic" w:hAnsi="Times-Italic" w:cs="Times-Italic"/>
          <w:i/>
          <w:iCs/>
          <w:sz w:val="24"/>
          <w:szCs w:val="24"/>
        </w:rPr>
        <w:t>P</w:t>
      </w:r>
      <w:r w:rsidRPr="00DC5BF5">
        <w:rPr>
          <w:rFonts w:ascii="Times-Roman" w:hAnsi="Times-Roman" w:cs="Times-Roman"/>
          <w:sz w:val="24"/>
          <w:szCs w:val="24"/>
        </w:rPr>
        <w:t>(</w:t>
      </w:r>
      <w:proofErr w:type="gramEnd"/>
      <w:r w:rsidRPr="00DC5BF5">
        <w:rPr>
          <w:rFonts w:ascii="Times-Italic" w:hAnsi="Times-Italic" w:cs="Times-Italic"/>
          <w:i/>
          <w:iCs/>
          <w:sz w:val="24"/>
          <w:szCs w:val="24"/>
        </w:rPr>
        <w:t>j</w:t>
      </w:r>
      <w:r w:rsidRPr="00DC5BF5">
        <w:rPr>
          <w:rFonts w:ascii="Times-Roman" w:hAnsi="Times-Roman" w:cs="Times-Roman"/>
          <w:sz w:val="24"/>
          <w:szCs w:val="24"/>
        </w:rPr>
        <w:t xml:space="preserve">,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xml:space="preserve">)) </w:t>
      </w:r>
      <w:r w:rsidRPr="00DC5BF5">
        <w:rPr>
          <w:rFonts w:ascii="Symbol" w:hAnsi="Symbol" w:cs="Symbol"/>
          <w:sz w:val="24"/>
          <w:szCs w:val="24"/>
        </w:rPr>
        <w:t></w:t>
      </w:r>
      <w:r w:rsidRPr="00DC5BF5">
        <w:rPr>
          <w:rFonts w:ascii="Times-Roman" w:hAnsi="Times-Roman" w:cs="Times-Roman"/>
          <w:sz w:val="24"/>
          <w:szCs w:val="24"/>
        </w:rPr>
        <w:t xml:space="preserve">is the objective function value to be added to the actual objective function (to be minimized) to present a time varying objective function, </w:t>
      </w:r>
      <w:r w:rsidRPr="00DC5BF5">
        <w:rPr>
          <w:rFonts w:ascii="Times-Italic" w:hAnsi="Times-Italic" w:cs="Times-Italic"/>
          <w:i/>
          <w:iCs/>
          <w:sz w:val="24"/>
          <w:szCs w:val="24"/>
        </w:rPr>
        <w:t xml:space="preserve">S </w:t>
      </w:r>
      <w:r w:rsidRPr="00DC5BF5">
        <w:rPr>
          <w:rFonts w:ascii="Times-Roman" w:hAnsi="Times-Roman" w:cs="Times-Roman"/>
          <w:sz w:val="24"/>
          <w:szCs w:val="24"/>
        </w:rPr>
        <w:t xml:space="preserve">is the total number of bacteria, </w:t>
      </w:r>
      <w:r w:rsidRPr="00DC5BF5">
        <w:rPr>
          <w:rFonts w:ascii="Times-Italic" w:hAnsi="Times-Italic" w:cs="Times-Italic"/>
          <w:i/>
          <w:iCs/>
          <w:sz w:val="24"/>
          <w:szCs w:val="24"/>
        </w:rPr>
        <w:t xml:space="preserve">p </w:t>
      </w:r>
      <w:r w:rsidRPr="00DC5BF5">
        <w:rPr>
          <w:rFonts w:ascii="Times-Roman" w:hAnsi="Times-Roman" w:cs="Times-Roman"/>
          <w:sz w:val="24"/>
          <w:szCs w:val="24"/>
        </w:rPr>
        <w:t xml:space="preserve">is the number of variables to be optimized, which are present in each bacterium </w:t>
      </w:r>
      <w:r w:rsidRPr="00DC5BF5">
        <w:rPr>
          <w:rFonts w:ascii="Times-Roman" w:hAnsi="Times-Roman" w:cs="Times-Roman"/>
          <w:sz w:val="24"/>
          <w:szCs w:val="24"/>
        </w:rPr>
        <w:lastRenderedPageBreak/>
        <w:t>and</w:t>
      </w:r>
      <w:r w:rsidRPr="00DC5BF5">
        <w:rPr>
          <w:rFonts w:ascii="Symbol" w:hAnsi="Symbol" w:cs="Symbol"/>
          <w:sz w:val="24"/>
          <w:szCs w:val="24"/>
        </w:rPr>
        <w:t></w:t>
      </w:r>
      <m:oMath>
        <m:r>
          <w:rPr>
            <w:rFonts w:ascii="Cambria Math" w:hAnsi="Cambria Math" w:cs="Symbol"/>
            <w:sz w:val="24"/>
            <w:szCs w:val="24"/>
          </w:rPr>
          <m:t>θ=</m:t>
        </m:r>
        <m:sSup>
          <m:sSupPr>
            <m:ctrlPr>
              <w:rPr>
                <w:rFonts w:ascii="Cambria Math" w:hAnsi="Cambria Math" w:cs="Symbol"/>
                <w:i/>
                <w:sz w:val="24"/>
                <w:szCs w:val="24"/>
              </w:rPr>
            </m:ctrlPr>
          </m:sSupPr>
          <m:e>
            <m:r>
              <w:rPr>
                <w:rFonts w:ascii="Cambria Math" w:hAnsi="Cambria Math" w:cs="Symbol"/>
                <w:sz w:val="24"/>
                <w:szCs w:val="24"/>
              </w:rPr>
              <m:t>[</m:t>
            </m:r>
            <m:sSub>
              <m:sSubPr>
                <m:ctrlPr>
                  <w:rPr>
                    <w:rFonts w:ascii="Cambria Math" w:hAnsi="Cambria Math" w:cs="Symbol"/>
                    <w:i/>
                    <w:sz w:val="24"/>
                    <w:szCs w:val="24"/>
                  </w:rPr>
                </m:ctrlPr>
              </m:sSubPr>
              <m:e>
                <m:r>
                  <w:rPr>
                    <w:rFonts w:ascii="Cambria Math" w:hAnsi="Cambria Math" w:cs="Symbol"/>
                    <w:sz w:val="24"/>
                    <w:szCs w:val="24"/>
                  </w:rPr>
                  <m:t>θ</m:t>
                </m:r>
              </m:e>
              <m:sub>
                <m:r>
                  <w:rPr>
                    <w:rFonts w:ascii="Cambria Math" w:hAnsi="Cambria Math" w:cs="Symbol"/>
                    <w:sz w:val="24"/>
                    <w:szCs w:val="24"/>
                  </w:rPr>
                  <m:t>1</m:t>
                </m:r>
              </m:sub>
            </m:sSub>
            <m:r>
              <w:rPr>
                <w:rFonts w:ascii="Cambria Math" w:hAnsi="Cambria Math" w:cs="Symbol"/>
                <w:sz w:val="24"/>
                <w:szCs w:val="24"/>
              </w:rPr>
              <m:t>,</m:t>
            </m:r>
            <m:sSub>
              <m:sSubPr>
                <m:ctrlPr>
                  <w:rPr>
                    <w:rFonts w:ascii="Cambria Math" w:hAnsi="Cambria Math" w:cs="Symbol"/>
                    <w:i/>
                    <w:sz w:val="24"/>
                    <w:szCs w:val="24"/>
                  </w:rPr>
                </m:ctrlPr>
              </m:sSubPr>
              <m:e>
                <m:r>
                  <w:rPr>
                    <w:rFonts w:ascii="Cambria Math" w:hAnsi="Cambria Math" w:cs="Symbol"/>
                    <w:sz w:val="24"/>
                    <w:szCs w:val="24"/>
                  </w:rPr>
                  <m:t>θ</m:t>
                </m:r>
              </m:e>
              <m:sub>
                <m:r>
                  <w:rPr>
                    <w:rFonts w:ascii="Cambria Math" w:hAnsi="Cambria Math" w:cs="Symbol"/>
                    <w:sz w:val="24"/>
                    <w:szCs w:val="24"/>
                  </w:rPr>
                  <m:t>2</m:t>
                </m:r>
              </m:sub>
            </m:sSub>
            <m:r>
              <w:rPr>
                <w:rFonts w:ascii="Cambria Math" w:hAnsi="Cambria Math" w:cs="Symbol"/>
                <w:sz w:val="24"/>
                <w:szCs w:val="24"/>
              </w:rPr>
              <m:t>,…,</m:t>
            </m:r>
            <m:sSub>
              <m:sSubPr>
                <m:ctrlPr>
                  <w:rPr>
                    <w:rFonts w:ascii="Cambria Math" w:hAnsi="Cambria Math" w:cs="Symbol"/>
                    <w:i/>
                    <w:sz w:val="24"/>
                    <w:szCs w:val="24"/>
                  </w:rPr>
                </m:ctrlPr>
              </m:sSubPr>
              <m:e>
                <m:r>
                  <w:rPr>
                    <w:rFonts w:ascii="Cambria Math" w:hAnsi="Cambria Math" w:cs="Symbol"/>
                    <w:sz w:val="24"/>
                    <w:szCs w:val="24"/>
                  </w:rPr>
                  <m:t>θ</m:t>
                </m:r>
              </m:e>
              <m:sub>
                <m:r>
                  <w:rPr>
                    <w:rFonts w:ascii="Cambria Math" w:hAnsi="Cambria Math" w:cs="Symbol"/>
                    <w:sz w:val="24"/>
                    <w:szCs w:val="24"/>
                  </w:rPr>
                  <m:t>P</m:t>
                </m:r>
              </m:sub>
            </m:sSub>
            <m:r>
              <w:rPr>
                <w:rFonts w:ascii="Cambria Math" w:hAnsi="Cambria Math" w:cs="Symbol"/>
                <w:sz w:val="24"/>
                <w:szCs w:val="24"/>
              </w:rPr>
              <m:t>]</m:t>
            </m:r>
          </m:e>
          <m:sup>
            <m:r>
              <w:rPr>
                <w:rFonts w:ascii="Cambria Math" w:hAnsi="Cambria Math" w:cs="Symbol"/>
                <w:sz w:val="24"/>
                <w:szCs w:val="24"/>
              </w:rPr>
              <m:t>T</m:t>
            </m:r>
          </m:sup>
        </m:sSup>
      </m:oMath>
      <w:r w:rsidRPr="00DC5BF5">
        <w:rPr>
          <w:rFonts w:ascii="Symbol" w:hAnsi="Symbol" w:cs="Symbol"/>
          <w:sz w:val="24"/>
          <w:szCs w:val="24"/>
        </w:rPr>
        <w:t></w:t>
      </w:r>
      <w:r w:rsidRPr="00DC5BF5">
        <w:rPr>
          <w:rFonts w:ascii="Times-Roman" w:hAnsi="Times-Roman" w:cs="Times-Roman"/>
          <w:sz w:val="24"/>
          <w:szCs w:val="24"/>
        </w:rPr>
        <w:t xml:space="preserve">is a point in the </w:t>
      </w:r>
      <w:r w:rsidRPr="00DC5BF5">
        <w:rPr>
          <w:rFonts w:ascii="Times-Italic" w:hAnsi="Times-Italic" w:cs="Times-Italic"/>
          <w:i/>
          <w:iCs/>
          <w:sz w:val="24"/>
          <w:szCs w:val="24"/>
        </w:rPr>
        <w:t>p</w:t>
      </w:r>
      <w:r w:rsidRPr="00DC5BF5">
        <w:rPr>
          <w:rFonts w:ascii="Times-Roman" w:hAnsi="Times-Roman" w:cs="Times-Roman"/>
          <w:sz w:val="24"/>
          <w:szCs w:val="24"/>
        </w:rPr>
        <w:t xml:space="preserve">-dimensional search domain. </w:t>
      </w:r>
      <m:oMath>
        <m:sSub>
          <m:sSubPr>
            <m:ctrlPr>
              <w:rPr>
                <w:rFonts w:ascii="Cambria Math" w:hAnsi="Cambria Math" w:cs="Times-Roman"/>
                <w:i/>
                <w:sz w:val="24"/>
                <w:szCs w:val="24"/>
              </w:rPr>
            </m:ctrlPr>
          </m:sSubPr>
          <m:e>
            <m:r>
              <w:rPr>
                <w:rFonts w:ascii="Cambria Math" w:hAnsi="Cambria Math" w:cs="Times-Roman"/>
                <w:sz w:val="24"/>
                <w:szCs w:val="24"/>
              </w:rPr>
              <m:t>d</m:t>
            </m:r>
          </m:e>
          <m:sub>
            <m:r>
              <w:rPr>
                <w:rFonts w:ascii="Cambria Math" w:hAnsi="Cambria Math" w:cs="Times-Roman"/>
                <w:sz w:val="24"/>
                <w:szCs w:val="24"/>
              </w:rPr>
              <m:t>attractant</m:t>
            </m:r>
          </m:sub>
        </m:sSub>
        <m:r>
          <w:rPr>
            <w:rFonts w:ascii="Cambria Math" w:hAnsi="Cambria Math" w:cs="Times-Roman"/>
            <w:sz w:val="24"/>
            <w:szCs w:val="24"/>
          </w:rPr>
          <m:t xml:space="preserve">, </m:t>
        </m:r>
        <m:sSub>
          <m:sSubPr>
            <m:ctrlPr>
              <w:rPr>
                <w:rFonts w:ascii="Cambria Math" w:hAnsi="Cambria Math" w:cs="Times-Roman"/>
                <w:i/>
                <w:sz w:val="24"/>
                <w:szCs w:val="24"/>
              </w:rPr>
            </m:ctrlPr>
          </m:sSubPr>
          <m:e>
            <m:r>
              <w:rPr>
                <w:rFonts w:ascii="Cambria Math" w:hAnsi="Cambria Math" w:cs="Times-Roman"/>
                <w:sz w:val="24"/>
                <w:szCs w:val="24"/>
              </w:rPr>
              <m:t>w</m:t>
            </m:r>
          </m:e>
          <m:sub>
            <m:r>
              <w:rPr>
                <w:rFonts w:ascii="Cambria Math" w:hAnsi="Cambria Math" w:cs="Times-Roman"/>
                <w:sz w:val="24"/>
                <w:szCs w:val="24"/>
              </w:rPr>
              <m:t>attractant</m:t>
            </m:r>
          </m:sub>
        </m:sSub>
        <m:r>
          <w:rPr>
            <w:rFonts w:ascii="Cambria Math" w:hAnsi="Cambria Math" w:cs="Times-Roman"/>
            <w:sz w:val="24"/>
            <w:szCs w:val="24"/>
          </w:rPr>
          <m:t xml:space="preserve">, </m:t>
        </m:r>
        <m:sSub>
          <m:sSubPr>
            <m:ctrlPr>
              <w:rPr>
                <w:rFonts w:ascii="Cambria Math" w:hAnsi="Cambria Math" w:cs="Times-Roman"/>
                <w:i/>
                <w:sz w:val="24"/>
                <w:szCs w:val="24"/>
              </w:rPr>
            </m:ctrlPr>
          </m:sSubPr>
          <m:e>
            <m:r>
              <w:rPr>
                <w:rFonts w:ascii="Cambria Math" w:hAnsi="Cambria Math" w:cs="Times-Roman"/>
                <w:sz w:val="24"/>
                <w:szCs w:val="24"/>
              </w:rPr>
              <m:t>h</m:t>
            </m:r>
          </m:e>
          <m:sub>
            <m:r>
              <w:rPr>
                <w:rFonts w:ascii="Cambria Math" w:hAnsi="Cambria Math" w:cs="Times-Roman"/>
                <w:sz w:val="24"/>
                <w:szCs w:val="24"/>
              </w:rPr>
              <m:t>repellant</m:t>
            </m:r>
          </m:sub>
        </m:sSub>
        <m:r>
          <w:rPr>
            <w:rFonts w:ascii="Cambria Math" w:hAnsi="Cambria Math" w:cs="Times-Roman"/>
            <w:sz w:val="24"/>
            <w:szCs w:val="24"/>
          </w:rPr>
          <m:t xml:space="preserve">, </m:t>
        </m:r>
        <m:sSub>
          <m:sSubPr>
            <m:ctrlPr>
              <w:rPr>
                <w:rFonts w:ascii="Cambria Math" w:hAnsi="Cambria Math" w:cs="Times-Roman"/>
                <w:i/>
                <w:sz w:val="24"/>
                <w:szCs w:val="24"/>
              </w:rPr>
            </m:ctrlPr>
          </m:sSubPr>
          <m:e>
            <m:r>
              <w:rPr>
                <w:rFonts w:ascii="Cambria Math" w:hAnsi="Cambria Math" w:cs="Times-Roman"/>
                <w:sz w:val="24"/>
                <w:szCs w:val="24"/>
              </w:rPr>
              <m:t>w</m:t>
            </m:r>
          </m:e>
          <m:sub>
            <m:r>
              <w:rPr>
                <w:rFonts w:ascii="Cambria Math" w:hAnsi="Cambria Math" w:cs="Times-Roman"/>
                <w:sz w:val="24"/>
                <w:szCs w:val="24"/>
              </w:rPr>
              <m:t>repellant</m:t>
            </m:r>
          </m:sub>
        </m:sSub>
      </m:oMath>
      <w:r w:rsidR="002B4CAA">
        <w:rPr>
          <w:rFonts w:ascii="Times-Roman" w:hAnsi="Times-Roman" w:cs="Times-Roman"/>
          <w:sz w:val="24"/>
          <w:szCs w:val="24"/>
        </w:rPr>
        <w:t xml:space="preserve"> </w:t>
      </w:r>
      <w:proofErr w:type="gramStart"/>
      <w:r w:rsidRPr="00DC5BF5">
        <w:rPr>
          <w:rFonts w:ascii="Times-Roman" w:hAnsi="Times-Roman" w:cs="Times-Roman"/>
          <w:sz w:val="24"/>
          <w:szCs w:val="24"/>
        </w:rPr>
        <w:t>are</w:t>
      </w:r>
      <w:proofErr w:type="gramEnd"/>
      <w:r w:rsidRPr="00DC5BF5">
        <w:rPr>
          <w:rFonts w:ascii="Times-Roman" w:hAnsi="Times-Roman" w:cs="Times-Roman"/>
          <w:sz w:val="24"/>
          <w:szCs w:val="24"/>
        </w:rPr>
        <w:t xml:space="preserve"> different coefficients</w:t>
      </w:r>
      <w:r w:rsidR="00A3345A">
        <w:rPr>
          <w:rFonts w:ascii="Times-Roman" w:hAnsi="Times-Roman" w:cs="Times-Roman"/>
          <w:sz w:val="24"/>
          <w:szCs w:val="24"/>
        </w:rPr>
        <w:t xml:space="preserve"> that should be chosen properly</w:t>
      </w:r>
      <w:r w:rsidRPr="00DC5BF5">
        <w:rPr>
          <w:rFonts w:ascii="Times-Roman" w:hAnsi="Times-Roman" w:cs="Times-Roman"/>
          <w:sz w:val="24"/>
          <w:szCs w:val="24"/>
        </w:rPr>
        <w: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 xml:space="preserve">iii) </w:t>
      </w:r>
      <w:r w:rsidRPr="00DC5BF5">
        <w:rPr>
          <w:rFonts w:ascii="Times-Bold" w:hAnsi="Times-Bold" w:cs="Times-Bold"/>
          <w:b/>
          <w:bCs/>
          <w:sz w:val="24"/>
          <w:szCs w:val="24"/>
        </w:rPr>
        <w:t xml:space="preserve">Reproduction: </w:t>
      </w:r>
      <w:r w:rsidRPr="00DC5BF5">
        <w:rPr>
          <w:rFonts w:ascii="Times-Roman" w:hAnsi="Times-Roman" w:cs="Times-Roman"/>
          <w:sz w:val="24"/>
          <w:szCs w:val="24"/>
        </w:rPr>
        <w:t>The least healthy bacteria eventually die while each of the healthier bacteria (those yielding lower value of the objective function) asexually split into two bacteria, which are then placed in the same location. This keeps the swarm size constant.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 xml:space="preserve">iv) </w:t>
      </w:r>
      <w:r w:rsidRPr="00DC5BF5">
        <w:rPr>
          <w:rFonts w:ascii="Times-Bold" w:hAnsi="Times-Bold" w:cs="Times-Bold"/>
          <w:b/>
          <w:bCs/>
          <w:sz w:val="24"/>
          <w:szCs w:val="24"/>
        </w:rPr>
        <w:t>Elimination and Dispersal</w:t>
      </w:r>
      <w:r w:rsidRPr="00DC5BF5">
        <w:rPr>
          <w:rFonts w:ascii="Times-Roman" w:hAnsi="Times-Roman" w:cs="Times-Roman"/>
          <w:sz w:val="24"/>
          <w:szCs w:val="24"/>
        </w:rPr>
        <w:t>: Gradual or sudden changes in the local environment where a bacterium population lives may occur due to various reasons e.g. a significant local rise of temperature may kill a group of bacteria that are currently in a region with a high concentration of nutrient gradients. Events can take place in such a fashion that all the bacteria in a region are killed or a group is dispersed into a new location. To simulate this phenomenon in BFOA some bacteria are liquidated at random with a very small probability while the new replacements are randomly initialized over the search space.</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The pseudo-code of the complete algorithm is presented below:</w:t>
      </w:r>
    </w:p>
    <w:p w:rsidR="00E078B6" w:rsidRPr="00DC5BF5" w:rsidRDefault="00E078B6" w:rsidP="00DC5BF5">
      <w:pPr>
        <w:autoSpaceDE w:val="0"/>
        <w:autoSpaceDN w:val="0"/>
        <w:adjustRightInd w:val="0"/>
        <w:spacing w:after="0" w:line="480" w:lineRule="auto"/>
        <w:jc w:val="both"/>
        <w:rPr>
          <w:rFonts w:ascii="Times-Bold" w:hAnsi="Times-Bold" w:cs="Times-Bold"/>
          <w:b/>
          <w:bCs/>
          <w:sz w:val="24"/>
          <w:szCs w:val="24"/>
        </w:rPr>
      </w:pPr>
      <w:r w:rsidRPr="00DC5BF5">
        <w:rPr>
          <w:rFonts w:ascii="Times-Bold" w:hAnsi="Times-Bold" w:cs="Times-Bold"/>
          <w:b/>
          <w:bCs/>
          <w:sz w:val="24"/>
          <w:szCs w:val="24"/>
        </w:rPr>
        <w:t>The BFOA Algorithm</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t>Parameters</w:t>
      </w:r>
      <w:r w:rsidRPr="00DC5BF5">
        <w:rPr>
          <w:rFonts w:ascii="Times-Roman" w:hAnsi="Times-Roman" w:cs="Times-Roman"/>
          <w:sz w:val="24"/>
          <w:szCs w:val="24"/>
        </w:rPr>
        <w: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t xml:space="preserve">[Step 1] </w:t>
      </w:r>
      <w:r w:rsidRPr="00DC5BF5">
        <w:rPr>
          <w:rFonts w:ascii="Times-Roman" w:hAnsi="Times-Roman" w:cs="Times-Roman"/>
          <w:sz w:val="24"/>
          <w:szCs w:val="24"/>
        </w:rPr>
        <w:t xml:space="preserve">Initialize parameters </w:t>
      </w:r>
      <w:r w:rsidRPr="00DC5BF5">
        <w:rPr>
          <w:rFonts w:ascii="Times-Italic" w:hAnsi="Times-Italic" w:cs="Times-Italic"/>
          <w:i/>
          <w:iCs/>
          <w:sz w:val="24"/>
          <w:szCs w:val="24"/>
        </w:rPr>
        <w:t xml:space="preserve">p, S, </w:t>
      </w:r>
      <w:proofErr w:type="spellStart"/>
      <w:r w:rsidRPr="00DC5BF5">
        <w:rPr>
          <w:rFonts w:ascii="Times-Italic" w:hAnsi="Times-Italic" w:cs="Times-Italic"/>
          <w:i/>
          <w:iCs/>
          <w:sz w:val="24"/>
          <w:szCs w:val="24"/>
        </w:rPr>
        <w:t>N</w:t>
      </w:r>
      <w:r w:rsidR="008F11E0">
        <w:rPr>
          <w:rFonts w:ascii="Times-Italic" w:hAnsi="Times-Italic" w:cs="Times-Italic"/>
          <w:i/>
          <w:iCs/>
          <w:sz w:val="24"/>
          <w:szCs w:val="24"/>
          <w:vertAlign w:val="subscript"/>
        </w:rPr>
        <w:t>c</w:t>
      </w:r>
      <w:proofErr w:type="spellEnd"/>
      <w:r w:rsidRPr="00DC5BF5">
        <w:rPr>
          <w:rFonts w:ascii="Times-Italic" w:hAnsi="Times-Italic" w:cs="Times-Italic"/>
          <w:i/>
          <w:iCs/>
          <w:sz w:val="24"/>
          <w:szCs w:val="24"/>
        </w:rPr>
        <w:t>, N</w:t>
      </w:r>
      <w:r w:rsidR="008F11E0">
        <w:rPr>
          <w:rFonts w:ascii="Times-Italic" w:hAnsi="Times-Italic" w:cs="Times-Italic"/>
          <w:i/>
          <w:iCs/>
          <w:sz w:val="24"/>
          <w:szCs w:val="24"/>
          <w:vertAlign w:val="subscript"/>
        </w:rPr>
        <w:t>s</w:t>
      </w:r>
      <w:r w:rsidRPr="00DC5BF5">
        <w:rPr>
          <w:rFonts w:ascii="Times-Italic" w:hAnsi="Times-Italic" w:cs="Times-Italic"/>
          <w:i/>
          <w:iCs/>
          <w:sz w:val="24"/>
          <w:szCs w:val="24"/>
        </w:rPr>
        <w:t xml:space="preserve">, </w:t>
      </w:r>
      <w:proofErr w:type="spellStart"/>
      <w:r w:rsidRPr="00DC5BF5">
        <w:rPr>
          <w:rFonts w:ascii="Times-Italic" w:hAnsi="Times-Italic" w:cs="Times-Italic"/>
          <w:i/>
          <w:iCs/>
          <w:sz w:val="24"/>
          <w:szCs w:val="24"/>
        </w:rPr>
        <w:t>N</w:t>
      </w:r>
      <w:r w:rsidR="008F11E0">
        <w:rPr>
          <w:rFonts w:ascii="Times-Italic" w:hAnsi="Times-Italic" w:cs="Times-Italic"/>
          <w:i/>
          <w:iCs/>
          <w:sz w:val="24"/>
          <w:szCs w:val="24"/>
          <w:vertAlign w:val="subscript"/>
        </w:rPr>
        <w:t>re</w:t>
      </w:r>
      <w:proofErr w:type="spellEnd"/>
      <w:r w:rsidRPr="00DC5BF5">
        <w:rPr>
          <w:rFonts w:ascii="Times-Italic" w:hAnsi="Times-Italic" w:cs="Times-Italic"/>
          <w:i/>
          <w:iCs/>
          <w:sz w:val="24"/>
          <w:szCs w:val="24"/>
        </w:rPr>
        <w:t>, N</w:t>
      </w:r>
      <w:r w:rsidR="008F11E0">
        <w:rPr>
          <w:rFonts w:ascii="Times-Italic" w:hAnsi="Times-Italic" w:cs="Times-Italic"/>
          <w:i/>
          <w:iCs/>
          <w:sz w:val="24"/>
          <w:szCs w:val="24"/>
          <w:vertAlign w:val="subscript"/>
        </w:rPr>
        <w:t>ed</w:t>
      </w:r>
      <w:r w:rsidRPr="00DC5BF5">
        <w:rPr>
          <w:rFonts w:ascii="Times-Italic" w:hAnsi="Times-Italic" w:cs="Times-Italic"/>
          <w:i/>
          <w:iCs/>
          <w:sz w:val="24"/>
          <w:szCs w:val="24"/>
        </w:rPr>
        <w:t xml:space="preserve">, </w:t>
      </w:r>
      <w:proofErr w:type="spellStart"/>
      <w:r w:rsidRPr="00DC5BF5">
        <w:rPr>
          <w:rFonts w:ascii="Times-Italic" w:hAnsi="Times-Italic" w:cs="Times-Italic"/>
          <w:i/>
          <w:iCs/>
          <w:sz w:val="24"/>
          <w:szCs w:val="24"/>
        </w:rPr>
        <w:t>P</w:t>
      </w:r>
      <w:r w:rsidR="008F11E0">
        <w:rPr>
          <w:rFonts w:ascii="Times-Italic" w:hAnsi="Times-Italic" w:cs="Times-Italic"/>
          <w:i/>
          <w:iCs/>
          <w:sz w:val="24"/>
          <w:szCs w:val="24"/>
          <w:vertAlign w:val="subscript"/>
        </w:rPr>
        <w:t>ed</w:t>
      </w:r>
      <w:proofErr w:type="spellEnd"/>
      <w:r w:rsidRPr="00DC5BF5">
        <w:rPr>
          <w:rFonts w:ascii="Times-Italic" w:hAnsi="Times-Italic" w:cs="Times-Italic"/>
          <w:i/>
          <w:iCs/>
          <w:sz w:val="24"/>
          <w:szCs w:val="24"/>
        </w:rPr>
        <w:t xml:space="preserve">, </w:t>
      </w:r>
      <w:proofErr w:type="gramStart"/>
      <w:r w:rsidRPr="00DC5BF5">
        <w:rPr>
          <w:rFonts w:ascii="Times-Italic" w:hAnsi="Times-Italic" w:cs="Times-Italic"/>
          <w:i/>
          <w:iCs/>
          <w:sz w:val="24"/>
          <w:szCs w:val="24"/>
        </w:rPr>
        <w:t>C(</w:t>
      </w:r>
      <w:proofErr w:type="gramEnd"/>
      <w:r w:rsidRPr="00DC5BF5">
        <w:rPr>
          <w:rFonts w:ascii="Times-Italic" w:hAnsi="Times-Italic" w:cs="Times-Italic"/>
          <w:i/>
          <w:iCs/>
          <w:sz w:val="24"/>
          <w:szCs w:val="24"/>
        </w:rPr>
        <w:t>i)(i=1,2…S)</w:t>
      </w:r>
      <w:r w:rsidRPr="00DC5BF5">
        <w:rPr>
          <w:rFonts w:ascii="Times-Roman" w:hAnsi="Times-Roman" w:cs="Times-Roman"/>
          <w:sz w:val="24"/>
          <w:szCs w:val="24"/>
        </w:rPr>
        <w:t xml:space="preserve">, </w:t>
      </w:r>
      <m:oMath>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oMath>
      <w:r w:rsidRPr="00DC5BF5">
        <w:rPr>
          <w:rFonts w:ascii="Times-Roman" w:hAnsi="Times-Roman" w:cs="Times-Roman"/>
          <w:sz w:val="24"/>
          <w:szCs w:val="24"/>
        </w:rPr>
        <w: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t>Algorithm</w:t>
      </w:r>
      <w:r w:rsidRPr="00DC5BF5">
        <w:rPr>
          <w:rFonts w:ascii="Times-Roman" w:hAnsi="Times-Roman" w:cs="Times-Roman"/>
          <w:sz w:val="24"/>
          <w:szCs w:val="24"/>
        </w:rPr>
        <w: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t xml:space="preserve">[Step 2] </w:t>
      </w:r>
      <w:r w:rsidRPr="00DC5BF5">
        <w:rPr>
          <w:rFonts w:ascii="Times-Roman" w:hAnsi="Times-Roman" w:cs="Times-Roman"/>
          <w:sz w:val="24"/>
          <w:szCs w:val="24"/>
        </w:rPr>
        <w:t xml:space="preserve">Elimination-dispersal loop: </w:t>
      </w:r>
      <w:r w:rsidRPr="00DC5BF5">
        <w:rPr>
          <w:rFonts w:ascii="Times-Italic" w:hAnsi="Times-Italic" w:cs="Times-Italic"/>
          <w:i/>
          <w:iCs/>
          <w:sz w:val="24"/>
          <w:szCs w:val="24"/>
        </w:rPr>
        <w:t>l</w:t>
      </w:r>
      <w:r w:rsidRPr="00DC5BF5">
        <w:rPr>
          <w:rFonts w:ascii="Times-Roman" w:hAnsi="Times-Roman" w:cs="Times-Roman"/>
          <w:sz w:val="24"/>
          <w:szCs w:val="24"/>
        </w:rPr>
        <w:t>=</w:t>
      </w:r>
      <w:r w:rsidRPr="00DC5BF5">
        <w:rPr>
          <w:rFonts w:ascii="Times-Italic" w:hAnsi="Times-Italic" w:cs="Times-Italic"/>
          <w:i/>
          <w:iCs/>
          <w:sz w:val="24"/>
          <w:szCs w:val="24"/>
        </w:rPr>
        <w:t>l</w:t>
      </w:r>
      <w:r w:rsidRPr="00DC5BF5">
        <w:rPr>
          <w:rFonts w:ascii="Times-Roman" w:hAnsi="Times-Roman" w:cs="Times-Roman"/>
          <w:sz w:val="24"/>
          <w:szCs w:val="24"/>
        </w:rPr>
        <w:t>+1</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t xml:space="preserve">[Step 3] </w:t>
      </w:r>
      <w:r w:rsidRPr="00DC5BF5">
        <w:rPr>
          <w:rFonts w:ascii="Times-Roman" w:hAnsi="Times-Roman" w:cs="Times-Roman"/>
          <w:sz w:val="24"/>
          <w:szCs w:val="24"/>
        </w:rPr>
        <w:t xml:space="preserve">Reproduction loop: </w:t>
      </w:r>
      <w:r w:rsidRPr="00DC5BF5">
        <w:rPr>
          <w:rFonts w:ascii="Times-Italic" w:hAnsi="Times-Italic" w:cs="Times-Italic"/>
          <w:i/>
          <w:iCs/>
          <w:sz w:val="24"/>
          <w:szCs w:val="24"/>
        </w:rPr>
        <w:t>k</w:t>
      </w:r>
      <w:r w:rsidRPr="00DC5BF5">
        <w:rPr>
          <w:rFonts w:ascii="Times-Roman" w:hAnsi="Times-Roman" w:cs="Times-Roman"/>
          <w:sz w:val="24"/>
          <w:szCs w:val="24"/>
        </w:rPr>
        <w:t>=</w:t>
      </w:r>
      <w:r w:rsidRPr="00DC5BF5">
        <w:rPr>
          <w:rFonts w:ascii="Times-Italic" w:hAnsi="Times-Italic" w:cs="Times-Italic"/>
          <w:i/>
          <w:iCs/>
          <w:sz w:val="24"/>
          <w:szCs w:val="24"/>
        </w:rPr>
        <w:t>k</w:t>
      </w:r>
      <w:r w:rsidRPr="00DC5BF5">
        <w:rPr>
          <w:rFonts w:ascii="Times-Roman" w:hAnsi="Times-Roman" w:cs="Times-Roman"/>
          <w:sz w:val="24"/>
          <w:szCs w:val="24"/>
        </w:rPr>
        <w:t>+1</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t xml:space="preserve">[Step 4] </w:t>
      </w:r>
      <w:proofErr w:type="spellStart"/>
      <w:r w:rsidRPr="00DC5BF5">
        <w:rPr>
          <w:rFonts w:ascii="Times-Roman" w:hAnsi="Times-Roman" w:cs="Times-Roman"/>
          <w:sz w:val="24"/>
          <w:szCs w:val="24"/>
        </w:rPr>
        <w:t>Chemotaxis</w:t>
      </w:r>
      <w:proofErr w:type="spellEnd"/>
      <w:r w:rsidRPr="00DC5BF5">
        <w:rPr>
          <w:rFonts w:ascii="Times-Roman" w:hAnsi="Times-Roman" w:cs="Times-Roman"/>
          <w:sz w:val="24"/>
          <w:szCs w:val="24"/>
        </w:rPr>
        <w:t xml:space="preserve"> loop: </w:t>
      </w:r>
      <w:r w:rsidRPr="00DC5BF5">
        <w:rPr>
          <w:rFonts w:ascii="Times-Italic" w:hAnsi="Times-Italic" w:cs="Times-Italic"/>
          <w:i/>
          <w:iCs/>
          <w:sz w:val="24"/>
          <w:szCs w:val="24"/>
        </w:rPr>
        <w:t>j</w:t>
      </w:r>
      <w:r w:rsidRPr="00DC5BF5">
        <w:rPr>
          <w:rFonts w:ascii="Times-Roman" w:hAnsi="Times-Roman" w:cs="Times-Roman"/>
          <w:sz w:val="24"/>
          <w:szCs w:val="24"/>
        </w:rPr>
        <w:t>=</w:t>
      </w:r>
      <w:r w:rsidRPr="00DC5BF5">
        <w:rPr>
          <w:rFonts w:ascii="Times-Italic" w:hAnsi="Times-Italic" w:cs="Times-Italic"/>
          <w:i/>
          <w:iCs/>
          <w:sz w:val="24"/>
          <w:szCs w:val="24"/>
        </w:rPr>
        <w:t>j</w:t>
      </w:r>
      <w:r w:rsidRPr="00DC5BF5">
        <w:rPr>
          <w:rFonts w:ascii="Times-Roman" w:hAnsi="Times-Roman" w:cs="Times-Roman"/>
          <w:sz w:val="24"/>
          <w:szCs w:val="24"/>
        </w:rPr>
        <w:t>+1</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w:t>
      </w:r>
      <w:proofErr w:type="gramStart"/>
      <w:r w:rsidRPr="00DC5BF5">
        <w:rPr>
          <w:rFonts w:ascii="Times-Roman" w:hAnsi="Times-Roman" w:cs="Times-Roman"/>
          <w:sz w:val="24"/>
          <w:szCs w:val="24"/>
        </w:rPr>
        <w:t>a</w:t>
      </w:r>
      <w:proofErr w:type="gramEnd"/>
      <w:r w:rsidRPr="00DC5BF5">
        <w:rPr>
          <w:rFonts w:ascii="Times-Roman" w:hAnsi="Times-Roman" w:cs="Times-Roman"/>
          <w:sz w:val="24"/>
          <w:szCs w:val="24"/>
        </w:rPr>
        <w:t xml:space="preserve">] For </w:t>
      </w:r>
      <w:r w:rsidRPr="00DC5BF5">
        <w:rPr>
          <w:rFonts w:ascii="Times-Italic" w:hAnsi="Times-Italic" w:cs="Times-Italic"/>
          <w:i/>
          <w:iCs/>
          <w:sz w:val="24"/>
          <w:szCs w:val="24"/>
        </w:rPr>
        <w:t xml:space="preserve">i </w:t>
      </w:r>
      <w:r w:rsidRPr="00DC5BF5">
        <w:rPr>
          <w:rFonts w:ascii="Times-Roman" w:hAnsi="Times-Roman" w:cs="Times-Roman"/>
          <w:sz w:val="24"/>
          <w:szCs w:val="24"/>
        </w:rPr>
        <w:t xml:space="preserve">=1,2…S take a chemotactic step for bacterium </w:t>
      </w:r>
      <w:r w:rsidRPr="00DC5BF5">
        <w:rPr>
          <w:rFonts w:ascii="Times-Italic" w:hAnsi="Times-Italic" w:cs="Times-Italic"/>
          <w:i/>
          <w:iCs/>
          <w:sz w:val="24"/>
          <w:szCs w:val="24"/>
        </w:rPr>
        <w:t xml:space="preserve">i </w:t>
      </w:r>
      <w:r w:rsidRPr="00DC5BF5">
        <w:rPr>
          <w:rFonts w:ascii="Times-Roman" w:hAnsi="Times-Roman" w:cs="Times-Roman"/>
          <w:sz w:val="24"/>
          <w:szCs w:val="24"/>
        </w:rPr>
        <w:t>as follows.</w:t>
      </w:r>
    </w:p>
    <w:p w:rsidR="00E078B6" w:rsidRPr="00DC5BF5" w:rsidRDefault="00E078B6" w:rsidP="00DC5BF5">
      <w:pPr>
        <w:autoSpaceDE w:val="0"/>
        <w:autoSpaceDN w:val="0"/>
        <w:adjustRightInd w:val="0"/>
        <w:spacing w:after="0" w:line="480" w:lineRule="auto"/>
        <w:ind w:firstLine="720"/>
        <w:jc w:val="both"/>
        <w:rPr>
          <w:rFonts w:ascii="Times-Italic" w:hAnsi="Times-Italic" w:cs="Times-Italic"/>
          <w:i/>
          <w:iCs/>
          <w:sz w:val="24"/>
          <w:szCs w:val="24"/>
        </w:rPr>
      </w:pPr>
      <w:r w:rsidRPr="00DC5BF5">
        <w:rPr>
          <w:rFonts w:ascii="Times-Roman" w:hAnsi="Times-Roman" w:cs="Times-Roman"/>
          <w:sz w:val="24"/>
          <w:szCs w:val="24"/>
        </w:rPr>
        <w:t>[b] Compute fitness function</w:t>
      </w:r>
      <w:r w:rsidRPr="00DC5BF5">
        <w:rPr>
          <w:rFonts w:ascii="Times-Italic" w:hAnsi="Times-Italic" w:cs="Times-Italic"/>
          <w:i/>
          <w:iCs/>
          <w:sz w:val="24"/>
          <w:szCs w:val="24"/>
        </w:rPr>
        <w:t>, J (i, j, k, l).</w:t>
      </w:r>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lastRenderedPageBreak/>
        <w:t xml:space="preserve">Let, </w:t>
      </w:r>
      <m:oMath>
        <m:r>
          <w:rPr>
            <w:rFonts w:ascii="Cambria Math" w:hAnsi="Cambria Math" w:cs="Times-Roman"/>
            <w:sz w:val="24"/>
            <w:szCs w:val="24"/>
          </w:rPr>
          <m:t>J</m:t>
        </m:r>
        <m:d>
          <m:dPr>
            <m:ctrlPr>
              <w:rPr>
                <w:rFonts w:ascii="Cambria Math" w:hAnsi="Cambria Math" w:cs="Times-Roman"/>
                <w:i/>
                <w:sz w:val="24"/>
                <w:szCs w:val="24"/>
              </w:rPr>
            </m:ctrlPr>
          </m:dPr>
          <m:e>
            <m:r>
              <w:rPr>
                <w:rFonts w:ascii="Cambria Math" w:hAnsi="Cambria Math" w:cs="Times-Roman"/>
                <w:sz w:val="24"/>
                <w:szCs w:val="24"/>
              </w:rPr>
              <m:t>i,j,k,l</m:t>
            </m:r>
          </m:e>
        </m:d>
        <m:r>
          <w:rPr>
            <w:rFonts w:ascii="Cambria Math" w:hAnsi="Cambria Math" w:cs="Times-Roman"/>
            <w:sz w:val="24"/>
            <w:szCs w:val="24"/>
          </w:rPr>
          <m:t>=J</m:t>
        </m:r>
        <m:d>
          <m:dPr>
            <m:ctrlPr>
              <w:rPr>
                <w:rFonts w:ascii="Cambria Math" w:hAnsi="Cambria Math" w:cs="Times-Roman"/>
                <w:i/>
                <w:sz w:val="24"/>
                <w:szCs w:val="24"/>
              </w:rPr>
            </m:ctrlPr>
          </m:dPr>
          <m:e>
            <m:r>
              <w:rPr>
                <w:rFonts w:ascii="Cambria Math" w:hAnsi="Cambria Math" w:cs="Times-Roman"/>
                <w:sz w:val="24"/>
                <w:szCs w:val="24"/>
              </w:rPr>
              <m:t>i,j,k,l</m:t>
            </m:r>
          </m:e>
        </m:d>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J</m:t>
            </m:r>
          </m:e>
          <m:sub>
            <m:r>
              <w:rPr>
                <w:rFonts w:ascii="Cambria Math" w:hAnsi="Cambria Math" w:cs="Times-Roman"/>
                <w:sz w:val="24"/>
                <w:szCs w:val="24"/>
              </w:rPr>
              <m:t>cc</m:t>
            </m:r>
          </m:sub>
        </m:sSub>
        <m:r>
          <w:rPr>
            <w:rFonts w:ascii="Cambria Math" w:hAnsi="Cambria Math" w:cs="Times-Roman"/>
            <w:sz w:val="24"/>
            <w:szCs w:val="24"/>
          </w:rPr>
          <m:t>(</m:t>
        </m:r>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j,k,l</m:t>
            </m:r>
          </m:e>
        </m:d>
        <m:r>
          <w:rPr>
            <w:rFonts w:ascii="Cambria Math" w:hAnsi="Cambria Math" w:cs="Times-Roman"/>
            <w:sz w:val="24"/>
            <w:szCs w:val="24"/>
          </w:rPr>
          <m:t>,P(j,k,l))</m:t>
        </m:r>
      </m:oMath>
      <w:proofErr w:type="gramStart"/>
      <w:r w:rsidRPr="00DC5BF5">
        <w:rPr>
          <w:rFonts w:ascii="Symbol" w:hAnsi="Symbol" w:cs="Symbol"/>
          <w:sz w:val="24"/>
          <w:szCs w:val="24"/>
        </w:rPr>
        <w:t></w:t>
      </w:r>
      <w:r w:rsidRPr="00DC5BF5">
        <w:rPr>
          <w:rFonts w:ascii="Times-Roman" w:hAnsi="Times-Roman" w:cs="Times-Roman"/>
          <w:sz w:val="24"/>
          <w:szCs w:val="24"/>
        </w:rPr>
        <w:t>(</w:t>
      </w:r>
      <w:proofErr w:type="gramEnd"/>
      <w:r w:rsidRPr="00DC5BF5">
        <w:rPr>
          <w:rFonts w:ascii="Times-Roman" w:hAnsi="Times-Roman" w:cs="Times-Roman"/>
          <w:sz w:val="24"/>
          <w:szCs w:val="24"/>
        </w:rPr>
        <w:t>i.e. add on the cell-to cell attractant–repellant profile to simulate the swarming behavior)</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proofErr w:type="gramStart"/>
      <w:r w:rsidRPr="00DC5BF5">
        <w:rPr>
          <w:rFonts w:ascii="Times-Roman" w:hAnsi="Times-Roman" w:cs="Times-Roman"/>
          <w:sz w:val="24"/>
          <w:szCs w:val="24"/>
        </w:rPr>
        <w:t>where</w:t>
      </w:r>
      <w:proofErr w:type="gramEnd"/>
      <w:r w:rsidRPr="00DC5BF5">
        <w:rPr>
          <w:rFonts w:ascii="Times-Roman" w:hAnsi="Times-Roman" w:cs="Times-Roman"/>
          <w:sz w:val="24"/>
          <w:szCs w:val="24"/>
        </w:rPr>
        <w:t xml:space="preserve">, </w:t>
      </w:r>
      <w:proofErr w:type="spellStart"/>
      <w:r w:rsidRPr="00DC5BF5">
        <w:rPr>
          <w:rFonts w:ascii="Times-Italic" w:hAnsi="Times-Italic" w:cs="Times-Italic"/>
          <w:i/>
          <w:iCs/>
          <w:sz w:val="24"/>
          <w:szCs w:val="24"/>
        </w:rPr>
        <w:t>J</w:t>
      </w:r>
      <w:r w:rsidR="003D11F3">
        <w:rPr>
          <w:rFonts w:ascii="Times-Italic" w:hAnsi="Times-Italic" w:cs="Times-Italic"/>
          <w:i/>
          <w:iCs/>
          <w:sz w:val="24"/>
          <w:szCs w:val="24"/>
          <w:vertAlign w:val="subscript"/>
        </w:rPr>
        <w:t>cc</w:t>
      </w:r>
      <w:r w:rsidRPr="00DC5BF5">
        <w:rPr>
          <w:rFonts w:ascii="Times-Roman" w:hAnsi="Times-Roman" w:cs="Times-Roman"/>
          <w:sz w:val="24"/>
          <w:szCs w:val="24"/>
        </w:rPr>
        <w:t>is</w:t>
      </w:r>
      <w:proofErr w:type="spellEnd"/>
      <w:r w:rsidRPr="00DC5BF5">
        <w:rPr>
          <w:rFonts w:ascii="Times-Roman" w:hAnsi="Times-Roman" w:cs="Times-Roman"/>
          <w:sz w:val="24"/>
          <w:szCs w:val="24"/>
        </w:rPr>
        <w:t xml:space="preserve"> defined in (2).</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 xml:space="preserve">[c] Let </w:t>
      </w:r>
      <w:proofErr w:type="spellStart"/>
      <w:r w:rsidRPr="00DC5BF5">
        <w:rPr>
          <w:rFonts w:ascii="Times-Italic" w:hAnsi="Times-Italic" w:cs="Times-Italic"/>
          <w:i/>
          <w:iCs/>
          <w:sz w:val="24"/>
          <w:szCs w:val="24"/>
        </w:rPr>
        <w:t>J</w:t>
      </w:r>
      <w:r w:rsidR="003D11F3">
        <w:rPr>
          <w:rFonts w:ascii="Times-Italic" w:hAnsi="Times-Italic" w:cs="Times-Italic"/>
          <w:i/>
          <w:iCs/>
          <w:sz w:val="24"/>
          <w:szCs w:val="24"/>
          <w:vertAlign w:val="subscript"/>
        </w:rPr>
        <w:t>last</w:t>
      </w:r>
      <w:proofErr w:type="spellEnd"/>
      <w:r w:rsidRPr="00DC5BF5">
        <w:rPr>
          <w:rFonts w:ascii="Times-Italic" w:hAnsi="Times-Italic" w:cs="Times-Italic"/>
          <w:i/>
          <w:iCs/>
          <w:sz w:val="24"/>
          <w:szCs w:val="24"/>
        </w:rPr>
        <w:t xml:space="preserve">=J (i, j, k, l) </w:t>
      </w:r>
      <w:r w:rsidRPr="00DC5BF5">
        <w:rPr>
          <w:rFonts w:ascii="Times-Roman" w:hAnsi="Times-Roman" w:cs="Times-Roman"/>
          <w:sz w:val="24"/>
          <w:szCs w:val="24"/>
        </w:rPr>
        <w:t>to save this value since we may find a better cost via a run.</w:t>
      </w:r>
    </w:p>
    <w:p w:rsidR="00E078B6" w:rsidRPr="00DC5BF5" w:rsidRDefault="00E078B6" w:rsidP="00DC5BF5">
      <w:pPr>
        <w:autoSpaceDE w:val="0"/>
        <w:autoSpaceDN w:val="0"/>
        <w:adjustRightInd w:val="0"/>
        <w:spacing w:after="0" w:line="480" w:lineRule="auto"/>
        <w:ind w:left="720"/>
        <w:jc w:val="both"/>
        <w:rPr>
          <w:rFonts w:ascii="Times-Roman" w:hAnsi="Times-Roman" w:cs="Times-Roman"/>
          <w:sz w:val="24"/>
          <w:szCs w:val="24"/>
        </w:rPr>
      </w:pPr>
      <w:r w:rsidRPr="00DC5BF5">
        <w:rPr>
          <w:rFonts w:ascii="Times-Roman" w:hAnsi="Times-Roman" w:cs="Times-Roman"/>
          <w:sz w:val="24"/>
          <w:szCs w:val="24"/>
        </w:rPr>
        <w:t xml:space="preserve">[d] Tumble: generate a random vector </w:t>
      </w:r>
      <w:r w:rsidRPr="00DC5BF5">
        <w:rPr>
          <w:rFonts w:ascii="Symbol" w:hAnsi="Symbol" w:cs="Symbol"/>
          <w:sz w:val="24"/>
          <w:szCs w:val="24"/>
        </w:rPr>
        <w:t></w:t>
      </w:r>
      <w:r w:rsidRPr="00DC5BF5">
        <w:rPr>
          <w:rFonts w:ascii="Times-Roman" w:hAnsi="Times-Roman" w:cs="Times-Roman"/>
          <w:sz w:val="24"/>
          <w:szCs w:val="24"/>
        </w:rPr>
        <w:t>(</w:t>
      </w:r>
      <w:r w:rsidRPr="00DC5BF5">
        <w:rPr>
          <w:rFonts w:ascii="Times-Italic" w:hAnsi="Times-Italic" w:cs="Times-Italic"/>
          <w:i/>
          <w:iCs/>
          <w:sz w:val="24"/>
          <w:szCs w:val="24"/>
        </w:rPr>
        <w:t>i</w:t>
      </w:r>
      <w:r w:rsidRPr="00DC5BF5">
        <w:rPr>
          <w:rFonts w:ascii="Times-Roman" w:hAnsi="Times-Roman" w:cs="Times-Roman"/>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Times-Italic" w:hAnsi="Times-Italic" w:cs="Times-Italic"/>
          <w:i/>
          <w:iCs/>
          <w:sz w:val="24"/>
          <w:szCs w:val="24"/>
        </w:rPr>
        <w:t xml:space="preserve">p </w:t>
      </w:r>
      <w:r w:rsidRPr="00DC5BF5">
        <w:rPr>
          <w:rFonts w:ascii="Times-Roman" w:hAnsi="Times-Roman" w:cs="Times-Roman"/>
          <w:sz w:val="24"/>
          <w:szCs w:val="24"/>
        </w:rPr>
        <w:t>with each element (</w:t>
      </w:r>
      <w:r w:rsidRPr="00DC5BF5">
        <w:rPr>
          <w:rFonts w:ascii="Times-Italic" w:hAnsi="Times-Italic" w:cs="Times-Italic"/>
          <w:i/>
          <w:iCs/>
          <w:sz w:val="24"/>
          <w:szCs w:val="24"/>
        </w:rPr>
        <w:t>i</w:t>
      </w:r>
      <w:r w:rsidRPr="00DC5BF5">
        <w:rPr>
          <w:rFonts w:ascii="Times-Roman" w:hAnsi="Times-Roman" w:cs="Times-Roman"/>
          <w:sz w:val="24"/>
          <w:szCs w:val="24"/>
        </w:rPr>
        <w:t>),</w:t>
      </w:r>
      <w:r w:rsidRPr="00DC5BF5">
        <w:rPr>
          <w:rFonts w:ascii="Times-Italic" w:hAnsi="Times-Italic" w:cs="Times-Italic"/>
          <w:i/>
          <w:iCs/>
          <w:sz w:val="24"/>
          <w:szCs w:val="24"/>
        </w:rPr>
        <w:t xml:space="preserve">m </w:t>
      </w:r>
      <w:r w:rsidRPr="00DC5BF5">
        <w:rPr>
          <w:rFonts w:ascii="Times-Roman" w:hAnsi="Times-Roman" w:cs="Times-Roman"/>
          <w:sz w:val="24"/>
          <w:szCs w:val="24"/>
        </w:rPr>
        <w:t xml:space="preserve">1,2,..., </w:t>
      </w:r>
      <w:r w:rsidRPr="00DC5BF5">
        <w:rPr>
          <w:rFonts w:ascii="Times-Italic" w:hAnsi="Times-Italic" w:cs="Times-Italic"/>
          <w:i/>
          <w:iCs/>
          <w:sz w:val="24"/>
          <w:szCs w:val="24"/>
        </w:rPr>
        <w:t>p</w:t>
      </w:r>
      <w:r w:rsidRPr="00DC5BF5">
        <w:rPr>
          <w:rFonts w:ascii="Times-Roman" w:hAnsi="Times-Roman" w:cs="Times-Roman"/>
          <w:sz w:val="24"/>
          <w:szCs w:val="24"/>
        </w:rPr>
        <w:t xml:space="preserve">, </w:t>
      </w:r>
      <w:r w:rsidRPr="00DC5BF5">
        <w:rPr>
          <w:rFonts w:ascii="Times-Italic" w:hAnsi="Times-Italic" w:cs="Times-Italic"/>
          <w:i/>
          <w:iCs/>
          <w:sz w:val="24"/>
          <w:szCs w:val="24"/>
        </w:rPr>
        <w:t xml:space="preserve">m </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a random number on [-1, 1].</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[e] Move: Let</w:t>
      </w:r>
    </w:p>
    <w:p w:rsidR="00E078B6" w:rsidRPr="00DC5BF5" w:rsidRDefault="00D91FA0" w:rsidP="00DC5BF5">
      <w:pPr>
        <w:autoSpaceDE w:val="0"/>
        <w:autoSpaceDN w:val="0"/>
        <w:adjustRightInd w:val="0"/>
        <w:spacing w:after="0" w:line="480" w:lineRule="auto"/>
        <w:jc w:val="both"/>
        <w:rPr>
          <w:rFonts w:ascii="Times-Roman" w:hAnsi="Times-Roman" w:cs="Times-Roman"/>
          <w:sz w:val="24"/>
          <w:szCs w:val="24"/>
        </w:rPr>
      </w:pPr>
      <m:oMathPara>
        <m:oMath>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j+1,k,l</m:t>
              </m:r>
            </m:e>
          </m:d>
          <m:r>
            <w:rPr>
              <w:rFonts w:ascii="Cambria Math" w:hAnsi="Cambria Math" w:cs="Times-Roman"/>
              <w:sz w:val="24"/>
              <w:szCs w:val="24"/>
            </w:rPr>
            <m:t>=</m:t>
          </m:r>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j,k,l</m:t>
              </m:r>
            </m:e>
          </m:d>
          <m:r>
            <w:rPr>
              <w:rFonts w:ascii="Cambria Math" w:hAnsi="Cambria Math" w:cs="Times-Roman"/>
              <w:sz w:val="24"/>
              <w:szCs w:val="24"/>
            </w:rPr>
            <m:t>+C</m:t>
          </m:r>
          <m:d>
            <m:dPr>
              <m:ctrlPr>
                <w:rPr>
                  <w:rFonts w:ascii="Cambria Math" w:hAnsi="Cambria Math" w:cs="Times-Roman"/>
                  <w:i/>
                  <w:sz w:val="24"/>
                  <w:szCs w:val="24"/>
                </w:rPr>
              </m:ctrlPr>
            </m:dPr>
            <m:e>
              <m:r>
                <w:rPr>
                  <w:rFonts w:ascii="Cambria Math" w:hAnsi="Cambria Math" w:cs="Times-Roman"/>
                  <w:sz w:val="24"/>
                  <w:szCs w:val="24"/>
                </w:rPr>
                <m:t>i</m:t>
              </m:r>
            </m:e>
          </m:d>
          <m:f>
            <m:fPr>
              <m:ctrlPr>
                <w:rPr>
                  <w:rFonts w:ascii="Cambria Math" w:hAnsi="Cambria Math" w:cs="Times-Roman"/>
                  <w:i/>
                  <w:sz w:val="24"/>
                  <w:szCs w:val="24"/>
                </w:rPr>
              </m:ctrlPr>
            </m:fPr>
            <m:num>
              <m:r>
                <w:rPr>
                  <w:rFonts w:ascii="Cambria Math" w:hAnsi="Cambria Math" w:cs="Times-Roman"/>
                  <w:sz w:val="24"/>
                  <w:szCs w:val="24"/>
                </w:rPr>
                <m:t>∆</m:t>
              </m:r>
              <m:d>
                <m:dPr>
                  <m:ctrlPr>
                    <w:rPr>
                      <w:rFonts w:ascii="Cambria Math" w:hAnsi="Cambria Math" w:cs="Times-Roman"/>
                      <w:i/>
                      <w:sz w:val="24"/>
                      <w:szCs w:val="24"/>
                    </w:rPr>
                  </m:ctrlPr>
                </m:dPr>
                <m:e>
                  <m:r>
                    <w:rPr>
                      <w:rFonts w:ascii="Cambria Math" w:hAnsi="Cambria Math" w:cs="Times-Roman"/>
                      <w:sz w:val="24"/>
                      <w:szCs w:val="24"/>
                    </w:rPr>
                    <m:t>i</m:t>
                  </m:r>
                </m:e>
              </m:d>
            </m:num>
            <m:den>
              <m:rad>
                <m:radPr>
                  <m:degHide m:val="1"/>
                  <m:ctrlPr>
                    <w:rPr>
                      <w:rFonts w:ascii="Cambria Math" w:hAnsi="Cambria Math" w:cs="Times-Roman"/>
                      <w:i/>
                      <w:sz w:val="24"/>
                      <w:szCs w:val="24"/>
                    </w:rPr>
                  </m:ctrlPr>
                </m:radPr>
                <m:deg/>
                <m:e>
                  <m:sSup>
                    <m:sSupPr>
                      <m:ctrlPr>
                        <w:rPr>
                          <w:rFonts w:ascii="Cambria Math" w:hAnsi="Cambria Math" w:cs="Times-Roman"/>
                          <w:i/>
                          <w:sz w:val="24"/>
                          <w:szCs w:val="24"/>
                        </w:rPr>
                      </m:ctrlPr>
                    </m:sSupPr>
                    <m:e>
                      <m:r>
                        <w:rPr>
                          <w:rFonts w:ascii="Cambria Math" w:hAnsi="Cambria Math" w:cs="Times-Roman"/>
                          <w:sz w:val="24"/>
                          <w:szCs w:val="24"/>
                        </w:rPr>
                        <m:t>∆</m:t>
                      </m:r>
                    </m:e>
                    <m:sup>
                      <m:r>
                        <w:rPr>
                          <w:rFonts w:ascii="Cambria Math" w:hAnsi="Cambria Math" w:cs="Times-Roman"/>
                          <w:sz w:val="24"/>
                          <w:szCs w:val="24"/>
                        </w:rPr>
                        <m:t>T</m:t>
                      </m:r>
                    </m:sup>
                  </m:sSup>
                  <m:d>
                    <m:dPr>
                      <m:ctrlPr>
                        <w:rPr>
                          <w:rFonts w:ascii="Cambria Math" w:hAnsi="Cambria Math" w:cs="Times-Roman"/>
                          <w:i/>
                          <w:sz w:val="24"/>
                          <w:szCs w:val="24"/>
                        </w:rPr>
                      </m:ctrlPr>
                    </m:dPr>
                    <m:e>
                      <m:r>
                        <w:rPr>
                          <w:rFonts w:ascii="Cambria Math" w:hAnsi="Cambria Math" w:cs="Times-Roman"/>
                          <w:sz w:val="24"/>
                          <w:szCs w:val="24"/>
                        </w:rPr>
                        <m:t>i</m:t>
                      </m:r>
                    </m:e>
                  </m:d>
                  <m:r>
                    <w:rPr>
                      <w:rFonts w:ascii="Cambria Math" w:hAnsi="Cambria Math" w:cs="Times-Roman"/>
                      <w:sz w:val="24"/>
                      <w:szCs w:val="24"/>
                    </w:rPr>
                    <m:t>∆</m:t>
                  </m:r>
                  <m:d>
                    <m:dPr>
                      <m:ctrlPr>
                        <w:rPr>
                          <w:rFonts w:ascii="Cambria Math" w:hAnsi="Cambria Math" w:cs="Times-Roman"/>
                          <w:i/>
                          <w:sz w:val="24"/>
                          <w:szCs w:val="24"/>
                        </w:rPr>
                      </m:ctrlPr>
                    </m:dPr>
                    <m:e>
                      <m:r>
                        <w:rPr>
                          <w:rFonts w:ascii="Cambria Math" w:hAnsi="Cambria Math" w:cs="Times-Roman"/>
                          <w:sz w:val="24"/>
                          <w:szCs w:val="24"/>
                        </w:rPr>
                        <m:t>i</m:t>
                      </m:r>
                    </m:e>
                  </m:d>
                </m:e>
              </m:rad>
            </m:den>
          </m:f>
        </m:oMath>
      </m:oMathPara>
    </w:p>
    <w:p w:rsidR="00E078B6" w:rsidRPr="00DC5BF5" w:rsidRDefault="00E078B6" w:rsidP="00DC5BF5">
      <w:pPr>
        <w:autoSpaceDE w:val="0"/>
        <w:autoSpaceDN w:val="0"/>
        <w:adjustRightInd w:val="0"/>
        <w:spacing w:after="0" w:line="480" w:lineRule="auto"/>
        <w:ind w:firstLine="720"/>
        <w:jc w:val="both"/>
        <w:rPr>
          <w:rFonts w:ascii="Times-Italic" w:hAnsi="Times-Italic" w:cs="Times-Italic"/>
          <w:i/>
          <w:iCs/>
          <w:sz w:val="24"/>
          <w:szCs w:val="24"/>
        </w:rPr>
      </w:pPr>
      <w:r w:rsidRPr="00DC5BF5">
        <w:rPr>
          <w:rFonts w:ascii="Times-Roman" w:hAnsi="Times-Roman" w:cs="Times-Roman"/>
          <w:sz w:val="24"/>
          <w:szCs w:val="24"/>
        </w:rPr>
        <w:t xml:space="preserve">This results in a step of size </w:t>
      </w:r>
      <w:proofErr w:type="gramStart"/>
      <w:r w:rsidRPr="00DC5BF5">
        <w:rPr>
          <w:rFonts w:ascii="Times-Italic" w:hAnsi="Times-Italic" w:cs="Times-Italic"/>
          <w:i/>
          <w:iCs/>
          <w:sz w:val="24"/>
          <w:szCs w:val="24"/>
        </w:rPr>
        <w:t>C</w:t>
      </w:r>
      <w:r w:rsidRPr="00DC5BF5">
        <w:rPr>
          <w:rFonts w:ascii="Times-Roman" w:hAnsi="Times-Roman" w:cs="Times-Roman"/>
          <w:sz w:val="24"/>
          <w:szCs w:val="24"/>
        </w:rPr>
        <w:t>(</w:t>
      </w:r>
      <w:proofErr w:type="gramEnd"/>
      <w:r w:rsidRPr="00DC5BF5">
        <w:rPr>
          <w:rFonts w:ascii="Times-Italic" w:hAnsi="Times-Italic" w:cs="Times-Italic"/>
          <w:i/>
          <w:iCs/>
          <w:sz w:val="24"/>
          <w:szCs w:val="24"/>
        </w:rPr>
        <w:t>i</w:t>
      </w:r>
      <w:r w:rsidRPr="00DC5BF5">
        <w:rPr>
          <w:rFonts w:ascii="Times-Roman" w:hAnsi="Times-Roman" w:cs="Times-Roman"/>
          <w:sz w:val="24"/>
          <w:szCs w:val="24"/>
        </w:rPr>
        <w:t xml:space="preserve">) in the direction of the tumble for bacterium </w:t>
      </w:r>
      <w:r w:rsidRPr="00DC5BF5">
        <w:rPr>
          <w:rFonts w:ascii="Times-Italic" w:hAnsi="Times-Italic" w:cs="Times-Italic"/>
          <w:i/>
          <w:iCs/>
          <w:sz w:val="24"/>
          <w:szCs w:val="24"/>
        </w:rPr>
        <w:t>i.</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 xml:space="preserve">[f] Compute </w:t>
      </w:r>
      <w:r w:rsidRPr="00DC5BF5">
        <w:rPr>
          <w:rFonts w:ascii="Times-Italic" w:hAnsi="Times-Italic" w:cs="Times-Italic"/>
          <w:i/>
          <w:iCs/>
          <w:sz w:val="24"/>
          <w:szCs w:val="24"/>
        </w:rPr>
        <w:t xml:space="preserve">J </w:t>
      </w:r>
      <w:r w:rsidRPr="00DC5BF5">
        <w:rPr>
          <w:rFonts w:ascii="Times-Roman" w:hAnsi="Times-Roman" w:cs="Times-Roman"/>
          <w:sz w:val="24"/>
          <w:szCs w:val="24"/>
        </w:rPr>
        <w:t>(</w:t>
      </w:r>
      <w:r w:rsidRPr="00DC5BF5">
        <w:rPr>
          <w:rFonts w:ascii="Times-Italic" w:hAnsi="Times-Italic" w:cs="Times-Italic"/>
          <w:i/>
          <w:iCs/>
          <w:sz w:val="24"/>
          <w:szCs w:val="24"/>
        </w:rPr>
        <w:t>i</w:t>
      </w:r>
      <w:r w:rsidRPr="00DC5BF5">
        <w:rPr>
          <w:rFonts w:ascii="Times-Roman" w:hAnsi="Times-Roman" w:cs="Times-Roman"/>
          <w:sz w:val="24"/>
          <w:szCs w:val="24"/>
        </w:rPr>
        <w:t xml:space="preserve">, </w:t>
      </w:r>
      <w:r w:rsidRPr="00DC5BF5">
        <w:rPr>
          <w:rFonts w:ascii="Times-Italic" w:hAnsi="Times-Italic" w:cs="Times-Italic"/>
          <w:i/>
          <w:iCs/>
          <w:sz w:val="24"/>
          <w:szCs w:val="24"/>
        </w:rPr>
        <w:t xml:space="preserve">j </w:t>
      </w:r>
      <w:r w:rsidRPr="00DC5BF5">
        <w:rPr>
          <w:rFonts w:ascii="Symbol" w:hAnsi="Symbol" w:cs="Symbol"/>
          <w:sz w:val="24"/>
          <w:szCs w:val="24"/>
        </w:rPr>
        <w:t></w:t>
      </w:r>
      <w:r w:rsidRPr="00DC5BF5">
        <w:rPr>
          <w:rFonts w:ascii="Times-Roman" w:hAnsi="Times-Roman" w:cs="Times-Roman"/>
          <w:sz w:val="24"/>
          <w:szCs w:val="24"/>
        </w:rPr>
        <w:t xml:space="preserve">1,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and let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m:oMathPara>
        <m:oMath>
          <m:r>
            <w:rPr>
              <w:rFonts w:ascii="Cambria Math" w:hAnsi="Cambria Math" w:cs="Times-Roman"/>
              <w:sz w:val="24"/>
              <w:szCs w:val="24"/>
            </w:rPr>
            <m:t>J</m:t>
          </m:r>
          <m:d>
            <m:dPr>
              <m:ctrlPr>
                <w:rPr>
                  <w:rFonts w:ascii="Cambria Math" w:hAnsi="Cambria Math" w:cs="Times-Roman"/>
                  <w:i/>
                  <w:sz w:val="24"/>
                  <w:szCs w:val="24"/>
                </w:rPr>
              </m:ctrlPr>
            </m:dPr>
            <m:e>
              <m:r>
                <w:rPr>
                  <w:rFonts w:ascii="Cambria Math" w:hAnsi="Cambria Math" w:cs="Times-Roman"/>
                  <w:sz w:val="24"/>
                  <w:szCs w:val="24"/>
                </w:rPr>
                <m:t>i,j+1,k,l</m:t>
              </m:r>
            </m:e>
          </m:d>
          <m:r>
            <w:rPr>
              <w:rFonts w:ascii="Cambria Math" w:hAnsi="Cambria Math" w:cs="Times-Roman"/>
              <w:sz w:val="24"/>
              <w:szCs w:val="24"/>
            </w:rPr>
            <m:t>=J</m:t>
          </m:r>
          <m:d>
            <m:dPr>
              <m:ctrlPr>
                <w:rPr>
                  <w:rFonts w:ascii="Cambria Math" w:hAnsi="Cambria Math" w:cs="Times-Roman"/>
                  <w:i/>
                  <w:sz w:val="24"/>
                  <w:szCs w:val="24"/>
                </w:rPr>
              </m:ctrlPr>
            </m:dPr>
            <m:e>
              <m:r>
                <w:rPr>
                  <w:rFonts w:ascii="Cambria Math" w:hAnsi="Cambria Math" w:cs="Times-Roman"/>
                  <w:sz w:val="24"/>
                  <w:szCs w:val="24"/>
                </w:rPr>
                <m:t>i,j,k,l</m:t>
              </m:r>
            </m:e>
          </m:d>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J</m:t>
              </m:r>
            </m:e>
            <m:sub>
              <m:r>
                <w:rPr>
                  <w:rFonts w:ascii="Cambria Math" w:hAnsi="Cambria Math" w:cs="Times-Roman"/>
                  <w:sz w:val="24"/>
                  <w:szCs w:val="24"/>
                </w:rPr>
                <m:t>cc</m:t>
              </m:r>
            </m:sub>
          </m:sSub>
          <m:r>
            <w:rPr>
              <w:rFonts w:ascii="Cambria Math" w:hAnsi="Cambria Math" w:cs="Times-Roman"/>
              <w:sz w:val="24"/>
              <w:szCs w:val="24"/>
            </w:rPr>
            <m:t>(</m:t>
          </m:r>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j+1,k,l</m:t>
              </m:r>
            </m:e>
          </m:d>
          <m:r>
            <w:rPr>
              <w:rFonts w:ascii="Cambria Math" w:hAnsi="Cambria Math" w:cs="Times-Roman"/>
              <w:sz w:val="24"/>
              <w:szCs w:val="24"/>
            </w:rPr>
            <m:t>,P(j+1,k,l))</m:t>
          </m:r>
        </m:oMath>
      </m:oMathPara>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 xml:space="preserve"> [g] Swim</w:t>
      </w:r>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t xml:space="preserve">i) Let </w:t>
      </w:r>
      <w:r w:rsidRPr="00DC5BF5">
        <w:rPr>
          <w:rFonts w:ascii="Times-Italic" w:hAnsi="Times-Italic" w:cs="Times-Italic"/>
          <w:i/>
          <w:iCs/>
          <w:sz w:val="24"/>
          <w:szCs w:val="24"/>
        </w:rPr>
        <w:t>m</w:t>
      </w:r>
      <w:r w:rsidRPr="00DC5BF5">
        <w:rPr>
          <w:rFonts w:ascii="Times-Roman" w:hAnsi="Times-Roman" w:cs="Times-Roman"/>
          <w:sz w:val="24"/>
          <w:szCs w:val="24"/>
        </w:rPr>
        <w:t>=0 (counter for swim length).</w:t>
      </w:r>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t xml:space="preserve">ii) While </w:t>
      </w:r>
      <w:r w:rsidRPr="00DC5BF5">
        <w:rPr>
          <w:rFonts w:ascii="Times-Italic" w:hAnsi="Times-Italic" w:cs="Times-Italic"/>
          <w:i/>
          <w:iCs/>
          <w:sz w:val="24"/>
          <w:szCs w:val="24"/>
        </w:rPr>
        <w:t>m</w:t>
      </w:r>
      <w:r w:rsidRPr="00DC5BF5">
        <w:rPr>
          <w:rFonts w:ascii="Times-Roman" w:hAnsi="Times-Roman" w:cs="Times-Roman"/>
          <w:sz w:val="24"/>
          <w:szCs w:val="24"/>
        </w:rPr>
        <w:t>&lt;</w:t>
      </w:r>
      <w:r w:rsidRPr="00DC5BF5">
        <w:rPr>
          <w:rFonts w:ascii="Times-Italic" w:hAnsi="Times-Italic" w:cs="Times-Italic"/>
          <w:i/>
          <w:iCs/>
          <w:sz w:val="24"/>
          <w:szCs w:val="24"/>
        </w:rPr>
        <w:t xml:space="preserve"> </w:t>
      </w:r>
      <w:proofErr w:type="gramStart"/>
      <w:r w:rsidRPr="00DC5BF5">
        <w:rPr>
          <w:rFonts w:ascii="Times-Italic" w:hAnsi="Times-Italic" w:cs="Times-Italic"/>
          <w:i/>
          <w:iCs/>
          <w:sz w:val="24"/>
          <w:szCs w:val="24"/>
        </w:rPr>
        <w:t>N</w:t>
      </w:r>
      <w:r w:rsidRPr="00DC5BF5">
        <w:rPr>
          <w:rFonts w:ascii="Times-Italic" w:hAnsi="Times-Italic" w:cs="Times-Italic"/>
          <w:i/>
          <w:iCs/>
          <w:sz w:val="24"/>
          <w:szCs w:val="24"/>
          <w:vertAlign w:val="subscript"/>
        </w:rPr>
        <w:t>s</w:t>
      </w:r>
      <w:r w:rsidRPr="00DC5BF5">
        <w:rPr>
          <w:rFonts w:ascii="Times-Roman" w:hAnsi="Times-Roman" w:cs="Times-Roman"/>
          <w:sz w:val="24"/>
          <w:szCs w:val="24"/>
        </w:rPr>
        <w:t>(</w:t>
      </w:r>
      <w:proofErr w:type="gramEnd"/>
      <w:r w:rsidRPr="00DC5BF5">
        <w:rPr>
          <w:rFonts w:ascii="Times-Roman" w:hAnsi="Times-Roman" w:cs="Times-Roman"/>
          <w:sz w:val="24"/>
          <w:szCs w:val="24"/>
        </w:rPr>
        <w:t>if have not climbed down too long).</w:t>
      </w:r>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t xml:space="preserve">• Let </w:t>
      </w:r>
      <w:r w:rsidRPr="00DC5BF5">
        <w:rPr>
          <w:rFonts w:ascii="Times-Italic" w:hAnsi="Times-Italic" w:cs="Times-Italic"/>
          <w:i/>
          <w:iCs/>
          <w:sz w:val="24"/>
          <w:szCs w:val="24"/>
        </w:rPr>
        <w:t>m=m+1</w:t>
      </w:r>
      <w:r w:rsidRPr="00DC5BF5">
        <w:rPr>
          <w:rFonts w:ascii="Times-Roman" w:hAnsi="Times-Roman" w:cs="Times-Roman"/>
          <w:sz w:val="24"/>
          <w:szCs w:val="24"/>
        </w:rPr>
        <w:t>.</w:t>
      </w:r>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t>• If J (</w:t>
      </w:r>
      <w:r w:rsidRPr="00DC5BF5">
        <w:rPr>
          <w:rFonts w:ascii="Times-Italic" w:hAnsi="Times-Italic" w:cs="Times-Italic"/>
          <w:i/>
          <w:iCs/>
          <w:sz w:val="24"/>
          <w:szCs w:val="24"/>
        </w:rPr>
        <w:t>i</w:t>
      </w:r>
      <w:r w:rsidRPr="00DC5BF5">
        <w:rPr>
          <w:rFonts w:ascii="Times-Roman" w:hAnsi="Times-Roman" w:cs="Times-Roman"/>
          <w:sz w:val="24"/>
          <w:szCs w:val="24"/>
        </w:rPr>
        <w:t xml:space="preserve">, </w:t>
      </w:r>
      <w:r w:rsidRPr="00DC5BF5">
        <w:rPr>
          <w:rFonts w:ascii="Times-Italic" w:hAnsi="Times-Italic" w:cs="Times-Italic"/>
          <w:i/>
          <w:iCs/>
          <w:sz w:val="24"/>
          <w:szCs w:val="24"/>
        </w:rPr>
        <w:t xml:space="preserve">j </w:t>
      </w:r>
      <w:r w:rsidRPr="00DC5BF5">
        <w:rPr>
          <w:rFonts w:ascii="Symbol" w:hAnsi="Symbol" w:cs="Symbol"/>
          <w:sz w:val="24"/>
          <w:szCs w:val="24"/>
        </w:rPr>
        <w:t></w:t>
      </w:r>
      <w:r w:rsidRPr="00DC5BF5">
        <w:rPr>
          <w:rFonts w:ascii="Times-Roman" w:hAnsi="Times-Roman" w:cs="Times-Roman"/>
          <w:sz w:val="24"/>
          <w:szCs w:val="24"/>
        </w:rPr>
        <w:t xml:space="preserve">1,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xml:space="preserve">) </w:t>
      </w:r>
      <w:r w:rsidRPr="00DC5BF5">
        <w:rPr>
          <w:rFonts w:ascii="Symbol" w:hAnsi="Symbol" w:cs="Symbol"/>
          <w:sz w:val="24"/>
          <w:szCs w:val="24"/>
        </w:rPr>
        <w:t></w:t>
      </w:r>
      <w:r w:rsidRPr="00DC5BF5">
        <w:rPr>
          <w:rFonts w:ascii="Symbol" w:hAnsi="Symbol" w:cs="Symbol"/>
          <w:sz w:val="24"/>
          <w:szCs w:val="24"/>
        </w:rPr>
        <w:t></w:t>
      </w:r>
      <w:proofErr w:type="spellStart"/>
      <w:proofErr w:type="gramStart"/>
      <w:r w:rsidRPr="00DC5BF5">
        <w:rPr>
          <w:rFonts w:ascii="Times-Roman" w:hAnsi="Times-Roman" w:cs="Times-Roman"/>
          <w:sz w:val="24"/>
          <w:szCs w:val="24"/>
        </w:rPr>
        <w:t>J</w:t>
      </w:r>
      <w:r w:rsidR="00087001">
        <w:rPr>
          <w:rFonts w:ascii="Times-Roman" w:hAnsi="Times-Roman" w:cs="Times-Roman"/>
          <w:sz w:val="24"/>
          <w:szCs w:val="24"/>
          <w:vertAlign w:val="subscript"/>
        </w:rPr>
        <w:t>last</w:t>
      </w:r>
      <w:proofErr w:type="spellEnd"/>
      <w:r w:rsidRPr="00DC5BF5">
        <w:rPr>
          <w:rFonts w:ascii="Times-Roman" w:hAnsi="Times-Roman" w:cs="Times-Roman"/>
          <w:sz w:val="24"/>
          <w:szCs w:val="24"/>
        </w:rPr>
        <w:t>(</w:t>
      </w:r>
      <w:proofErr w:type="gramEnd"/>
      <w:r w:rsidRPr="00DC5BF5">
        <w:rPr>
          <w:rFonts w:ascii="Times-Roman" w:hAnsi="Times-Roman" w:cs="Times-Roman"/>
          <w:sz w:val="24"/>
          <w:szCs w:val="24"/>
        </w:rPr>
        <w:t xml:space="preserve"> if doing better), let </w:t>
      </w:r>
      <w:proofErr w:type="spellStart"/>
      <w:r w:rsidRPr="00DC5BF5">
        <w:rPr>
          <w:rFonts w:ascii="Times-Roman" w:hAnsi="Times-Roman" w:cs="Times-Roman"/>
          <w:sz w:val="24"/>
          <w:szCs w:val="24"/>
        </w:rPr>
        <w:t>J</w:t>
      </w:r>
      <w:r w:rsidR="00087001">
        <w:rPr>
          <w:rFonts w:ascii="Times-Roman" w:hAnsi="Times-Roman" w:cs="Times-Roman"/>
          <w:sz w:val="24"/>
          <w:szCs w:val="24"/>
          <w:vertAlign w:val="subscript"/>
        </w:rPr>
        <w:t>last</w:t>
      </w:r>
      <w:proofErr w:type="spellEnd"/>
      <w:r w:rsidRPr="00DC5BF5">
        <w:rPr>
          <w:rFonts w:ascii="Times-Roman" w:hAnsi="Times-Roman" w:cs="Times-Roman"/>
          <w:sz w:val="24"/>
          <w:szCs w:val="24"/>
        </w:rPr>
        <w:t>= J (</w:t>
      </w:r>
      <w:r w:rsidRPr="00DC5BF5">
        <w:rPr>
          <w:rFonts w:ascii="Times-Italic" w:hAnsi="Times-Italic" w:cs="Times-Italic"/>
          <w:i/>
          <w:iCs/>
          <w:sz w:val="24"/>
          <w:szCs w:val="24"/>
        </w:rPr>
        <w:t>i</w:t>
      </w:r>
      <w:r w:rsidRPr="00DC5BF5">
        <w:rPr>
          <w:rFonts w:ascii="Times-Roman" w:hAnsi="Times-Roman" w:cs="Times-Roman"/>
          <w:sz w:val="24"/>
          <w:szCs w:val="24"/>
        </w:rPr>
        <w:t xml:space="preserve">, </w:t>
      </w:r>
      <w:r w:rsidRPr="00DC5BF5">
        <w:rPr>
          <w:rFonts w:ascii="Times-Italic" w:hAnsi="Times-Italic" w:cs="Times-Italic"/>
          <w:i/>
          <w:iCs/>
          <w:sz w:val="24"/>
          <w:szCs w:val="24"/>
        </w:rPr>
        <w:t xml:space="preserve">j </w:t>
      </w:r>
      <w:r w:rsidRPr="00DC5BF5">
        <w:rPr>
          <w:rFonts w:ascii="Symbol" w:hAnsi="Symbol" w:cs="Symbol"/>
          <w:sz w:val="24"/>
          <w:szCs w:val="24"/>
        </w:rPr>
        <w:t></w:t>
      </w:r>
      <w:r w:rsidRPr="00DC5BF5">
        <w:rPr>
          <w:rFonts w:ascii="Times-Roman" w:hAnsi="Times-Roman" w:cs="Times-Roman"/>
          <w:sz w:val="24"/>
          <w:szCs w:val="24"/>
        </w:rPr>
        <w:t xml:space="preserve">1,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and let</w:t>
      </w:r>
    </w:p>
    <w:p w:rsidR="00E078B6" w:rsidRPr="00DC5BF5" w:rsidRDefault="00D91FA0" w:rsidP="00DC5BF5">
      <w:pPr>
        <w:autoSpaceDE w:val="0"/>
        <w:autoSpaceDN w:val="0"/>
        <w:adjustRightInd w:val="0"/>
        <w:spacing w:after="0" w:line="480" w:lineRule="auto"/>
        <w:jc w:val="both"/>
        <w:rPr>
          <w:rFonts w:ascii="Times-Roman" w:hAnsi="Times-Roman" w:cs="Times-Roman"/>
          <w:sz w:val="24"/>
          <w:szCs w:val="24"/>
        </w:rPr>
      </w:pPr>
      <m:oMathPara>
        <m:oMath>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j+1,k,l</m:t>
              </m:r>
            </m:e>
          </m:d>
          <m:r>
            <w:rPr>
              <w:rFonts w:ascii="Cambria Math" w:hAnsi="Cambria Math" w:cs="Times-Roman"/>
              <w:sz w:val="24"/>
              <w:szCs w:val="24"/>
            </w:rPr>
            <m:t>=</m:t>
          </m:r>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d>
            <m:dPr>
              <m:ctrlPr>
                <w:rPr>
                  <w:rFonts w:ascii="Cambria Math" w:hAnsi="Cambria Math" w:cs="Times-Roman"/>
                  <w:i/>
                  <w:sz w:val="24"/>
                  <w:szCs w:val="24"/>
                </w:rPr>
              </m:ctrlPr>
            </m:dPr>
            <m:e>
              <m:r>
                <w:rPr>
                  <w:rFonts w:ascii="Cambria Math" w:hAnsi="Cambria Math" w:cs="Times-Roman"/>
                  <w:sz w:val="24"/>
                  <w:szCs w:val="24"/>
                </w:rPr>
                <m:t>j,k,l</m:t>
              </m:r>
            </m:e>
          </m:d>
          <m:r>
            <w:rPr>
              <w:rFonts w:ascii="Cambria Math" w:hAnsi="Cambria Math" w:cs="Times-Roman"/>
              <w:sz w:val="24"/>
              <w:szCs w:val="24"/>
            </w:rPr>
            <m:t>+C</m:t>
          </m:r>
          <m:d>
            <m:dPr>
              <m:ctrlPr>
                <w:rPr>
                  <w:rFonts w:ascii="Cambria Math" w:hAnsi="Cambria Math" w:cs="Times-Roman"/>
                  <w:i/>
                  <w:sz w:val="24"/>
                  <w:szCs w:val="24"/>
                </w:rPr>
              </m:ctrlPr>
            </m:dPr>
            <m:e>
              <m:r>
                <w:rPr>
                  <w:rFonts w:ascii="Cambria Math" w:hAnsi="Cambria Math" w:cs="Times-Roman"/>
                  <w:sz w:val="24"/>
                  <w:szCs w:val="24"/>
                </w:rPr>
                <m:t>i</m:t>
              </m:r>
            </m:e>
          </m:d>
          <m:f>
            <m:fPr>
              <m:ctrlPr>
                <w:rPr>
                  <w:rFonts w:ascii="Cambria Math" w:hAnsi="Cambria Math" w:cs="Times-Roman"/>
                  <w:i/>
                  <w:sz w:val="24"/>
                  <w:szCs w:val="24"/>
                </w:rPr>
              </m:ctrlPr>
            </m:fPr>
            <m:num>
              <m:r>
                <w:rPr>
                  <w:rFonts w:ascii="Cambria Math" w:hAnsi="Cambria Math" w:cs="Times-Roman"/>
                  <w:sz w:val="24"/>
                  <w:szCs w:val="24"/>
                </w:rPr>
                <m:t>∆</m:t>
              </m:r>
              <m:d>
                <m:dPr>
                  <m:ctrlPr>
                    <w:rPr>
                      <w:rFonts w:ascii="Cambria Math" w:hAnsi="Cambria Math" w:cs="Times-Roman"/>
                      <w:i/>
                      <w:sz w:val="24"/>
                      <w:szCs w:val="24"/>
                    </w:rPr>
                  </m:ctrlPr>
                </m:dPr>
                <m:e>
                  <m:r>
                    <w:rPr>
                      <w:rFonts w:ascii="Cambria Math" w:hAnsi="Cambria Math" w:cs="Times-Roman"/>
                      <w:sz w:val="24"/>
                      <w:szCs w:val="24"/>
                    </w:rPr>
                    <m:t>i</m:t>
                  </m:r>
                </m:e>
              </m:d>
            </m:num>
            <m:den>
              <m:rad>
                <m:radPr>
                  <m:degHide m:val="1"/>
                  <m:ctrlPr>
                    <w:rPr>
                      <w:rFonts w:ascii="Cambria Math" w:hAnsi="Cambria Math" w:cs="Times-Roman"/>
                      <w:i/>
                      <w:sz w:val="24"/>
                      <w:szCs w:val="24"/>
                    </w:rPr>
                  </m:ctrlPr>
                </m:radPr>
                <m:deg/>
                <m:e>
                  <m:sSup>
                    <m:sSupPr>
                      <m:ctrlPr>
                        <w:rPr>
                          <w:rFonts w:ascii="Cambria Math" w:hAnsi="Cambria Math" w:cs="Times-Roman"/>
                          <w:i/>
                          <w:sz w:val="24"/>
                          <w:szCs w:val="24"/>
                        </w:rPr>
                      </m:ctrlPr>
                    </m:sSupPr>
                    <m:e>
                      <m:r>
                        <w:rPr>
                          <w:rFonts w:ascii="Cambria Math" w:hAnsi="Cambria Math" w:cs="Times-Roman"/>
                          <w:sz w:val="24"/>
                          <w:szCs w:val="24"/>
                        </w:rPr>
                        <m:t>∆</m:t>
                      </m:r>
                    </m:e>
                    <m:sup>
                      <m:r>
                        <w:rPr>
                          <w:rFonts w:ascii="Cambria Math" w:hAnsi="Cambria Math" w:cs="Times-Roman"/>
                          <w:sz w:val="24"/>
                          <w:szCs w:val="24"/>
                        </w:rPr>
                        <m:t>T</m:t>
                      </m:r>
                    </m:sup>
                  </m:sSup>
                  <m:d>
                    <m:dPr>
                      <m:ctrlPr>
                        <w:rPr>
                          <w:rFonts w:ascii="Cambria Math" w:hAnsi="Cambria Math" w:cs="Times-Roman"/>
                          <w:i/>
                          <w:sz w:val="24"/>
                          <w:szCs w:val="24"/>
                        </w:rPr>
                      </m:ctrlPr>
                    </m:dPr>
                    <m:e>
                      <m:r>
                        <w:rPr>
                          <w:rFonts w:ascii="Cambria Math" w:hAnsi="Cambria Math" w:cs="Times-Roman"/>
                          <w:sz w:val="24"/>
                          <w:szCs w:val="24"/>
                        </w:rPr>
                        <m:t>i</m:t>
                      </m:r>
                    </m:e>
                  </m:d>
                  <m:r>
                    <w:rPr>
                      <w:rFonts w:ascii="Cambria Math" w:hAnsi="Cambria Math" w:cs="Times-Roman"/>
                      <w:sz w:val="24"/>
                      <w:szCs w:val="24"/>
                    </w:rPr>
                    <m:t>∆</m:t>
                  </m:r>
                  <m:d>
                    <m:dPr>
                      <m:ctrlPr>
                        <w:rPr>
                          <w:rFonts w:ascii="Cambria Math" w:hAnsi="Cambria Math" w:cs="Times-Roman"/>
                          <w:i/>
                          <w:sz w:val="24"/>
                          <w:szCs w:val="24"/>
                        </w:rPr>
                      </m:ctrlPr>
                    </m:dPr>
                    <m:e>
                      <m:r>
                        <w:rPr>
                          <w:rFonts w:ascii="Cambria Math" w:hAnsi="Cambria Math" w:cs="Times-Roman"/>
                          <w:sz w:val="24"/>
                          <w:szCs w:val="24"/>
                        </w:rPr>
                        <m:t>i</m:t>
                      </m:r>
                    </m:e>
                  </m:d>
                </m:e>
              </m:rad>
            </m:den>
          </m:f>
        </m:oMath>
      </m:oMathPara>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t xml:space="preserve">And use this </w:t>
      </w:r>
      <m:oMath>
        <m:sSup>
          <m:sSupPr>
            <m:ctrlPr>
              <w:rPr>
                <w:rFonts w:ascii="Cambria Math" w:hAnsi="Cambria Math" w:cs="Times-Roman"/>
                <w:i/>
                <w:sz w:val="24"/>
                <w:szCs w:val="24"/>
              </w:rPr>
            </m:ctrlPr>
          </m:sSupPr>
          <m:e>
            <m:r>
              <w:rPr>
                <w:rFonts w:ascii="Cambria Math" w:hAnsi="Cambria Math" w:cs="Times-Roman"/>
                <w:sz w:val="24"/>
                <w:szCs w:val="24"/>
              </w:rPr>
              <m:t>θ</m:t>
            </m:r>
          </m:e>
          <m:sup>
            <m:r>
              <w:rPr>
                <w:rFonts w:ascii="Cambria Math" w:hAnsi="Cambria Math" w:cs="Times-Roman"/>
                <w:sz w:val="24"/>
                <w:szCs w:val="24"/>
              </w:rPr>
              <m:t>i</m:t>
            </m:r>
          </m:sup>
        </m:sSup>
        <m:r>
          <w:rPr>
            <w:rFonts w:ascii="Cambria Math" w:hAnsi="Cambria Math" w:cs="Times-Roman"/>
            <w:sz w:val="24"/>
            <w:szCs w:val="24"/>
          </w:rPr>
          <m:t>(j+1,k,l)</m:t>
        </m:r>
      </m:oMath>
      <w:r w:rsidRPr="00DC5BF5">
        <w:rPr>
          <w:rFonts w:ascii="Times-Roman" w:hAnsi="Times-Roman" w:cs="Times-Roman"/>
          <w:sz w:val="24"/>
          <w:szCs w:val="24"/>
        </w:rPr>
        <w:t xml:space="preserve"> to compute the new J (</w:t>
      </w:r>
      <w:r w:rsidRPr="00DC5BF5">
        <w:rPr>
          <w:rFonts w:ascii="Times-Italic" w:hAnsi="Times-Italic" w:cs="Times-Italic"/>
          <w:i/>
          <w:iCs/>
          <w:sz w:val="24"/>
          <w:szCs w:val="24"/>
        </w:rPr>
        <w:t>i</w:t>
      </w:r>
      <w:r w:rsidRPr="00DC5BF5">
        <w:rPr>
          <w:rFonts w:ascii="Times-Roman" w:hAnsi="Times-Roman" w:cs="Times-Roman"/>
          <w:sz w:val="24"/>
          <w:szCs w:val="24"/>
        </w:rPr>
        <w:t xml:space="preserve">, </w:t>
      </w:r>
      <w:r w:rsidRPr="00DC5BF5">
        <w:rPr>
          <w:rFonts w:ascii="Times-Italic" w:hAnsi="Times-Italic" w:cs="Times-Italic"/>
          <w:i/>
          <w:iCs/>
          <w:sz w:val="24"/>
          <w:szCs w:val="24"/>
        </w:rPr>
        <w:t xml:space="preserve">j </w:t>
      </w:r>
      <w:r w:rsidRPr="00DC5BF5">
        <w:rPr>
          <w:rFonts w:ascii="Symbol" w:hAnsi="Symbol" w:cs="Symbol"/>
          <w:sz w:val="24"/>
          <w:szCs w:val="24"/>
        </w:rPr>
        <w:t></w:t>
      </w:r>
      <w:r w:rsidRPr="00DC5BF5">
        <w:rPr>
          <w:rFonts w:ascii="Times-Roman" w:hAnsi="Times-Roman" w:cs="Times-Roman"/>
          <w:sz w:val="24"/>
          <w:szCs w:val="24"/>
        </w:rPr>
        <w:t xml:space="preserve">1, </w:t>
      </w:r>
      <w:r w:rsidRPr="00DC5BF5">
        <w:rPr>
          <w:rFonts w:ascii="Times-Italic" w:hAnsi="Times-Italic" w:cs="Times-Italic"/>
          <w:i/>
          <w:iCs/>
          <w:sz w:val="24"/>
          <w:szCs w:val="24"/>
        </w:rPr>
        <w:t>k</w:t>
      </w:r>
      <w:r w:rsidRPr="00DC5BF5">
        <w:rPr>
          <w:rFonts w:ascii="Times-Roman" w:hAnsi="Times-Roman" w:cs="Times-Roman"/>
          <w:sz w:val="24"/>
          <w:szCs w:val="24"/>
        </w:rPr>
        <w:t xml:space="preserve">, </w:t>
      </w:r>
      <w:r w:rsidRPr="00DC5BF5">
        <w:rPr>
          <w:rFonts w:ascii="Times-Italic" w:hAnsi="Times-Italic" w:cs="Times-Italic"/>
          <w:i/>
          <w:iCs/>
          <w:sz w:val="24"/>
          <w:szCs w:val="24"/>
        </w:rPr>
        <w:t>l</w:t>
      </w:r>
      <w:r w:rsidRPr="00DC5BF5">
        <w:rPr>
          <w:rFonts w:ascii="Times-Roman" w:hAnsi="Times-Roman" w:cs="Times-Roman"/>
          <w:sz w:val="24"/>
          <w:szCs w:val="24"/>
        </w:rPr>
        <w:t>) as we did in [f]</w:t>
      </w:r>
    </w:p>
    <w:p w:rsidR="00E078B6" w:rsidRPr="00DC5BF5" w:rsidRDefault="00E078B6" w:rsidP="00DC5BF5">
      <w:pPr>
        <w:autoSpaceDE w:val="0"/>
        <w:autoSpaceDN w:val="0"/>
        <w:adjustRightInd w:val="0"/>
        <w:spacing w:after="0" w:line="480" w:lineRule="auto"/>
        <w:ind w:left="720" w:firstLine="720"/>
        <w:jc w:val="both"/>
        <w:rPr>
          <w:rFonts w:ascii="Times-Roman" w:hAnsi="Times-Roman" w:cs="Times-Roman"/>
          <w:sz w:val="24"/>
          <w:szCs w:val="24"/>
        </w:rPr>
      </w:pPr>
      <w:r w:rsidRPr="00DC5BF5">
        <w:rPr>
          <w:rFonts w:ascii="Times-Roman" w:hAnsi="Times-Roman" w:cs="Times-Roman"/>
          <w:sz w:val="24"/>
          <w:szCs w:val="24"/>
        </w:rPr>
        <w:t xml:space="preserve">• Else, let </w:t>
      </w:r>
      <w:r w:rsidRPr="00DC5BF5">
        <w:rPr>
          <w:rFonts w:ascii="Times-Italic" w:hAnsi="Times-Italic" w:cs="Times-Italic"/>
          <w:i/>
          <w:iCs/>
          <w:sz w:val="24"/>
          <w:szCs w:val="24"/>
        </w:rPr>
        <w:t>m</w:t>
      </w:r>
      <w:r w:rsidRPr="00DC5BF5">
        <w:rPr>
          <w:rFonts w:ascii="Times-Roman" w:hAnsi="Times-Roman" w:cs="Times-Roman"/>
          <w:sz w:val="24"/>
          <w:szCs w:val="24"/>
        </w:rPr>
        <w:t xml:space="preserve">= </w:t>
      </w:r>
      <w:r w:rsidRPr="00DC5BF5">
        <w:rPr>
          <w:rFonts w:ascii="Times-Italic" w:hAnsi="Times-Italic" w:cs="Times-Italic"/>
          <w:i/>
          <w:iCs/>
          <w:sz w:val="24"/>
          <w:szCs w:val="24"/>
        </w:rPr>
        <w:t>N</w:t>
      </w:r>
      <w:r w:rsidR="004C50FE">
        <w:rPr>
          <w:rFonts w:ascii="Times-Italic" w:hAnsi="Times-Italic" w:cs="Times-Italic"/>
          <w:i/>
          <w:iCs/>
          <w:sz w:val="24"/>
          <w:szCs w:val="24"/>
          <w:vertAlign w:val="subscript"/>
        </w:rPr>
        <w:t>s</w:t>
      </w:r>
      <w:r w:rsidRPr="00DC5BF5">
        <w:rPr>
          <w:rFonts w:ascii="Times-Roman" w:hAnsi="Times-Roman" w:cs="Times-Roman"/>
          <w:sz w:val="24"/>
          <w:szCs w:val="24"/>
        </w:rPr>
        <w:t>. This is the end of the while statement.</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[h] Go to next bacterium (</w:t>
      </w:r>
      <w:r w:rsidRPr="00DC5BF5">
        <w:rPr>
          <w:rFonts w:ascii="Times-Italic" w:hAnsi="Times-Italic" w:cs="Times-Italic"/>
          <w:i/>
          <w:iCs/>
          <w:sz w:val="24"/>
          <w:szCs w:val="24"/>
        </w:rPr>
        <w:t>i</w:t>
      </w:r>
      <w:r w:rsidRPr="00DC5BF5">
        <w:rPr>
          <w:rFonts w:ascii="Times-Roman" w:hAnsi="Times-Roman" w:cs="Times-Roman"/>
          <w:sz w:val="24"/>
          <w:szCs w:val="24"/>
        </w:rPr>
        <w:t xml:space="preserve">+1) if </w:t>
      </w:r>
      <w:r w:rsidRPr="00DC5BF5">
        <w:rPr>
          <w:rFonts w:ascii="Times-Italic" w:hAnsi="Times-Italic" w:cs="Times-Italic"/>
          <w:i/>
          <w:iCs/>
          <w:sz w:val="24"/>
          <w:szCs w:val="24"/>
        </w:rPr>
        <w:t xml:space="preserve">i </w:t>
      </w:r>
      <w:r w:rsidRPr="00DC5BF5">
        <w:rPr>
          <w:rFonts w:ascii="Symbol" w:hAnsi="Symbol" w:cs="Symbol"/>
          <w:sz w:val="24"/>
          <w:szCs w:val="24"/>
        </w:rPr>
        <w:t></w:t>
      </w:r>
      <w:r w:rsidRPr="00DC5BF5">
        <w:rPr>
          <w:rFonts w:ascii="Symbol" w:hAnsi="Symbol" w:cs="Symbol"/>
          <w:sz w:val="24"/>
          <w:szCs w:val="24"/>
        </w:rPr>
        <w:t></w:t>
      </w:r>
      <w:r w:rsidRPr="00DC5BF5">
        <w:rPr>
          <w:rFonts w:ascii="Times-Italic" w:hAnsi="Times-Italic" w:cs="Times-Italic"/>
          <w:i/>
          <w:iCs/>
          <w:sz w:val="24"/>
          <w:szCs w:val="24"/>
        </w:rPr>
        <w:t xml:space="preserve">S </w:t>
      </w:r>
      <w:r w:rsidRPr="00DC5BF5">
        <w:rPr>
          <w:rFonts w:ascii="Times-Roman" w:hAnsi="Times-Roman" w:cs="Times-Roman"/>
          <w:sz w:val="24"/>
          <w:szCs w:val="24"/>
        </w:rPr>
        <w:t>(i.e., go to [b] to process the next bacterium).</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Bold" w:hAnsi="Times-Bold" w:cs="Times-Bold"/>
          <w:b/>
          <w:bCs/>
          <w:sz w:val="24"/>
          <w:szCs w:val="24"/>
        </w:rPr>
        <w:lastRenderedPageBreak/>
        <w:t xml:space="preserve">[Step 5] </w:t>
      </w:r>
      <w:proofErr w:type="gramStart"/>
      <w:r w:rsidRPr="00DC5BF5">
        <w:rPr>
          <w:rFonts w:ascii="Times-Roman" w:hAnsi="Times-Roman" w:cs="Times-Roman"/>
          <w:sz w:val="24"/>
          <w:szCs w:val="24"/>
        </w:rPr>
        <w:t xml:space="preserve">If </w:t>
      </w:r>
      <w:r w:rsidRPr="00DC5BF5">
        <w:rPr>
          <w:rFonts w:ascii="Times-Italic" w:hAnsi="Times-Italic" w:cs="Times-Italic"/>
          <w:i/>
          <w:iCs/>
          <w:sz w:val="24"/>
          <w:szCs w:val="24"/>
        </w:rPr>
        <w:t xml:space="preserve"> j</w:t>
      </w:r>
      <w:proofErr w:type="gramEnd"/>
      <w:r w:rsidRPr="00DC5BF5">
        <w:rPr>
          <w:rFonts w:ascii="Symbol" w:hAnsi="Symbol" w:cs="Symbol"/>
          <w:sz w:val="24"/>
          <w:szCs w:val="24"/>
        </w:rPr>
        <w:t></w:t>
      </w:r>
      <w:r w:rsidRPr="00DC5BF5">
        <w:rPr>
          <w:rFonts w:ascii="Symbol" w:hAnsi="Symbol" w:cs="Symbol"/>
          <w:sz w:val="24"/>
          <w:szCs w:val="24"/>
        </w:rPr>
        <w:t></w:t>
      </w:r>
      <w:proofErr w:type="spellStart"/>
      <w:r w:rsidRPr="00DC5BF5">
        <w:rPr>
          <w:rFonts w:ascii="Times-Italic" w:hAnsi="Times-Italic" w:cs="Times-Italic"/>
          <w:i/>
          <w:iCs/>
          <w:sz w:val="24"/>
          <w:szCs w:val="24"/>
        </w:rPr>
        <w:t>N</w:t>
      </w:r>
      <w:r w:rsidRPr="00DC5BF5">
        <w:rPr>
          <w:rFonts w:ascii="Times-Italic" w:hAnsi="Times-Italic" w:cs="Times-Italic"/>
          <w:i/>
          <w:iCs/>
          <w:sz w:val="24"/>
          <w:szCs w:val="24"/>
          <w:vertAlign w:val="subscript"/>
        </w:rPr>
        <w:t>c</w:t>
      </w:r>
      <w:proofErr w:type="spellEnd"/>
      <w:r w:rsidRPr="00DC5BF5">
        <w:rPr>
          <w:rFonts w:ascii="Times-Roman" w:hAnsi="Times-Roman" w:cs="Times-Roman"/>
          <w:sz w:val="24"/>
          <w:szCs w:val="24"/>
        </w:rPr>
        <w:t xml:space="preserve">, go to step 4. In this case continue </w:t>
      </w:r>
      <w:proofErr w:type="spellStart"/>
      <w:r w:rsidRPr="00DC5BF5">
        <w:rPr>
          <w:rFonts w:ascii="Times-Roman" w:hAnsi="Times-Roman" w:cs="Times-Roman"/>
          <w:sz w:val="24"/>
          <w:szCs w:val="24"/>
        </w:rPr>
        <w:t>chemotaxis</w:t>
      </w:r>
      <w:proofErr w:type="spellEnd"/>
      <w:r w:rsidRPr="00DC5BF5">
        <w:rPr>
          <w:rFonts w:ascii="Times-Roman" w:hAnsi="Times-Roman" w:cs="Times-Roman"/>
          <w:sz w:val="24"/>
          <w:szCs w:val="24"/>
        </w:rPr>
        <w:t xml:space="preserve"> since the life of the bacteria is not over.</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w:t>
      </w:r>
      <w:r w:rsidRPr="00DC5BF5">
        <w:rPr>
          <w:rFonts w:ascii="Times-Bold" w:hAnsi="Times-Bold" w:cs="Times-Bold"/>
          <w:b/>
          <w:bCs/>
          <w:sz w:val="24"/>
          <w:szCs w:val="24"/>
        </w:rPr>
        <w:t>Step 6</w:t>
      </w:r>
      <w:r w:rsidRPr="00DC5BF5">
        <w:rPr>
          <w:rFonts w:ascii="Times-Roman" w:hAnsi="Times-Roman" w:cs="Times-Roman"/>
          <w:sz w:val="24"/>
          <w:szCs w:val="24"/>
        </w:rPr>
        <w:t>] Reproduction:</w:t>
      </w:r>
    </w:p>
    <w:p w:rsidR="00E078B6" w:rsidRPr="00DC5BF5" w:rsidRDefault="00E078B6" w:rsidP="00DC5BF5">
      <w:pPr>
        <w:autoSpaceDE w:val="0"/>
        <w:autoSpaceDN w:val="0"/>
        <w:adjustRightInd w:val="0"/>
        <w:spacing w:after="0" w:line="480" w:lineRule="auto"/>
        <w:ind w:firstLine="720"/>
        <w:jc w:val="both"/>
        <w:rPr>
          <w:rFonts w:ascii="Times-Roman" w:hAnsi="Times-Roman" w:cs="Times-Roman"/>
          <w:sz w:val="24"/>
          <w:szCs w:val="24"/>
        </w:rPr>
      </w:pPr>
      <w:r w:rsidRPr="00DC5BF5">
        <w:rPr>
          <w:rFonts w:ascii="Times-Roman" w:hAnsi="Times-Roman" w:cs="Times-Roman"/>
          <w:sz w:val="24"/>
          <w:szCs w:val="24"/>
        </w:rPr>
        <w:t>[</w:t>
      </w:r>
      <w:proofErr w:type="gramStart"/>
      <w:r w:rsidRPr="00DC5BF5">
        <w:rPr>
          <w:rFonts w:ascii="Times-Roman" w:hAnsi="Times-Roman" w:cs="Times-Roman"/>
          <w:sz w:val="24"/>
          <w:szCs w:val="24"/>
        </w:rPr>
        <w:t>a</w:t>
      </w:r>
      <w:proofErr w:type="gramEnd"/>
      <w:r w:rsidRPr="00DC5BF5">
        <w:rPr>
          <w:rFonts w:ascii="Times-Roman" w:hAnsi="Times-Roman" w:cs="Times-Roman"/>
          <w:sz w:val="24"/>
          <w:szCs w:val="24"/>
        </w:rPr>
        <w:t xml:space="preserve">] For the given </w:t>
      </w:r>
      <w:r w:rsidRPr="00DC5BF5">
        <w:rPr>
          <w:rFonts w:ascii="Times-Italic" w:hAnsi="Times-Italic" w:cs="Times-Italic"/>
          <w:i/>
          <w:iCs/>
          <w:sz w:val="24"/>
          <w:szCs w:val="24"/>
        </w:rPr>
        <w:t xml:space="preserve">k </w:t>
      </w:r>
      <w:r w:rsidRPr="00DC5BF5">
        <w:rPr>
          <w:rFonts w:ascii="Times-Roman" w:hAnsi="Times-Roman" w:cs="Times-Roman"/>
          <w:sz w:val="24"/>
          <w:szCs w:val="24"/>
        </w:rPr>
        <w:t xml:space="preserve">and </w:t>
      </w:r>
      <w:r w:rsidRPr="00DC5BF5">
        <w:rPr>
          <w:rFonts w:ascii="Times-Italic" w:hAnsi="Times-Italic" w:cs="Times-Italic"/>
          <w:i/>
          <w:iCs/>
          <w:sz w:val="24"/>
          <w:szCs w:val="24"/>
        </w:rPr>
        <w:t>l</w:t>
      </w:r>
      <w:r w:rsidRPr="00DC5BF5">
        <w:rPr>
          <w:rFonts w:ascii="Times-Roman" w:hAnsi="Times-Roman" w:cs="Times-Roman"/>
          <w:sz w:val="24"/>
          <w:szCs w:val="24"/>
        </w:rPr>
        <w:t xml:space="preserve">, and for each </w:t>
      </w:r>
      <w:r w:rsidRPr="00DC5BF5">
        <w:rPr>
          <w:rFonts w:ascii="Times-Italic" w:hAnsi="Times-Italic" w:cs="Times-Italic"/>
          <w:i/>
          <w:iCs/>
          <w:sz w:val="24"/>
          <w:szCs w:val="24"/>
        </w:rPr>
        <w:t xml:space="preserve">i </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 xml:space="preserve">1,2,..., </w:t>
      </w:r>
      <w:r w:rsidRPr="00DC5BF5">
        <w:rPr>
          <w:rFonts w:ascii="Times-Italic" w:hAnsi="Times-Italic" w:cs="Times-Italic"/>
          <w:i/>
          <w:iCs/>
          <w:sz w:val="24"/>
          <w:szCs w:val="24"/>
        </w:rPr>
        <w:t xml:space="preserve">S </w:t>
      </w:r>
      <w:r w:rsidRPr="00DC5BF5">
        <w:rPr>
          <w:rFonts w:ascii="Times-Roman" w:hAnsi="Times-Roman" w:cs="Times-Roman"/>
          <w:sz w:val="24"/>
          <w:szCs w:val="24"/>
        </w:rPr>
        <w:t>, let</w:t>
      </w:r>
    </w:p>
    <w:p w:rsidR="00E078B6" w:rsidRPr="00DC5BF5" w:rsidRDefault="00494938" w:rsidP="00AC4719">
      <w:pPr>
        <w:autoSpaceDE w:val="0"/>
        <w:autoSpaceDN w:val="0"/>
        <w:adjustRightInd w:val="0"/>
        <w:spacing w:after="0" w:line="480" w:lineRule="auto"/>
        <w:ind w:firstLine="720"/>
        <w:jc w:val="both"/>
        <w:rPr>
          <w:rFonts w:ascii="Times-Roman" w:hAnsi="Times-Roman" w:cs="Times-Roman"/>
          <w:sz w:val="24"/>
          <w:szCs w:val="24"/>
        </w:rPr>
      </w:pPr>
      <w:r>
        <w:rPr>
          <w:rFonts w:ascii="Times-Roman" w:hAnsi="Times-Roman" w:cs="Times-Roman"/>
          <w:sz w:val="24"/>
          <w:szCs w:val="24"/>
        </w:rPr>
        <w:tab/>
      </w:r>
      <m:oMath>
        <m:sSubSup>
          <m:sSubSupPr>
            <m:ctrlPr>
              <w:rPr>
                <w:rFonts w:ascii="Cambria Math" w:hAnsi="Cambria Math" w:cs="Times-Roman"/>
                <w:i/>
                <w:sz w:val="24"/>
                <w:szCs w:val="24"/>
              </w:rPr>
            </m:ctrlPr>
          </m:sSubSupPr>
          <m:e>
            <m:r>
              <w:rPr>
                <w:rFonts w:ascii="Cambria Math" w:hAnsi="Cambria Math" w:cs="Times-Roman"/>
                <w:sz w:val="24"/>
                <w:szCs w:val="24"/>
              </w:rPr>
              <m:t>J</m:t>
            </m:r>
          </m:e>
          <m:sub>
            <m:r>
              <w:rPr>
                <w:rFonts w:ascii="Cambria Math" w:hAnsi="Cambria Math" w:cs="Times-Roman"/>
                <w:sz w:val="24"/>
                <w:szCs w:val="24"/>
              </w:rPr>
              <m:t>health</m:t>
            </m:r>
          </m:sub>
          <m:sup>
            <m:r>
              <w:rPr>
                <w:rFonts w:ascii="Cambria Math" w:hAnsi="Cambria Math" w:cs="Times-Roman"/>
                <w:sz w:val="24"/>
                <w:szCs w:val="24"/>
              </w:rPr>
              <m:t>i</m:t>
            </m:r>
          </m:sup>
        </m:sSubSup>
        <m:r>
          <w:rPr>
            <w:rFonts w:ascii="Cambria Math" w:hAnsi="Cambria Math" w:cs="Times-Roman"/>
            <w:sz w:val="24"/>
            <w:szCs w:val="24"/>
          </w:rPr>
          <m:t xml:space="preserve">= </m:t>
        </m:r>
        <m:nary>
          <m:naryPr>
            <m:chr m:val="∑"/>
            <m:limLoc m:val="undOvr"/>
            <m:ctrlPr>
              <w:rPr>
                <w:rFonts w:ascii="Cambria Math" w:hAnsi="Cambria Math" w:cs="Times-Roman"/>
                <w:i/>
                <w:sz w:val="24"/>
                <w:szCs w:val="24"/>
              </w:rPr>
            </m:ctrlPr>
          </m:naryPr>
          <m:sub>
            <m:r>
              <w:rPr>
                <w:rFonts w:ascii="Cambria Math" w:hAnsi="Cambria Math" w:cs="Times-Roman"/>
                <w:sz w:val="24"/>
                <w:szCs w:val="24"/>
              </w:rPr>
              <m:t>j=1</m:t>
            </m:r>
          </m:sub>
          <m:sup>
            <m:sSub>
              <m:sSubPr>
                <m:ctrlPr>
                  <w:rPr>
                    <w:rFonts w:ascii="Cambria Math" w:hAnsi="Cambria Math" w:cs="Times-Roman"/>
                    <w:i/>
                    <w:sz w:val="24"/>
                    <w:szCs w:val="24"/>
                  </w:rPr>
                </m:ctrlPr>
              </m:sSubPr>
              <m:e>
                <m:r>
                  <w:rPr>
                    <w:rFonts w:ascii="Cambria Math" w:hAnsi="Cambria Math" w:cs="Times-Roman"/>
                    <w:sz w:val="24"/>
                    <w:szCs w:val="24"/>
                  </w:rPr>
                  <m:t>N</m:t>
                </m:r>
              </m:e>
              <m:sub>
                <m:r>
                  <w:rPr>
                    <w:rFonts w:ascii="Cambria Math" w:hAnsi="Cambria Math" w:cs="Times-Roman"/>
                    <w:sz w:val="24"/>
                    <w:szCs w:val="24"/>
                  </w:rPr>
                  <m:t>c</m:t>
                </m:r>
              </m:sub>
            </m:sSub>
            <m:r>
              <w:rPr>
                <w:rFonts w:ascii="Cambria Math" w:hAnsi="Cambria Math" w:cs="Times-Roman"/>
                <w:sz w:val="24"/>
                <w:szCs w:val="24"/>
              </w:rPr>
              <m:t>+1</m:t>
            </m:r>
          </m:sup>
          <m:e>
            <m:r>
              <w:rPr>
                <w:rFonts w:ascii="Cambria Math" w:hAnsi="Cambria Math" w:cs="Times-Roman"/>
                <w:sz w:val="24"/>
                <w:szCs w:val="24"/>
              </w:rPr>
              <m:t>J(i,j,k,l)</m:t>
            </m:r>
          </m:e>
        </m:nary>
      </m:oMath>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r>
        <w:rPr>
          <w:rFonts w:ascii="Times-Roman" w:hAnsi="Times-Roman" w:cs="Times-Roman"/>
          <w:sz w:val="24"/>
          <w:szCs w:val="24"/>
        </w:rPr>
        <w:tab/>
      </w:r>
      <w:proofErr w:type="gramStart"/>
      <w:r w:rsidR="00E078B6" w:rsidRPr="00DC5BF5">
        <w:rPr>
          <w:rFonts w:ascii="Times-Roman" w:hAnsi="Times-Roman" w:cs="Times-Roman"/>
          <w:sz w:val="24"/>
          <w:szCs w:val="24"/>
        </w:rPr>
        <w:t>…(</w:t>
      </w:r>
      <w:proofErr w:type="gramEnd"/>
      <w:r w:rsidR="00E078B6" w:rsidRPr="00DC5BF5">
        <w:rPr>
          <w:rFonts w:ascii="Times-Roman" w:hAnsi="Times-Roman" w:cs="Times-Roman"/>
          <w:sz w:val="24"/>
          <w:szCs w:val="24"/>
        </w:rPr>
        <w:t>3)</w:t>
      </w:r>
    </w:p>
    <w:p w:rsidR="00E078B6" w:rsidRPr="00DC5BF5" w:rsidRDefault="00E078B6" w:rsidP="00DC5BF5">
      <w:pPr>
        <w:autoSpaceDE w:val="0"/>
        <w:autoSpaceDN w:val="0"/>
        <w:adjustRightInd w:val="0"/>
        <w:spacing w:after="0" w:line="480" w:lineRule="auto"/>
        <w:ind w:left="720"/>
        <w:jc w:val="both"/>
        <w:rPr>
          <w:rFonts w:ascii="Times-Roman" w:hAnsi="Times-Roman" w:cs="Times-Roman"/>
          <w:sz w:val="24"/>
          <w:szCs w:val="24"/>
        </w:rPr>
      </w:pPr>
      <w:proofErr w:type="gramStart"/>
      <w:r w:rsidRPr="00DC5BF5">
        <w:rPr>
          <w:rFonts w:ascii="Times-Roman" w:hAnsi="Times-Roman" w:cs="Times-Roman"/>
          <w:sz w:val="24"/>
          <w:szCs w:val="24"/>
        </w:rPr>
        <w:t>be</w:t>
      </w:r>
      <w:proofErr w:type="gramEnd"/>
      <w:r w:rsidRPr="00DC5BF5">
        <w:rPr>
          <w:rFonts w:ascii="Times-Roman" w:hAnsi="Times-Roman" w:cs="Times-Roman"/>
          <w:sz w:val="24"/>
          <w:szCs w:val="24"/>
        </w:rPr>
        <w:t xml:space="preserve"> the health of the bacterium </w:t>
      </w:r>
      <w:r w:rsidRPr="00DC5BF5">
        <w:rPr>
          <w:rFonts w:ascii="Times-Italic" w:hAnsi="Times-Italic" w:cs="Times-Italic"/>
          <w:i/>
          <w:iCs/>
          <w:sz w:val="24"/>
          <w:szCs w:val="24"/>
        </w:rPr>
        <w:t xml:space="preserve">i </w:t>
      </w:r>
      <w:r w:rsidRPr="00DC5BF5">
        <w:rPr>
          <w:rFonts w:ascii="Times-Roman" w:hAnsi="Times-Roman" w:cs="Times-Roman"/>
          <w:sz w:val="24"/>
          <w:szCs w:val="24"/>
        </w:rPr>
        <w:t xml:space="preserve">(a measure of how many nutrients it got over its lifetime and how successful it was at avoiding noxious substances). Sort bacteria and chemotactic parameters </w:t>
      </w:r>
      <w:proofErr w:type="gramStart"/>
      <w:r w:rsidRPr="00DC5BF5">
        <w:rPr>
          <w:rFonts w:ascii="Times-Italic" w:hAnsi="Times-Italic" w:cs="Times-Italic"/>
          <w:i/>
          <w:iCs/>
          <w:sz w:val="24"/>
          <w:szCs w:val="24"/>
        </w:rPr>
        <w:t>C</w:t>
      </w:r>
      <w:r w:rsidRPr="00DC5BF5">
        <w:rPr>
          <w:rFonts w:ascii="Times-Roman" w:hAnsi="Times-Roman" w:cs="Times-Roman"/>
          <w:sz w:val="24"/>
          <w:szCs w:val="24"/>
        </w:rPr>
        <w:t>(</w:t>
      </w:r>
      <w:proofErr w:type="gramEnd"/>
      <w:r w:rsidRPr="00DC5BF5">
        <w:rPr>
          <w:rFonts w:ascii="Times-Italic" w:hAnsi="Times-Italic" w:cs="Times-Italic"/>
          <w:i/>
          <w:iCs/>
          <w:sz w:val="24"/>
          <w:szCs w:val="24"/>
        </w:rPr>
        <w:t>i</w:t>
      </w:r>
      <w:r w:rsidRPr="00DC5BF5">
        <w:rPr>
          <w:rFonts w:ascii="Times-Roman" w:hAnsi="Times-Roman" w:cs="Times-Roman"/>
          <w:sz w:val="24"/>
          <w:szCs w:val="24"/>
        </w:rPr>
        <w:t xml:space="preserve">) in order of ascending cost </w:t>
      </w:r>
      <w:proofErr w:type="spellStart"/>
      <w:r w:rsidRPr="00DC5BF5">
        <w:rPr>
          <w:rFonts w:ascii="Times-Italic" w:hAnsi="Times-Italic" w:cs="Times-Italic"/>
          <w:i/>
          <w:iCs/>
          <w:sz w:val="24"/>
          <w:szCs w:val="24"/>
        </w:rPr>
        <w:t>J</w:t>
      </w:r>
      <w:r w:rsidR="00FB1589">
        <w:rPr>
          <w:rFonts w:ascii="Times-Italic" w:hAnsi="Times-Italic" w:cs="Times-Italic"/>
          <w:i/>
          <w:iCs/>
          <w:sz w:val="24"/>
          <w:szCs w:val="24"/>
          <w:vertAlign w:val="subscript"/>
        </w:rPr>
        <w:t>health</w:t>
      </w:r>
      <w:proofErr w:type="spellEnd"/>
      <w:r w:rsidR="003257F5">
        <w:rPr>
          <w:rFonts w:ascii="Times-Italic" w:hAnsi="Times-Italic" w:cs="Times-Italic"/>
          <w:i/>
          <w:iCs/>
          <w:sz w:val="24"/>
          <w:szCs w:val="24"/>
          <w:vertAlign w:val="subscript"/>
        </w:rPr>
        <w:t xml:space="preserve"> </w:t>
      </w:r>
      <w:r w:rsidRPr="00DC5BF5">
        <w:rPr>
          <w:rFonts w:ascii="Times-Roman" w:hAnsi="Times-Roman" w:cs="Times-Roman"/>
          <w:sz w:val="24"/>
          <w:szCs w:val="24"/>
        </w:rPr>
        <w:t>(higher cost means lower health).</w:t>
      </w:r>
    </w:p>
    <w:p w:rsidR="00E078B6" w:rsidRPr="00DC5BF5" w:rsidRDefault="00E078B6" w:rsidP="00DC5BF5">
      <w:pPr>
        <w:autoSpaceDE w:val="0"/>
        <w:autoSpaceDN w:val="0"/>
        <w:adjustRightInd w:val="0"/>
        <w:spacing w:after="0" w:line="480" w:lineRule="auto"/>
        <w:ind w:left="720"/>
        <w:jc w:val="both"/>
        <w:rPr>
          <w:rFonts w:ascii="Times-Roman" w:hAnsi="Times-Roman" w:cs="Times-Roman"/>
          <w:sz w:val="24"/>
          <w:szCs w:val="24"/>
        </w:rPr>
      </w:pPr>
      <w:r w:rsidRPr="00DC5BF5">
        <w:rPr>
          <w:rFonts w:ascii="Times-Roman" w:hAnsi="Times-Roman" w:cs="Times-Roman"/>
          <w:sz w:val="24"/>
          <w:szCs w:val="24"/>
        </w:rPr>
        <w:t xml:space="preserve">[b] The </w:t>
      </w:r>
      <w:proofErr w:type="spellStart"/>
      <w:r w:rsidRPr="00DC5BF5">
        <w:rPr>
          <w:rFonts w:ascii="Times-Italic" w:hAnsi="Times-Italic" w:cs="Times-Italic"/>
          <w:i/>
          <w:iCs/>
          <w:sz w:val="24"/>
          <w:szCs w:val="24"/>
        </w:rPr>
        <w:t>S</w:t>
      </w:r>
      <w:r w:rsidR="00B57A3C">
        <w:rPr>
          <w:rFonts w:ascii="Times-Italic" w:hAnsi="Times-Italic" w:cs="Times-Italic"/>
          <w:i/>
          <w:iCs/>
          <w:sz w:val="24"/>
          <w:szCs w:val="24"/>
          <w:vertAlign w:val="subscript"/>
        </w:rPr>
        <w:t>r</w:t>
      </w:r>
      <w:proofErr w:type="spellEnd"/>
      <w:r w:rsidR="003257F5">
        <w:rPr>
          <w:rFonts w:ascii="Times-Italic" w:hAnsi="Times-Italic" w:cs="Times-Italic"/>
          <w:i/>
          <w:iCs/>
          <w:sz w:val="24"/>
          <w:szCs w:val="24"/>
          <w:vertAlign w:val="subscript"/>
        </w:rPr>
        <w:t xml:space="preserve"> </w:t>
      </w:r>
      <w:r w:rsidRPr="00DC5BF5">
        <w:rPr>
          <w:rFonts w:ascii="Times-Roman" w:hAnsi="Times-Roman" w:cs="Times-Roman"/>
          <w:sz w:val="24"/>
          <w:szCs w:val="24"/>
        </w:rPr>
        <w:t xml:space="preserve">bacteria with the highest </w:t>
      </w:r>
      <w:proofErr w:type="spellStart"/>
      <w:r w:rsidRPr="00DC5BF5">
        <w:rPr>
          <w:rFonts w:ascii="Times-Italic" w:hAnsi="Times-Italic" w:cs="Times-Italic"/>
          <w:i/>
          <w:iCs/>
          <w:sz w:val="24"/>
          <w:szCs w:val="24"/>
        </w:rPr>
        <w:t>J</w:t>
      </w:r>
      <w:r w:rsidR="004C308E">
        <w:rPr>
          <w:rFonts w:ascii="Times-Italic" w:hAnsi="Times-Italic" w:cs="Times-Italic"/>
          <w:i/>
          <w:iCs/>
          <w:sz w:val="24"/>
          <w:szCs w:val="24"/>
          <w:vertAlign w:val="subscript"/>
        </w:rPr>
        <w:t>health</w:t>
      </w:r>
      <w:proofErr w:type="spellEnd"/>
      <w:r w:rsidR="003257F5">
        <w:rPr>
          <w:rFonts w:ascii="Times-Italic" w:hAnsi="Times-Italic" w:cs="Times-Italic"/>
          <w:i/>
          <w:iCs/>
          <w:sz w:val="24"/>
          <w:szCs w:val="24"/>
          <w:vertAlign w:val="subscript"/>
        </w:rPr>
        <w:t xml:space="preserve"> </w:t>
      </w:r>
      <w:r w:rsidRPr="00DC5BF5">
        <w:rPr>
          <w:rFonts w:ascii="Times-Roman" w:hAnsi="Times-Roman" w:cs="Times-Roman"/>
          <w:sz w:val="24"/>
          <w:szCs w:val="24"/>
        </w:rPr>
        <w:t xml:space="preserve">values die and the remaining </w:t>
      </w:r>
      <w:proofErr w:type="spellStart"/>
      <w:r w:rsidRPr="00DC5BF5">
        <w:rPr>
          <w:rFonts w:ascii="Times-Italic" w:hAnsi="Times-Italic" w:cs="Times-Italic"/>
          <w:i/>
          <w:iCs/>
          <w:sz w:val="24"/>
          <w:szCs w:val="24"/>
        </w:rPr>
        <w:t>S</w:t>
      </w:r>
      <w:r w:rsidR="009B5C0C">
        <w:rPr>
          <w:rFonts w:ascii="Times-Italic" w:hAnsi="Times-Italic" w:cs="Times-Italic"/>
          <w:i/>
          <w:iCs/>
          <w:sz w:val="24"/>
          <w:szCs w:val="24"/>
          <w:vertAlign w:val="subscript"/>
        </w:rPr>
        <w:t>r</w:t>
      </w:r>
      <w:proofErr w:type="spellEnd"/>
      <w:r w:rsidR="003257F5">
        <w:rPr>
          <w:rFonts w:ascii="Times-Italic" w:hAnsi="Times-Italic" w:cs="Times-Italic"/>
          <w:i/>
          <w:iCs/>
          <w:sz w:val="24"/>
          <w:szCs w:val="24"/>
          <w:vertAlign w:val="subscript"/>
        </w:rPr>
        <w:t xml:space="preserve"> </w:t>
      </w:r>
      <w:r w:rsidRPr="00DC5BF5">
        <w:rPr>
          <w:rFonts w:ascii="Times-Roman" w:hAnsi="Times-Roman" w:cs="Times-Roman"/>
          <w:sz w:val="24"/>
          <w:szCs w:val="24"/>
        </w:rPr>
        <w:t>bacteria with the best values split (this process is performed by the copies that are made are placed at the same location as their parent).</w:t>
      </w:r>
    </w:p>
    <w:p w:rsidR="00E078B6" w:rsidRPr="00DC5BF5" w:rsidRDefault="00E078B6" w:rsidP="00DC5BF5">
      <w:pPr>
        <w:autoSpaceDE w:val="0"/>
        <w:autoSpaceDN w:val="0"/>
        <w:adjustRightInd w:val="0"/>
        <w:spacing w:after="0" w:line="480" w:lineRule="auto"/>
        <w:jc w:val="both"/>
        <w:rPr>
          <w:rFonts w:ascii="Times-Roman" w:hAnsi="Times-Roman" w:cs="Times-Roman"/>
          <w:sz w:val="24"/>
          <w:szCs w:val="24"/>
        </w:rPr>
      </w:pPr>
      <w:r w:rsidRPr="00DC5BF5">
        <w:rPr>
          <w:rFonts w:ascii="Times-Roman" w:hAnsi="Times-Roman" w:cs="Times-Roman"/>
          <w:sz w:val="24"/>
          <w:szCs w:val="24"/>
        </w:rPr>
        <w:t>[</w:t>
      </w:r>
      <w:r w:rsidRPr="00DC5BF5">
        <w:rPr>
          <w:rFonts w:ascii="Times-Bold" w:hAnsi="Times-Bold" w:cs="Times-Bold"/>
          <w:b/>
          <w:bCs/>
          <w:sz w:val="24"/>
          <w:szCs w:val="24"/>
        </w:rPr>
        <w:t>Step 7</w:t>
      </w:r>
      <w:r w:rsidRPr="00DC5BF5">
        <w:rPr>
          <w:rFonts w:ascii="Times-Roman" w:hAnsi="Times-Roman" w:cs="Times-Roman"/>
          <w:sz w:val="24"/>
          <w:szCs w:val="24"/>
        </w:rPr>
        <w:t xml:space="preserve">] If </w:t>
      </w:r>
      <w:r w:rsidRPr="00DC5BF5">
        <w:rPr>
          <w:rFonts w:ascii="Times-Italic" w:hAnsi="Times-Italic" w:cs="Times-Italic"/>
          <w:i/>
          <w:iCs/>
          <w:sz w:val="24"/>
          <w:szCs w:val="24"/>
        </w:rPr>
        <w:t xml:space="preserve">k </w:t>
      </w:r>
      <w:r w:rsidRPr="00DC5BF5">
        <w:rPr>
          <w:rFonts w:ascii="Symbol" w:hAnsi="Symbol" w:cs="Symbol"/>
          <w:sz w:val="24"/>
          <w:szCs w:val="24"/>
        </w:rPr>
        <w:t></w:t>
      </w:r>
      <w:r w:rsidRPr="00DC5BF5">
        <w:rPr>
          <w:rFonts w:ascii="Symbol" w:hAnsi="Symbol" w:cs="Symbol"/>
          <w:sz w:val="24"/>
          <w:szCs w:val="24"/>
        </w:rPr>
        <w:t></w:t>
      </w:r>
      <w:proofErr w:type="spellStart"/>
      <w:r w:rsidRPr="00DC5BF5">
        <w:rPr>
          <w:rFonts w:ascii="Times-Italic" w:hAnsi="Times-Italic" w:cs="Times-Italic"/>
          <w:i/>
          <w:iCs/>
          <w:sz w:val="24"/>
          <w:szCs w:val="24"/>
        </w:rPr>
        <w:t>N</w:t>
      </w:r>
      <w:r w:rsidR="00416573">
        <w:rPr>
          <w:rFonts w:ascii="Times-Italic" w:hAnsi="Times-Italic" w:cs="Times-Italic"/>
          <w:i/>
          <w:iCs/>
          <w:sz w:val="24"/>
          <w:szCs w:val="24"/>
          <w:vertAlign w:val="subscript"/>
        </w:rPr>
        <w:t>re</w:t>
      </w:r>
      <w:proofErr w:type="spellEnd"/>
      <w:r w:rsidRPr="00DC5BF5">
        <w:rPr>
          <w:rFonts w:ascii="Times-Roman" w:hAnsi="Times-Roman" w:cs="Times-Roman"/>
          <w:sz w:val="24"/>
          <w:szCs w:val="24"/>
        </w:rPr>
        <w:t>, go to step 3. In this case, we have not reached the number of specified reproduction steps, so we start the next generation of the chemotactic loop.</w:t>
      </w:r>
    </w:p>
    <w:p w:rsidR="00E078B6" w:rsidRPr="00DC5BF5" w:rsidRDefault="00E078B6" w:rsidP="00DC5BF5">
      <w:pPr>
        <w:autoSpaceDE w:val="0"/>
        <w:autoSpaceDN w:val="0"/>
        <w:adjustRightInd w:val="0"/>
        <w:spacing w:after="0" w:line="480" w:lineRule="auto"/>
        <w:jc w:val="both"/>
        <w:rPr>
          <w:sz w:val="24"/>
          <w:szCs w:val="24"/>
        </w:rPr>
      </w:pPr>
      <w:r w:rsidRPr="00DC5BF5">
        <w:rPr>
          <w:rFonts w:ascii="Times-Roman" w:hAnsi="Times-Roman" w:cs="Times-Roman"/>
          <w:sz w:val="24"/>
          <w:szCs w:val="24"/>
        </w:rPr>
        <w:t>[</w:t>
      </w:r>
      <w:r w:rsidRPr="00DC5BF5">
        <w:rPr>
          <w:rFonts w:ascii="Times-Bold" w:hAnsi="Times-Bold" w:cs="Times-Bold"/>
          <w:b/>
          <w:bCs/>
          <w:sz w:val="24"/>
          <w:szCs w:val="24"/>
        </w:rPr>
        <w:t>Step 8</w:t>
      </w:r>
      <w:r w:rsidRPr="00DC5BF5">
        <w:rPr>
          <w:rFonts w:ascii="Times-Roman" w:hAnsi="Times-Roman" w:cs="Times-Roman"/>
          <w:sz w:val="24"/>
          <w:szCs w:val="24"/>
        </w:rPr>
        <w:t xml:space="preserve">] Elimination-dispersal: For </w:t>
      </w:r>
      <w:r w:rsidRPr="00DC5BF5">
        <w:rPr>
          <w:rFonts w:ascii="Times-Italic" w:hAnsi="Times-Italic" w:cs="Times-Italic"/>
          <w:i/>
          <w:iCs/>
          <w:sz w:val="24"/>
          <w:szCs w:val="24"/>
        </w:rPr>
        <w:t xml:space="preserve">i </w:t>
      </w:r>
      <w:r w:rsidRPr="00DC5BF5">
        <w:rPr>
          <w:rFonts w:ascii="Symbol" w:hAnsi="Symbol" w:cs="Symbol"/>
          <w:sz w:val="24"/>
          <w:szCs w:val="24"/>
        </w:rPr>
        <w:t></w:t>
      </w:r>
      <w:r w:rsidRPr="00DC5BF5">
        <w:rPr>
          <w:rFonts w:ascii="Symbol" w:hAnsi="Symbol" w:cs="Symbol"/>
          <w:sz w:val="24"/>
          <w:szCs w:val="24"/>
        </w:rPr>
        <w:t></w:t>
      </w:r>
      <w:r w:rsidRPr="00DC5BF5">
        <w:rPr>
          <w:rFonts w:ascii="Times-Roman" w:hAnsi="Times-Roman" w:cs="Times-Roman"/>
          <w:sz w:val="24"/>
          <w:szCs w:val="24"/>
        </w:rPr>
        <w:t>1</w:t>
      </w:r>
      <w:proofErr w:type="gramStart"/>
      <w:r w:rsidRPr="00DC5BF5">
        <w:rPr>
          <w:rFonts w:ascii="Times-Roman" w:hAnsi="Times-Roman" w:cs="Times-Roman"/>
          <w:sz w:val="24"/>
          <w:szCs w:val="24"/>
        </w:rPr>
        <w:t>,2</w:t>
      </w:r>
      <w:proofErr w:type="gramEnd"/>
      <w:r w:rsidRPr="00DC5BF5">
        <w:rPr>
          <w:rFonts w:ascii="Times-Roman" w:hAnsi="Times-Roman" w:cs="Times-Roman"/>
          <w:sz w:val="24"/>
          <w:szCs w:val="24"/>
        </w:rPr>
        <w:t xml:space="preserve">..., </w:t>
      </w:r>
      <w:r w:rsidRPr="00DC5BF5">
        <w:rPr>
          <w:rFonts w:ascii="Times-Italic" w:hAnsi="Times-Italic" w:cs="Times-Italic"/>
          <w:i/>
          <w:iCs/>
          <w:sz w:val="24"/>
          <w:szCs w:val="24"/>
        </w:rPr>
        <w:t xml:space="preserve">S </w:t>
      </w:r>
      <w:r w:rsidRPr="00DC5BF5">
        <w:rPr>
          <w:rFonts w:ascii="Times-Roman" w:hAnsi="Times-Roman" w:cs="Times-Roman"/>
          <w:sz w:val="24"/>
          <w:szCs w:val="24"/>
        </w:rPr>
        <w:t xml:space="preserve">with probability </w:t>
      </w:r>
      <w:proofErr w:type="spellStart"/>
      <w:r w:rsidRPr="00DC5BF5">
        <w:rPr>
          <w:rFonts w:ascii="Times-Italic" w:hAnsi="Times-Italic" w:cs="Times-Italic"/>
          <w:i/>
          <w:iCs/>
          <w:sz w:val="24"/>
          <w:szCs w:val="24"/>
        </w:rPr>
        <w:t>P</w:t>
      </w:r>
      <w:r w:rsidR="006462F9">
        <w:rPr>
          <w:rFonts w:ascii="Times-Italic" w:hAnsi="Times-Italic" w:cs="Times-Italic"/>
          <w:i/>
          <w:iCs/>
          <w:sz w:val="24"/>
          <w:szCs w:val="24"/>
          <w:vertAlign w:val="subscript"/>
        </w:rPr>
        <w:t>ed</w:t>
      </w:r>
      <w:proofErr w:type="spellEnd"/>
      <w:r w:rsidRPr="00DC5BF5">
        <w:rPr>
          <w:rFonts w:ascii="Times-Roman" w:hAnsi="Times-Roman" w:cs="Times-Roman"/>
          <w:sz w:val="24"/>
          <w:szCs w:val="24"/>
        </w:rPr>
        <w:t xml:space="preserve">, eliminate and disperse each bacterium (this keeps the number of bacteria in the population constant). To do this, if a bacterium is eliminated, simply disperse another one to a random location on the optimization domain. If </w:t>
      </w:r>
      <w:r w:rsidRPr="00DC5BF5">
        <w:rPr>
          <w:rFonts w:ascii="Times-Italic" w:hAnsi="Times-Italic" w:cs="Times-Italic"/>
          <w:i/>
          <w:iCs/>
          <w:sz w:val="24"/>
          <w:szCs w:val="24"/>
        </w:rPr>
        <w:t xml:space="preserve">l </w:t>
      </w:r>
      <w:r w:rsidRPr="00DC5BF5">
        <w:rPr>
          <w:rFonts w:ascii="Symbol" w:hAnsi="Symbol" w:cs="Symbol"/>
          <w:sz w:val="24"/>
          <w:szCs w:val="24"/>
        </w:rPr>
        <w:t></w:t>
      </w:r>
      <w:r w:rsidRPr="00DC5BF5">
        <w:rPr>
          <w:rFonts w:ascii="Symbol" w:hAnsi="Symbol" w:cs="Symbol"/>
          <w:sz w:val="24"/>
          <w:szCs w:val="24"/>
        </w:rPr>
        <w:t></w:t>
      </w:r>
      <w:r w:rsidRPr="00DC5BF5">
        <w:rPr>
          <w:rFonts w:ascii="Times-Italic" w:hAnsi="Times-Italic" w:cs="Times-Italic"/>
          <w:i/>
          <w:iCs/>
          <w:sz w:val="24"/>
          <w:szCs w:val="24"/>
        </w:rPr>
        <w:t>N</w:t>
      </w:r>
      <w:r w:rsidR="00595B11">
        <w:rPr>
          <w:rFonts w:ascii="Times-Italic" w:hAnsi="Times-Italic" w:cs="Times-Italic"/>
          <w:i/>
          <w:iCs/>
          <w:sz w:val="24"/>
          <w:szCs w:val="24"/>
          <w:vertAlign w:val="subscript"/>
        </w:rPr>
        <w:t>ed</w:t>
      </w:r>
      <w:r w:rsidRPr="00DC5BF5">
        <w:rPr>
          <w:rFonts w:ascii="Times-Roman" w:hAnsi="Times-Roman" w:cs="Times-Roman"/>
          <w:sz w:val="24"/>
          <w:szCs w:val="24"/>
        </w:rPr>
        <w:t>, then go to step 2; otherwise end.</w:t>
      </w:r>
    </w:p>
    <w:p w:rsidR="00E078B6" w:rsidRPr="0037478E" w:rsidRDefault="00E078B6" w:rsidP="002D375F">
      <w:pPr>
        <w:autoSpaceDE w:val="0"/>
        <w:spacing w:line="480" w:lineRule="auto"/>
        <w:jc w:val="both"/>
        <w:rPr>
          <w:rFonts w:ascii="Times New Roman" w:hAnsi="Times New Roman"/>
          <w:bCs/>
          <w:sz w:val="24"/>
          <w:szCs w:val="24"/>
        </w:rPr>
      </w:pPr>
    </w:p>
    <w:p w:rsidR="0009387C" w:rsidRPr="00A54918" w:rsidRDefault="002D375F" w:rsidP="00A54918">
      <w:pPr>
        <w:autoSpaceDE w:val="0"/>
        <w:spacing w:line="480" w:lineRule="auto"/>
        <w:jc w:val="both"/>
        <w:rPr>
          <w:rFonts w:ascii="Times New Roman" w:hAnsi="Times New Roman"/>
          <w:bCs/>
          <w:sz w:val="24"/>
          <w:szCs w:val="24"/>
        </w:rPr>
      </w:pPr>
      <w:r w:rsidRPr="0037478E">
        <w:rPr>
          <w:rFonts w:ascii="Times New Roman" w:hAnsi="Times New Roman"/>
          <w:bCs/>
          <w:sz w:val="24"/>
          <w:szCs w:val="24"/>
        </w:rPr>
        <w:t xml:space="preserve">In the chemo taxis stage, the bacteria either resort to a tumble followed by a tumble or make a tumble followed by a run or swim. This is the movement stage of bacteria through swimming and tumbling. On the other hand, in swarming, each </w:t>
      </w:r>
      <w:r w:rsidRPr="0037478E">
        <w:rPr>
          <w:rFonts w:ascii="Times New Roman" w:hAnsi="Times New Roman"/>
          <w:bCs/>
          <w:i/>
          <w:sz w:val="24"/>
          <w:szCs w:val="24"/>
        </w:rPr>
        <w:t>E. coli</w:t>
      </w:r>
      <w:r w:rsidRPr="0037478E">
        <w:rPr>
          <w:rFonts w:ascii="Times New Roman" w:hAnsi="Times New Roman"/>
          <w:bCs/>
          <w:sz w:val="24"/>
          <w:szCs w:val="24"/>
        </w:rPr>
        <w:t xml:space="preserve"> bacterium signals another via attractants to swarm together. This is basically the cell to cell signaling stage. Furthermore, in reproduction bacterium with the least energy dies and the other bacteria with high energy </w:t>
      </w:r>
      <w:r w:rsidRPr="0037478E">
        <w:rPr>
          <w:rFonts w:ascii="Times New Roman" w:hAnsi="Times New Roman"/>
          <w:bCs/>
          <w:sz w:val="24"/>
          <w:szCs w:val="24"/>
        </w:rPr>
        <w:lastRenderedPageBreak/>
        <w:t>survive. While in the elimination and dispersal stage, any bacterium from the total set can be either eliminated or dispersed to a random location during the optimization process. This stage helps the bacteria avoid the local optimum.</w:t>
      </w:r>
    </w:p>
    <w:p w:rsidR="00751D94" w:rsidRDefault="00751D94" w:rsidP="00D31329">
      <w:pPr>
        <w:pStyle w:val="Heading1"/>
        <w:spacing w:line="480" w:lineRule="auto"/>
        <w:jc w:val="both"/>
        <w:rPr>
          <w:rFonts w:ascii="Times New Roman" w:hAnsi="Times New Roman"/>
          <w:color w:val="auto"/>
        </w:rPr>
      </w:pPr>
    </w:p>
    <w:p w:rsidR="00751D94" w:rsidRDefault="00751D94" w:rsidP="00D31329">
      <w:pPr>
        <w:pStyle w:val="Heading1"/>
        <w:spacing w:line="480" w:lineRule="auto"/>
        <w:jc w:val="both"/>
        <w:rPr>
          <w:rFonts w:ascii="Times New Roman" w:hAnsi="Times New Roman"/>
          <w:color w:val="auto"/>
        </w:rPr>
      </w:pPr>
    </w:p>
    <w:p w:rsidR="00751D94" w:rsidRDefault="00751D94" w:rsidP="00D31329">
      <w:pPr>
        <w:pStyle w:val="Heading1"/>
        <w:spacing w:line="480" w:lineRule="auto"/>
        <w:jc w:val="both"/>
        <w:rPr>
          <w:rFonts w:ascii="Times New Roman" w:hAnsi="Times New Roman"/>
          <w:color w:val="auto"/>
        </w:rPr>
      </w:pPr>
    </w:p>
    <w:p w:rsidR="00751D94" w:rsidRDefault="00751D94" w:rsidP="00D31329">
      <w:pPr>
        <w:pStyle w:val="Heading1"/>
        <w:spacing w:line="480" w:lineRule="auto"/>
        <w:jc w:val="both"/>
        <w:rPr>
          <w:rFonts w:ascii="Times New Roman" w:hAnsi="Times New Roman"/>
          <w:color w:val="auto"/>
        </w:rPr>
      </w:pPr>
    </w:p>
    <w:p w:rsidR="00751D94" w:rsidRDefault="00751D94" w:rsidP="00D31329">
      <w:pPr>
        <w:pStyle w:val="Heading1"/>
        <w:spacing w:line="480" w:lineRule="auto"/>
        <w:jc w:val="both"/>
        <w:rPr>
          <w:rFonts w:ascii="Times New Roman" w:hAnsi="Times New Roman"/>
          <w:color w:val="auto"/>
        </w:rPr>
      </w:pPr>
    </w:p>
    <w:p w:rsidR="00751D94" w:rsidRDefault="00751D94" w:rsidP="00D31329">
      <w:pPr>
        <w:pStyle w:val="Heading1"/>
        <w:spacing w:line="480" w:lineRule="auto"/>
        <w:jc w:val="both"/>
        <w:rPr>
          <w:rFonts w:ascii="Times New Roman" w:hAnsi="Times New Roman"/>
          <w:color w:val="auto"/>
        </w:rPr>
      </w:pPr>
    </w:p>
    <w:p w:rsidR="00751D94" w:rsidRDefault="00751D94" w:rsidP="00D31329">
      <w:pPr>
        <w:pStyle w:val="Heading1"/>
        <w:spacing w:line="480" w:lineRule="auto"/>
        <w:jc w:val="both"/>
        <w:rPr>
          <w:rFonts w:ascii="Times New Roman" w:hAnsi="Times New Roman"/>
          <w:color w:val="auto"/>
        </w:rPr>
      </w:pPr>
    </w:p>
    <w:p w:rsidR="008D0915" w:rsidRDefault="008D0915" w:rsidP="008D0915"/>
    <w:p w:rsidR="008D0915" w:rsidRPr="008D0915" w:rsidRDefault="008D0915" w:rsidP="008D0915"/>
    <w:p w:rsidR="00751D94" w:rsidRDefault="00751D94" w:rsidP="00751D94"/>
    <w:p w:rsidR="00201978" w:rsidRPr="00751D94" w:rsidRDefault="00201978" w:rsidP="00751D94"/>
    <w:p w:rsidR="00136B15" w:rsidRDefault="00136B15" w:rsidP="00136B15">
      <w:pPr>
        <w:pStyle w:val="Heading5"/>
        <w:rPr>
          <w:b/>
          <w:sz w:val="32"/>
          <w:szCs w:val="32"/>
        </w:rPr>
      </w:pPr>
    </w:p>
    <w:p w:rsidR="00136B15" w:rsidRDefault="00136B15" w:rsidP="00136B15">
      <w:pPr>
        <w:pStyle w:val="Heading5"/>
        <w:rPr>
          <w:b/>
          <w:sz w:val="32"/>
          <w:szCs w:val="32"/>
        </w:rPr>
      </w:pPr>
    </w:p>
    <w:p w:rsidR="000562C5" w:rsidRPr="000562C5" w:rsidRDefault="000562C5" w:rsidP="00F822CA">
      <w:pPr>
        <w:pStyle w:val="Heading5"/>
        <w:spacing w:line="360" w:lineRule="auto"/>
        <w:jc w:val="both"/>
        <w:rPr>
          <w:b/>
          <w:sz w:val="32"/>
          <w:szCs w:val="32"/>
        </w:rPr>
      </w:pPr>
      <w:r>
        <w:rPr>
          <w:b/>
          <w:sz w:val="32"/>
          <w:szCs w:val="32"/>
        </w:rPr>
        <w:lastRenderedPageBreak/>
        <w:t xml:space="preserve">Chapter </w:t>
      </w:r>
      <w:r w:rsidR="00597199">
        <w:rPr>
          <w:b/>
          <w:sz w:val="32"/>
          <w:szCs w:val="32"/>
        </w:rPr>
        <w:t>3</w:t>
      </w:r>
    </w:p>
    <w:p w:rsidR="009D34FD" w:rsidRPr="00D91FA0" w:rsidRDefault="001B3FD0" w:rsidP="00962F09">
      <w:pPr>
        <w:pStyle w:val="Heading5"/>
        <w:spacing w:line="480" w:lineRule="auto"/>
        <w:jc w:val="both"/>
        <w:rPr>
          <w:b/>
          <w:sz w:val="32"/>
          <w:szCs w:val="32"/>
        </w:rPr>
      </w:pPr>
      <w:r>
        <w:rPr>
          <w:b/>
          <w:sz w:val="32"/>
          <w:szCs w:val="32"/>
        </w:rPr>
        <w:pict>
          <v:shape id="_x0000_s1076" type="#_x0000_t32" style="position:absolute;left:0;text-align:left;margin-left:0;margin-top:25.4pt;width:468pt;height:0;z-index:251667456" o:connectortype="straight" strokeweight="1.5pt"/>
        </w:pict>
      </w:r>
      <w:r w:rsidR="009D34FD" w:rsidRPr="00D91FA0">
        <w:rPr>
          <w:b/>
          <w:sz w:val="32"/>
          <w:szCs w:val="32"/>
        </w:rPr>
        <w:t>The Proposed Approach</w:t>
      </w:r>
    </w:p>
    <w:p w:rsidR="00C46BDB" w:rsidRDefault="00BF0656" w:rsidP="00BF0656">
      <w:pPr>
        <w:pStyle w:val="Heading5"/>
        <w:spacing w:line="480" w:lineRule="auto"/>
        <w:jc w:val="both"/>
        <w:rPr>
          <w:b/>
          <w:sz w:val="28"/>
          <w:szCs w:val="28"/>
        </w:rPr>
      </w:pPr>
      <w:r w:rsidRPr="00BF0656">
        <w:rPr>
          <w:b/>
          <w:sz w:val="28"/>
          <w:szCs w:val="28"/>
        </w:rPr>
        <w:t>3</w:t>
      </w:r>
      <w:r w:rsidR="00C46BDB" w:rsidRPr="00BF0656">
        <w:rPr>
          <w:b/>
          <w:sz w:val="28"/>
          <w:szCs w:val="28"/>
        </w:rPr>
        <w:t>.1</w:t>
      </w:r>
      <w:r w:rsidR="00C46BDB" w:rsidRPr="00BF0656">
        <w:rPr>
          <w:sz w:val="28"/>
          <w:szCs w:val="28"/>
        </w:rPr>
        <w:tab/>
      </w:r>
      <w:r>
        <w:rPr>
          <w:sz w:val="28"/>
          <w:szCs w:val="28"/>
        </w:rPr>
        <w:tab/>
      </w:r>
      <w:r w:rsidRPr="00BF0656">
        <w:rPr>
          <w:b/>
          <w:sz w:val="28"/>
          <w:szCs w:val="28"/>
        </w:rPr>
        <w:t>Similarity Concept</w:t>
      </w:r>
    </w:p>
    <w:p w:rsidR="00EB1A4A" w:rsidRPr="0037478E" w:rsidRDefault="00EB1A4A" w:rsidP="00EB1A4A">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The detection of edges in an image could be basically defined as clustering of the pixels into two categories: edge and non-edges. Thus, the pixels in the same category must have similar features. Similarity, a relationship between two perceptual or conceptual objects is one of the central problems of psychology. The concept of similarity is very important as it provides the stepping stones for organizing the world into categories. In daily life, we often come across situations where we have to distinguish similar groups or we have to classify some similar objects. Similarity measure thus becomes an important tool to decide the similarity degree between two groups or between two objects. </w:t>
      </w:r>
    </w:p>
    <w:p w:rsidR="00EB1A4A" w:rsidRPr="0037478E" w:rsidRDefault="00EB1A4A" w:rsidP="00EB1A4A">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Psychologists have developed two main categorization models: Similarity-based categorization and Rule-based categorization. The concept behind these categorizations is discussed by </w:t>
      </w:r>
      <w:proofErr w:type="spellStart"/>
      <w:r w:rsidRPr="0037478E">
        <w:rPr>
          <w:rFonts w:ascii="Times New Roman" w:hAnsi="Times New Roman"/>
          <w:sz w:val="24"/>
          <w:szCs w:val="24"/>
        </w:rPr>
        <w:t>Demirci</w:t>
      </w:r>
      <w:proofErr w:type="spellEnd"/>
      <w:r>
        <w:rPr>
          <w:rFonts w:ascii="Times New Roman" w:hAnsi="Times New Roman"/>
          <w:sz w:val="24"/>
          <w:szCs w:val="24"/>
        </w:rPr>
        <w:t xml:space="preserve"> e</w:t>
      </w:r>
      <w:r w:rsidRPr="0037478E">
        <w:rPr>
          <w:rFonts w:ascii="Times New Roman" w:hAnsi="Times New Roman"/>
          <w:i/>
          <w:sz w:val="24"/>
          <w:szCs w:val="24"/>
        </w:rPr>
        <w:t xml:space="preserve">t al </w:t>
      </w:r>
      <w:r w:rsidRPr="0037478E">
        <w:rPr>
          <w:rFonts w:ascii="Times New Roman" w:hAnsi="Times New Roman"/>
          <w:sz w:val="24"/>
          <w:szCs w:val="24"/>
        </w:rPr>
        <w:t xml:space="preserve">[44]. Prototype Concept by </w:t>
      </w:r>
      <w:proofErr w:type="spellStart"/>
      <w:r w:rsidRPr="0037478E">
        <w:rPr>
          <w:rFonts w:ascii="Times New Roman" w:hAnsi="Times New Roman"/>
          <w:sz w:val="24"/>
          <w:szCs w:val="24"/>
        </w:rPr>
        <w:t>Rocsh</w:t>
      </w:r>
      <w:proofErr w:type="spellEnd"/>
      <w:r>
        <w:rPr>
          <w:rFonts w:ascii="Times New Roman" w:hAnsi="Times New Roman"/>
          <w:sz w:val="24"/>
          <w:szCs w:val="24"/>
        </w:rPr>
        <w:t xml:space="preserve"> </w:t>
      </w:r>
      <w:r w:rsidRPr="0037478E">
        <w:rPr>
          <w:rFonts w:ascii="Times New Roman" w:hAnsi="Times New Roman"/>
          <w:i/>
          <w:sz w:val="24"/>
          <w:szCs w:val="24"/>
        </w:rPr>
        <w:t xml:space="preserve">et al </w:t>
      </w:r>
      <w:r w:rsidRPr="0037478E">
        <w:rPr>
          <w:rFonts w:ascii="Times New Roman" w:hAnsi="Times New Roman"/>
          <w:sz w:val="24"/>
          <w:szCs w:val="24"/>
        </w:rPr>
        <w:t xml:space="preserve">[45], Exemplar model (Generalized Context Model) by </w:t>
      </w:r>
      <w:proofErr w:type="spellStart"/>
      <w:r w:rsidRPr="0037478E">
        <w:rPr>
          <w:rFonts w:ascii="Times New Roman" w:hAnsi="Times New Roman"/>
          <w:sz w:val="24"/>
          <w:szCs w:val="24"/>
        </w:rPr>
        <w:t>Nosofsky</w:t>
      </w:r>
      <w:proofErr w:type="spellEnd"/>
      <w:r>
        <w:rPr>
          <w:rFonts w:ascii="Times New Roman" w:hAnsi="Times New Roman"/>
          <w:sz w:val="24"/>
          <w:szCs w:val="24"/>
        </w:rPr>
        <w:t xml:space="preserve"> </w:t>
      </w:r>
      <w:r w:rsidRPr="0037478E">
        <w:rPr>
          <w:rFonts w:ascii="Times New Roman" w:hAnsi="Times New Roman"/>
          <w:i/>
          <w:sz w:val="24"/>
          <w:szCs w:val="24"/>
        </w:rPr>
        <w:t>et al</w:t>
      </w:r>
      <w:r w:rsidRPr="0037478E">
        <w:rPr>
          <w:rFonts w:ascii="Times New Roman" w:hAnsi="Times New Roman"/>
          <w:sz w:val="24"/>
          <w:szCs w:val="24"/>
        </w:rPr>
        <w:t xml:space="preserve"> [46] and Feature Contrast Model by </w:t>
      </w:r>
      <w:proofErr w:type="spellStart"/>
      <w:r w:rsidRPr="0037478E">
        <w:rPr>
          <w:rFonts w:ascii="Times New Roman" w:hAnsi="Times New Roman"/>
          <w:sz w:val="24"/>
          <w:szCs w:val="24"/>
        </w:rPr>
        <w:t>Tversky</w:t>
      </w:r>
      <w:proofErr w:type="spellEnd"/>
      <w:r>
        <w:rPr>
          <w:rFonts w:ascii="Times New Roman" w:hAnsi="Times New Roman"/>
          <w:sz w:val="24"/>
          <w:szCs w:val="24"/>
        </w:rPr>
        <w:t xml:space="preserve"> </w:t>
      </w:r>
      <w:r w:rsidRPr="0037478E">
        <w:rPr>
          <w:rFonts w:ascii="Times New Roman" w:hAnsi="Times New Roman"/>
          <w:i/>
          <w:sz w:val="24"/>
          <w:szCs w:val="24"/>
        </w:rPr>
        <w:t>et al</w:t>
      </w:r>
      <w:r w:rsidRPr="0037478E">
        <w:rPr>
          <w:rFonts w:ascii="Times New Roman" w:hAnsi="Times New Roman"/>
          <w:sz w:val="24"/>
          <w:szCs w:val="24"/>
        </w:rPr>
        <w:t xml:space="preserve"> [47] are the most popular similarity models for classification.</w:t>
      </w:r>
    </w:p>
    <w:p w:rsidR="00EB1A4A" w:rsidRPr="00EB1A4A" w:rsidRDefault="00EB1A4A" w:rsidP="00EB1A4A">
      <w:pPr>
        <w:adjustRightInd w:val="0"/>
        <w:spacing w:line="480" w:lineRule="auto"/>
        <w:jc w:val="both"/>
        <w:rPr>
          <w:rFonts w:ascii="Times New Roman" w:hAnsi="Times New Roman"/>
          <w:b/>
          <w:sz w:val="24"/>
          <w:szCs w:val="24"/>
          <w:u w:val="single"/>
        </w:rPr>
      </w:pPr>
      <w:r w:rsidRPr="0037478E">
        <w:rPr>
          <w:rFonts w:ascii="Times New Roman" w:hAnsi="Times New Roman"/>
          <w:sz w:val="24"/>
          <w:szCs w:val="24"/>
        </w:rPr>
        <w:t xml:space="preserve">According to Hampton, classifying on the basis of similarity must involve rules-there must be a rule for determining a similarity value for any pair of concepts, and there must be a rule for deriving degree of category membership (either as a binary outcome via a threshold criterion, or as a fuzzy judgment on a response scale) on basis of this similarity [12]. Consequently, the notion of similarity involves an elaborate cognitive process rather than simply a mathematical </w:t>
      </w:r>
      <w:r w:rsidRPr="0037478E">
        <w:rPr>
          <w:rFonts w:ascii="Times New Roman" w:hAnsi="Times New Roman"/>
          <w:sz w:val="24"/>
          <w:szCs w:val="24"/>
        </w:rPr>
        <w:lastRenderedPageBreak/>
        <w:t xml:space="preserve">model. Whenever the assessment of similarity should reproduce the judgment of a human observer based on qualitative features, it is appropriate to model it as a cognitive process that simulates human similarity perception. Fuzzy set theory has been very attractive tool for modeling and mimicking cognitive process, especially those concerning recognition aspects. Also fuzzy set theory is able to handle qualitative non-numerical descriptions, class memberships and human reasoning. The first assessment of similarity and relations in terms of fuzzy logic was studied by </w:t>
      </w:r>
      <w:proofErr w:type="spellStart"/>
      <w:r w:rsidRPr="0037478E">
        <w:rPr>
          <w:rFonts w:ascii="Times New Roman" w:hAnsi="Times New Roman"/>
          <w:sz w:val="24"/>
          <w:szCs w:val="24"/>
        </w:rPr>
        <w:t>Zadeh</w:t>
      </w:r>
      <w:proofErr w:type="spellEnd"/>
      <w:r w:rsidRPr="0037478E">
        <w:rPr>
          <w:rFonts w:ascii="Times New Roman" w:hAnsi="Times New Roman"/>
          <w:sz w:val="24"/>
          <w:szCs w:val="24"/>
        </w:rPr>
        <w:t xml:space="preserve"> [48]. Following them, variations of fuzzy similarity measures such as Fuzzy Feature Contrast Model and Generalized Fuzzy Indices have </w:t>
      </w:r>
      <w:r>
        <w:rPr>
          <w:rFonts w:ascii="Times New Roman" w:hAnsi="Times New Roman"/>
          <w:sz w:val="24"/>
          <w:szCs w:val="24"/>
        </w:rPr>
        <w:t xml:space="preserve">been proposed by researchers </w:t>
      </w:r>
      <w:r w:rsidRPr="0037478E">
        <w:rPr>
          <w:rFonts w:ascii="Times New Roman" w:hAnsi="Times New Roman"/>
          <w:sz w:val="24"/>
          <w:szCs w:val="24"/>
        </w:rPr>
        <w:t>[49</w:t>
      </w:r>
      <w:r>
        <w:rPr>
          <w:rFonts w:ascii="Times New Roman" w:hAnsi="Times New Roman"/>
          <w:sz w:val="24"/>
          <w:szCs w:val="24"/>
        </w:rPr>
        <w:t>-</w:t>
      </w:r>
      <w:r w:rsidRPr="0037478E">
        <w:rPr>
          <w:rFonts w:ascii="Times New Roman" w:hAnsi="Times New Roman"/>
          <w:sz w:val="24"/>
          <w:szCs w:val="24"/>
        </w:rPr>
        <w:t>51].</w:t>
      </w:r>
    </w:p>
    <w:p w:rsidR="00A26CD0" w:rsidRPr="00A1687E" w:rsidRDefault="00BF0656" w:rsidP="00962F09">
      <w:pPr>
        <w:pStyle w:val="Heading1"/>
        <w:spacing w:line="480" w:lineRule="auto"/>
        <w:jc w:val="both"/>
        <w:rPr>
          <w:rFonts w:ascii="Times New Roman" w:hAnsi="Times New Roman"/>
          <w:color w:val="auto"/>
        </w:rPr>
      </w:pPr>
      <w:r>
        <w:rPr>
          <w:rFonts w:ascii="Times New Roman" w:hAnsi="Times New Roman"/>
          <w:color w:val="auto"/>
        </w:rPr>
        <w:t>3</w:t>
      </w:r>
      <w:r w:rsidR="00A26CD0">
        <w:rPr>
          <w:rFonts w:ascii="Times New Roman" w:hAnsi="Times New Roman"/>
          <w:color w:val="auto"/>
        </w:rPr>
        <w:t>.</w:t>
      </w:r>
      <w:r w:rsidR="002F2A21">
        <w:rPr>
          <w:rFonts w:ascii="Times New Roman" w:hAnsi="Times New Roman"/>
          <w:color w:val="auto"/>
        </w:rPr>
        <w:t>2</w:t>
      </w:r>
      <w:r w:rsidR="00B77BEC">
        <w:rPr>
          <w:rFonts w:ascii="Times New Roman" w:hAnsi="Times New Roman"/>
          <w:color w:val="auto"/>
        </w:rPr>
        <w:tab/>
        <w:t>Fuzzy Similarity Measure i</w:t>
      </w:r>
      <w:r w:rsidR="00A26CD0" w:rsidRPr="00A1687E">
        <w:rPr>
          <w:rFonts w:ascii="Times New Roman" w:hAnsi="Times New Roman"/>
          <w:color w:val="auto"/>
        </w:rPr>
        <w:t>n Color Image</w:t>
      </w:r>
      <w:r w:rsidR="00611C86">
        <w:rPr>
          <w:rFonts w:ascii="Times New Roman" w:hAnsi="Times New Roman"/>
          <w:color w:val="auto"/>
        </w:rPr>
        <w:t xml:space="preserve"> </w:t>
      </w:r>
      <w:r w:rsidR="00A26CD0" w:rsidRPr="00A1687E">
        <w:rPr>
          <w:rFonts w:ascii="Times New Roman" w:hAnsi="Times New Roman"/>
          <w:color w:val="auto"/>
        </w:rPr>
        <w:t>[44]</w:t>
      </w:r>
    </w:p>
    <w:p w:rsidR="00A26CD0" w:rsidRPr="0037478E" w:rsidRDefault="00A26CD0" w:rsidP="00A26CD0">
      <w:pPr>
        <w:adjustRightInd w:val="0"/>
        <w:spacing w:line="480" w:lineRule="auto"/>
        <w:contextualSpacing/>
        <w:jc w:val="both"/>
        <w:rPr>
          <w:rFonts w:ascii="Times New Roman" w:hAnsi="Times New Roman"/>
          <w:sz w:val="24"/>
          <w:szCs w:val="24"/>
        </w:rPr>
      </w:pPr>
      <w:r w:rsidRPr="0037478E">
        <w:rPr>
          <w:rFonts w:ascii="Times New Roman" w:hAnsi="Times New Roman"/>
          <w:sz w:val="24"/>
          <w:szCs w:val="24"/>
        </w:rPr>
        <w:t xml:space="preserve">An image is collection pixels which have feature vectors. The features of a pixel could be gray level for gray scale images, or red, green, blue levels for color images. The artificial features: texture, noise etc., could also be added into feature vector. In image processing field, the similarity measure of two pixels has been generally assessed so far by means of Euclidian distance in color space. On the other hand, </w:t>
      </w:r>
      <w:proofErr w:type="spellStart"/>
      <w:r w:rsidRPr="0037478E">
        <w:rPr>
          <w:rFonts w:ascii="Times New Roman" w:hAnsi="Times New Roman"/>
          <w:sz w:val="24"/>
          <w:szCs w:val="24"/>
        </w:rPr>
        <w:t>Wuerger</w:t>
      </w:r>
      <w:proofErr w:type="spellEnd"/>
      <w:r w:rsidRPr="0037478E">
        <w:rPr>
          <w:rFonts w:ascii="Times New Roman" w:hAnsi="Times New Roman"/>
          <w:sz w:val="24"/>
          <w:szCs w:val="24"/>
        </w:rPr>
        <w:t xml:space="preserve"> et al [53] showed in their research into proximity judgments in color space that perceptual color proximity is not Euclidean in nature. That means that distance information in Euclidean color space is not adequate for similarity judgment. Recently, for image processing applications, Color Category Map based on Fuzzy Feature Contrast Model was constructed by </w:t>
      </w:r>
      <w:proofErr w:type="spellStart"/>
      <w:r w:rsidRPr="0037478E">
        <w:rPr>
          <w:rFonts w:ascii="Times New Roman" w:hAnsi="Times New Roman"/>
          <w:sz w:val="24"/>
          <w:szCs w:val="24"/>
        </w:rPr>
        <w:t>Seaborn</w:t>
      </w:r>
      <w:proofErr w:type="spellEnd"/>
      <w:r w:rsidRPr="0037478E">
        <w:rPr>
          <w:rFonts w:ascii="Times New Roman" w:hAnsi="Times New Roman"/>
          <w:sz w:val="24"/>
          <w:szCs w:val="24"/>
        </w:rPr>
        <w:t xml:space="preserve"> et al [54].</w:t>
      </w:r>
    </w:p>
    <w:p w:rsidR="00A26CD0" w:rsidRPr="0037478E" w:rsidRDefault="00A26CD0" w:rsidP="00A26CD0">
      <w:pPr>
        <w:adjustRightInd w:val="0"/>
        <w:spacing w:line="480" w:lineRule="auto"/>
        <w:contextualSpacing/>
        <w:jc w:val="both"/>
        <w:rPr>
          <w:rFonts w:ascii="Times New Roman" w:hAnsi="Times New Roman"/>
          <w:sz w:val="24"/>
          <w:szCs w:val="24"/>
        </w:rPr>
      </w:pPr>
      <w:r w:rsidRPr="0037478E">
        <w:rPr>
          <w:rFonts w:ascii="Times New Roman" w:hAnsi="Times New Roman"/>
          <w:sz w:val="24"/>
          <w:szCs w:val="24"/>
        </w:rPr>
        <w:t xml:space="preserve">On the other hand, the similarity must involve rules and there must be rules for determining a similarity value for any pair of concepts as Hampton [12] and researchers working on the rule </w:t>
      </w:r>
      <w:r w:rsidRPr="0037478E">
        <w:rPr>
          <w:rFonts w:ascii="Times New Roman" w:hAnsi="Times New Roman"/>
          <w:sz w:val="24"/>
          <w:szCs w:val="24"/>
        </w:rPr>
        <w:lastRenderedPageBreak/>
        <w:t xml:space="preserve">based categorization. Rule-based color similarity was also applied by </w:t>
      </w:r>
      <w:proofErr w:type="spellStart"/>
      <w:r w:rsidRPr="0037478E">
        <w:rPr>
          <w:rFonts w:ascii="Times New Roman" w:hAnsi="Times New Roman"/>
          <w:sz w:val="24"/>
          <w:szCs w:val="24"/>
        </w:rPr>
        <w:t>Demirci</w:t>
      </w:r>
      <w:proofErr w:type="spellEnd"/>
      <w:r w:rsidR="00211DDD">
        <w:rPr>
          <w:rFonts w:ascii="Times New Roman" w:hAnsi="Times New Roman"/>
          <w:sz w:val="24"/>
          <w:szCs w:val="24"/>
        </w:rPr>
        <w:t xml:space="preserve"> </w:t>
      </w:r>
      <w:r w:rsidRPr="0037478E">
        <w:rPr>
          <w:rFonts w:ascii="Times New Roman" w:hAnsi="Times New Roman"/>
          <w:i/>
          <w:sz w:val="24"/>
          <w:szCs w:val="24"/>
        </w:rPr>
        <w:t>et al</w:t>
      </w:r>
      <w:r w:rsidRPr="0037478E">
        <w:rPr>
          <w:rFonts w:ascii="Times New Roman" w:hAnsi="Times New Roman"/>
          <w:sz w:val="24"/>
          <w:szCs w:val="24"/>
        </w:rPr>
        <w:t xml:space="preserve"> [55] for color image segmentation.</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In the proposed approach, the similarity percent of neighboring pixels, including three components i.e. red, green and blue are calculated by means of fuzzy reasoning rules. An image consists of pixels, which are neighbor to each other as shown in Figure </w:t>
      </w:r>
      <w:r w:rsidR="00AF20B9">
        <w:rPr>
          <w:rFonts w:ascii="Times New Roman" w:hAnsi="Times New Roman"/>
          <w:sz w:val="24"/>
          <w:szCs w:val="24"/>
        </w:rPr>
        <w:t>3</w:t>
      </w:r>
      <w:r w:rsidRPr="0037478E">
        <w:rPr>
          <w:rFonts w:ascii="Times New Roman" w:hAnsi="Times New Roman"/>
          <w:sz w:val="24"/>
          <w:szCs w:val="24"/>
        </w:rPr>
        <w:t>. Differences of each color component between pixel P1 and P2 could be stated as follows:</w:t>
      </w:r>
    </w:p>
    <w:p w:rsidR="0053639C" w:rsidRDefault="0053639C" w:rsidP="00A26CD0">
      <w:pPr>
        <w:adjustRightInd w:val="0"/>
        <w:spacing w:line="480" w:lineRule="auto"/>
        <w:jc w:val="both"/>
        <w:rPr>
          <w:rFonts w:ascii="Times New Roman" w:hAnsi="Times New Roman"/>
          <w:b/>
          <w:i/>
          <w:iCs/>
          <w:sz w:val="24"/>
          <w:szCs w:val="24"/>
        </w:rPr>
      </w:pPr>
    </w:p>
    <w:p w:rsidR="00A26CD0" w:rsidRPr="0037478E" w:rsidRDefault="00A26CD0" w:rsidP="00A26CD0">
      <w:pPr>
        <w:adjustRightInd w:val="0"/>
        <w:spacing w:line="480" w:lineRule="auto"/>
        <w:jc w:val="both"/>
        <w:rPr>
          <w:rFonts w:ascii="Times New Roman" w:hAnsi="Times New Roman"/>
          <w:b/>
          <w:sz w:val="24"/>
          <w:szCs w:val="24"/>
        </w:rPr>
      </w:pPr>
      <w:r w:rsidRPr="0037478E">
        <w:rPr>
          <w:rFonts w:ascii="Times New Roman" w:hAnsi="Times New Roman"/>
          <w:b/>
          <w:i/>
          <w:iCs/>
          <w:sz w:val="24"/>
          <w:szCs w:val="24"/>
        </w:rPr>
        <w:t xml:space="preserve">ΔR </w:t>
      </w:r>
      <w:r w:rsidRPr="0037478E">
        <w:rPr>
          <w:rFonts w:ascii="Times New Roman" w:hAnsi="Times New Roman"/>
          <w:b/>
          <w:sz w:val="24"/>
          <w:szCs w:val="24"/>
        </w:rPr>
        <w:t xml:space="preserve">=| </w:t>
      </w:r>
      <w:r w:rsidRPr="0037478E">
        <w:rPr>
          <w:rFonts w:ascii="Times New Roman" w:hAnsi="Times New Roman"/>
          <w:b/>
          <w:i/>
          <w:iCs/>
          <w:sz w:val="24"/>
          <w:szCs w:val="24"/>
        </w:rPr>
        <w:t>L</w:t>
      </w:r>
      <w:r w:rsidRPr="0037478E">
        <w:rPr>
          <w:rFonts w:ascii="Times New Roman" w:hAnsi="Times New Roman"/>
          <w:b/>
          <w:iCs/>
          <w:sz w:val="24"/>
          <w:szCs w:val="24"/>
          <w:vertAlign w:val="subscript"/>
        </w:rPr>
        <w:t>R</w:t>
      </w:r>
      <w:proofErr w:type="gramStart"/>
      <w:r w:rsidRPr="0037478E">
        <w:rPr>
          <w:rFonts w:ascii="Times New Roman" w:hAnsi="Times New Roman"/>
          <w:b/>
          <w:iCs/>
          <w:sz w:val="24"/>
          <w:szCs w:val="24"/>
          <w:vertAlign w:val="subscript"/>
        </w:rPr>
        <w:t>,1</w:t>
      </w:r>
      <w:proofErr w:type="gramEnd"/>
      <w:r w:rsidRPr="0037478E">
        <w:rPr>
          <w:rFonts w:ascii="Times New Roman" w:hAnsi="Times New Roman"/>
          <w:b/>
          <w:iCs/>
          <w:sz w:val="24"/>
          <w:szCs w:val="24"/>
        </w:rPr>
        <w:t>-</w:t>
      </w:r>
      <w:r w:rsidRPr="0037478E">
        <w:rPr>
          <w:rFonts w:ascii="Times New Roman" w:hAnsi="Times New Roman"/>
          <w:b/>
          <w:i/>
          <w:iCs/>
          <w:sz w:val="24"/>
          <w:szCs w:val="24"/>
        </w:rPr>
        <w:t>L</w:t>
      </w:r>
      <w:r w:rsidRPr="0037478E">
        <w:rPr>
          <w:rFonts w:ascii="Times New Roman" w:hAnsi="Times New Roman"/>
          <w:b/>
          <w:iCs/>
          <w:sz w:val="24"/>
          <w:szCs w:val="24"/>
          <w:vertAlign w:val="subscript"/>
        </w:rPr>
        <w:t>R,2</w:t>
      </w:r>
      <w:r w:rsidRPr="0037478E">
        <w:rPr>
          <w:rFonts w:ascii="Times New Roman" w:hAnsi="Times New Roman"/>
          <w:b/>
          <w:iCs/>
          <w:sz w:val="24"/>
          <w:szCs w:val="24"/>
        </w:rPr>
        <w:t>|</w:t>
      </w:r>
    </w:p>
    <w:p w:rsidR="00A26CD0" w:rsidRPr="0037478E" w:rsidRDefault="00A26CD0" w:rsidP="00A26CD0">
      <w:pPr>
        <w:adjustRightInd w:val="0"/>
        <w:spacing w:line="480" w:lineRule="auto"/>
        <w:jc w:val="both"/>
        <w:rPr>
          <w:rFonts w:ascii="Times New Roman" w:hAnsi="Times New Roman"/>
          <w:b/>
          <w:sz w:val="24"/>
          <w:szCs w:val="24"/>
        </w:rPr>
      </w:pPr>
      <w:r w:rsidRPr="0037478E">
        <w:rPr>
          <w:rFonts w:ascii="Times New Roman" w:hAnsi="Times New Roman"/>
          <w:b/>
          <w:i/>
          <w:iCs/>
          <w:sz w:val="24"/>
          <w:szCs w:val="24"/>
        </w:rPr>
        <w:t xml:space="preserve">ΔG </w:t>
      </w:r>
      <w:r w:rsidRPr="0037478E">
        <w:rPr>
          <w:rFonts w:ascii="Times New Roman" w:hAnsi="Times New Roman"/>
          <w:b/>
          <w:sz w:val="24"/>
          <w:szCs w:val="24"/>
        </w:rPr>
        <w:t xml:space="preserve">=| </w:t>
      </w:r>
      <w:r w:rsidRPr="0037478E">
        <w:rPr>
          <w:rFonts w:ascii="Times New Roman" w:hAnsi="Times New Roman"/>
          <w:b/>
          <w:i/>
          <w:iCs/>
          <w:sz w:val="24"/>
          <w:szCs w:val="24"/>
        </w:rPr>
        <w:t>L</w:t>
      </w:r>
      <w:r w:rsidRPr="0037478E">
        <w:rPr>
          <w:rFonts w:ascii="Times New Roman" w:hAnsi="Times New Roman"/>
          <w:b/>
          <w:iCs/>
          <w:sz w:val="24"/>
          <w:szCs w:val="24"/>
          <w:vertAlign w:val="subscript"/>
        </w:rPr>
        <w:t>G</w:t>
      </w:r>
      <w:proofErr w:type="gramStart"/>
      <w:r w:rsidRPr="0037478E">
        <w:rPr>
          <w:rFonts w:ascii="Times New Roman" w:hAnsi="Times New Roman"/>
          <w:b/>
          <w:iCs/>
          <w:sz w:val="24"/>
          <w:szCs w:val="24"/>
          <w:vertAlign w:val="subscript"/>
        </w:rPr>
        <w:t>,1</w:t>
      </w:r>
      <w:proofErr w:type="gramEnd"/>
      <w:r w:rsidRPr="0037478E">
        <w:rPr>
          <w:rFonts w:ascii="Times New Roman" w:hAnsi="Times New Roman"/>
          <w:b/>
          <w:iCs/>
          <w:sz w:val="24"/>
          <w:szCs w:val="24"/>
        </w:rPr>
        <w:t>-</w:t>
      </w:r>
      <w:r w:rsidRPr="0037478E">
        <w:rPr>
          <w:rFonts w:ascii="Times New Roman" w:hAnsi="Times New Roman"/>
          <w:b/>
          <w:i/>
          <w:iCs/>
          <w:sz w:val="24"/>
          <w:szCs w:val="24"/>
        </w:rPr>
        <w:t>L</w:t>
      </w:r>
      <w:r w:rsidRPr="0037478E">
        <w:rPr>
          <w:rFonts w:ascii="Times New Roman" w:hAnsi="Times New Roman"/>
          <w:b/>
          <w:iCs/>
          <w:sz w:val="24"/>
          <w:szCs w:val="24"/>
          <w:vertAlign w:val="subscript"/>
        </w:rPr>
        <w:t>G,2</w:t>
      </w:r>
      <w:r w:rsidRPr="0037478E">
        <w:rPr>
          <w:rFonts w:ascii="Times New Roman" w:hAnsi="Times New Roman"/>
          <w:b/>
          <w:iCs/>
          <w:sz w:val="24"/>
          <w:szCs w:val="24"/>
        </w:rPr>
        <w:t>|</w:t>
      </w:r>
    </w:p>
    <w:p w:rsidR="00A26CD0" w:rsidRDefault="00A26CD0" w:rsidP="00ED3DF0">
      <w:pPr>
        <w:adjustRightInd w:val="0"/>
        <w:spacing w:line="480" w:lineRule="auto"/>
        <w:jc w:val="both"/>
        <w:rPr>
          <w:rFonts w:ascii="Times New Roman" w:hAnsi="Times New Roman"/>
          <w:iCs/>
          <w:sz w:val="24"/>
          <w:szCs w:val="24"/>
        </w:rPr>
      </w:pPr>
      <w:r w:rsidRPr="0037478E">
        <w:rPr>
          <w:rFonts w:ascii="Times New Roman" w:hAnsi="Times New Roman"/>
          <w:b/>
          <w:i/>
          <w:iCs/>
          <w:sz w:val="24"/>
          <w:szCs w:val="24"/>
        </w:rPr>
        <w:t xml:space="preserve">ΔB </w:t>
      </w:r>
      <w:r w:rsidRPr="0037478E">
        <w:rPr>
          <w:rFonts w:ascii="Times New Roman" w:hAnsi="Times New Roman"/>
          <w:b/>
          <w:sz w:val="24"/>
          <w:szCs w:val="24"/>
        </w:rPr>
        <w:t xml:space="preserve">=| </w:t>
      </w:r>
      <w:r w:rsidRPr="0037478E">
        <w:rPr>
          <w:rFonts w:ascii="Times New Roman" w:hAnsi="Times New Roman"/>
          <w:b/>
          <w:i/>
          <w:iCs/>
          <w:sz w:val="24"/>
          <w:szCs w:val="24"/>
        </w:rPr>
        <w:t>L</w:t>
      </w:r>
      <w:r w:rsidRPr="0037478E">
        <w:rPr>
          <w:rFonts w:ascii="Times New Roman" w:hAnsi="Times New Roman"/>
          <w:b/>
          <w:iCs/>
          <w:sz w:val="24"/>
          <w:szCs w:val="24"/>
          <w:vertAlign w:val="subscript"/>
        </w:rPr>
        <w:t>B</w:t>
      </w:r>
      <w:proofErr w:type="gramStart"/>
      <w:r w:rsidRPr="0037478E">
        <w:rPr>
          <w:rFonts w:ascii="Times New Roman" w:hAnsi="Times New Roman"/>
          <w:b/>
          <w:iCs/>
          <w:sz w:val="24"/>
          <w:szCs w:val="24"/>
          <w:vertAlign w:val="subscript"/>
        </w:rPr>
        <w:t>,1</w:t>
      </w:r>
      <w:proofErr w:type="gramEnd"/>
      <w:r w:rsidRPr="0037478E">
        <w:rPr>
          <w:rFonts w:ascii="Times New Roman" w:hAnsi="Times New Roman"/>
          <w:b/>
          <w:iCs/>
          <w:sz w:val="24"/>
          <w:szCs w:val="24"/>
        </w:rPr>
        <w:t>-</w:t>
      </w:r>
      <w:r w:rsidRPr="0037478E">
        <w:rPr>
          <w:rFonts w:ascii="Times New Roman" w:hAnsi="Times New Roman"/>
          <w:b/>
          <w:i/>
          <w:iCs/>
          <w:sz w:val="24"/>
          <w:szCs w:val="24"/>
        </w:rPr>
        <w:t>L</w:t>
      </w:r>
      <w:r w:rsidRPr="0037478E">
        <w:rPr>
          <w:rFonts w:ascii="Times New Roman" w:hAnsi="Times New Roman"/>
          <w:b/>
          <w:iCs/>
          <w:sz w:val="24"/>
          <w:szCs w:val="24"/>
          <w:vertAlign w:val="subscript"/>
        </w:rPr>
        <w:t>B,2</w:t>
      </w:r>
      <w:r w:rsidRPr="0037478E">
        <w:rPr>
          <w:rFonts w:ascii="Times New Roman" w:hAnsi="Times New Roman"/>
          <w:b/>
          <w:iCs/>
          <w:sz w:val="24"/>
          <w:szCs w:val="24"/>
        </w:rPr>
        <w:t>|</w:t>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00ED3DF0">
        <w:rPr>
          <w:rFonts w:ascii="Times New Roman" w:hAnsi="Times New Roman"/>
          <w:b/>
          <w:iCs/>
          <w:sz w:val="24"/>
          <w:szCs w:val="24"/>
        </w:rPr>
        <w:tab/>
      </w:r>
      <w:r w:rsidRPr="0037478E">
        <w:rPr>
          <w:rFonts w:ascii="Times New Roman" w:hAnsi="Times New Roman"/>
          <w:b/>
          <w:iCs/>
          <w:sz w:val="24"/>
          <w:szCs w:val="24"/>
        </w:rPr>
        <w:t>...</w:t>
      </w:r>
      <w:r w:rsidRPr="0037478E">
        <w:rPr>
          <w:rFonts w:ascii="Times New Roman" w:hAnsi="Times New Roman"/>
          <w:iCs/>
          <w:sz w:val="24"/>
          <w:szCs w:val="24"/>
        </w:rPr>
        <w:t xml:space="preserve"> (</w:t>
      </w:r>
      <w:r w:rsidR="00637957">
        <w:rPr>
          <w:rFonts w:ascii="Times New Roman" w:hAnsi="Times New Roman"/>
          <w:iCs/>
          <w:sz w:val="24"/>
          <w:szCs w:val="24"/>
        </w:rPr>
        <w:t>4</w:t>
      </w:r>
      <w:r w:rsidRPr="0037478E">
        <w:rPr>
          <w:rFonts w:ascii="Times New Roman" w:hAnsi="Times New Roman"/>
          <w:iCs/>
          <w:sz w:val="24"/>
          <w:szCs w:val="24"/>
        </w:rPr>
        <w:t>)</w:t>
      </w:r>
    </w:p>
    <w:p w:rsidR="001747F7" w:rsidRPr="00ED3DF0" w:rsidRDefault="00D91FA0" w:rsidP="00ED3DF0">
      <w:pPr>
        <w:adjustRightInd w:val="0"/>
        <w:spacing w:line="480" w:lineRule="auto"/>
        <w:jc w:val="both"/>
        <w:rPr>
          <w:rFonts w:ascii="Times New Roman" w:hAnsi="Times New Roman"/>
          <w:b/>
          <w:iCs/>
          <w:sz w:val="24"/>
          <w:szCs w:val="24"/>
        </w:rPr>
      </w:pPr>
      <w:r>
        <w:rPr>
          <w:rFonts w:ascii="Times New Roman" w:hAnsi="Times New Roman"/>
          <w:b/>
          <w:iCs/>
          <w:noProof/>
          <w:sz w:val="24"/>
          <w:szCs w:val="24"/>
        </w:rPr>
        <w:pict>
          <v:group id="_x0000_s1064" style="position:absolute;left:0;text-align:left;margin-left:179.7pt;margin-top:-20.3pt;width:107pt;height:122.25pt;z-index:251664384" coordorigin="7550,12450" coordsize="2140,2445">
            <v:group id="_x0000_s1065" style="position:absolute;left:7550;top:12450;width:2140;height:2445" coordorigin="7550,12540" coordsize="2140,2722">
              <v:group id="_x0000_s1066" style="position:absolute;left:7550;top:12540;width:2140;height:2722" coordorigin="7550,12540" coordsize="2140,2722">
                <v:shapetype id="_x0000_t202" coordsize="21600,21600" o:spt="202" path="m,l,21600r21600,l21600,xe">
                  <v:stroke joinstyle="miter"/>
                  <v:path gradientshapeok="t" o:connecttype="rect"/>
                </v:shapetype>
                <v:shape id="_x0000_s1067" type="#_x0000_t202" style="position:absolute;left:7670;top:12540;width:1971;height:793" strokecolor="white [3212]">
                  <v:textbox style="mso-next-textbox:#_x0000_s1067">
                    <w:txbxContent>
                      <w:p w:rsidR="00D91FA0" w:rsidRPr="00D20A26" w:rsidRDefault="00D91FA0" w:rsidP="005A1999">
                        <w:pPr>
                          <w:spacing w:line="240" w:lineRule="auto"/>
                          <w:rPr>
                            <w:b/>
                            <w:sz w:val="28"/>
                            <w:szCs w:val="28"/>
                            <w:vertAlign w:val="subscript"/>
                          </w:rPr>
                        </w:pPr>
                        <w:r w:rsidRPr="00D20A26">
                          <w:rPr>
                            <w:b/>
                            <w:sz w:val="28"/>
                            <w:szCs w:val="28"/>
                          </w:rPr>
                          <w:t>P</w:t>
                        </w:r>
                        <w:r w:rsidRPr="00D20A26">
                          <w:rPr>
                            <w:b/>
                            <w:sz w:val="28"/>
                            <w:szCs w:val="28"/>
                            <w:vertAlign w:val="subscript"/>
                          </w:rPr>
                          <w:t xml:space="preserve">1 </w:t>
                        </w:r>
                        <w:r w:rsidRPr="00D20A26">
                          <w:rPr>
                            <w:b/>
                            <w:sz w:val="28"/>
                            <w:szCs w:val="28"/>
                          </w:rPr>
                          <w:t xml:space="preserve">                P</w:t>
                        </w:r>
                        <w:r w:rsidRPr="00D20A26">
                          <w:rPr>
                            <w:b/>
                            <w:sz w:val="28"/>
                            <w:szCs w:val="28"/>
                            <w:vertAlign w:val="subscript"/>
                          </w:rPr>
                          <w:t>2</w:t>
                        </w:r>
                      </w:p>
                    </w:txbxContent>
                  </v:textbox>
                </v:shape>
                <v:rect id="_x0000_s1068" style="position:absolute;left:7550;top:12987;width:2140;height:2275" strokeweight="1.5pt"/>
              </v:group>
              <v:shape id="_x0000_s1069" type="#_x0000_t32" style="position:absolute;left:8640;top:12987;width:0;height:2275" o:connectortype="straight" strokeweight="1.5pt"/>
            </v:group>
            <v:group id="_x0000_s1070" style="position:absolute;left:7591;top:13080;width:2050;height:1740" coordorigin="6972,1345" coordsize="2050,2075">
              <v:shape id="_x0000_s1071" type="#_x0000_t202" style="position:absolute;left:6972;top:1345;width:1008;height:2075" strokecolor="white [3212]">
                <v:textbox style="mso-next-textbox:#_x0000_s1071">
                  <w:txbxContent>
                    <w:p w:rsidR="00D91FA0" w:rsidRDefault="00D91FA0" w:rsidP="005A1999">
                      <w:pPr>
                        <w:rPr>
                          <w:rFonts w:ascii="Times New Roman" w:hAnsi="Times New Roman"/>
                          <w:b/>
                          <w:sz w:val="28"/>
                          <w:szCs w:val="28"/>
                          <w:vertAlign w:val="subscript"/>
                        </w:rPr>
                      </w:pPr>
                      <w:r w:rsidRPr="00DC416A">
                        <w:rPr>
                          <w:rFonts w:ascii="Times New Roman" w:hAnsi="Times New Roman"/>
                          <w:b/>
                          <w:sz w:val="28"/>
                          <w:szCs w:val="28"/>
                        </w:rPr>
                        <w:t xml:space="preserve">L </w:t>
                      </w:r>
                      <w:r w:rsidRPr="00DC416A">
                        <w:rPr>
                          <w:rFonts w:ascii="Times New Roman" w:hAnsi="Times New Roman"/>
                          <w:b/>
                          <w:sz w:val="28"/>
                          <w:szCs w:val="28"/>
                          <w:vertAlign w:val="subscript"/>
                        </w:rPr>
                        <w:t>R, 1</w:t>
                      </w:r>
                    </w:p>
                    <w:p w:rsidR="00D91FA0" w:rsidRDefault="00D91FA0" w:rsidP="005A1999">
                      <w:pPr>
                        <w:rPr>
                          <w:rFonts w:ascii="Times New Roman" w:hAnsi="Times New Roman"/>
                          <w:b/>
                          <w:sz w:val="28"/>
                          <w:szCs w:val="28"/>
                          <w:vertAlign w:val="subscript"/>
                        </w:rPr>
                      </w:pPr>
                      <w:r w:rsidRPr="00DC416A">
                        <w:rPr>
                          <w:rFonts w:ascii="Times New Roman" w:hAnsi="Times New Roman"/>
                          <w:b/>
                          <w:sz w:val="28"/>
                          <w:szCs w:val="28"/>
                        </w:rPr>
                        <w:t xml:space="preserve">L </w:t>
                      </w:r>
                      <w:r>
                        <w:rPr>
                          <w:rFonts w:ascii="Times New Roman" w:hAnsi="Times New Roman"/>
                          <w:b/>
                          <w:sz w:val="28"/>
                          <w:szCs w:val="28"/>
                          <w:vertAlign w:val="subscript"/>
                        </w:rPr>
                        <w:t>G</w:t>
                      </w:r>
                      <w:r w:rsidRPr="00DC416A">
                        <w:rPr>
                          <w:rFonts w:ascii="Times New Roman" w:hAnsi="Times New Roman"/>
                          <w:b/>
                          <w:sz w:val="28"/>
                          <w:szCs w:val="28"/>
                          <w:vertAlign w:val="subscript"/>
                        </w:rPr>
                        <w:t>, 1</w:t>
                      </w:r>
                    </w:p>
                    <w:p w:rsidR="00D91FA0" w:rsidRDefault="00D91FA0" w:rsidP="005A1999">
                      <w:pPr>
                        <w:rPr>
                          <w:rFonts w:ascii="Times New Roman" w:hAnsi="Times New Roman"/>
                          <w:b/>
                          <w:sz w:val="28"/>
                          <w:szCs w:val="28"/>
                          <w:vertAlign w:val="subscript"/>
                        </w:rPr>
                      </w:pPr>
                      <w:r w:rsidRPr="00DC416A">
                        <w:rPr>
                          <w:rFonts w:ascii="Times New Roman" w:hAnsi="Times New Roman"/>
                          <w:b/>
                          <w:sz w:val="28"/>
                          <w:szCs w:val="28"/>
                        </w:rPr>
                        <w:t xml:space="preserve">L </w:t>
                      </w:r>
                      <w:r>
                        <w:rPr>
                          <w:rFonts w:ascii="Times New Roman" w:hAnsi="Times New Roman"/>
                          <w:b/>
                          <w:sz w:val="28"/>
                          <w:szCs w:val="28"/>
                          <w:vertAlign w:val="subscript"/>
                        </w:rPr>
                        <w:t>B</w:t>
                      </w:r>
                      <w:r w:rsidRPr="00DC416A">
                        <w:rPr>
                          <w:rFonts w:ascii="Times New Roman" w:hAnsi="Times New Roman"/>
                          <w:b/>
                          <w:sz w:val="28"/>
                          <w:szCs w:val="28"/>
                          <w:vertAlign w:val="subscript"/>
                        </w:rPr>
                        <w:t>, 1</w:t>
                      </w:r>
                    </w:p>
                    <w:p w:rsidR="00D91FA0" w:rsidRPr="00DC416A" w:rsidRDefault="00D91FA0" w:rsidP="005A1999">
                      <w:pPr>
                        <w:rPr>
                          <w:rFonts w:ascii="Times New Roman" w:hAnsi="Times New Roman"/>
                          <w:b/>
                          <w:sz w:val="28"/>
                          <w:szCs w:val="28"/>
                          <w:vertAlign w:val="subscript"/>
                        </w:rPr>
                      </w:pPr>
                    </w:p>
                  </w:txbxContent>
                </v:textbox>
              </v:shape>
              <v:shape id="_x0000_s1072" type="#_x0000_t202" style="position:absolute;left:8070;top:1345;width:952;height:2075" strokecolor="white [3212]">
                <v:textbox style="mso-next-textbox:#_x0000_s1072">
                  <w:txbxContent>
                    <w:p w:rsidR="00D91FA0" w:rsidRDefault="00D91FA0" w:rsidP="005A1999">
                      <w:pPr>
                        <w:rPr>
                          <w:rFonts w:ascii="Times New Roman" w:hAnsi="Times New Roman"/>
                          <w:b/>
                          <w:sz w:val="28"/>
                          <w:szCs w:val="28"/>
                          <w:vertAlign w:val="subscript"/>
                        </w:rPr>
                      </w:pPr>
                      <w:r w:rsidRPr="00DC416A">
                        <w:rPr>
                          <w:rFonts w:ascii="Times New Roman" w:hAnsi="Times New Roman"/>
                          <w:b/>
                          <w:sz w:val="28"/>
                          <w:szCs w:val="28"/>
                        </w:rPr>
                        <w:t xml:space="preserve">L </w:t>
                      </w:r>
                      <w:r w:rsidRPr="00DC416A">
                        <w:rPr>
                          <w:rFonts w:ascii="Times New Roman" w:hAnsi="Times New Roman"/>
                          <w:b/>
                          <w:sz w:val="28"/>
                          <w:szCs w:val="28"/>
                          <w:vertAlign w:val="subscript"/>
                        </w:rPr>
                        <w:t xml:space="preserve">R, </w:t>
                      </w:r>
                      <w:r>
                        <w:rPr>
                          <w:rFonts w:ascii="Times New Roman" w:hAnsi="Times New Roman"/>
                          <w:b/>
                          <w:sz w:val="28"/>
                          <w:szCs w:val="28"/>
                          <w:vertAlign w:val="subscript"/>
                        </w:rPr>
                        <w:t>2</w:t>
                      </w:r>
                    </w:p>
                    <w:p w:rsidR="00D91FA0" w:rsidRDefault="00D91FA0" w:rsidP="005A1999">
                      <w:pPr>
                        <w:rPr>
                          <w:rFonts w:ascii="Times New Roman" w:hAnsi="Times New Roman"/>
                          <w:b/>
                          <w:sz w:val="28"/>
                          <w:szCs w:val="28"/>
                          <w:vertAlign w:val="subscript"/>
                        </w:rPr>
                      </w:pPr>
                      <w:r w:rsidRPr="00DC416A">
                        <w:rPr>
                          <w:rFonts w:ascii="Times New Roman" w:hAnsi="Times New Roman"/>
                          <w:b/>
                          <w:sz w:val="28"/>
                          <w:szCs w:val="28"/>
                        </w:rPr>
                        <w:t xml:space="preserve">L </w:t>
                      </w:r>
                      <w:r>
                        <w:rPr>
                          <w:rFonts w:ascii="Times New Roman" w:hAnsi="Times New Roman"/>
                          <w:b/>
                          <w:sz w:val="28"/>
                          <w:szCs w:val="28"/>
                          <w:vertAlign w:val="subscript"/>
                        </w:rPr>
                        <w:t>G</w:t>
                      </w:r>
                      <w:r w:rsidRPr="00DC416A">
                        <w:rPr>
                          <w:rFonts w:ascii="Times New Roman" w:hAnsi="Times New Roman"/>
                          <w:b/>
                          <w:sz w:val="28"/>
                          <w:szCs w:val="28"/>
                          <w:vertAlign w:val="subscript"/>
                        </w:rPr>
                        <w:t xml:space="preserve">, </w:t>
                      </w:r>
                      <w:r>
                        <w:rPr>
                          <w:rFonts w:ascii="Times New Roman" w:hAnsi="Times New Roman"/>
                          <w:b/>
                          <w:sz w:val="28"/>
                          <w:szCs w:val="28"/>
                          <w:vertAlign w:val="subscript"/>
                        </w:rPr>
                        <w:t>2</w:t>
                      </w:r>
                    </w:p>
                    <w:p w:rsidR="00D91FA0" w:rsidRDefault="00D91FA0" w:rsidP="005A1999">
                      <w:pPr>
                        <w:rPr>
                          <w:rFonts w:ascii="Times New Roman" w:hAnsi="Times New Roman"/>
                          <w:b/>
                          <w:sz w:val="28"/>
                          <w:szCs w:val="28"/>
                          <w:vertAlign w:val="subscript"/>
                        </w:rPr>
                      </w:pPr>
                      <w:r w:rsidRPr="00DC416A">
                        <w:rPr>
                          <w:rFonts w:ascii="Times New Roman" w:hAnsi="Times New Roman"/>
                          <w:b/>
                          <w:sz w:val="28"/>
                          <w:szCs w:val="28"/>
                        </w:rPr>
                        <w:t xml:space="preserve">L </w:t>
                      </w:r>
                      <w:r>
                        <w:rPr>
                          <w:rFonts w:ascii="Times New Roman" w:hAnsi="Times New Roman"/>
                          <w:b/>
                          <w:sz w:val="28"/>
                          <w:szCs w:val="28"/>
                          <w:vertAlign w:val="subscript"/>
                        </w:rPr>
                        <w:t>B</w:t>
                      </w:r>
                      <w:r w:rsidRPr="00DC416A">
                        <w:rPr>
                          <w:rFonts w:ascii="Times New Roman" w:hAnsi="Times New Roman"/>
                          <w:b/>
                          <w:sz w:val="28"/>
                          <w:szCs w:val="28"/>
                          <w:vertAlign w:val="subscript"/>
                        </w:rPr>
                        <w:t xml:space="preserve">, </w:t>
                      </w:r>
                      <w:r>
                        <w:rPr>
                          <w:rFonts w:ascii="Times New Roman" w:hAnsi="Times New Roman"/>
                          <w:b/>
                          <w:sz w:val="28"/>
                          <w:szCs w:val="28"/>
                          <w:vertAlign w:val="subscript"/>
                        </w:rPr>
                        <w:t>2</w:t>
                      </w:r>
                    </w:p>
                    <w:p w:rsidR="00D91FA0" w:rsidRPr="00DC416A" w:rsidRDefault="00D91FA0" w:rsidP="005A1999">
                      <w:pPr>
                        <w:rPr>
                          <w:rFonts w:ascii="Times New Roman" w:hAnsi="Times New Roman"/>
                          <w:b/>
                          <w:sz w:val="28"/>
                          <w:szCs w:val="28"/>
                          <w:vertAlign w:val="subscript"/>
                        </w:rPr>
                      </w:pPr>
                    </w:p>
                  </w:txbxContent>
                </v:textbox>
              </v:shape>
            </v:group>
          </v:group>
        </w:pict>
      </w:r>
    </w:p>
    <w:p w:rsidR="005A1999" w:rsidRDefault="005A1999" w:rsidP="00ED3DF0">
      <w:pPr>
        <w:pStyle w:val="Text"/>
        <w:spacing w:line="480" w:lineRule="auto"/>
        <w:ind w:left="2248" w:firstLine="632"/>
        <w:rPr>
          <w:sz w:val="24"/>
          <w:szCs w:val="24"/>
        </w:rPr>
      </w:pPr>
    </w:p>
    <w:p w:rsidR="005A1999" w:rsidRDefault="005A1999" w:rsidP="00ED3DF0">
      <w:pPr>
        <w:pStyle w:val="Text"/>
        <w:spacing w:line="480" w:lineRule="auto"/>
        <w:ind w:left="2248" w:firstLine="632"/>
        <w:rPr>
          <w:sz w:val="24"/>
          <w:szCs w:val="24"/>
        </w:rPr>
      </w:pPr>
    </w:p>
    <w:p w:rsidR="005A1999" w:rsidRDefault="005A1999" w:rsidP="00ED3DF0">
      <w:pPr>
        <w:pStyle w:val="Text"/>
        <w:spacing w:line="480" w:lineRule="auto"/>
        <w:ind w:left="2248" w:firstLine="632"/>
        <w:rPr>
          <w:sz w:val="24"/>
          <w:szCs w:val="24"/>
        </w:rPr>
      </w:pPr>
    </w:p>
    <w:p w:rsidR="00ED3DF0" w:rsidRPr="00ED3DF0" w:rsidRDefault="00ED3DF0" w:rsidP="00ED3DF0">
      <w:pPr>
        <w:pStyle w:val="Text"/>
        <w:spacing w:line="480" w:lineRule="auto"/>
        <w:ind w:left="2248" w:firstLine="632"/>
        <w:rPr>
          <w:sz w:val="24"/>
          <w:szCs w:val="24"/>
        </w:rPr>
      </w:pPr>
      <w:r w:rsidRPr="00D46771">
        <w:rPr>
          <w:sz w:val="24"/>
          <w:szCs w:val="24"/>
        </w:rPr>
        <w:t xml:space="preserve">Figure </w:t>
      </w:r>
      <w:r w:rsidR="00AF20B9">
        <w:rPr>
          <w:sz w:val="24"/>
          <w:szCs w:val="24"/>
        </w:rPr>
        <w:t>3</w:t>
      </w:r>
      <w:r w:rsidRPr="00D46771">
        <w:rPr>
          <w:sz w:val="24"/>
          <w:szCs w:val="24"/>
        </w:rPr>
        <w:t xml:space="preserve"> Pixel with color components</w:t>
      </w:r>
      <w:r>
        <w:rPr>
          <w:sz w:val="24"/>
          <w:szCs w:val="24"/>
        </w:rPr>
        <w:t xml:space="preserve"> </w:t>
      </w:r>
      <w:r w:rsidRPr="00D46771">
        <w:rPr>
          <w:sz w:val="24"/>
          <w:szCs w:val="24"/>
        </w:rPr>
        <w:t>[</w:t>
      </w:r>
      <w:r w:rsidR="00031294">
        <w:rPr>
          <w:sz w:val="24"/>
          <w:szCs w:val="24"/>
        </w:rPr>
        <w:t>55</w:t>
      </w:r>
      <w:r w:rsidRPr="00D46771">
        <w:rPr>
          <w:sz w:val="24"/>
          <w:szCs w:val="24"/>
        </w:rPr>
        <w:t>]</w:t>
      </w:r>
    </w:p>
    <w:p w:rsidR="002F4B8C" w:rsidRDefault="00A26CD0" w:rsidP="002F4B8C">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In the proposed algorithm, membership functions for the gray level differences of red, green and blue components can be defined. Membership functions being applied can be linear, exponential, </w:t>
      </w:r>
      <w:proofErr w:type="spellStart"/>
      <w:proofErr w:type="gramStart"/>
      <w:r w:rsidRPr="0037478E">
        <w:rPr>
          <w:rFonts w:ascii="Times New Roman" w:hAnsi="Times New Roman"/>
          <w:sz w:val="24"/>
          <w:szCs w:val="24"/>
        </w:rPr>
        <w:t>gaussian</w:t>
      </w:r>
      <w:proofErr w:type="spellEnd"/>
      <w:proofErr w:type="gramEnd"/>
      <w:r w:rsidRPr="0037478E">
        <w:rPr>
          <w:rFonts w:ascii="Times New Roman" w:hAnsi="Times New Roman"/>
          <w:sz w:val="24"/>
          <w:szCs w:val="24"/>
        </w:rPr>
        <w:t xml:space="preserve"> or any other depending upon the ease of usage and the quality of output required.  As an example, we have defined the membership functions as the combination of triangular and trapezoidal functions in Fig. </w:t>
      </w:r>
      <w:r w:rsidR="00907CD0">
        <w:rPr>
          <w:rFonts w:ascii="Times New Roman" w:hAnsi="Times New Roman"/>
          <w:sz w:val="24"/>
          <w:szCs w:val="24"/>
        </w:rPr>
        <w:t>4</w:t>
      </w:r>
      <w:r w:rsidRPr="0037478E">
        <w:rPr>
          <w:rFonts w:ascii="Times New Roman" w:hAnsi="Times New Roman"/>
          <w:sz w:val="24"/>
          <w:szCs w:val="24"/>
        </w:rPr>
        <w:t xml:space="preserve"> to represent the gray level differences.</w:t>
      </w:r>
    </w:p>
    <w:p w:rsidR="00ED3DF0" w:rsidRPr="0037478E" w:rsidRDefault="00ED3DF0" w:rsidP="002F4B8C">
      <w:pPr>
        <w:adjustRightInd w:val="0"/>
        <w:spacing w:line="480" w:lineRule="auto"/>
        <w:jc w:val="both"/>
        <w:rPr>
          <w:b/>
          <w:sz w:val="24"/>
          <w:szCs w:val="24"/>
        </w:rPr>
      </w:pPr>
    </w:p>
    <w:p w:rsidR="00ED3DF0" w:rsidRPr="0037478E" w:rsidRDefault="00D91FA0" w:rsidP="00ED3DF0">
      <w:pPr>
        <w:pStyle w:val="Text"/>
        <w:spacing w:line="480" w:lineRule="auto"/>
        <w:ind w:left="808" w:firstLine="0"/>
        <w:rPr>
          <w:b/>
          <w:sz w:val="24"/>
          <w:szCs w:val="24"/>
        </w:rPr>
      </w:pPr>
      <w:r>
        <w:rPr>
          <w:b/>
          <w:noProof/>
          <w:sz w:val="24"/>
          <w:szCs w:val="24"/>
        </w:rPr>
        <w:lastRenderedPageBreak/>
        <w:pict>
          <v:group id="_x0000_s1050" style="position:absolute;left:0;text-align:left;margin-left:136.45pt;margin-top:-7.2pt;width:140.85pt;height:135pt;z-index:251663360" coordorigin="7482,8460" coordsize="2817,2700">
            <v:shape id="_x0000_s1051" type="#_x0000_t202" style="position:absolute;left:7740;top:9000;width:2340;height:360" strokecolor="white [3212]">
              <v:textbox>
                <w:txbxContent>
                  <w:p w:rsidR="00D91FA0" w:rsidRPr="00A71EE6" w:rsidRDefault="00D91FA0" w:rsidP="00ED3DF0">
                    <w:pPr>
                      <w:rPr>
                        <w:b/>
                        <w:sz w:val="18"/>
                        <w:szCs w:val="18"/>
                      </w:rPr>
                    </w:pPr>
                    <w:r w:rsidRPr="00A71EE6">
                      <w:rPr>
                        <w:b/>
                        <w:sz w:val="18"/>
                        <w:szCs w:val="18"/>
                      </w:rPr>
                      <w:t>ZE           MD            LR</w:t>
                    </w:r>
                  </w:p>
                </w:txbxContent>
              </v:textbox>
            </v:shape>
            <v:group id="_x0000_s1052" style="position:absolute;left:7482;top:8460;width:2817;height:2700" coordorigin="7482,8460" coordsize="2817,2700">
              <v:shape id="_x0000_s1053" type="#_x0000_t202" style="position:absolute;left:9720;top:10620;width:579;height:540" strokecolor="white [3212]">
                <v:textbox>
                  <w:txbxContent>
                    <w:p w:rsidR="00D91FA0" w:rsidRPr="00ED4CAB" w:rsidRDefault="00D91FA0" w:rsidP="00ED3DF0">
                      <w:pPr>
                        <w:rPr>
                          <w:b/>
                          <w:sz w:val="24"/>
                          <w:szCs w:val="24"/>
                          <w:vertAlign w:val="subscript"/>
                        </w:rPr>
                      </w:pPr>
                      <w:r>
                        <w:rPr>
                          <w:rFonts w:cs="Calibri"/>
                          <w:b/>
                          <w:sz w:val="24"/>
                          <w:szCs w:val="24"/>
                        </w:rPr>
                        <w:t>∆R</w:t>
                      </w:r>
                    </w:p>
                  </w:txbxContent>
                </v:textbox>
              </v:shape>
              <v:shape id="_x0000_s1054" type="#_x0000_t202" style="position:absolute;left:7482;top:8460;width:720;height:540" strokecolor="white [3212]">
                <v:textbox>
                  <w:txbxContent>
                    <w:p w:rsidR="00D91FA0" w:rsidRPr="00ED4CAB" w:rsidRDefault="00D91FA0" w:rsidP="00ED3DF0">
                      <w:pPr>
                        <w:rPr>
                          <w:b/>
                          <w:sz w:val="24"/>
                          <w:szCs w:val="24"/>
                          <w:vertAlign w:val="subscript"/>
                        </w:rPr>
                      </w:pPr>
                      <w:r w:rsidRPr="00ED4CAB">
                        <w:rPr>
                          <w:rFonts w:cs="Calibri"/>
                          <w:b/>
                          <w:sz w:val="24"/>
                          <w:szCs w:val="24"/>
                        </w:rPr>
                        <w:t>µ</w:t>
                      </w:r>
                      <w:r>
                        <w:rPr>
                          <w:rFonts w:cs="Calibri"/>
                          <w:b/>
                          <w:sz w:val="24"/>
                          <w:szCs w:val="24"/>
                          <w:vertAlign w:val="subscript"/>
                        </w:rPr>
                        <w:t>R</w:t>
                      </w:r>
                    </w:p>
                  </w:txbxContent>
                </v:textbox>
              </v:shape>
              <v:shape id="_x0000_s1055" type="#_x0000_t202" style="position:absolute;left:7521;top:10735;width:2340;height:360" strokecolor="white [3212]">
                <v:textbox>
                  <w:txbxContent>
                    <w:p w:rsidR="00D91FA0" w:rsidRPr="005B7A5C" w:rsidRDefault="00D91FA0" w:rsidP="00ED3DF0">
                      <w:pPr>
                        <w:rPr>
                          <w:sz w:val="16"/>
                          <w:szCs w:val="16"/>
                        </w:rPr>
                      </w:pPr>
                      <w:proofErr w:type="gramStart"/>
                      <w:r w:rsidRPr="005B7A5C">
                        <w:rPr>
                          <w:sz w:val="16"/>
                          <w:szCs w:val="16"/>
                        </w:rPr>
                        <w:t>0  5</w:t>
                      </w:r>
                      <w:proofErr w:type="gramEnd"/>
                      <w:r w:rsidRPr="005B7A5C">
                        <w:rPr>
                          <w:sz w:val="16"/>
                          <w:szCs w:val="16"/>
                        </w:rPr>
                        <w:t xml:space="preserve">         128       248</w:t>
                      </w:r>
                      <w:r>
                        <w:rPr>
                          <w:sz w:val="16"/>
                          <w:szCs w:val="16"/>
                        </w:rPr>
                        <w:t xml:space="preserve"> 255</w:t>
                      </w:r>
                    </w:p>
                  </w:txbxContent>
                </v:textbox>
              </v:shape>
              <v:shape id="_x0000_s1056" type="#_x0000_t32" style="position:absolute;left:7740;top:8856;width:0;height:1944;flip:y" o:connectortype="straight">
                <v:stroke endarrow="block"/>
              </v:shape>
              <v:shape id="_x0000_s1057" type="#_x0000_t32" style="position:absolute;left:7740;top:10800;width:2016;height:0" o:connectortype="straight">
                <v:stroke endarrow="block"/>
              </v:shape>
              <v:shape id="_x0000_s1058" type="#_x0000_t32" style="position:absolute;left:8640;top:9360;width:720;height:1440;flip:y" o:connectortype="straight"/>
              <v:shape id="_x0000_s1059" type="#_x0000_t32" style="position:absolute;left:9360;top:9360;width:180;height:0" o:connectortype="straight"/>
              <v:shape id="_x0000_s1060" type="#_x0000_t32" style="position:absolute;left:7920;top:9360;width:720;height:1440" o:connectortype="straight"/>
              <v:shape id="_x0000_s1061" type="#_x0000_t32" style="position:absolute;left:7740;top:9360;width:180;height:0" o:connectortype="straight"/>
              <v:shape id="_x0000_s1062" type="#_x0000_t32" style="position:absolute;left:7920;top:9360;width:720;height:1440;flip:x" o:connectortype="straight"/>
              <v:shape id="_x0000_s1063" type="#_x0000_t32" style="position:absolute;left:8640;top:9360;width:720;height:1440" o:connectortype="straight"/>
            </v:group>
          </v:group>
        </w:pict>
      </w:r>
    </w:p>
    <w:p w:rsidR="00ED3DF0" w:rsidRPr="0037478E" w:rsidRDefault="00ED3DF0" w:rsidP="00ED3DF0">
      <w:pPr>
        <w:pStyle w:val="Text"/>
        <w:spacing w:line="480" w:lineRule="auto"/>
        <w:ind w:left="808" w:firstLine="0"/>
        <w:rPr>
          <w:b/>
          <w:sz w:val="24"/>
          <w:szCs w:val="24"/>
        </w:rPr>
      </w:pPr>
    </w:p>
    <w:p w:rsidR="00ED3DF0" w:rsidRPr="0037478E" w:rsidRDefault="00ED3DF0" w:rsidP="00ED3DF0">
      <w:pPr>
        <w:pStyle w:val="Text"/>
        <w:spacing w:line="480" w:lineRule="auto"/>
        <w:ind w:left="808" w:firstLine="0"/>
        <w:rPr>
          <w:b/>
          <w:sz w:val="24"/>
          <w:szCs w:val="24"/>
        </w:rPr>
      </w:pPr>
    </w:p>
    <w:p w:rsidR="00ED3DF0" w:rsidRPr="0037478E" w:rsidRDefault="00ED3DF0" w:rsidP="00ED3DF0">
      <w:pPr>
        <w:pStyle w:val="Text"/>
        <w:spacing w:line="480" w:lineRule="auto"/>
        <w:ind w:left="808" w:firstLine="0"/>
        <w:rPr>
          <w:b/>
          <w:sz w:val="24"/>
          <w:szCs w:val="24"/>
        </w:rPr>
      </w:pPr>
    </w:p>
    <w:p w:rsidR="00EB1A4A" w:rsidRDefault="00EB1A4A" w:rsidP="00ED3DF0">
      <w:pPr>
        <w:pStyle w:val="Text"/>
        <w:spacing w:line="480" w:lineRule="auto"/>
        <w:ind w:left="808" w:firstLine="0"/>
        <w:rPr>
          <w:sz w:val="24"/>
          <w:szCs w:val="24"/>
        </w:rPr>
      </w:pPr>
    </w:p>
    <w:p w:rsidR="00ED3DF0" w:rsidRPr="00D46771" w:rsidRDefault="00ED3DF0" w:rsidP="00ED3DF0">
      <w:pPr>
        <w:pStyle w:val="Text"/>
        <w:spacing w:line="480" w:lineRule="auto"/>
        <w:ind w:left="808" w:firstLine="0"/>
        <w:rPr>
          <w:sz w:val="24"/>
          <w:szCs w:val="24"/>
        </w:rPr>
      </w:pPr>
      <w:r w:rsidRPr="00D46771">
        <w:rPr>
          <w:sz w:val="24"/>
          <w:szCs w:val="24"/>
        </w:rPr>
        <w:t xml:space="preserve">Figure </w:t>
      </w:r>
      <w:r w:rsidR="00907CD0">
        <w:rPr>
          <w:sz w:val="24"/>
          <w:szCs w:val="24"/>
        </w:rPr>
        <w:t>4</w:t>
      </w:r>
      <w:r w:rsidRPr="00D46771">
        <w:rPr>
          <w:sz w:val="24"/>
          <w:szCs w:val="24"/>
        </w:rPr>
        <w:t xml:space="preserve"> Membership function for three linguistic variables for RED component</w:t>
      </w:r>
      <w:r w:rsidR="00031294">
        <w:rPr>
          <w:sz w:val="24"/>
          <w:szCs w:val="24"/>
        </w:rPr>
        <w:t xml:space="preserve"> </w:t>
      </w:r>
      <w:r w:rsidR="006A2DE5">
        <w:rPr>
          <w:sz w:val="24"/>
          <w:szCs w:val="24"/>
        </w:rPr>
        <w:t>[44]</w:t>
      </w:r>
    </w:p>
    <w:p w:rsidR="00A26CD0" w:rsidRPr="006F6F1E" w:rsidRDefault="00BF0656" w:rsidP="00A26CD0">
      <w:pPr>
        <w:pStyle w:val="Heading1"/>
        <w:spacing w:line="480" w:lineRule="auto"/>
        <w:jc w:val="both"/>
        <w:rPr>
          <w:rFonts w:ascii="Times New Roman" w:hAnsi="Times New Roman"/>
          <w:color w:val="auto"/>
          <w:sz w:val="24"/>
          <w:szCs w:val="24"/>
        </w:rPr>
      </w:pPr>
      <w:r>
        <w:rPr>
          <w:rFonts w:ascii="Times New Roman" w:hAnsi="Times New Roman"/>
          <w:color w:val="auto"/>
          <w:sz w:val="24"/>
          <w:szCs w:val="24"/>
        </w:rPr>
        <w:t>3</w:t>
      </w:r>
      <w:r w:rsidR="00A26CD0">
        <w:rPr>
          <w:rFonts w:ascii="Times New Roman" w:hAnsi="Times New Roman"/>
          <w:color w:val="auto"/>
          <w:sz w:val="24"/>
          <w:szCs w:val="24"/>
        </w:rPr>
        <w:t>.</w:t>
      </w:r>
      <w:r w:rsidR="002F2A21">
        <w:rPr>
          <w:rFonts w:ascii="Times New Roman" w:hAnsi="Times New Roman"/>
          <w:color w:val="auto"/>
          <w:sz w:val="24"/>
          <w:szCs w:val="24"/>
        </w:rPr>
        <w:t>2</w:t>
      </w:r>
      <w:r w:rsidR="00A26CD0">
        <w:rPr>
          <w:rFonts w:ascii="Times New Roman" w:hAnsi="Times New Roman"/>
          <w:color w:val="auto"/>
          <w:sz w:val="24"/>
          <w:szCs w:val="24"/>
        </w:rPr>
        <w:t>.1</w:t>
      </w:r>
      <w:r w:rsidR="00A26CD0" w:rsidRPr="0037478E">
        <w:rPr>
          <w:rFonts w:ascii="Times New Roman" w:hAnsi="Times New Roman"/>
          <w:color w:val="auto"/>
          <w:sz w:val="24"/>
          <w:szCs w:val="24"/>
        </w:rPr>
        <w:tab/>
      </w:r>
      <w:r w:rsidR="00A26CD0" w:rsidRPr="006F6F1E">
        <w:rPr>
          <w:rFonts w:ascii="Times New Roman" w:hAnsi="Times New Roman"/>
          <w:color w:val="auto"/>
          <w:sz w:val="24"/>
          <w:szCs w:val="24"/>
        </w:rPr>
        <w:t>Rule Based Fuzzy Similarity Measure</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Gray level differences for each color component have been partitioned into linguistic variables in their respective membership functions. The defined linguistic variables assist in the development of the fuzzy rules for measurement of similarity. The number of fuzzy rules that are required for calculation of similarity would directly depend upon the number of linguistic variables used. Hence, for a set of linguistic variables {Ψ</w:t>
      </w:r>
      <w:r w:rsidRPr="0037478E">
        <w:rPr>
          <w:rFonts w:ascii="Times New Roman" w:hAnsi="Times New Roman"/>
          <w:sz w:val="24"/>
          <w:szCs w:val="24"/>
          <w:vertAlign w:val="subscript"/>
        </w:rPr>
        <w:t>0</w:t>
      </w:r>
      <w:r w:rsidRPr="0037478E">
        <w:rPr>
          <w:rFonts w:ascii="Times New Roman" w:hAnsi="Times New Roman"/>
          <w:sz w:val="24"/>
          <w:szCs w:val="24"/>
        </w:rPr>
        <w:t>, Ψ</w:t>
      </w:r>
      <w:r w:rsidRPr="0037478E">
        <w:rPr>
          <w:rFonts w:ascii="Times New Roman" w:hAnsi="Times New Roman"/>
          <w:sz w:val="24"/>
          <w:szCs w:val="24"/>
          <w:vertAlign w:val="subscript"/>
        </w:rPr>
        <w:t>1</w:t>
      </w:r>
      <w:r w:rsidRPr="0037478E">
        <w:rPr>
          <w:rFonts w:ascii="Times New Roman" w:hAnsi="Times New Roman"/>
          <w:sz w:val="24"/>
          <w:szCs w:val="24"/>
        </w:rPr>
        <w:t>, Ψ</w:t>
      </w:r>
      <w:r w:rsidRPr="0037478E">
        <w:rPr>
          <w:rFonts w:ascii="Times New Roman" w:hAnsi="Times New Roman"/>
          <w:sz w:val="24"/>
          <w:szCs w:val="24"/>
          <w:vertAlign w:val="subscript"/>
        </w:rPr>
        <w:t>2</w:t>
      </w:r>
      <w:r w:rsidRPr="0037478E">
        <w:rPr>
          <w:rFonts w:ascii="Times New Roman" w:hAnsi="Times New Roman"/>
          <w:sz w:val="24"/>
          <w:szCs w:val="24"/>
        </w:rPr>
        <w:t>......Ψ</w:t>
      </w:r>
      <w:r w:rsidRPr="0037478E">
        <w:rPr>
          <w:rFonts w:ascii="Times New Roman" w:hAnsi="Times New Roman"/>
          <w:sz w:val="24"/>
          <w:szCs w:val="24"/>
          <w:vertAlign w:val="subscript"/>
        </w:rPr>
        <w:t>N-1</w:t>
      </w:r>
      <w:r w:rsidRPr="0037478E">
        <w:rPr>
          <w:rFonts w:ascii="Times New Roman" w:hAnsi="Times New Roman"/>
          <w:sz w:val="24"/>
          <w:szCs w:val="24"/>
        </w:rPr>
        <w:t>}, the number of fuzzy rules would be equal to N</w:t>
      </w:r>
      <w:r w:rsidRPr="0037478E">
        <w:rPr>
          <w:rFonts w:ascii="Times New Roman" w:hAnsi="Times New Roman"/>
          <w:sz w:val="24"/>
          <w:szCs w:val="24"/>
          <w:vertAlign w:val="superscript"/>
        </w:rPr>
        <w:t>N</w:t>
      </w:r>
      <w:r w:rsidRPr="0037478E">
        <w:rPr>
          <w:rFonts w:ascii="Times New Roman" w:hAnsi="Times New Roman"/>
          <w:sz w:val="24"/>
          <w:szCs w:val="24"/>
        </w:rPr>
        <w:t xml:space="preserve">. </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Each input linguistic variables were indexed with 0 for Ψ</w:t>
      </w:r>
      <w:r w:rsidRPr="0037478E">
        <w:rPr>
          <w:rFonts w:ascii="Times New Roman" w:hAnsi="Times New Roman"/>
          <w:sz w:val="24"/>
          <w:szCs w:val="24"/>
          <w:vertAlign w:val="subscript"/>
        </w:rPr>
        <w:t>0</w:t>
      </w:r>
      <w:r w:rsidRPr="0037478E">
        <w:rPr>
          <w:rFonts w:ascii="Times New Roman" w:hAnsi="Times New Roman"/>
          <w:sz w:val="24"/>
          <w:szCs w:val="24"/>
        </w:rPr>
        <w:t>, 1 for Ψ</w:t>
      </w:r>
      <w:r w:rsidRPr="0037478E">
        <w:rPr>
          <w:rFonts w:ascii="Times New Roman" w:hAnsi="Times New Roman"/>
          <w:sz w:val="24"/>
          <w:szCs w:val="24"/>
          <w:vertAlign w:val="subscript"/>
        </w:rPr>
        <w:t>1</w:t>
      </w:r>
      <w:r w:rsidRPr="0037478E">
        <w:rPr>
          <w:rFonts w:ascii="Times New Roman" w:hAnsi="Times New Roman"/>
          <w:sz w:val="24"/>
          <w:szCs w:val="24"/>
        </w:rPr>
        <w:t>, 2 for Ψ</w:t>
      </w:r>
      <w:r w:rsidRPr="0037478E">
        <w:rPr>
          <w:rFonts w:ascii="Times New Roman" w:hAnsi="Times New Roman"/>
          <w:sz w:val="24"/>
          <w:szCs w:val="24"/>
          <w:vertAlign w:val="subscript"/>
        </w:rPr>
        <w:t>2</w:t>
      </w:r>
      <w:r w:rsidRPr="0037478E">
        <w:rPr>
          <w:rFonts w:ascii="Times New Roman" w:hAnsi="Times New Roman"/>
          <w:sz w:val="24"/>
          <w:szCs w:val="24"/>
        </w:rPr>
        <w:t>, till (n-1) for Ψ</w:t>
      </w:r>
      <w:r w:rsidRPr="0037478E">
        <w:rPr>
          <w:rFonts w:ascii="Times New Roman" w:hAnsi="Times New Roman"/>
          <w:sz w:val="24"/>
          <w:szCs w:val="24"/>
          <w:vertAlign w:val="subscript"/>
        </w:rPr>
        <w:t>N-1</w:t>
      </w:r>
      <w:r w:rsidRPr="0037478E">
        <w:rPr>
          <w:rFonts w:ascii="Times New Roman" w:hAnsi="Times New Roman"/>
          <w:sz w:val="24"/>
          <w:szCs w:val="24"/>
        </w:rPr>
        <w:t xml:space="preserve">. Based on these, we assign (n*(n-1) +1) linguistic values for </w:t>
      </w:r>
      <w:r w:rsidR="009B0E47" w:rsidRPr="0037478E">
        <w:rPr>
          <w:rFonts w:ascii="Times New Roman" w:hAnsi="Times New Roman"/>
          <w:sz w:val="24"/>
          <w:szCs w:val="24"/>
        </w:rPr>
        <w:t>color</w:t>
      </w:r>
      <w:r w:rsidRPr="0037478E">
        <w:rPr>
          <w:rFonts w:ascii="Times New Roman" w:hAnsi="Times New Roman"/>
          <w:sz w:val="24"/>
          <w:szCs w:val="24"/>
        </w:rPr>
        <w:t xml:space="preserve"> similarity. It is on the basis of these linguistic values that we will infer the extent of presence of an edge. The approach will become clearer from the mentioned example.</w:t>
      </w:r>
    </w:p>
    <w:p w:rsidR="00A26CD0" w:rsidRPr="0037478E" w:rsidRDefault="00A26CD0" w:rsidP="00A26CD0">
      <w:pPr>
        <w:adjustRightInd w:val="0"/>
        <w:spacing w:line="480" w:lineRule="auto"/>
        <w:jc w:val="both"/>
        <w:rPr>
          <w:rFonts w:ascii="Times New Roman" w:hAnsi="Times New Roman"/>
          <w:i/>
          <w:iCs/>
          <w:sz w:val="24"/>
          <w:szCs w:val="24"/>
        </w:rPr>
      </w:pPr>
      <w:r w:rsidRPr="0037478E">
        <w:rPr>
          <w:rFonts w:ascii="Times New Roman" w:hAnsi="Times New Roman"/>
          <w:sz w:val="24"/>
          <w:szCs w:val="24"/>
        </w:rPr>
        <w:t xml:space="preserve">In our example, we have considered three linguistic variables, which are </w:t>
      </w:r>
      <w:r w:rsidRPr="0037478E">
        <w:rPr>
          <w:rFonts w:ascii="Times New Roman" w:hAnsi="Times New Roman"/>
          <w:i/>
          <w:iCs/>
          <w:sz w:val="24"/>
          <w:szCs w:val="24"/>
        </w:rPr>
        <w:t>Zero: ZE</w:t>
      </w:r>
      <w:r w:rsidRPr="0037478E">
        <w:rPr>
          <w:rFonts w:ascii="Times New Roman" w:hAnsi="Times New Roman"/>
          <w:b/>
          <w:bCs/>
          <w:sz w:val="24"/>
          <w:szCs w:val="24"/>
        </w:rPr>
        <w:t xml:space="preserve">, </w:t>
      </w:r>
      <w:r w:rsidRPr="0037478E">
        <w:rPr>
          <w:rFonts w:ascii="Times New Roman" w:hAnsi="Times New Roman"/>
          <w:i/>
          <w:iCs/>
          <w:sz w:val="24"/>
          <w:szCs w:val="24"/>
        </w:rPr>
        <w:t xml:space="preserve">Medium: </w:t>
      </w:r>
      <w:r w:rsidRPr="0037478E">
        <w:rPr>
          <w:rFonts w:ascii="Times New Roman" w:hAnsi="Times New Roman"/>
          <w:sz w:val="24"/>
          <w:szCs w:val="24"/>
        </w:rPr>
        <w:t xml:space="preserve">MD and </w:t>
      </w:r>
      <w:r w:rsidRPr="0037478E">
        <w:rPr>
          <w:rFonts w:ascii="Times New Roman" w:hAnsi="Times New Roman"/>
          <w:i/>
          <w:iCs/>
          <w:sz w:val="24"/>
          <w:szCs w:val="24"/>
        </w:rPr>
        <w:t>Large</w:t>
      </w:r>
      <w:r w:rsidRPr="0037478E">
        <w:rPr>
          <w:rFonts w:ascii="Times New Roman" w:hAnsi="Times New Roman"/>
          <w:sz w:val="24"/>
          <w:szCs w:val="24"/>
        </w:rPr>
        <w:t xml:space="preserve">: LR as shown in Fig. </w:t>
      </w:r>
      <w:r w:rsidR="00912D7D">
        <w:rPr>
          <w:rFonts w:ascii="Times New Roman" w:hAnsi="Times New Roman"/>
          <w:sz w:val="24"/>
          <w:szCs w:val="24"/>
        </w:rPr>
        <w:t>4</w:t>
      </w:r>
      <w:r w:rsidRPr="0037478E">
        <w:rPr>
          <w:rFonts w:ascii="Times New Roman" w:hAnsi="Times New Roman"/>
          <w:sz w:val="24"/>
          <w:szCs w:val="24"/>
        </w:rPr>
        <w:t xml:space="preserve"> for red component. A similar membership function is applicable for other two color components. In this case the number of corresponding fuzzy rules would be 27 (</w:t>
      </w:r>
      <w:proofErr w:type="spellStart"/>
      <w:r w:rsidRPr="0037478E">
        <w:rPr>
          <w:rFonts w:ascii="Times New Roman" w:hAnsi="Times New Roman"/>
          <w:sz w:val="24"/>
          <w:szCs w:val="24"/>
        </w:rPr>
        <w:t>ie</w:t>
      </w:r>
      <w:proofErr w:type="spellEnd"/>
      <w:r w:rsidRPr="0037478E">
        <w:rPr>
          <w:rFonts w:ascii="Times New Roman" w:hAnsi="Times New Roman"/>
          <w:sz w:val="24"/>
          <w:szCs w:val="24"/>
        </w:rPr>
        <w:t xml:space="preserve"> 3</w:t>
      </w:r>
      <w:r w:rsidRPr="0037478E">
        <w:rPr>
          <w:rFonts w:ascii="Times New Roman" w:hAnsi="Times New Roman"/>
          <w:sz w:val="24"/>
          <w:szCs w:val="24"/>
          <w:vertAlign w:val="superscript"/>
        </w:rPr>
        <w:t>3</w:t>
      </w:r>
      <w:r w:rsidRPr="0037478E">
        <w:rPr>
          <w:rFonts w:ascii="Times New Roman" w:hAnsi="Times New Roman"/>
          <w:sz w:val="24"/>
          <w:szCs w:val="24"/>
        </w:rPr>
        <w:t xml:space="preserve">). Seven linguistic values for color similarity have been assigned, which are </w:t>
      </w:r>
      <w:r w:rsidRPr="0037478E">
        <w:rPr>
          <w:rFonts w:ascii="Times New Roman" w:hAnsi="Times New Roman"/>
          <w:i/>
          <w:iCs/>
          <w:sz w:val="24"/>
          <w:szCs w:val="24"/>
        </w:rPr>
        <w:lastRenderedPageBreak/>
        <w:t>Not Similar: NS</w:t>
      </w:r>
      <w:r w:rsidRPr="0037478E">
        <w:rPr>
          <w:rFonts w:ascii="Times New Roman" w:hAnsi="Times New Roman"/>
          <w:b/>
          <w:bCs/>
          <w:sz w:val="24"/>
          <w:szCs w:val="24"/>
        </w:rPr>
        <w:t xml:space="preserve">, </w:t>
      </w:r>
      <w:r w:rsidRPr="0037478E">
        <w:rPr>
          <w:rFonts w:ascii="Times New Roman" w:hAnsi="Times New Roman"/>
          <w:i/>
          <w:iCs/>
          <w:sz w:val="24"/>
          <w:szCs w:val="24"/>
        </w:rPr>
        <w:t>Very Little Similar</w:t>
      </w:r>
      <w:r w:rsidRPr="0037478E">
        <w:rPr>
          <w:rFonts w:ascii="Times New Roman" w:hAnsi="Times New Roman"/>
          <w:sz w:val="24"/>
          <w:szCs w:val="24"/>
        </w:rPr>
        <w:t xml:space="preserve">: </w:t>
      </w:r>
      <w:r w:rsidRPr="0037478E">
        <w:rPr>
          <w:rFonts w:ascii="Times New Roman" w:hAnsi="Times New Roman"/>
          <w:i/>
          <w:iCs/>
          <w:sz w:val="24"/>
          <w:szCs w:val="24"/>
        </w:rPr>
        <w:t>VLS</w:t>
      </w:r>
      <w:r w:rsidRPr="0037478E">
        <w:rPr>
          <w:rFonts w:ascii="Times New Roman" w:hAnsi="Times New Roman"/>
          <w:b/>
          <w:bCs/>
          <w:sz w:val="24"/>
          <w:szCs w:val="24"/>
        </w:rPr>
        <w:t xml:space="preserve">, </w:t>
      </w:r>
      <w:r w:rsidRPr="0037478E">
        <w:rPr>
          <w:rFonts w:ascii="Times New Roman" w:hAnsi="Times New Roman"/>
          <w:i/>
          <w:iCs/>
          <w:sz w:val="24"/>
          <w:szCs w:val="24"/>
        </w:rPr>
        <w:t>Little Similar</w:t>
      </w:r>
      <w:r w:rsidRPr="0037478E">
        <w:rPr>
          <w:rFonts w:ascii="Times New Roman" w:hAnsi="Times New Roman"/>
          <w:sz w:val="24"/>
          <w:szCs w:val="24"/>
        </w:rPr>
        <w:t xml:space="preserve">: </w:t>
      </w:r>
      <w:r w:rsidRPr="0037478E">
        <w:rPr>
          <w:rFonts w:ascii="Times New Roman" w:hAnsi="Times New Roman"/>
          <w:i/>
          <w:iCs/>
          <w:sz w:val="24"/>
          <w:szCs w:val="24"/>
        </w:rPr>
        <w:t>LS</w:t>
      </w:r>
      <w:r w:rsidRPr="0037478E">
        <w:rPr>
          <w:rFonts w:ascii="Times New Roman" w:hAnsi="Times New Roman"/>
          <w:b/>
          <w:bCs/>
          <w:sz w:val="24"/>
          <w:szCs w:val="24"/>
        </w:rPr>
        <w:t xml:space="preserve">, </w:t>
      </w:r>
      <w:r w:rsidRPr="0037478E">
        <w:rPr>
          <w:rFonts w:ascii="Times New Roman" w:hAnsi="Times New Roman"/>
          <w:i/>
          <w:iCs/>
          <w:sz w:val="24"/>
          <w:szCs w:val="24"/>
        </w:rPr>
        <w:t>Medium Similar</w:t>
      </w:r>
      <w:r w:rsidRPr="0037478E">
        <w:rPr>
          <w:rFonts w:ascii="Times New Roman" w:hAnsi="Times New Roman"/>
          <w:sz w:val="24"/>
          <w:szCs w:val="24"/>
        </w:rPr>
        <w:t xml:space="preserve">: </w:t>
      </w:r>
      <w:r w:rsidRPr="0037478E">
        <w:rPr>
          <w:rFonts w:ascii="Times New Roman" w:hAnsi="Times New Roman"/>
          <w:i/>
          <w:iCs/>
          <w:sz w:val="24"/>
          <w:szCs w:val="24"/>
        </w:rPr>
        <w:t>MS, Quite Similar</w:t>
      </w:r>
      <w:r w:rsidRPr="0037478E">
        <w:rPr>
          <w:rFonts w:ascii="Times New Roman" w:hAnsi="Times New Roman"/>
          <w:sz w:val="24"/>
          <w:szCs w:val="24"/>
        </w:rPr>
        <w:t xml:space="preserve">: </w:t>
      </w:r>
      <w:r w:rsidRPr="0037478E">
        <w:rPr>
          <w:rFonts w:ascii="Times New Roman" w:hAnsi="Times New Roman"/>
          <w:i/>
          <w:iCs/>
          <w:sz w:val="24"/>
          <w:szCs w:val="24"/>
        </w:rPr>
        <w:t>QS</w:t>
      </w:r>
      <w:r w:rsidRPr="0037478E">
        <w:rPr>
          <w:rFonts w:ascii="Times New Roman" w:hAnsi="Times New Roman"/>
          <w:sz w:val="24"/>
          <w:szCs w:val="24"/>
        </w:rPr>
        <w:t xml:space="preserve">, </w:t>
      </w:r>
      <w:r w:rsidRPr="0037478E">
        <w:rPr>
          <w:rFonts w:ascii="Times New Roman" w:hAnsi="Times New Roman"/>
          <w:i/>
          <w:iCs/>
          <w:sz w:val="24"/>
          <w:szCs w:val="24"/>
        </w:rPr>
        <w:t>Rather Similar</w:t>
      </w:r>
      <w:r w:rsidRPr="0037478E">
        <w:rPr>
          <w:rFonts w:ascii="Times New Roman" w:hAnsi="Times New Roman"/>
          <w:sz w:val="24"/>
          <w:szCs w:val="24"/>
        </w:rPr>
        <w:t xml:space="preserve">: </w:t>
      </w:r>
      <w:r w:rsidRPr="0037478E">
        <w:rPr>
          <w:rFonts w:ascii="Times New Roman" w:hAnsi="Times New Roman"/>
          <w:i/>
          <w:iCs/>
          <w:sz w:val="24"/>
          <w:szCs w:val="24"/>
        </w:rPr>
        <w:t xml:space="preserve">RS </w:t>
      </w:r>
      <w:r w:rsidRPr="0037478E">
        <w:rPr>
          <w:rFonts w:ascii="Times New Roman" w:hAnsi="Times New Roman"/>
          <w:sz w:val="24"/>
          <w:szCs w:val="24"/>
        </w:rPr>
        <w:t xml:space="preserve">and </w:t>
      </w:r>
      <w:r w:rsidRPr="0037478E">
        <w:rPr>
          <w:rFonts w:ascii="Times New Roman" w:hAnsi="Times New Roman"/>
          <w:i/>
          <w:iCs/>
          <w:sz w:val="24"/>
          <w:szCs w:val="24"/>
        </w:rPr>
        <w:t>Exactly Similar</w:t>
      </w:r>
      <w:r w:rsidRPr="0037478E">
        <w:rPr>
          <w:rFonts w:ascii="Times New Roman" w:hAnsi="Times New Roman"/>
          <w:sz w:val="24"/>
          <w:szCs w:val="24"/>
        </w:rPr>
        <w:t xml:space="preserve">: </w:t>
      </w:r>
      <w:r w:rsidRPr="0037478E">
        <w:rPr>
          <w:rFonts w:ascii="Times New Roman" w:hAnsi="Times New Roman"/>
          <w:i/>
          <w:iCs/>
          <w:sz w:val="24"/>
          <w:szCs w:val="24"/>
        </w:rPr>
        <w:t>ES.</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Generally a fuzzy system is a mapping between its inputs and outputs. For a fuzzy system the mapping of the inputs to the outputs is characterized by a set of </w:t>
      </w:r>
      <w:r w:rsidRPr="0037478E">
        <w:rPr>
          <w:rFonts w:ascii="Times New Roman" w:hAnsi="Times New Roman"/>
          <w:i/>
          <w:iCs/>
          <w:sz w:val="24"/>
          <w:szCs w:val="24"/>
        </w:rPr>
        <w:t xml:space="preserve">condition-action </w:t>
      </w:r>
      <w:r w:rsidRPr="0037478E">
        <w:rPr>
          <w:rFonts w:ascii="Times New Roman" w:hAnsi="Times New Roman"/>
          <w:sz w:val="24"/>
          <w:szCs w:val="24"/>
        </w:rPr>
        <w:t xml:space="preserve">rules, or in </w:t>
      </w:r>
      <w:r w:rsidRPr="0037478E">
        <w:rPr>
          <w:rFonts w:ascii="Times New Roman" w:hAnsi="Times New Roman"/>
          <w:i/>
          <w:iCs/>
          <w:sz w:val="24"/>
          <w:szCs w:val="24"/>
        </w:rPr>
        <w:t xml:space="preserve">modus- pones </w:t>
      </w:r>
      <w:r w:rsidRPr="0037478E">
        <w:rPr>
          <w:rFonts w:ascii="Times New Roman" w:hAnsi="Times New Roman"/>
          <w:sz w:val="24"/>
          <w:szCs w:val="24"/>
        </w:rPr>
        <w:t xml:space="preserve">form, If </w:t>
      </w:r>
      <w:r w:rsidRPr="0037478E">
        <w:rPr>
          <w:rFonts w:ascii="Times New Roman" w:hAnsi="Times New Roman"/>
          <w:i/>
          <w:iCs/>
          <w:sz w:val="24"/>
          <w:szCs w:val="24"/>
        </w:rPr>
        <w:t xml:space="preserve">premise </w:t>
      </w:r>
      <w:r w:rsidRPr="0037478E">
        <w:rPr>
          <w:rFonts w:ascii="Times New Roman" w:hAnsi="Times New Roman"/>
          <w:sz w:val="24"/>
          <w:szCs w:val="24"/>
        </w:rPr>
        <w:t xml:space="preserve">then </w:t>
      </w:r>
      <w:r w:rsidRPr="0037478E">
        <w:rPr>
          <w:rFonts w:ascii="Times New Roman" w:hAnsi="Times New Roman"/>
          <w:i/>
          <w:iCs/>
          <w:sz w:val="24"/>
          <w:szCs w:val="24"/>
        </w:rPr>
        <w:t xml:space="preserve">consequent. </w:t>
      </w:r>
      <w:r w:rsidRPr="0037478E">
        <w:rPr>
          <w:rFonts w:ascii="Times New Roman" w:hAnsi="Times New Roman"/>
          <w:sz w:val="24"/>
          <w:szCs w:val="24"/>
        </w:rPr>
        <w:t>Generally, the inputs of the fuzzy system are associated with the premise, and the outputs are associated with the consequences. The color edge detection in image processing could be defined as a system in which there are three inputs and single output. Consequently, linguistic rules for color edge detection have been devised as follows:</w:t>
      </w:r>
      <w:r w:rsidR="00F26003">
        <w:rPr>
          <w:rFonts w:ascii="Times New Roman" w:hAnsi="Times New Roman"/>
          <w:sz w:val="24"/>
          <w:szCs w:val="24"/>
        </w:rPr>
        <w:t xml:space="preserve"> [44]</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b/>
          <w:bCs/>
          <w:i/>
          <w:iCs/>
          <w:sz w:val="24"/>
          <w:szCs w:val="24"/>
        </w:rPr>
        <w:t xml:space="preserve">Rule1: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Exactly Similar</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b/>
          <w:bCs/>
          <w:i/>
          <w:iCs/>
          <w:sz w:val="24"/>
          <w:szCs w:val="24"/>
        </w:rPr>
        <w:t xml:space="preserve">Rule2: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Medium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Rather Similar</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b/>
          <w:bCs/>
          <w:i/>
          <w:iCs/>
          <w:sz w:val="24"/>
          <w:szCs w:val="24"/>
        </w:rPr>
        <w:t xml:space="preserve">Rule3: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Little Similar</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b/>
          <w:bCs/>
          <w:i/>
          <w:iCs/>
          <w:sz w:val="24"/>
          <w:szCs w:val="24"/>
        </w:rPr>
        <w:t xml:space="preserve">Rule4: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Not Similar</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b/>
          <w:bCs/>
          <w:i/>
          <w:iCs/>
          <w:sz w:val="24"/>
          <w:szCs w:val="24"/>
        </w:rPr>
        <w:t xml:space="preserve">Rule5: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Medium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Medium Similar</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i/>
          <w:iCs/>
          <w:sz w:val="24"/>
          <w:szCs w:val="24"/>
        </w:rPr>
      </w:pPr>
      <w:r w:rsidRPr="0037478E">
        <w:rPr>
          <w:rFonts w:ascii="Times New Roman" w:hAnsi="Times New Roman"/>
          <w:b/>
          <w:bCs/>
          <w:i/>
          <w:iCs/>
          <w:sz w:val="24"/>
          <w:szCs w:val="24"/>
        </w:rPr>
        <w:t xml:space="preserve">Rule6: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Quite Similar,</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b/>
          <w:bCs/>
          <w:i/>
          <w:iCs/>
          <w:sz w:val="24"/>
          <w:szCs w:val="24"/>
        </w:rPr>
        <w:t xml:space="preserve">Rule7: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is Medium</w:t>
      </w:r>
      <w:r w:rsidR="000275CF">
        <w:rPr>
          <w:rFonts w:ascii="Times New Roman" w:hAnsi="Times New Roman"/>
          <w:sz w:val="24"/>
          <w:szCs w:val="24"/>
        </w:rPr>
        <w:t xml:space="preserve">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sz w:val="24"/>
          <w:szCs w:val="24"/>
        </w:rPr>
        <w:t>Large</w:t>
      </w:r>
      <w:r w:rsidR="000275CF">
        <w:rPr>
          <w:rFonts w:ascii="Times New Roman" w:hAnsi="Times New Roman"/>
          <w:i/>
          <w:sz w:val="24"/>
          <w:szCs w:val="24"/>
        </w:rPr>
        <w:t xml:space="preserve">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Large </w:t>
      </w:r>
      <w:r w:rsidRPr="0037478E">
        <w:rPr>
          <w:rFonts w:ascii="Times New Roman" w:hAnsi="Times New Roman"/>
          <w:b/>
          <w:bCs/>
          <w:i/>
          <w:iCs/>
          <w:sz w:val="24"/>
          <w:szCs w:val="24"/>
        </w:rPr>
        <w:t xml:space="preserve">Then </w:t>
      </w:r>
      <w:r w:rsidRPr="0037478E">
        <w:rPr>
          <w:rFonts w:ascii="Times New Roman" w:hAnsi="Times New Roman"/>
          <w:sz w:val="24"/>
          <w:szCs w:val="24"/>
        </w:rPr>
        <w:t>P1 and P2 are</w:t>
      </w:r>
      <w:r w:rsidRPr="0037478E">
        <w:rPr>
          <w:rFonts w:ascii="Times New Roman" w:hAnsi="Times New Roman"/>
          <w:i/>
          <w:iCs/>
          <w:sz w:val="24"/>
          <w:szCs w:val="24"/>
        </w:rPr>
        <w:t xml:space="preserve"> Very Little Similar</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i/>
          <w:iCs/>
          <w:sz w:val="24"/>
          <w:szCs w:val="24"/>
        </w:rPr>
      </w:pPr>
      <w:r w:rsidRPr="0037478E">
        <w:rPr>
          <w:rFonts w:ascii="Times New Roman" w:hAnsi="Times New Roman"/>
          <w:b/>
          <w:bCs/>
          <w:i/>
          <w:iCs/>
          <w:sz w:val="24"/>
          <w:szCs w:val="24"/>
        </w:rPr>
        <w:t xml:space="preserve">Rule8: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is Medium</w:t>
      </w:r>
      <w:r w:rsidR="000275CF">
        <w:rPr>
          <w:rFonts w:ascii="Times New Roman" w:hAnsi="Times New Roman"/>
          <w:sz w:val="24"/>
          <w:szCs w:val="24"/>
        </w:rPr>
        <w:t xml:space="preserve">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sz w:val="24"/>
          <w:szCs w:val="24"/>
        </w:rPr>
        <w:t>Zero</w:t>
      </w:r>
      <w:r w:rsidR="000275CF">
        <w:rPr>
          <w:rFonts w:ascii="Times New Roman" w:hAnsi="Times New Roman"/>
          <w:i/>
          <w:sz w:val="24"/>
          <w:szCs w:val="24"/>
        </w:rPr>
        <w:t xml:space="preserve">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Medium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Quite Similar,</w:t>
      </w:r>
    </w:p>
    <w:p w:rsidR="00C32BA7" w:rsidRDefault="00C32BA7" w:rsidP="00A26CD0">
      <w:pPr>
        <w:adjustRightInd w:val="0"/>
        <w:spacing w:line="480" w:lineRule="auto"/>
        <w:jc w:val="both"/>
        <w:rPr>
          <w:rFonts w:ascii="Times New Roman" w:hAnsi="Times New Roman"/>
          <w:b/>
          <w:bCs/>
          <w:i/>
          <w:iCs/>
          <w:sz w:val="24"/>
          <w:szCs w:val="24"/>
        </w:rPr>
      </w:pPr>
    </w:p>
    <w:p w:rsidR="00A26CD0" w:rsidRPr="0037478E" w:rsidRDefault="00A26CD0" w:rsidP="00A26CD0">
      <w:pPr>
        <w:adjustRightInd w:val="0"/>
        <w:spacing w:line="480" w:lineRule="auto"/>
        <w:jc w:val="both"/>
        <w:rPr>
          <w:rFonts w:ascii="Times New Roman" w:hAnsi="Times New Roman"/>
          <w:i/>
          <w:iCs/>
          <w:sz w:val="24"/>
          <w:szCs w:val="24"/>
        </w:rPr>
      </w:pPr>
      <w:r w:rsidRPr="0037478E">
        <w:rPr>
          <w:rFonts w:ascii="Times New Roman" w:hAnsi="Times New Roman"/>
          <w:b/>
          <w:bCs/>
          <w:i/>
          <w:iCs/>
          <w:sz w:val="24"/>
          <w:szCs w:val="24"/>
        </w:rPr>
        <w:lastRenderedPageBreak/>
        <w:t xml:space="preserve">Rule9: If </w:t>
      </w:r>
      <w:r w:rsidRPr="0037478E">
        <w:rPr>
          <w:rFonts w:ascii="Times New Roman" w:hAnsi="Times New Roman"/>
          <w:b/>
          <w:i/>
          <w:iCs/>
          <w:sz w:val="24"/>
          <w:szCs w:val="24"/>
        </w:rPr>
        <w:t>Δ</w:t>
      </w:r>
      <w:r w:rsidRPr="0037478E">
        <w:rPr>
          <w:rFonts w:ascii="Times New Roman" w:hAnsi="Times New Roman"/>
          <w:i/>
          <w:iCs/>
          <w:sz w:val="24"/>
          <w:szCs w:val="24"/>
        </w:rPr>
        <w:t xml:space="preserve">R </w:t>
      </w:r>
      <w:r w:rsidRPr="0037478E">
        <w:rPr>
          <w:rFonts w:ascii="Times New Roman" w:hAnsi="Times New Roman"/>
          <w:sz w:val="24"/>
          <w:szCs w:val="24"/>
        </w:rPr>
        <w:t>is Medium</w:t>
      </w:r>
      <w:r w:rsidR="000275CF">
        <w:rPr>
          <w:rFonts w:ascii="Times New Roman" w:hAnsi="Times New Roman"/>
          <w:sz w:val="24"/>
          <w:szCs w:val="24"/>
        </w:rPr>
        <w:t xml:space="preserve"> </w:t>
      </w:r>
      <w:r w:rsidRPr="0037478E">
        <w:rPr>
          <w:rFonts w:ascii="Times New Roman" w:hAnsi="Times New Roman"/>
          <w:b/>
          <w:bCs/>
          <w:i/>
          <w:i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G </w:t>
      </w:r>
      <w:r w:rsidRPr="0037478E">
        <w:rPr>
          <w:rFonts w:ascii="Times New Roman" w:hAnsi="Times New Roman"/>
          <w:sz w:val="24"/>
          <w:szCs w:val="24"/>
        </w:rPr>
        <w:t xml:space="preserve">is </w:t>
      </w:r>
      <w:r w:rsidRPr="0037478E">
        <w:rPr>
          <w:rFonts w:ascii="Times New Roman" w:hAnsi="Times New Roman"/>
          <w:i/>
          <w:sz w:val="24"/>
          <w:szCs w:val="24"/>
        </w:rPr>
        <w:t>Zero</w:t>
      </w:r>
      <w:r w:rsidR="000275CF">
        <w:rPr>
          <w:rFonts w:ascii="Times New Roman" w:hAnsi="Times New Roman"/>
          <w:i/>
          <w:sz w:val="24"/>
          <w:szCs w:val="24"/>
        </w:rPr>
        <w:t xml:space="preserve"> </w:t>
      </w:r>
      <w:r w:rsidRPr="0037478E">
        <w:rPr>
          <w:rFonts w:ascii="Times New Roman" w:hAnsi="Times New Roman"/>
          <w:b/>
          <w:bCs/>
          <w:sz w:val="24"/>
          <w:szCs w:val="24"/>
        </w:rPr>
        <w:t xml:space="preserve">and </w:t>
      </w:r>
      <w:r w:rsidRPr="0037478E">
        <w:rPr>
          <w:rFonts w:ascii="Times New Roman" w:hAnsi="Times New Roman"/>
          <w:b/>
          <w:i/>
          <w:iCs/>
          <w:sz w:val="24"/>
          <w:szCs w:val="24"/>
        </w:rPr>
        <w:t>Δ</w:t>
      </w:r>
      <w:r w:rsidRPr="0037478E">
        <w:rPr>
          <w:rFonts w:ascii="Times New Roman" w:hAnsi="Times New Roman"/>
          <w:i/>
          <w:iCs/>
          <w:sz w:val="24"/>
          <w:szCs w:val="24"/>
        </w:rPr>
        <w:t xml:space="preserve">B </w:t>
      </w:r>
      <w:r w:rsidRPr="0037478E">
        <w:rPr>
          <w:rFonts w:ascii="Times New Roman" w:hAnsi="Times New Roman"/>
          <w:sz w:val="24"/>
          <w:szCs w:val="24"/>
        </w:rPr>
        <w:t xml:space="preserve">is </w:t>
      </w:r>
      <w:r w:rsidRPr="0037478E">
        <w:rPr>
          <w:rFonts w:ascii="Times New Roman" w:hAnsi="Times New Roman"/>
          <w:i/>
          <w:iCs/>
          <w:sz w:val="24"/>
          <w:szCs w:val="24"/>
        </w:rPr>
        <w:t xml:space="preserve">Zero </w:t>
      </w:r>
      <w:r w:rsidRPr="0037478E">
        <w:rPr>
          <w:rFonts w:ascii="Times New Roman" w:hAnsi="Times New Roman"/>
          <w:b/>
          <w:bCs/>
          <w:i/>
          <w:iCs/>
          <w:sz w:val="24"/>
          <w:szCs w:val="24"/>
        </w:rPr>
        <w:t xml:space="preserve">Then </w:t>
      </w:r>
      <w:r w:rsidRPr="0037478E">
        <w:rPr>
          <w:rFonts w:ascii="Times New Roman" w:hAnsi="Times New Roman"/>
          <w:sz w:val="24"/>
          <w:szCs w:val="24"/>
        </w:rPr>
        <w:t xml:space="preserve">P1 and P2 are </w:t>
      </w:r>
      <w:r w:rsidRPr="0037478E">
        <w:rPr>
          <w:rFonts w:ascii="Times New Roman" w:hAnsi="Times New Roman"/>
          <w:i/>
          <w:iCs/>
          <w:sz w:val="24"/>
          <w:szCs w:val="24"/>
        </w:rPr>
        <w:t>Rather Similar,</w:t>
      </w:r>
    </w:p>
    <w:p w:rsidR="00A26CD0" w:rsidRPr="0037478E" w:rsidRDefault="00A26CD0" w:rsidP="009B3A70">
      <w:pPr>
        <w:adjustRightInd w:val="0"/>
        <w:spacing w:line="480" w:lineRule="auto"/>
        <w:jc w:val="both"/>
        <w:rPr>
          <w:rFonts w:ascii="Times New Roman" w:hAnsi="Times New Roman"/>
          <w:sz w:val="24"/>
          <w:szCs w:val="24"/>
        </w:rPr>
      </w:pPr>
      <w:r w:rsidRPr="0037478E">
        <w:rPr>
          <w:rFonts w:ascii="Times New Roman" w:hAnsi="Times New Roman"/>
          <w:i/>
          <w:iCs/>
          <w:sz w:val="24"/>
          <w:szCs w:val="24"/>
        </w:rPr>
        <w:t xml:space="preserve">, </w:t>
      </w:r>
      <w:r w:rsidRPr="0037478E">
        <w:rPr>
          <w:rFonts w:ascii="Times New Roman" w:hAnsi="Times New Roman"/>
          <w:sz w:val="24"/>
          <w:szCs w:val="24"/>
        </w:rPr>
        <w:t>so on.</w:t>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r w:rsidR="009B3A70">
        <w:rPr>
          <w:rFonts w:ascii="Times New Roman" w:hAnsi="Times New Roman"/>
          <w:sz w:val="24"/>
          <w:szCs w:val="24"/>
        </w:rPr>
        <w:tab/>
      </w:r>
      <w:proofErr w:type="gramStart"/>
      <w:r w:rsidRPr="0037478E">
        <w:rPr>
          <w:rFonts w:ascii="Times New Roman" w:hAnsi="Times New Roman"/>
          <w:sz w:val="24"/>
          <w:szCs w:val="24"/>
        </w:rPr>
        <w:t>...(</w:t>
      </w:r>
      <w:proofErr w:type="gramEnd"/>
      <w:r w:rsidR="008037C3">
        <w:rPr>
          <w:rFonts w:ascii="Times New Roman" w:hAnsi="Times New Roman"/>
          <w:sz w:val="24"/>
          <w:szCs w:val="24"/>
        </w:rPr>
        <w:t>5</w:t>
      </w:r>
      <w:r w:rsidRPr="0037478E">
        <w:rPr>
          <w:rFonts w:ascii="Times New Roman" w:hAnsi="Times New Roman"/>
          <w:sz w:val="24"/>
          <w:szCs w:val="24"/>
        </w:rPr>
        <w:t>)</w:t>
      </w:r>
    </w:p>
    <w:p w:rsidR="00A26CD0" w:rsidRPr="0037478E" w:rsidRDefault="00BF0656" w:rsidP="00A26CD0">
      <w:pPr>
        <w:pStyle w:val="Heading1"/>
        <w:spacing w:line="480" w:lineRule="auto"/>
        <w:jc w:val="both"/>
        <w:rPr>
          <w:rFonts w:ascii="Times New Roman" w:hAnsi="Times New Roman"/>
          <w:color w:val="auto"/>
          <w:sz w:val="24"/>
          <w:szCs w:val="24"/>
        </w:rPr>
      </w:pPr>
      <w:r>
        <w:rPr>
          <w:rFonts w:ascii="Times New Roman" w:hAnsi="Times New Roman"/>
          <w:color w:val="auto"/>
          <w:sz w:val="24"/>
          <w:szCs w:val="24"/>
        </w:rPr>
        <w:t>3</w:t>
      </w:r>
      <w:r w:rsidR="00A26CD0">
        <w:rPr>
          <w:rFonts w:ascii="Times New Roman" w:hAnsi="Times New Roman"/>
          <w:color w:val="auto"/>
          <w:sz w:val="24"/>
          <w:szCs w:val="24"/>
        </w:rPr>
        <w:t>.</w:t>
      </w:r>
      <w:r w:rsidR="002F2A21">
        <w:rPr>
          <w:rFonts w:ascii="Times New Roman" w:hAnsi="Times New Roman"/>
          <w:color w:val="auto"/>
          <w:sz w:val="24"/>
          <w:szCs w:val="24"/>
        </w:rPr>
        <w:t>2</w:t>
      </w:r>
      <w:r w:rsidR="00A26CD0">
        <w:rPr>
          <w:rFonts w:ascii="Times New Roman" w:hAnsi="Times New Roman"/>
          <w:color w:val="auto"/>
          <w:sz w:val="24"/>
          <w:szCs w:val="24"/>
        </w:rPr>
        <w:t>.2</w:t>
      </w:r>
      <w:r w:rsidR="00A26CD0" w:rsidRPr="0037478E">
        <w:rPr>
          <w:rFonts w:ascii="Times New Roman" w:hAnsi="Times New Roman"/>
          <w:color w:val="auto"/>
          <w:sz w:val="24"/>
          <w:szCs w:val="24"/>
        </w:rPr>
        <w:tab/>
        <w:t>Fuzzy Rules to Determining the Similarity Relation</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As mentioned earlier, each input linguistic variables were indexed with 0 for Ψ</w:t>
      </w:r>
      <w:r w:rsidRPr="0037478E">
        <w:rPr>
          <w:rFonts w:ascii="Times New Roman" w:hAnsi="Times New Roman"/>
          <w:sz w:val="24"/>
          <w:szCs w:val="24"/>
          <w:vertAlign w:val="subscript"/>
        </w:rPr>
        <w:t>0</w:t>
      </w:r>
      <w:r w:rsidRPr="0037478E">
        <w:rPr>
          <w:rFonts w:ascii="Times New Roman" w:hAnsi="Times New Roman"/>
          <w:sz w:val="24"/>
          <w:szCs w:val="24"/>
        </w:rPr>
        <w:t>, 1 for Ψ</w:t>
      </w:r>
      <w:r w:rsidRPr="0037478E">
        <w:rPr>
          <w:rFonts w:ascii="Times New Roman" w:hAnsi="Times New Roman"/>
          <w:sz w:val="24"/>
          <w:szCs w:val="24"/>
          <w:vertAlign w:val="subscript"/>
        </w:rPr>
        <w:t>1</w:t>
      </w:r>
      <w:r w:rsidRPr="0037478E">
        <w:rPr>
          <w:rFonts w:ascii="Times New Roman" w:hAnsi="Times New Roman"/>
          <w:sz w:val="24"/>
          <w:szCs w:val="24"/>
        </w:rPr>
        <w:t>, 2 for Ψ</w:t>
      </w:r>
      <w:r w:rsidRPr="0037478E">
        <w:rPr>
          <w:rFonts w:ascii="Times New Roman" w:hAnsi="Times New Roman"/>
          <w:sz w:val="24"/>
          <w:szCs w:val="24"/>
          <w:vertAlign w:val="subscript"/>
        </w:rPr>
        <w:t>2</w:t>
      </w:r>
      <w:r w:rsidRPr="0037478E">
        <w:rPr>
          <w:rFonts w:ascii="Times New Roman" w:hAnsi="Times New Roman"/>
          <w:sz w:val="24"/>
          <w:szCs w:val="24"/>
        </w:rPr>
        <w:t>, till (n-1) for Ψ</w:t>
      </w:r>
      <w:r w:rsidRPr="0037478E">
        <w:rPr>
          <w:rFonts w:ascii="Times New Roman" w:hAnsi="Times New Roman"/>
          <w:sz w:val="24"/>
          <w:szCs w:val="24"/>
          <w:vertAlign w:val="subscript"/>
        </w:rPr>
        <w:t>N-1</w:t>
      </w:r>
      <w:r w:rsidRPr="0037478E">
        <w:rPr>
          <w:rFonts w:ascii="Times New Roman" w:hAnsi="Times New Roman"/>
          <w:sz w:val="24"/>
          <w:szCs w:val="24"/>
        </w:rPr>
        <w:t xml:space="preserve"> whereas the output linguistic variables were indexed from 0 to (n*(n-1) +1). For each rule, index of similarity function was found as</w:t>
      </w:r>
      <w:r w:rsidR="00514F67">
        <w:rPr>
          <w:rFonts w:ascii="Times New Roman" w:hAnsi="Times New Roman"/>
          <w:sz w:val="24"/>
          <w:szCs w:val="24"/>
        </w:rPr>
        <w:t xml:space="preserve"> </w:t>
      </w:r>
      <w:r w:rsidRPr="0037478E">
        <w:rPr>
          <w:rFonts w:ascii="Times New Roman" w:hAnsi="Times New Roman"/>
          <w:sz w:val="24"/>
          <w:szCs w:val="24"/>
        </w:rPr>
        <w:t>(Using Table 1):</w:t>
      </w:r>
    </w:p>
    <w:p w:rsidR="00A26CD0" w:rsidRPr="0037478E" w:rsidRDefault="00A26CD0" w:rsidP="00DD477D">
      <w:pPr>
        <w:adjustRightInd w:val="0"/>
        <w:spacing w:line="480" w:lineRule="auto"/>
        <w:ind w:left="720" w:firstLine="720"/>
        <w:jc w:val="both"/>
        <w:rPr>
          <w:rFonts w:ascii="Times New Roman" w:hAnsi="Times New Roman"/>
          <w:sz w:val="24"/>
          <w:szCs w:val="24"/>
        </w:rPr>
      </w:pPr>
      <m:oMath>
        <m:r>
          <w:rPr>
            <w:rFonts w:ascii="Cambria Math" w:hAnsi="Cambria Math"/>
            <w:sz w:val="24"/>
            <w:szCs w:val="24"/>
          </w:rPr>
          <m:t>i=n*</m:t>
        </m:r>
        <m:d>
          <m:dPr>
            <m:ctrlPr>
              <w:rPr>
                <w:rFonts w:ascii="Cambria Math" w:hAnsi="Cambria Math"/>
                <w:i/>
                <w:sz w:val="24"/>
                <w:szCs w:val="24"/>
                <w:lang w:val="en-IN"/>
              </w:rPr>
            </m:ctrlPr>
          </m:dPr>
          <m:e>
            <m:r>
              <w:rPr>
                <w:rFonts w:ascii="Cambria Math" w:hAnsi="Cambria Math"/>
                <w:sz w:val="24"/>
                <w:szCs w:val="24"/>
              </w:rPr>
              <m:t>n-1</m:t>
            </m:r>
          </m:e>
        </m:d>
        <m:r>
          <w:rPr>
            <w:rFonts w:ascii="Cambria Math" w:hAnsi="Cambria Math"/>
            <w:sz w:val="24"/>
            <w:szCs w:val="24"/>
          </w:rPr>
          <m:t>-(</m:t>
        </m:r>
        <m:sSub>
          <m:sSubPr>
            <m:ctrlPr>
              <w:rPr>
                <w:rFonts w:ascii="Cambria Math" w:hAnsi="Cambria Math"/>
                <w:i/>
                <w:sz w:val="24"/>
                <w:szCs w:val="24"/>
                <w:lang w:val="en-IN"/>
              </w:rPr>
            </m:ctrlPr>
          </m:sSubPr>
          <m:e>
            <m:r>
              <w:rPr>
                <w:rFonts w:ascii="Cambria Math" w:hAnsi="Cambria Math"/>
                <w:sz w:val="24"/>
                <w:szCs w:val="24"/>
              </w:rPr>
              <m:t>θ</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lang w:val="en-IN"/>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lang w:val="en-IN"/>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lang w:val="en-IN"/>
              </w:rPr>
            </m:ctrlPr>
          </m:sSubPr>
          <m:e>
            <m:r>
              <w:rPr>
                <w:rFonts w:ascii="Cambria Math" w:hAnsi="Cambria Math"/>
                <w:sz w:val="24"/>
                <w:szCs w:val="24"/>
              </w:rPr>
              <m:t>θ</m:t>
            </m:r>
          </m:e>
          <m:sub>
            <m:r>
              <w:rPr>
                <w:rFonts w:ascii="Cambria Math" w:hAnsi="Cambria Math"/>
                <w:sz w:val="24"/>
                <w:szCs w:val="24"/>
              </w:rPr>
              <m:t>N-1</m:t>
            </m:r>
          </m:sub>
        </m:sSub>
        <m:r>
          <w:rPr>
            <w:rFonts w:ascii="Cambria Math" w:hAnsi="Cambria Math"/>
            <w:sz w:val="24"/>
            <w:szCs w:val="24"/>
          </w:rPr>
          <m:t>)</m:t>
        </m:r>
      </m:oMath>
      <w:r w:rsidRPr="0037478E">
        <w:rPr>
          <w:rFonts w:ascii="Times New Roman" w:hAnsi="Times New Roman"/>
          <w:sz w:val="24"/>
          <w:szCs w:val="24"/>
        </w:rPr>
        <w:tab/>
      </w:r>
      <w:r w:rsidRPr="0037478E">
        <w:rPr>
          <w:rFonts w:ascii="Times New Roman" w:hAnsi="Times New Roman"/>
          <w:sz w:val="24"/>
          <w:szCs w:val="24"/>
        </w:rPr>
        <w:tab/>
      </w:r>
      <w:r w:rsidRPr="0037478E">
        <w:rPr>
          <w:rFonts w:ascii="Times New Roman" w:hAnsi="Times New Roman"/>
          <w:sz w:val="24"/>
          <w:szCs w:val="24"/>
        </w:rPr>
        <w:tab/>
      </w:r>
      <w:r w:rsidR="00DD477D">
        <w:rPr>
          <w:rFonts w:ascii="Times New Roman" w:hAnsi="Times New Roman"/>
          <w:sz w:val="24"/>
          <w:szCs w:val="24"/>
        </w:rPr>
        <w:tab/>
      </w:r>
      <w:r w:rsidR="00DD477D">
        <w:rPr>
          <w:rFonts w:ascii="Times New Roman" w:hAnsi="Times New Roman"/>
          <w:sz w:val="24"/>
          <w:szCs w:val="24"/>
        </w:rPr>
        <w:tab/>
      </w:r>
      <w:proofErr w:type="gramStart"/>
      <w:r w:rsidRPr="0037478E">
        <w:rPr>
          <w:rFonts w:ascii="Times New Roman" w:hAnsi="Times New Roman"/>
          <w:sz w:val="24"/>
          <w:szCs w:val="24"/>
        </w:rPr>
        <w:t>...(</w:t>
      </w:r>
      <w:proofErr w:type="gramEnd"/>
      <w:r w:rsidR="009C2662">
        <w:rPr>
          <w:rFonts w:ascii="Times New Roman" w:hAnsi="Times New Roman"/>
          <w:sz w:val="24"/>
          <w:szCs w:val="24"/>
        </w:rPr>
        <w:t>6</w:t>
      </w:r>
      <w:r w:rsidRPr="0037478E">
        <w:rPr>
          <w:rFonts w:ascii="Times New Roman" w:hAnsi="Times New Roman"/>
          <w:sz w:val="24"/>
          <w:szCs w:val="24"/>
        </w:rPr>
        <w:t>)</w:t>
      </w:r>
    </w:p>
    <w:p w:rsidR="00A26CD0" w:rsidRPr="0037478E" w:rsidRDefault="002760F2"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W</w:t>
      </w:r>
      <w:r w:rsidR="00A26CD0" w:rsidRPr="0037478E">
        <w:rPr>
          <w:rFonts w:ascii="Times New Roman" w:hAnsi="Times New Roman"/>
          <w:sz w:val="24"/>
          <w:szCs w:val="24"/>
        </w:rPr>
        <w:t>here</w:t>
      </w:r>
      <w:r>
        <w:rPr>
          <w:rFonts w:ascii="Times New Roman" w:hAnsi="Times New Roman"/>
          <w:sz w:val="24"/>
          <w:szCs w:val="24"/>
        </w:rPr>
        <w:t>,</w:t>
      </w:r>
      <w:r w:rsidR="00A26CD0" w:rsidRPr="0037478E">
        <w:rPr>
          <w:rFonts w:ascii="Times New Roman" w:hAnsi="Times New Roman"/>
          <w:sz w:val="24"/>
          <w:szCs w:val="24"/>
        </w:rPr>
        <w:t xml:space="preserve"> θ</w:t>
      </w:r>
      <w:r w:rsidR="00A26CD0" w:rsidRPr="0037478E">
        <w:rPr>
          <w:rFonts w:ascii="Times New Roman" w:hAnsi="Times New Roman"/>
          <w:sz w:val="24"/>
          <w:szCs w:val="24"/>
          <w:vertAlign w:val="subscript"/>
        </w:rPr>
        <w:t>0</w:t>
      </w:r>
      <w:r w:rsidR="00A26CD0" w:rsidRPr="0037478E">
        <w:rPr>
          <w:rFonts w:ascii="Times New Roman" w:hAnsi="Times New Roman"/>
          <w:sz w:val="24"/>
          <w:szCs w:val="24"/>
        </w:rPr>
        <w:t>, θ</w:t>
      </w:r>
      <w:r w:rsidR="00A26CD0" w:rsidRPr="0037478E">
        <w:rPr>
          <w:rFonts w:ascii="Times New Roman" w:hAnsi="Times New Roman"/>
          <w:sz w:val="24"/>
          <w:szCs w:val="24"/>
          <w:vertAlign w:val="subscript"/>
        </w:rPr>
        <w:t>1</w:t>
      </w:r>
      <w:r w:rsidR="00A26CD0" w:rsidRPr="0037478E">
        <w:rPr>
          <w:rFonts w:ascii="Times New Roman" w:hAnsi="Times New Roman"/>
          <w:sz w:val="24"/>
          <w:szCs w:val="24"/>
        </w:rPr>
        <w:t>, θ</w:t>
      </w:r>
      <w:r w:rsidR="00A26CD0" w:rsidRPr="0037478E">
        <w:rPr>
          <w:rFonts w:ascii="Times New Roman" w:hAnsi="Times New Roman"/>
          <w:sz w:val="24"/>
          <w:szCs w:val="24"/>
          <w:vertAlign w:val="subscript"/>
        </w:rPr>
        <w:t>2</w:t>
      </w:r>
      <w:r w:rsidR="0036777D" w:rsidRPr="0037478E">
        <w:rPr>
          <w:rFonts w:ascii="Times New Roman" w:hAnsi="Times New Roman"/>
          <w:sz w:val="24"/>
          <w:szCs w:val="24"/>
        </w:rPr>
        <w:t>...</w:t>
      </w:r>
      <w:r w:rsidR="00A26CD0" w:rsidRPr="0037478E">
        <w:rPr>
          <w:rFonts w:ascii="Times New Roman" w:hAnsi="Times New Roman"/>
          <w:sz w:val="24"/>
          <w:szCs w:val="24"/>
        </w:rPr>
        <w:t xml:space="preserve"> θ</w:t>
      </w:r>
      <w:r w:rsidR="00A26CD0" w:rsidRPr="0037478E">
        <w:rPr>
          <w:rFonts w:ascii="Times New Roman" w:hAnsi="Times New Roman"/>
          <w:sz w:val="24"/>
          <w:szCs w:val="24"/>
          <w:vertAlign w:val="subscript"/>
        </w:rPr>
        <w:t xml:space="preserve">N-1 </w:t>
      </w:r>
      <w:r w:rsidR="00A26CD0" w:rsidRPr="0037478E">
        <w:rPr>
          <w:rFonts w:ascii="Times New Roman" w:hAnsi="Times New Roman"/>
          <w:sz w:val="24"/>
          <w:szCs w:val="24"/>
        </w:rPr>
        <w:t>are index number of linguistic variable of each pixel.</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In the discussed example, input linguistic variables were indexed with 0 for </w:t>
      </w:r>
      <w:r w:rsidRPr="0037478E">
        <w:rPr>
          <w:rFonts w:ascii="Times New Roman" w:hAnsi="Times New Roman"/>
          <w:i/>
          <w:iCs/>
          <w:sz w:val="24"/>
          <w:szCs w:val="24"/>
        </w:rPr>
        <w:t>ZE</w:t>
      </w:r>
      <w:r w:rsidRPr="0037478E">
        <w:rPr>
          <w:rFonts w:ascii="Times New Roman" w:hAnsi="Times New Roman"/>
          <w:sz w:val="24"/>
          <w:szCs w:val="24"/>
        </w:rPr>
        <w:t xml:space="preserve">, 1 for </w:t>
      </w:r>
      <w:r w:rsidRPr="0037478E">
        <w:rPr>
          <w:rFonts w:ascii="Times New Roman" w:hAnsi="Times New Roman"/>
          <w:i/>
          <w:iCs/>
          <w:sz w:val="24"/>
          <w:szCs w:val="24"/>
        </w:rPr>
        <w:t xml:space="preserve">MD </w:t>
      </w:r>
      <w:r w:rsidRPr="0037478E">
        <w:rPr>
          <w:rFonts w:ascii="Times New Roman" w:hAnsi="Times New Roman"/>
          <w:sz w:val="24"/>
          <w:szCs w:val="24"/>
        </w:rPr>
        <w:t xml:space="preserve">and 2 for </w:t>
      </w:r>
      <w:r w:rsidRPr="0037478E">
        <w:rPr>
          <w:rFonts w:ascii="Times New Roman" w:hAnsi="Times New Roman"/>
          <w:i/>
          <w:iCs/>
          <w:sz w:val="24"/>
          <w:szCs w:val="24"/>
        </w:rPr>
        <w:t xml:space="preserve">LR </w:t>
      </w:r>
      <w:r w:rsidRPr="0037478E">
        <w:rPr>
          <w:rFonts w:ascii="Times New Roman" w:hAnsi="Times New Roman"/>
          <w:sz w:val="24"/>
          <w:szCs w:val="24"/>
        </w:rPr>
        <w:t>whereas the output linguistic variables were indexed from 0 to 6. For each rule, index of similarity function is given as:</w:t>
      </w:r>
    </w:p>
    <w:p w:rsidR="00A26CD0" w:rsidRPr="0037478E" w:rsidRDefault="00A26CD0" w:rsidP="00F2188F">
      <w:pPr>
        <w:adjustRightInd w:val="0"/>
        <w:spacing w:line="480" w:lineRule="auto"/>
        <w:jc w:val="both"/>
        <w:rPr>
          <w:rFonts w:ascii="Times New Roman" w:hAnsi="Times New Roman"/>
          <w:sz w:val="24"/>
          <w:szCs w:val="24"/>
        </w:rPr>
      </w:pPr>
      <w:r w:rsidRPr="0037478E">
        <w:rPr>
          <w:rFonts w:ascii="Times New Roman" w:hAnsi="Times New Roman"/>
          <w:sz w:val="24"/>
          <w:szCs w:val="24"/>
        </w:rPr>
        <w:tab/>
      </w:r>
      <w:r w:rsidR="00F2188F">
        <w:rPr>
          <w:rFonts w:ascii="Times New Roman" w:hAnsi="Times New Roman"/>
          <w:sz w:val="24"/>
          <w:szCs w:val="24"/>
        </w:rPr>
        <w:tab/>
      </w:r>
      <w:r w:rsidR="00F2188F">
        <w:rPr>
          <w:rFonts w:ascii="Times New Roman" w:hAnsi="Times New Roman"/>
          <w:sz w:val="24"/>
          <w:szCs w:val="24"/>
        </w:rPr>
        <w:tab/>
      </w:r>
      <w:r w:rsidRPr="0037478E">
        <w:rPr>
          <w:rFonts w:ascii="Times New Roman" w:hAnsi="Times New Roman"/>
          <w:sz w:val="24"/>
          <w:szCs w:val="24"/>
        </w:rPr>
        <w:tab/>
      </w:r>
      <m:oMath>
        <m:r>
          <w:rPr>
            <w:rFonts w:ascii="Cambria Math" w:hAnsi="Cambria Math"/>
            <w:sz w:val="24"/>
            <w:szCs w:val="24"/>
          </w:rPr>
          <m:t>i=6-(k+l+m)</m:t>
        </m:r>
      </m:oMath>
      <w:r w:rsidRPr="0037478E">
        <w:rPr>
          <w:rFonts w:ascii="Times New Roman" w:hAnsi="Times New Roman"/>
          <w:sz w:val="24"/>
          <w:szCs w:val="24"/>
        </w:rPr>
        <w:tab/>
      </w:r>
      <w:r w:rsidRPr="0037478E">
        <w:rPr>
          <w:rFonts w:ascii="Times New Roman" w:hAnsi="Times New Roman"/>
          <w:sz w:val="24"/>
          <w:szCs w:val="24"/>
        </w:rPr>
        <w:tab/>
      </w:r>
      <w:r w:rsidRPr="0037478E">
        <w:rPr>
          <w:rFonts w:ascii="Times New Roman" w:hAnsi="Times New Roman"/>
          <w:sz w:val="24"/>
          <w:szCs w:val="24"/>
        </w:rPr>
        <w:tab/>
      </w:r>
      <w:r w:rsidRPr="0037478E">
        <w:rPr>
          <w:rFonts w:ascii="Times New Roman" w:hAnsi="Times New Roman"/>
          <w:sz w:val="24"/>
          <w:szCs w:val="24"/>
        </w:rPr>
        <w:tab/>
      </w:r>
      <w:r w:rsidR="00F2188F">
        <w:rPr>
          <w:rFonts w:ascii="Times New Roman" w:hAnsi="Times New Roman"/>
          <w:sz w:val="24"/>
          <w:szCs w:val="24"/>
        </w:rPr>
        <w:tab/>
      </w:r>
      <w:r w:rsidR="00F2188F">
        <w:rPr>
          <w:rFonts w:ascii="Times New Roman" w:hAnsi="Times New Roman"/>
          <w:sz w:val="24"/>
          <w:szCs w:val="24"/>
        </w:rPr>
        <w:tab/>
      </w:r>
      <w:proofErr w:type="gramStart"/>
      <w:r w:rsidRPr="0037478E">
        <w:rPr>
          <w:rFonts w:ascii="Times New Roman" w:hAnsi="Times New Roman"/>
          <w:sz w:val="24"/>
          <w:szCs w:val="24"/>
        </w:rPr>
        <w:t>...(</w:t>
      </w:r>
      <w:proofErr w:type="gramEnd"/>
      <w:r w:rsidR="009C2662">
        <w:rPr>
          <w:rFonts w:ascii="Times New Roman" w:hAnsi="Times New Roman"/>
          <w:sz w:val="24"/>
          <w:szCs w:val="24"/>
        </w:rPr>
        <w:t>7</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proofErr w:type="gramStart"/>
      <w:r w:rsidRPr="0037478E">
        <w:rPr>
          <w:rFonts w:ascii="Times New Roman" w:hAnsi="Times New Roman"/>
          <w:sz w:val="24"/>
          <w:szCs w:val="24"/>
        </w:rPr>
        <w:t>Where</w:t>
      </w:r>
      <w:r w:rsidR="002F2A21">
        <w:rPr>
          <w:rFonts w:ascii="Times New Roman" w:hAnsi="Times New Roman"/>
          <w:sz w:val="24"/>
          <w:szCs w:val="24"/>
        </w:rPr>
        <w:t xml:space="preserve"> </w:t>
      </w:r>
      <w:r w:rsidRPr="0037478E">
        <w:rPr>
          <w:rFonts w:ascii="Times New Roman" w:hAnsi="Times New Roman"/>
          <w:i/>
          <w:iCs/>
          <w:sz w:val="24"/>
          <w:szCs w:val="24"/>
        </w:rPr>
        <w:t xml:space="preserve">k, l </w:t>
      </w:r>
      <w:r w:rsidRPr="0037478E">
        <w:rPr>
          <w:rFonts w:ascii="Times New Roman" w:hAnsi="Times New Roman"/>
          <w:sz w:val="24"/>
          <w:szCs w:val="24"/>
        </w:rPr>
        <w:t xml:space="preserve">and </w:t>
      </w:r>
      <w:r w:rsidRPr="0037478E">
        <w:rPr>
          <w:rFonts w:ascii="Times New Roman" w:hAnsi="Times New Roman"/>
          <w:i/>
          <w:iCs/>
          <w:sz w:val="24"/>
          <w:szCs w:val="24"/>
        </w:rPr>
        <w:t xml:space="preserve">m </w:t>
      </w:r>
      <w:r w:rsidRPr="0037478E">
        <w:rPr>
          <w:rFonts w:ascii="Times New Roman" w:hAnsi="Times New Roman"/>
          <w:sz w:val="24"/>
          <w:szCs w:val="24"/>
        </w:rPr>
        <w:t>are index number of linguistic variable of each pixel as shown in Table 2.</w:t>
      </w:r>
      <w:proofErr w:type="gramEnd"/>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Index ‘i’ of the similarity function is used to generate the weighted participation of each rule in the calculation of net similarity of pixels P1 and P2. A variable </w:t>
      </w:r>
      <w:proofErr w:type="spellStart"/>
      <w:r w:rsidRPr="0037478E">
        <w:rPr>
          <w:rFonts w:ascii="Times New Roman" w:hAnsi="Times New Roman"/>
          <w:sz w:val="24"/>
          <w:szCs w:val="24"/>
        </w:rPr>
        <w:t>S</w:t>
      </w:r>
      <w:r w:rsidRPr="0037478E">
        <w:rPr>
          <w:rFonts w:ascii="Times New Roman" w:hAnsi="Times New Roman"/>
          <w:sz w:val="24"/>
          <w:szCs w:val="24"/>
          <w:vertAlign w:val="subscript"/>
        </w:rPr>
        <w:t>j</w:t>
      </w:r>
      <w:proofErr w:type="spellEnd"/>
      <w:r w:rsidRPr="0037478E">
        <w:rPr>
          <w:rFonts w:ascii="Times New Roman" w:hAnsi="Times New Roman"/>
          <w:sz w:val="24"/>
          <w:szCs w:val="24"/>
        </w:rPr>
        <w:t xml:space="preserve"> was defined to represent the weight corresponding to each fuzzy rule depending upon the derived value of index for that particular rule. It is given by:</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ab/>
      </w:r>
      <w:r w:rsidR="00560A05">
        <w:rPr>
          <w:rFonts w:ascii="Times New Roman" w:hAnsi="Times New Roman"/>
          <w:sz w:val="24"/>
          <w:szCs w:val="24"/>
          <w:lang w:val="en-IN"/>
        </w:rPr>
        <w:tab/>
      </w:r>
      <w:r w:rsidR="00560A05">
        <w:rPr>
          <w:rFonts w:ascii="Times New Roman" w:hAnsi="Times New Roman"/>
          <w:sz w:val="24"/>
          <w:szCs w:val="24"/>
          <w:lang w:val="en-IN"/>
        </w:rPr>
        <w:tab/>
      </w:r>
      <w:r w:rsidRPr="0037478E">
        <w:rPr>
          <w:rFonts w:ascii="Times New Roman" w:hAnsi="Times New Roman"/>
          <w:sz w:val="24"/>
          <w:szCs w:val="24"/>
          <w:lang w:val="en-IN"/>
        </w:rPr>
        <w:tab/>
      </w:r>
      <m:oMath>
        <m:sSub>
          <m:sSubPr>
            <m:ctrlPr>
              <w:rPr>
                <w:rFonts w:ascii="Cambria Math" w:hAnsi="Cambria Math"/>
                <w:i/>
                <w:sz w:val="24"/>
                <w:szCs w:val="24"/>
                <w:lang w:val="en-IN"/>
              </w:rPr>
            </m:ctrlPr>
          </m:sSubPr>
          <m:e>
            <m:r>
              <w:rPr>
                <w:rFonts w:ascii="Cambria Math" w:hAnsi="Cambria Math"/>
                <w:sz w:val="24"/>
                <w:szCs w:val="24"/>
              </w:rPr>
              <m:t>S</m:t>
            </m:r>
          </m:e>
          <m:sub>
            <m:r>
              <w:rPr>
                <w:rFonts w:ascii="Cambria Math" w:hAnsi="Cambria Math"/>
                <w:sz w:val="24"/>
                <w:szCs w:val="24"/>
              </w:rPr>
              <m:t>j</m:t>
            </m:r>
          </m:sub>
        </m:sSub>
        <m:r>
          <w:rPr>
            <w:rFonts w:ascii="Cambria Math" w:hAnsi="Cambria Math"/>
            <w:sz w:val="24"/>
            <w:szCs w:val="24"/>
          </w:rPr>
          <m:t xml:space="preserve">= </m:t>
        </m:r>
        <m:f>
          <m:fPr>
            <m:ctrlPr>
              <w:rPr>
                <w:rFonts w:ascii="Cambria Math" w:hAnsi="Cambria Math"/>
                <w:i/>
                <w:sz w:val="24"/>
                <w:szCs w:val="24"/>
                <w:lang w:val="en-IN"/>
              </w:rPr>
            </m:ctrlPr>
          </m:fPr>
          <m:num>
            <m:r>
              <w:rPr>
                <w:rFonts w:ascii="Cambria Math" w:hAnsi="Cambria Math"/>
                <w:sz w:val="24"/>
                <w:szCs w:val="24"/>
              </w:rPr>
              <m:t>i</m:t>
            </m:r>
          </m:num>
          <m:den>
            <m:r>
              <w:rPr>
                <w:rFonts w:ascii="Cambria Math" w:hAnsi="Cambria Math"/>
                <w:sz w:val="24"/>
                <w:szCs w:val="24"/>
              </w:rPr>
              <m:t>n(n-1)</m:t>
            </m:r>
          </m:den>
        </m:f>
      </m:oMath>
      <w:r w:rsidR="00560A05">
        <w:rPr>
          <w:rFonts w:ascii="Times New Roman" w:hAnsi="Times New Roman"/>
          <w:sz w:val="24"/>
          <w:szCs w:val="24"/>
          <w:lang w:val="en-IN"/>
        </w:rPr>
        <w:tab/>
      </w:r>
      <w:r w:rsidR="00560A05">
        <w:rPr>
          <w:rFonts w:ascii="Times New Roman" w:hAnsi="Times New Roman"/>
          <w:sz w:val="24"/>
          <w:szCs w:val="24"/>
          <w:lang w:val="en-IN"/>
        </w:rPr>
        <w:tab/>
      </w:r>
      <w:r w:rsidR="00560A05">
        <w:rPr>
          <w:rFonts w:ascii="Times New Roman" w:hAnsi="Times New Roman"/>
          <w:sz w:val="24"/>
          <w:szCs w:val="24"/>
          <w:lang w:val="en-IN"/>
        </w:rPr>
        <w:tab/>
      </w:r>
      <w:r w:rsidR="00560A05">
        <w:rPr>
          <w:rFonts w:ascii="Times New Roman" w:hAnsi="Times New Roman"/>
          <w:sz w:val="24"/>
          <w:szCs w:val="24"/>
          <w:lang w:val="en-IN"/>
        </w:rPr>
        <w:tab/>
      </w:r>
      <w:r w:rsidR="00560A05">
        <w:rPr>
          <w:rFonts w:ascii="Times New Roman" w:hAnsi="Times New Roman"/>
          <w:sz w:val="24"/>
          <w:szCs w:val="24"/>
          <w:lang w:val="en-IN"/>
        </w:rPr>
        <w:tab/>
      </w:r>
      <w:r w:rsidR="00560A05">
        <w:rPr>
          <w:rFonts w:ascii="Times New Roman" w:hAnsi="Times New Roman"/>
          <w:sz w:val="24"/>
          <w:szCs w:val="24"/>
          <w:lang w:val="en-IN"/>
        </w:rPr>
        <w:tab/>
      </w:r>
      <w:r>
        <w:rPr>
          <w:rFonts w:ascii="Times New Roman" w:hAnsi="Times New Roman"/>
          <w:sz w:val="24"/>
          <w:szCs w:val="24"/>
          <w:lang w:val="en-IN"/>
        </w:rPr>
        <w:tab/>
      </w:r>
      <w:proofErr w:type="gramStart"/>
      <w:r w:rsidRPr="0037478E">
        <w:rPr>
          <w:rFonts w:ascii="Times New Roman" w:hAnsi="Times New Roman"/>
          <w:sz w:val="24"/>
          <w:szCs w:val="24"/>
          <w:lang w:val="en-IN"/>
        </w:rPr>
        <w:t>...(</w:t>
      </w:r>
      <w:proofErr w:type="gramEnd"/>
      <w:r w:rsidR="009C2662">
        <w:rPr>
          <w:rFonts w:ascii="Times New Roman" w:hAnsi="Times New Roman"/>
          <w:sz w:val="24"/>
          <w:szCs w:val="24"/>
          <w:lang w:val="en-IN"/>
        </w:rPr>
        <w:t>8</w:t>
      </w:r>
      <w:r w:rsidRPr="0037478E">
        <w:rPr>
          <w:rFonts w:ascii="Times New Roman" w:hAnsi="Times New Roman"/>
          <w:sz w:val="24"/>
          <w:szCs w:val="24"/>
          <w:lang w:val="en-IN"/>
        </w:rPr>
        <w:t>)</w:t>
      </w:r>
    </w:p>
    <w:p w:rsidR="00AE1267" w:rsidRDefault="00AE1267" w:rsidP="00A26CD0">
      <w:pPr>
        <w:adjustRightInd w:val="0"/>
        <w:spacing w:line="480" w:lineRule="auto"/>
        <w:jc w:val="both"/>
        <w:rPr>
          <w:rFonts w:ascii="Times New Roman" w:hAnsi="Times New Roman"/>
          <w:sz w:val="24"/>
          <w:szCs w:val="24"/>
        </w:rPr>
      </w:pP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lastRenderedPageBreak/>
        <w:t>The similarity percent of P1 and P2 could be explicitly represented as</w:t>
      </w:r>
      <w:r w:rsidR="00AD78FC">
        <w:rPr>
          <w:rFonts w:ascii="Times New Roman" w:hAnsi="Times New Roman"/>
          <w:sz w:val="24"/>
          <w:szCs w:val="24"/>
        </w:rPr>
        <w:t xml:space="preserve"> </w:t>
      </w:r>
      <w:r w:rsidRPr="0037478E">
        <w:rPr>
          <w:rFonts w:ascii="Times New Roman" w:hAnsi="Times New Roman"/>
          <w:sz w:val="24"/>
          <w:szCs w:val="24"/>
        </w:rPr>
        <w:t>[5</w:t>
      </w:r>
      <w:r w:rsidR="006A2DE5">
        <w:rPr>
          <w:rFonts w:ascii="Times New Roman" w:hAnsi="Times New Roman"/>
          <w:sz w:val="24"/>
          <w:szCs w:val="24"/>
        </w:rPr>
        <w:t>5</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eastAsia="Times New Roman" w:hAnsi="Times New Roman"/>
          <w:sz w:val="24"/>
          <w:szCs w:val="24"/>
        </w:rPr>
        <w:tab/>
      </w:r>
      <w:r w:rsidRPr="0037478E">
        <w:rPr>
          <w:rFonts w:ascii="Times New Roman" w:eastAsia="Times New Roman" w:hAnsi="Times New Roman"/>
          <w:sz w:val="24"/>
          <w:szCs w:val="24"/>
        </w:rPr>
        <w:tab/>
      </w:r>
      <w:r w:rsidRPr="0037478E">
        <w:rPr>
          <w:rFonts w:ascii="Times New Roman" w:eastAsia="Times New Roman" w:hAnsi="Times New Roman"/>
          <w:sz w:val="24"/>
          <w:szCs w:val="24"/>
        </w:rPr>
        <w:tab/>
      </w:r>
      <m:oMath>
        <m:r>
          <w:rPr>
            <w:rFonts w:ascii="Cambria Math" w:hAnsi="Cambria Math"/>
            <w:sz w:val="24"/>
            <w:szCs w:val="24"/>
          </w:rPr>
          <m:t>S=</m:t>
        </m:r>
        <m:f>
          <m:fPr>
            <m:ctrlPr>
              <w:rPr>
                <w:rFonts w:ascii="Cambria Math" w:hAnsi="Cambria Math"/>
                <w:i/>
                <w:sz w:val="24"/>
                <w:szCs w:val="24"/>
                <w:lang w:val="en-IN"/>
              </w:rPr>
            </m:ctrlPr>
          </m:fPr>
          <m:num>
            <m:nary>
              <m:naryPr>
                <m:chr m:val="∑"/>
                <m:limLoc m:val="undOvr"/>
                <m:ctrlPr>
                  <w:rPr>
                    <w:rFonts w:ascii="Cambria Math" w:hAnsi="Cambria Math"/>
                    <w:i/>
                    <w:sz w:val="24"/>
                    <w:szCs w:val="24"/>
                    <w:lang w:val="en-IN"/>
                  </w:rPr>
                </m:ctrlPr>
              </m:naryPr>
              <m:sub>
                <m:r>
                  <w:rPr>
                    <w:rFonts w:ascii="Cambria Math" w:hAnsi="Cambria Math"/>
                    <w:sz w:val="24"/>
                    <w:szCs w:val="24"/>
                  </w:rPr>
                  <m:t>j=1</m:t>
                </m:r>
              </m:sub>
              <m:sup>
                <m:r>
                  <w:rPr>
                    <w:rFonts w:ascii="Cambria Math" w:hAnsi="Cambria Math"/>
                    <w:sz w:val="24"/>
                    <w:szCs w:val="24"/>
                  </w:rPr>
                  <m:t>Z</m:t>
                </m:r>
              </m:sup>
              <m:e>
                <m:sSub>
                  <m:sSubPr>
                    <m:ctrlPr>
                      <w:rPr>
                        <w:rFonts w:ascii="Cambria Math" w:hAnsi="Cambria Math"/>
                        <w:i/>
                        <w:sz w:val="24"/>
                        <w:szCs w:val="24"/>
                        <w:lang w:val="en-IN"/>
                      </w:rPr>
                    </m:ctrlPr>
                  </m:sSubPr>
                  <m:e>
                    <m:r>
                      <w:rPr>
                        <w:rFonts w:ascii="Cambria Math" w:hAnsi="Cambria Math"/>
                        <w:sz w:val="24"/>
                        <w:szCs w:val="24"/>
                      </w:rPr>
                      <m:t>S</m:t>
                    </m:r>
                  </m:e>
                  <m:sub>
                    <m:r>
                      <w:rPr>
                        <w:rFonts w:ascii="Cambria Math" w:hAnsi="Cambria Math"/>
                        <w:sz w:val="24"/>
                        <w:szCs w:val="24"/>
                      </w:rPr>
                      <m:t>j</m:t>
                    </m:r>
                  </m:sub>
                </m:sSub>
                <m:sSubSup>
                  <m:sSubSupPr>
                    <m:ctrlPr>
                      <w:rPr>
                        <w:rFonts w:ascii="Cambria Math" w:hAnsi="Cambria Math"/>
                        <w:i/>
                        <w:sz w:val="24"/>
                        <w:szCs w:val="24"/>
                        <w:lang w:val="en-IN"/>
                      </w:rPr>
                    </m:ctrlPr>
                  </m:sSubSupPr>
                  <m:e>
                    <m:r>
                      <w:rPr>
                        <w:rFonts w:ascii="Cambria Math" w:hAnsi="Cambria Math"/>
                        <w:sz w:val="24"/>
                        <w:szCs w:val="24"/>
                      </w:rPr>
                      <m:t>µ</m:t>
                    </m:r>
                  </m:e>
                  <m:sub>
                    <m:r>
                      <w:rPr>
                        <w:rFonts w:ascii="Cambria Math" w:hAnsi="Cambria Math"/>
                        <w:sz w:val="24"/>
                        <w:szCs w:val="24"/>
                      </w:rPr>
                      <m:t>prem</m:t>
                    </m:r>
                  </m:sub>
                  <m:sup>
                    <m:r>
                      <w:rPr>
                        <w:rFonts w:ascii="Cambria Math" w:hAnsi="Cambria Math"/>
                        <w:sz w:val="24"/>
                        <w:szCs w:val="24"/>
                      </w:rPr>
                      <m:t>j</m:t>
                    </m:r>
                  </m:sup>
                </m:sSubSup>
                <m:d>
                  <m:dPr>
                    <m:ctrlPr>
                      <w:rPr>
                        <w:rFonts w:ascii="Cambria Math" w:hAnsi="Cambria Math"/>
                        <w:i/>
                        <w:sz w:val="24"/>
                        <w:szCs w:val="24"/>
                        <w:lang w:val="en-IN"/>
                      </w:rPr>
                    </m:ctrlPr>
                  </m:dPr>
                  <m:e>
                    <m:r>
                      <w:rPr>
                        <w:rFonts w:ascii="Cambria Math" w:hAnsi="Cambria Math"/>
                        <w:sz w:val="24"/>
                        <w:szCs w:val="24"/>
                      </w:rPr>
                      <m:t>θ</m:t>
                    </m:r>
                  </m:e>
                </m:d>
              </m:e>
            </m:nary>
          </m:num>
          <m:den>
            <m:nary>
              <m:naryPr>
                <m:chr m:val="∑"/>
                <m:limLoc m:val="undOvr"/>
                <m:ctrlPr>
                  <w:rPr>
                    <w:rFonts w:ascii="Cambria Math" w:hAnsi="Cambria Math"/>
                    <w:i/>
                    <w:sz w:val="24"/>
                    <w:szCs w:val="24"/>
                    <w:lang w:val="en-IN"/>
                  </w:rPr>
                </m:ctrlPr>
              </m:naryPr>
              <m:sub>
                <m:r>
                  <w:rPr>
                    <w:rFonts w:ascii="Cambria Math" w:hAnsi="Cambria Math"/>
                    <w:sz w:val="24"/>
                    <w:szCs w:val="24"/>
                  </w:rPr>
                  <m:t>j=1</m:t>
                </m:r>
              </m:sub>
              <m:sup>
                <m:r>
                  <w:rPr>
                    <w:rFonts w:ascii="Cambria Math" w:hAnsi="Cambria Math"/>
                    <w:sz w:val="24"/>
                    <w:szCs w:val="24"/>
                  </w:rPr>
                  <m:t>Z</m:t>
                </m:r>
              </m:sup>
              <m:e>
                <m:sSubSup>
                  <m:sSubSupPr>
                    <m:ctrlPr>
                      <w:rPr>
                        <w:rFonts w:ascii="Cambria Math" w:hAnsi="Cambria Math"/>
                        <w:i/>
                        <w:sz w:val="24"/>
                        <w:szCs w:val="24"/>
                        <w:lang w:val="en-IN"/>
                      </w:rPr>
                    </m:ctrlPr>
                  </m:sSubSupPr>
                  <m:e>
                    <m:r>
                      <w:rPr>
                        <w:rFonts w:ascii="Cambria Math" w:hAnsi="Cambria Math"/>
                        <w:sz w:val="24"/>
                        <w:szCs w:val="24"/>
                      </w:rPr>
                      <m:t>µ</m:t>
                    </m:r>
                  </m:e>
                  <m:sub>
                    <m:r>
                      <w:rPr>
                        <w:rFonts w:ascii="Cambria Math" w:hAnsi="Cambria Math"/>
                        <w:sz w:val="24"/>
                        <w:szCs w:val="24"/>
                      </w:rPr>
                      <m:t>prem</m:t>
                    </m:r>
                  </m:sub>
                  <m:sup>
                    <m:r>
                      <w:rPr>
                        <w:rFonts w:ascii="Cambria Math" w:hAnsi="Cambria Math"/>
                        <w:sz w:val="24"/>
                        <w:szCs w:val="24"/>
                      </w:rPr>
                      <m:t>j</m:t>
                    </m:r>
                  </m:sup>
                </m:sSubSup>
                <m:d>
                  <m:dPr>
                    <m:ctrlPr>
                      <w:rPr>
                        <w:rFonts w:ascii="Cambria Math" w:hAnsi="Cambria Math"/>
                        <w:i/>
                        <w:sz w:val="24"/>
                        <w:szCs w:val="24"/>
                        <w:lang w:val="en-IN"/>
                      </w:rPr>
                    </m:ctrlPr>
                  </m:dPr>
                  <m:e>
                    <m:r>
                      <w:rPr>
                        <w:rFonts w:ascii="Cambria Math" w:hAnsi="Cambria Math"/>
                        <w:sz w:val="24"/>
                        <w:szCs w:val="24"/>
                      </w:rPr>
                      <m:t>θ</m:t>
                    </m:r>
                  </m:e>
                </m:d>
              </m:e>
            </m:nary>
          </m:den>
        </m:f>
      </m:oMath>
      <w:r w:rsidR="00AD78FC">
        <w:rPr>
          <w:rFonts w:ascii="Times New Roman" w:hAnsi="Times New Roman"/>
          <w:sz w:val="24"/>
          <w:szCs w:val="24"/>
        </w:rPr>
        <w:tab/>
      </w:r>
      <w:r w:rsidR="00AD78FC">
        <w:rPr>
          <w:rFonts w:ascii="Times New Roman" w:hAnsi="Times New Roman"/>
          <w:sz w:val="24"/>
          <w:szCs w:val="24"/>
        </w:rPr>
        <w:tab/>
      </w:r>
      <w:r w:rsidR="00AD78FC">
        <w:rPr>
          <w:rFonts w:ascii="Times New Roman" w:hAnsi="Times New Roman"/>
          <w:sz w:val="24"/>
          <w:szCs w:val="24"/>
        </w:rPr>
        <w:tab/>
      </w:r>
      <w:r w:rsidR="00AD78FC">
        <w:rPr>
          <w:rFonts w:ascii="Times New Roman" w:hAnsi="Times New Roman"/>
          <w:sz w:val="24"/>
          <w:szCs w:val="24"/>
        </w:rPr>
        <w:tab/>
      </w:r>
      <w:r w:rsidR="00AD78FC">
        <w:rPr>
          <w:rFonts w:ascii="Times New Roman" w:hAnsi="Times New Roman"/>
          <w:sz w:val="24"/>
          <w:szCs w:val="24"/>
        </w:rPr>
        <w:tab/>
      </w:r>
      <w:r w:rsidR="00AD78FC">
        <w:rPr>
          <w:rFonts w:ascii="Times New Roman" w:hAnsi="Times New Roman"/>
          <w:sz w:val="24"/>
          <w:szCs w:val="24"/>
        </w:rPr>
        <w:tab/>
      </w:r>
      <w:r w:rsidR="00AD78FC">
        <w:rPr>
          <w:rFonts w:ascii="Times New Roman" w:hAnsi="Times New Roman"/>
          <w:sz w:val="24"/>
          <w:szCs w:val="24"/>
        </w:rPr>
        <w:tab/>
      </w:r>
      <w:proofErr w:type="gramStart"/>
      <w:r>
        <w:rPr>
          <w:rFonts w:ascii="Times New Roman" w:hAnsi="Times New Roman"/>
          <w:sz w:val="24"/>
          <w:szCs w:val="24"/>
        </w:rPr>
        <w:t>...(</w:t>
      </w:r>
      <w:proofErr w:type="gramEnd"/>
      <w:r w:rsidR="009C2662">
        <w:rPr>
          <w:rFonts w:ascii="Times New Roman" w:hAnsi="Times New Roman"/>
          <w:sz w:val="24"/>
          <w:szCs w:val="24"/>
        </w:rPr>
        <w:t>9</w:t>
      </w:r>
      <w:r w:rsidRPr="0037478E">
        <w:rPr>
          <w:rFonts w:ascii="Times New Roman" w:hAnsi="Times New Roman"/>
          <w:sz w:val="24"/>
          <w:szCs w:val="24"/>
        </w:rPr>
        <w:t>)</w:t>
      </w:r>
    </w:p>
    <w:p w:rsidR="00A26CD0" w:rsidRPr="0037478E" w:rsidRDefault="00757763"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W</w:t>
      </w:r>
      <w:r w:rsidR="00A26CD0" w:rsidRPr="0037478E">
        <w:rPr>
          <w:rFonts w:ascii="Times New Roman" w:hAnsi="Times New Roman"/>
          <w:sz w:val="24"/>
          <w:szCs w:val="24"/>
        </w:rPr>
        <w:t>here</w:t>
      </w:r>
      <w:r>
        <w:rPr>
          <w:rFonts w:ascii="Times New Roman" w:hAnsi="Times New Roman"/>
          <w:sz w:val="24"/>
          <w:szCs w:val="24"/>
        </w:rPr>
        <w:t>,</w:t>
      </w:r>
      <w:r w:rsidR="00A26CD0" w:rsidRPr="0037478E">
        <w:rPr>
          <w:rFonts w:ascii="Times New Roman" w:hAnsi="Times New Roman"/>
          <w:sz w:val="24"/>
          <w:szCs w:val="24"/>
        </w:rPr>
        <w:t xml:space="preserve"> Z is the total number of fuzzy rules (27 in our case). </w:t>
      </w:r>
      <w:proofErr w:type="spellStart"/>
      <w:r w:rsidR="00A26CD0" w:rsidRPr="0037478E">
        <w:rPr>
          <w:rFonts w:ascii="Times New Roman" w:hAnsi="Times New Roman"/>
          <w:sz w:val="24"/>
          <w:szCs w:val="24"/>
        </w:rPr>
        <w:t>S</w:t>
      </w:r>
      <w:r w:rsidR="00A26CD0" w:rsidRPr="0037478E">
        <w:rPr>
          <w:rFonts w:ascii="Times New Roman" w:hAnsi="Times New Roman"/>
          <w:sz w:val="24"/>
          <w:szCs w:val="24"/>
          <w:vertAlign w:val="subscript"/>
        </w:rPr>
        <w:t>j</w:t>
      </w:r>
      <w:proofErr w:type="spellEnd"/>
      <w:r w:rsidR="00A26CD0" w:rsidRPr="0037478E">
        <w:rPr>
          <w:rFonts w:ascii="Times New Roman" w:hAnsi="Times New Roman"/>
          <w:sz w:val="24"/>
          <w:szCs w:val="24"/>
        </w:rPr>
        <w:t xml:space="preserve"> represents the weighted participation of each fuzzy rule as discussed above. µ</w:t>
      </w:r>
      <w:proofErr w:type="spellStart"/>
      <w:proofErr w:type="gramStart"/>
      <w:r w:rsidR="00A26CD0" w:rsidRPr="0037478E">
        <w:rPr>
          <w:rFonts w:ascii="Times New Roman" w:hAnsi="Times New Roman"/>
          <w:sz w:val="24"/>
          <w:szCs w:val="24"/>
          <w:vertAlign w:val="superscript"/>
        </w:rPr>
        <w:t>j</w:t>
      </w:r>
      <w:r w:rsidR="00A26CD0" w:rsidRPr="0037478E">
        <w:rPr>
          <w:rFonts w:ascii="Times New Roman" w:hAnsi="Times New Roman"/>
          <w:sz w:val="24"/>
          <w:szCs w:val="24"/>
          <w:vertAlign w:val="subscript"/>
        </w:rPr>
        <w:t>prem</w:t>
      </w:r>
      <w:proofErr w:type="spellEnd"/>
      <w:r w:rsidR="00A26CD0" w:rsidRPr="0037478E">
        <w:rPr>
          <w:rFonts w:ascii="Times New Roman" w:hAnsi="Times New Roman"/>
          <w:sz w:val="24"/>
          <w:szCs w:val="24"/>
        </w:rPr>
        <w:t>(</w:t>
      </w:r>
      <w:proofErr w:type="gramEnd"/>
      <w:r w:rsidR="00A26CD0" w:rsidRPr="0037478E">
        <w:rPr>
          <w:rFonts w:ascii="Times New Roman" w:hAnsi="Times New Roman"/>
          <w:sz w:val="24"/>
          <w:szCs w:val="24"/>
        </w:rPr>
        <w:t xml:space="preserve">θ)is the certainty of the premise of the </w:t>
      </w:r>
      <w:proofErr w:type="spellStart"/>
      <w:r w:rsidR="00A26CD0" w:rsidRPr="0037478E">
        <w:rPr>
          <w:rFonts w:ascii="Times New Roman" w:hAnsi="Times New Roman"/>
          <w:sz w:val="24"/>
          <w:szCs w:val="24"/>
        </w:rPr>
        <w:t>jth</w:t>
      </w:r>
      <w:proofErr w:type="spellEnd"/>
      <w:r w:rsidR="00A26CD0" w:rsidRPr="0037478E">
        <w:rPr>
          <w:rFonts w:ascii="Times New Roman" w:hAnsi="Times New Roman"/>
          <w:sz w:val="24"/>
          <w:szCs w:val="24"/>
        </w:rPr>
        <w:t xml:space="preserve"> rule given by:</w:t>
      </w:r>
    </w:p>
    <w:p w:rsidR="00A26CD0" w:rsidRDefault="00A26CD0" w:rsidP="00D717E2">
      <w:pPr>
        <w:pStyle w:val="ListParagraph"/>
        <w:autoSpaceDE w:val="0"/>
        <w:autoSpaceDN w:val="0"/>
        <w:adjustRightInd w:val="0"/>
        <w:spacing w:line="480" w:lineRule="auto"/>
        <w:ind w:left="0"/>
        <w:rPr>
          <w:rFonts w:ascii="Times New Roman" w:hAnsi="Times New Roman"/>
          <w:sz w:val="24"/>
          <w:szCs w:val="24"/>
        </w:rPr>
      </w:pPr>
      <w:r w:rsidRPr="0037478E">
        <w:rPr>
          <w:rFonts w:ascii="Times New Roman" w:hAnsi="Times New Roman"/>
          <w:sz w:val="24"/>
          <w:szCs w:val="24"/>
        </w:rPr>
        <w:t>µ</w:t>
      </w:r>
      <w:proofErr w:type="spellStart"/>
      <w:proofErr w:type="gramStart"/>
      <w:r w:rsidRPr="0037478E">
        <w:rPr>
          <w:rFonts w:ascii="Times New Roman" w:hAnsi="Times New Roman"/>
          <w:sz w:val="24"/>
          <w:szCs w:val="24"/>
          <w:vertAlign w:val="superscript"/>
        </w:rPr>
        <w:t>j</w:t>
      </w:r>
      <w:r w:rsidRPr="0037478E">
        <w:rPr>
          <w:rFonts w:ascii="Times New Roman" w:hAnsi="Times New Roman"/>
          <w:sz w:val="24"/>
          <w:szCs w:val="24"/>
          <w:vertAlign w:val="subscript"/>
        </w:rPr>
        <w:t>prem</w:t>
      </w:r>
      <w:proofErr w:type="spellEnd"/>
      <w:r w:rsidRPr="0037478E">
        <w:rPr>
          <w:rFonts w:ascii="Times New Roman" w:hAnsi="Times New Roman"/>
          <w:sz w:val="24"/>
          <w:szCs w:val="24"/>
        </w:rPr>
        <w:t>(</w:t>
      </w:r>
      <w:proofErr w:type="gramEnd"/>
      <w:r w:rsidRPr="0037478E">
        <w:rPr>
          <w:rFonts w:ascii="Times New Roman" w:hAnsi="Times New Roman"/>
          <w:sz w:val="24"/>
          <w:szCs w:val="24"/>
        </w:rPr>
        <w:t>θ)= µ</w:t>
      </w:r>
      <w:proofErr w:type="spellStart"/>
      <w:r w:rsidRPr="0037478E">
        <w:rPr>
          <w:rFonts w:ascii="Times New Roman" w:hAnsi="Times New Roman"/>
          <w:sz w:val="24"/>
          <w:szCs w:val="24"/>
          <w:vertAlign w:val="subscript"/>
        </w:rPr>
        <w:t>R</w:t>
      </w:r>
      <w:r w:rsidRPr="0037478E">
        <w:rPr>
          <w:rFonts w:ascii="Times New Roman" w:hAnsi="Times New Roman"/>
          <w:sz w:val="24"/>
          <w:szCs w:val="24"/>
          <w:vertAlign w:val="superscript"/>
        </w:rPr>
        <w:t>j</w:t>
      </w:r>
      <w:proofErr w:type="spellEnd"/>
      <w:r w:rsidRPr="0037478E">
        <w:rPr>
          <w:rFonts w:ascii="Times New Roman" w:hAnsi="Times New Roman"/>
          <w:sz w:val="24"/>
          <w:szCs w:val="24"/>
        </w:rPr>
        <w:t>(</w:t>
      </w:r>
      <w:proofErr w:type="spellStart"/>
      <w:r w:rsidRPr="0037478E">
        <w:rPr>
          <w:rFonts w:ascii="Times New Roman" w:hAnsi="Times New Roman"/>
          <w:sz w:val="24"/>
          <w:szCs w:val="24"/>
        </w:rPr>
        <w:t>θ</w:t>
      </w:r>
      <w:r w:rsidRPr="0037478E">
        <w:rPr>
          <w:rFonts w:ascii="Times New Roman" w:hAnsi="Times New Roman"/>
          <w:sz w:val="24"/>
          <w:szCs w:val="24"/>
          <w:vertAlign w:val="subscript"/>
        </w:rPr>
        <w:t>ΔR</w:t>
      </w:r>
      <w:proofErr w:type="spellEnd"/>
      <w:r w:rsidRPr="0037478E">
        <w:rPr>
          <w:rFonts w:ascii="Times New Roman" w:hAnsi="Times New Roman"/>
          <w:sz w:val="24"/>
          <w:szCs w:val="24"/>
        </w:rPr>
        <w:t>)</w:t>
      </w:r>
      <w:r w:rsidRPr="0037478E">
        <w:rPr>
          <w:rFonts w:ascii="Times New Roman" w:hAnsi="Times New Roman"/>
          <w:sz w:val="24"/>
          <w:szCs w:val="24"/>
          <w:vertAlign w:val="subscript"/>
        </w:rPr>
        <w:t>.</w:t>
      </w:r>
      <w:r w:rsidRPr="0037478E">
        <w:rPr>
          <w:rFonts w:ascii="Times New Roman" w:hAnsi="Times New Roman"/>
          <w:sz w:val="24"/>
          <w:szCs w:val="24"/>
        </w:rPr>
        <w:t>µ</w:t>
      </w:r>
      <w:proofErr w:type="spellStart"/>
      <w:r w:rsidRPr="0037478E">
        <w:rPr>
          <w:rFonts w:ascii="Times New Roman" w:hAnsi="Times New Roman"/>
          <w:sz w:val="24"/>
          <w:szCs w:val="24"/>
          <w:vertAlign w:val="subscript"/>
        </w:rPr>
        <w:t>B</w:t>
      </w:r>
      <w:r w:rsidRPr="0037478E">
        <w:rPr>
          <w:rFonts w:ascii="Times New Roman" w:hAnsi="Times New Roman"/>
          <w:sz w:val="24"/>
          <w:szCs w:val="24"/>
          <w:vertAlign w:val="superscript"/>
        </w:rPr>
        <w:t>j</w:t>
      </w:r>
      <w:proofErr w:type="spellEnd"/>
      <w:r w:rsidRPr="0037478E">
        <w:rPr>
          <w:rFonts w:ascii="Times New Roman" w:hAnsi="Times New Roman"/>
          <w:sz w:val="24"/>
          <w:szCs w:val="24"/>
        </w:rPr>
        <w:t>(</w:t>
      </w:r>
      <w:proofErr w:type="spellStart"/>
      <w:r w:rsidRPr="0037478E">
        <w:rPr>
          <w:rFonts w:ascii="Times New Roman" w:hAnsi="Times New Roman"/>
          <w:sz w:val="24"/>
          <w:szCs w:val="24"/>
        </w:rPr>
        <w:t>θ</w:t>
      </w:r>
      <w:r w:rsidRPr="0037478E">
        <w:rPr>
          <w:rFonts w:ascii="Times New Roman" w:hAnsi="Times New Roman"/>
          <w:sz w:val="24"/>
          <w:szCs w:val="24"/>
          <w:vertAlign w:val="subscript"/>
        </w:rPr>
        <w:t>ΔB</w:t>
      </w:r>
      <w:proofErr w:type="spellEnd"/>
      <w:r w:rsidRPr="0037478E">
        <w:rPr>
          <w:rFonts w:ascii="Times New Roman" w:hAnsi="Times New Roman"/>
          <w:sz w:val="24"/>
          <w:szCs w:val="24"/>
        </w:rPr>
        <w:t>)</w:t>
      </w:r>
      <w:r w:rsidRPr="0037478E">
        <w:rPr>
          <w:rFonts w:ascii="Times New Roman" w:hAnsi="Times New Roman"/>
          <w:sz w:val="24"/>
          <w:szCs w:val="24"/>
          <w:vertAlign w:val="subscript"/>
        </w:rPr>
        <w:t>.</w:t>
      </w:r>
      <w:r w:rsidRPr="0037478E">
        <w:rPr>
          <w:rFonts w:ascii="Times New Roman" w:hAnsi="Times New Roman"/>
          <w:sz w:val="24"/>
          <w:szCs w:val="24"/>
        </w:rPr>
        <w:t>µ</w:t>
      </w:r>
      <w:proofErr w:type="spellStart"/>
      <w:r w:rsidRPr="0037478E">
        <w:rPr>
          <w:rFonts w:ascii="Times New Roman" w:hAnsi="Times New Roman"/>
          <w:sz w:val="24"/>
          <w:szCs w:val="24"/>
          <w:vertAlign w:val="subscript"/>
        </w:rPr>
        <w:t>G</w:t>
      </w:r>
      <w:r w:rsidRPr="0037478E">
        <w:rPr>
          <w:rFonts w:ascii="Times New Roman" w:hAnsi="Times New Roman"/>
          <w:sz w:val="24"/>
          <w:szCs w:val="24"/>
          <w:vertAlign w:val="superscript"/>
        </w:rPr>
        <w:t>j</w:t>
      </w:r>
      <w:proofErr w:type="spellEnd"/>
      <w:r w:rsidRPr="0037478E">
        <w:rPr>
          <w:rFonts w:ascii="Times New Roman" w:hAnsi="Times New Roman"/>
          <w:sz w:val="24"/>
          <w:szCs w:val="24"/>
        </w:rPr>
        <w:t>(</w:t>
      </w:r>
      <w:proofErr w:type="spellStart"/>
      <w:r w:rsidRPr="0037478E">
        <w:rPr>
          <w:rFonts w:ascii="Times New Roman" w:hAnsi="Times New Roman"/>
          <w:sz w:val="24"/>
          <w:szCs w:val="24"/>
        </w:rPr>
        <w:t>θ</w:t>
      </w:r>
      <w:r w:rsidRPr="0037478E">
        <w:rPr>
          <w:rFonts w:ascii="Times New Roman" w:hAnsi="Times New Roman"/>
          <w:sz w:val="24"/>
          <w:szCs w:val="24"/>
          <w:vertAlign w:val="subscript"/>
        </w:rPr>
        <w:t>ΔG</w:t>
      </w:r>
      <w:proofErr w:type="spellEnd"/>
      <w:r w:rsidRPr="0037478E">
        <w:rPr>
          <w:rFonts w:ascii="Times New Roman" w:hAnsi="Times New Roman"/>
          <w:sz w:val="24"/>
          <w:szCs w:val="24"/>
        </w:rPr>
        <w:t>)</w:t>
      </w:r>
      <w:r w:rsidRPr="0037478E">
        <w:rPr>
          <w:rFonts w:ascii="Times New Roman" w:hAnsi="Times New Roman"/>
          <w:sz w:val="24"/>
          <w:szCs w:val="24"/>
        </w:rPr>
        <w:tab/>
      </w:r>
      <w:r w:rsidRPr="0037478E">
        <w:rPr>
          <w:rFonts w:ascii="Times New Roman" w:hAnsi="Times New Roman"/>
          <w:sz w:val="24"/>
          <w:szCs w:val="24"/>
        </w:rPr>
        <w:tab/>
      </w:r>
      <w:r w:rsidRPr="0037478E">
        <w:rPr>
          <w:rFonts w:ascii="Times New Roman" w:hAnsi="Times New Roman"/>
          <w:sz w:val="24"/>
          <w:szCs w:val="24"/>
        </w:rPr>
        <w:tab/>
      </w:r>
      <w:r w:rsidR="00D717E2">
        <w:rPr>
          <w:rFonts w:ascii="Times New Roman" w:hAnsi="Times New Roman"/>
          <w:sz w:val="24"/>
          <w:szCs w:val="24"/>
        </w:rPr>
        <w:tab/>
      </w:r>
      <w:r w:rsidR="00D717E2">
        <w:rPr>
          <w:rFonts w:ascii="Times New Roman" w:hAnsi="Times New Roman"/>
          <w:sz w:val="24"/>
          <w:szCs w:val="24"/>
        </w:rPr>
        <w:tab/>
      </w:r>
      <w:r w:rsidR="00D717E2">
        <w:rPr>
          <w:rFonts w:ascii="Times New Roman" w:hAnsi="Times New Roman"/>
          <w:sz w:val="24"/>
          <w:szCs w:val="24"/>
        </w:rPr>
        <w:tab/>
      </w:r>
      <w:r w:rsidR="00D717E2">
        <w:rPr>
          <w:rFonts w:ascii="Times New Roman" w:hAnsi="Times New Roman"/>
          <w:sz w:val="24"/>
          <w:szCs w:val="24"/>
        </w:rPr>
        <w:tab/>
      </w:r>
      <w:r w:rsidR="00D717E2">
        <w:rPr>
          <w:rFonts w:ascii="Times New Roman" w:hAnsi="Times New Roman"/>
          <w:sz w:val="24"/>
          <w:szCs w:val="24"/>
        </w:rPr>
        <w:tab/>
      </w:r>
      <w:r w:rsidRPr="00D717E2">
        <w:rPr>
          <w:rFonts w:ascii="Times New Roman" w:hAnsi="Times New Roman"/>
          <w:sz w:val="24"/>
          <w:szCs w:val="24"/>
        </w:rPr>
        <w:t>...(</w:t>
      </w:r>
      <w:r w:rsidR="009C2662">
        <w:rPr>
          <w:rFonts w:ascii="Times New Roman" w:hAnsi="Times New Roman"/>
          <w:sz w:val="24"/>
          <w:szCs w:val="24"/>
        </w:rPr>
        <w:t>10</w:t>
      </w:r>
      <w:r w:rsidRPr="00D717E2">
        <w:rPr>
          <w:rFonts w:ascii="Times New Roman" w:hAnsi="Times New Roman"/>
          <w:sz w:val="24"/>
          <w:szCs w:val="24"/>
        </w:rPr>
        <w:t>)</w:t>
      </w:r>
    </w:p>
    <w:p w:rsidR="00E42566" w:rsidRPr="00D717E2" w:rsidRDefault="00E42566" w:rsidP="00D717E2">
      <w:pPr>
        <w:pStyle w:val="ListParagraph"/>
        <w:autoSpaceDE w:val="0"/>
        <w:autoSpaceDN w:val="0"/>
        <w:adjustRightInd w:val="0"/>
        <w:spacing w:line="480" w:lineRule="auto"/>
        <w:ind w:left="0"/>
        <w:rPr>
          <w:rFonts w:ascii="Times New Roman" w:hAnsi="Times New Roman"/>
          <w:sz w:val="24"/>
          <w:szCs w:val="24"/>
        </w:rPr>
      </w:pPr>
    </w:p>
    <w:p w:rsidR="00A26CD0" w:rsidRPr="0037478E" w:rsidRDefault="00A26CD0" w:rsidP="00A26CD0">
      <w:pPr>
        <w:pStyle w:val="ListParagraph"/>
        <w:autoSpaceDE w:val="0"/>
        <w:autoSpaceDN w:val="0"/>
        <w:adjustRightInd w:val="0"/>
        <w:spacing w:line="480" w:lineRule="auto"/>
        <w:ind w:left="0"/>
        <w:rPr>
          <w:rFonts w:ascii="Times New Roman" w:hAnsi="Times New Roman"/>
          <w:sz w:val="24"/>
          <w:szCs w:val="24"/>
        </w:rPr>
      </w:pPr>
      <w:r w:rsidRPr="0037478E">
        <w:rPr>
          <w:rFonts w:ascii="Times New Roman" w:hAnsi="Times New Roman"/>
          <w:sz w:val="24"/>
          <w:szCs w:val="24"/>
        </w:rPr>
        <w:t>µ</w:t>
      </w:r>
      <w:proofErr w:type="spellStart"/>
      <w:proofErr w:type="gramStart"/>
      <w:r w:rsidRPr="0037478E">
        <w:rPr>
          <w:rFonts w:ascii="Times New Roman" w:hAnsi="Times New Roman"/>
          <w:sz w:val="24"/>
          <w:szCs w:val="24"/>
          <w:vertAlign w:val="superscript"/>
        </w:rPr>
        <w:t>j</w:t>
      </w:r>
      <w:r w:rsidRPr="0037478E">
        <w:rPr>
          <w:rFonts w:ascii="Times New Roman" w:hAnsi="Times New Roman"/>
          <w:sz w:val="24"/>
          <w:szCs w:val="24"/>
          <w:vertAlign w:val="subscript"/>
        </w:rPr>
        <w:t>prem</w:t>
      </w:r>
      <w:proofErr w:type="spellEnd"/>
      <w:r w:rsidRPr="0037478E">
        <w:rPr>
          <w:rFonts w:ascii="Times New Roman" w:hAnsi="Times New Roman"/>
          <w:sz w:val="24"/>
          <w:szCs w:val="24"/>
        </w:rPr>
        <w:t>(</w:t>
      </w:r>
      <w:proofErr w:type="gramEnd"/>
      <w:r w:rsidRPr="0037478E">
        <w:rPr>
          <w:rFonts w:ascii="Times New Roman" w:hAnsi="Times New Roman"/>
          <w:sz w:val="24"/>
          <w:szCs w:val="24"/>
        </w:rPr>
        <w:t xml:space="preserve">θ)therefore defines the certainty or level of participation of the </w:t>
      </w:r>
      <w:proofErr w:type="spellStart"/>
      <w:r w:rsidRPr="0037478E">
        <w:rPr>
          <w:rFonts w:ascii="Times New Roman" w:hAnsi="Times New Roman"/>
          <w:sz w:val="24"/>
          <w:szCs w:val="24"/>
        </w:rPr>
        <w:t>S</w:t>
      </w:r>
      <w:r w:rsidRPr="0037478E">
        <w:rPr>
          <w:rFonts w:ascii="Times New Roman" w:hAnsi="Times New Roman"/>
          <w:sz w:val="24"/>
          <w:szCs w:val="24"/>
          <w:vertAlign w:val="subscript"/>
        </w:rPr>
        <w:t>j</w:t>
      </w:r>
      <w:proofErr w:type="spellEnd"/>
      <w:r w:rsidRPr="0037478E">
        <w:rPr>
          <w:rFonts w:ascii="Times New Roman" w:hAnsi="Times New Roman"/>
          <w:sz w:val="24"/>
          <w:szCs w:val="24"/>
        </w:rPr>
        <w:t xml:space="preserve"> values that correspond to every rule with reference to the pixel under consideration.</w:t>
      </w:r>
    </w:p>
    <w:p w:rsidR="00A828AC" w:rsidRDefault="00A26CD0" w:rsidP="00A26CD0">
      <w:pPr>
        <w:pStyle w:val="ListParagraph"/>
        <w:autoSpaceDE w:val="0"/>
        <w:autoSpaceDN w:val="0"/>
        <w:adjustRightInd w:val="0"/>
        <w:spacing w:line="480" w:lineRule="auto"/>
        <w:ind w:left="0"/>
        <w:rPr>
          <w:rFonts w:ascii="Times New Roman" w:hAnsi="Times New Roman"/>
          <w:sz w:val="24"/>
          <w:szCs w:val="24"/>
        </w:rPr>
      </w:pPr>
      <w:r w:rsidRPr="0037478E">
        <w:rPr>
          <w:rFonts w:ascii="Times New Roman" w:hAnsi="Times New Roman"/>
          <w:sz w:val="24"/>
          <w:szCs w:val="24"/>
        </w:rPr>
        <w:t>In the test case we present, the value of µ</w:t>
      </w:r>
      <w:proofErr w:type="spellStart"/>
      <w:proofErr w:type="gramStart"/>
      <w:r w:rsidRPr="0037478E">
        <w:rPr>
          <w:rFonts w:ascii="Times New Roman" w:hAnsi="Times New Roman"/>
          <w:sz w:val="24"/>
          <w:szCs w:val="24"/>
          <w:vertAlign w:val="superscript"/>
        </w:rPr>
        <w:t>j</w:t>
      </w:r>
      <w:r w:rsidRPr="0037478E">
        <w:rPr>
          <w:rFonts w:ascii="Times New Roman" w:hAnsi="Times New Roman"/>
          <w:sz w:val="24"/>
          <w:szCs w:val="24"/>
          <w:vertAlign w:val="subscript"/>
        </w:rPr>
        <w:t>prem</w:t>
      </w:r>
      <w:proofErr w:type="spellEnd"/>
      <w:r w:rsidRPr="0037478E">
        <w:rPr>
          <w:rFonts w:ascii="Times New Roman" w:hAnsi="Times New Roman"/>
          <w:sz w:val="24"/>
          <w:szCs w:val="24"/>
        </w:rPr>
        <w:t>(</w:t>
      </w:r>
      <w:proofErr w:type="gramEnd"/>
      <w:r w:rsidRPr="0037478E">
        <w:rPr>
          <w:rFonts w:ascii="Times New Roman" w:hAnsi="Times New Roman"/>
          <w:sz w:val="24"/>
          <w:szCs w:val="24"/>
        </w:rPr>
        <w:t>θ)can be calculated using Table 2 and values µ</w:t>
      </w:r>
      <w:r w:rsidRPr="0037478E">
        <w:rPr>
          <w:rFonts w:ascii="Times New Roman" w:hAnsi="Times New Roman"/>
          <w:sz w:val="24"/>
          <w:szCs w:val="24"/>
          <w:vertAlign w:val="subscript"/>
        </w:rPr>
        <w:t xml:space="preserve">R, </w:t>
      </w:r>
      <w:r w:rsidRPr="0037478E">
        <w:rPr>
          <w:rFonts w:ascii="Times New Roman" w:hAnsi="Times New Roman"/>
          <w:sz w:val="24"/>
          <w:szCs w:val="24"/>
        </w:rPr>
        <w:t>µ</w:t>
      </w:r>
      <w:r w:rsidRPr="0037478E">
        <w:rPr>
          <w:rFonts w:ascii="Times New Roman" w:hAnsi="Times New Roman"/>
          <w:sz w:val="24"/>
          <w:szCs w:val="24"/>
          <w:vertAlign w:val="subscript"/>
        </w:rPr>
        <w:t xml:space="preserve">B </w:t>
      </w:r>
      <w:r w:rsidRPr="0037478E">
        <w:rPr>
          <w:rFonts w:ascii="Times New Roman" w:hAnsi="Times New Roman"/>
          <w:sz w:val="24"/>
          <w:szCs w:val="24"/>
        </w:rPr>
        <w:t>and µ</w:t>
      </w:r>
      <w:r w:rsidRPr="0037478E">
        <w:rPr>
          <w:rFonts w:ascii="Times New Roman" w:hAnsi="Times New Roman"/>
          <w:sz w:val="24"/>
          <w:szCs w:val="24"/>
          <w:vertAlign w:val="subscript"/>
        </w:rPr>
        <w:t>G</w:t>
      </w:r>
      <w:r w:rsidRPr="0037478E">
        <w:rPr>
          <w:rFonts w:ascii="Times New Roman" w:hAnsi="Times New Roman"/>
          <w:sz w:val="24"/>
          <w:szCs w:val="24"/>
        </w:rPr>
        <w:t xml:space="preserve"> from fig </w:t>
      </w:r>
      <w:r w:rsidR="006967A9">
        <w:rPr>
          <w:rFonts w:ascii="Times New Roman" w:hAnsi="Times New Roman"/>
          <w:sz w:val="24"/>
          <w:szCs w:val="24"/>
        </w:rPr>
        <w:t>4</w:t>
      </w:r>
      <w:r w:rsidRPr="0037478E">
        <w:rPr>
          <w:rFonts w:ascii="Times New Roman" w:hAnsi="Times New Roman"/>
          <w:sz w:val="24"/>
          <w:szCs w:val="24"/>
        </w:rPr>
        <w:t xml:space="preserve"> as follows:</w:t>
      </w:r>
    </w:p>
    <w:p w:rsidR="00E42566" w:rsidRDefault="00E42566" w:rsidP="00A26CD0">
      <w:pPr>
        <w:pStyle w:val="ListParagraph"/>
        <w:autoSpaceDE w:val="0"/>
        <w:autoSpaceDN w:val="0"/>
        <w:adjustRightInd w:val="0"/>
        <w:spacing w:line="480" w:lineRule="auto"/>
        <w:ind w:left="0"/>
        <w:rPr>
          <w:rFonts w:ascii="Times New Roman" w:hAnsi="Times New Roman"/>
          <w:sz w:val="24"/>
          <w:szCs w:val="24"/>
        </w:rPr>
      </w:pPr>
    </w:p>
    <w:p w:rsidR="00A26CD0" w:rsidRPr="0037478E" w:rsidRDefault="00A26CD0" w:rsidP="00A26CD0">
      <w:pPr>
        <w:pStyle w:val="ListParagraph"/>
        <w:autoSpaceDE w:val="0"/>
        <w:autoSpaceDN w:val="0"/>
        <w:adjustRightInd w:val="0"/>
        <w:spacing w:line="480" w:lineRule="auto"/>
        <w:ind w:left="0"/>
        <w:rPr>
          <w:rFonts w:ascii="Times New Roman" w:hAnsi="Times New Roman"/>
          <w:sz w:val="24"/>
          <w:szCs w:val="24"/>
          <w:vertAlign w:val="subscript"/>
        </w:rPr>
      </w:pPr>
      <w:r w:rsidRPr="0037478E">
        <w:rPr>
          <w:rFonts w:ascii="Times New Roman" w:hAnsi="Times New Roman"/>
          <w:sz w:val="24"/>
          <w:szCs w:val="24"/>
        </w:rPr>
        <w:t>µ</w:t>
      </w:r>
      <w:proofErr w:type="spellStart"/>
      <w:proofErr w:type="gramStart"/>
      <w:r w:rsidRPr="0037478E">
        <w:rPr>
          <w:rFonts w:ascii="Times New Roman" w:hAnsi="Times New Roman"/>
          <w:sz w:val="24"/>
          <w:szCs w:val="24"/>
          <w:vertAlign w:val="superscript"/>
        </w:rPr>
        <w:t>j</w:t>
      </w:r>
      <w:r w:rsidRPr="0037478E">
        <w:rPr>
          <w:rFonts w:ascii="Times New Roman" w:hAnsi="Times New Roman"/>
          <w:sz w:val="24"/>
          <w:szCs w:val="24"/>
          <w:vertAlign w:val="subscript"/>
        </w:rPr>
        <w:t>prem</w:t>
      </w:r>
      <w:proofErr w:type="spellEnd"/>
      <w:r w:rsidRPr="0037478E">
        <w:rPr>
          <w:rFonts w:ascii="Times New Roman" w:hAnsi="Times New Roman"/>
          <w:sz w:val="24"/>
          <w:szCs w:val="24"/>
        </w:rPr>
        <w:t>(</w:t>
      </w:r>
      <w:proofErr w:type="gramEnd"/>
      <w:r w:rsidRPr="0037478E">
        <w:rPr>
          <w:rFonts w:ascii="Times New Roman" w:hAnsi="Times New Roman"/>
          <w:sz w:val="24"/>
          <w:szCs w:val="24"/>
        </w:rPr>
        <w:t>1)=</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b</w:t>
      </w:r>
      <w:proofErr w:type="spellEnd"/>
      <w:r w:rsidRPr="0037478E">
        <w:rPr>
          <w:rFonts w:ascii="Times New Roman" w:hAnsi="Times New Roman"/>
          <w:sz w:val="24"/>
          <w:szCs w:val="24"/>
        </w:rPr>
        <w:t>*</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g</w:t>
      </w:r>
      <w:proofErr w:type="spellEnd"/>
      <w:r w:rsidRPr="0037478E">
        <w:rPr>
          <w:rFonts w:ascii="Times New Roman" w:hAnsi="Times New Roman"/>
          <w:sz w:val="24"/>
          <w:szCs w:val="24"/>
        </w:rPr>
        <w:t>*</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r</w:t>
      </w:r>
      <w:proofErr w:type="spellEnd"/>
    </w:p>
    <w:p w:rsidR="00A26CD0" w:rsidRPr="0037478E" w:rsidRDefault="00A26CD0" w:rsidP="00A26CD0">
      <w:pPr>
        <w:pStyle w:val="ListParagraph"/>
        <w:autoSpaceDE w:val="0"/>
        <w:autoSpaceDN w:val="0"/>
        <w:adjustRightInd w:val="0"/>
        <w:spacing w:line="480" w:lineRule="auto"/>
        <w:ind w:left="0"/>
        <w:rPr>
          <w:rFonts w:ascii="Times New Roman" w:hAnsi="Times New Roman"/>
          <w:sz w:val="24"/>
          <w:szCs w:val="24"/>
        </w:rPr>
      </w:pPr>
      <w:r w:rsidRPr="0037478E">
        <w:rPr>
          <w:rFonts w:ascii="Times New Roman" w:hAnsi="Times New Roman"/>
          <w:sz w:val="24"/>
          <w:szCs w:val="24"/>
        </w:rPr>
        <w:t>µ</w:t>
      </w:r>
      <w:proofErr w:type="spellStart"/>
      <w:proofErr w:type="gramStart"/>
      <w:r w:rsidRPr="0037478E">
        <w:rPr>
          <w:rFonts w:ascii="Times New Roman" w:hAnsi="Times New Roman"/>
          <w:sz w:val="24"/>
          <w:szCs w:val="24"/>
          <w:vertAlign w:val="superscript"/>
        </w:rPr>
        <w:t>j</w:t>
      </w:r>
      <w:r w:rsidRPr="0037478E">
        <w:rPr>
          <w:rFonts w:ascii="Times New Roman" w:hAnsi="Times New Roman"/>
          <w:sz w:val="24"/>
          <w:szCs w:val="24"/>
          <w:vertAlign w:val="subscript"/>
        </w:rPr>
        <w:t>prem</w:t>
      </w:r>
      <w:proofErr w:type="spellEnd"/>
      <w:r w:rsidRPr="0037478E">
        <w:rPr>
          <w:rFonts w:ascii="Times New Roman" w:hAnsi="Times New Roman"/>
          <w:sz w:val="24"/>
          <w:szCs w:val="24"/>
        </w:rPr>
        <w:t>(</w:t>
      </w:r>
      <w:proofErr w:type="gramEnd"/>
      <w:r w:rsidRPr="0037478E">
        <w:rPr>
          <w:rFonts w:ascii="Times New Roman" w:hAnsi="Times New Roman"/>
          <w:sz w:val="24"/>
          <w:szCs w:val="24"/>
        </w:rPr>
        <w:t>2)=</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b</w:t>
      </w:r>
      <w:proofErr w:type="spellEnd"/>
      <w:r w:rsidRPr="0037478E">
        <w:rPr>
          <w:rFonts w:ascii="Times New Roman" w:hAnsi="Times New Roman"/>
          <w:sz w:val="24"/>
          <w:szCs w:val="24"/>
        </w:rPr>
        <w:t>*</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g</w:t>
      </w:r>
      <w:proofErr w:type="spellEnd"/>
      <w:r w:rsidRPr="0037478E">
        <w:rPr>
          <w:rFonts w:ascii="Times New Roman" w:hAnsi="Times New Roman"/>
          <w:sz w:val="24"/>
          <w:szCs w:val="24"/>
        </w:rPr>
        <w:t>*</w:t>
      </w:r>
      <w:proofErr w:type="spellStart"/>
      <w:r w:rsidRPr="0037478E">
        <w:rPr>
          <w:rFonts w:ascii="Times New Roman" w:hAnsi="Times New Roman"/>
          <w:sz w:val="24"/>
          <w:szCs w:val="24"/>
        </w:rPr>
        <w:t>MD</w:t>
      </w:r>
      <w:r w:rsidRPr="0037478E">
        <w:rPr>
          <w:rFonts w:ascii="Times New Roman" w:hAnsi="Times New Roman"/>
          <w:sz w:val="24"/>
          <w:szCs w:val="24"/>
          <w:vertAlign w:val="subscript"/>
        </w:rPr>
        <w:t>r</w:t>
      </w:r>
      <w:proofErr w:type="spellEnd"/>
    </w:p>
    <w:p w:rsidR="00A26CD0" w:rsidRPr="0037478E" w:rsidRDefault="00A26CD0" w:rsidP="00A26CD0">
      <w:pPr>
        <w:pStyle w:val="ListParagraph"/>
        <w:autoSpaceDE w:val="0"/>
        <w:autoSpaceDN w:val="0"/>
        <w:adjustRightInd w:val="0"/>
        <w:spacing w:line="480" w:lineRule="auto"/>
        <w:ind w:left="0"/>
        <w:rPr>
          <w:rFonts w:ascii="Times New Roman" w:hAnsi="Times New Roman"/>
          <w:sz w:val="24"/>
          <w:szCs w:val="24"/>
        </w:rPr>
      </w:pPr>
      <w:r w:rsidRPr="0037478E">
        <w:rPr>
          <w:rFonts w:ascii="Times New Roman" w:hAnsi="Times New Roman"/>
          <w:sz w:val="24"/>
          <w:szCs w:val="24"/>
        </w:rPr>
        <w:t>µ</w:t>
      </w:r>
      <w:proofErr w:type="spellStart"/>
      <w:proofErr w:type="gramStart"/>
      <w:r w:rsidRPr="0037478E">
        <w:rPr>
          <w:rFonts w:ascii="Times New Roman" w:hAnsi="Times New Roman"/>
          <w:sz w:val="24"/>
          <w:szCs w:val="24"/>
          <w:vertAlign w:val="superscript"/>
        </w:rPr>
        <w:t>j</w:t>
      </w:r>
      <w:r w:rsidRPr="0037478E">
        <w:rPr>
          <w:rFonts w:ascii="Times New Roman" w:hAnsi="Times New Roman"/>
          <w:sz w:val="24"/>
          <w:szCs w:val="24"/>
          <w:vertAlign w:val="subscript"/>
        </w:rPr>
        <w:t>prem</w:t>
      </w:r>
      <w:proofErr w:type="spellEnd"/>
      <w:r w:rsidRPr="0037478E">
        <w:rPr>
          <w:rFonts w:ascii="Times New Roman" w:hAnsi="Times New Roman"/>
          <w:sz w:val="24"/>
          <w:szCs w:val="24"/>
        </w:rPr>
        <w:t>(</w:t>
      </w:r>
      <w:proofErr w:type="gramEnd"/>
      <w:r w:rsidRPr="0037478E">
        <w:rPr>
          <w:rFonts w:ascii="Times New Roman" w:hAnsi="Times New Roman"/>
          <w:sz w:val="24"/>
          <w:szCs w:val="24"/>
        </w:rPr>
        <w:t>3)=</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b</w:t>
      </w:r>
      <w:proofErr w:type="spellEnd"/>
      <w:r w:rsidRPr="0037478E">
        <w:rPr>
          <w:rFonts w:ascii="Times New Roman" w:hAnsi="Times New Roman"/>
          <w:sz w:val="24"/>
          <w:szCs w:val="24"/>
        </w:rPr>
        <w:t>*</w:t>
      </w:r>
      <w:proofErr w:type="spellStart"/>
      <w:r w:rsidRPr="0037478E">
        <w:rPr>
          <w:rFonts w:ascii="Times New Roman" w:hAnsi="Times New Roman"/>
          <w:sz w:val="24"/>
          <w:szCs w:val="24"/>
        </w:rPr>
        <w:t>ZE</w:t>
      </w:r>
      <w:r w:rsidRPr="0037478E">
        <w:rPr>
          <w:rFonts w:ascii="Times New Roman" w:hAnsi="Times New Roman"/>
          <w:sz w:val="24"/>
          <w:szCs w:val="24"/>
          <w:vertAlign w:val="subscript"/>
        </w:rPr>
        <w:t>g</w:t>
      </w:r>
      <w:proofErr w:type="spellEnd"/>
      <w:r w:rsidRPr="0037478E">
        <w:rPr>
          <w:rFonts w:ascii="Times New Roman" w:hAnsi="Times New Roman"/>
          <w:sz w:val="24"/>
          <w:szCs w:val="24"/>
        </w:rPr>
        <w:t>*</w:t>
      </w:r>
      <w:proofErr w:type="spellStart"/>
      <w:r w:rsidRPr="0037478E">
        <w:rPr>
          <w:rFonts w:ascii="Times New Roman" w:hAnsi="Times New Roman"/>
          <w:sz w:val="24"/>
          <w:szCs w:val="24"/>
        </w:rPr>
        <w:t>LR</w:t>
      </w:r>
      <w:r w:rsidRPr="0037478E">
        <w:rPr>
          <w:rFonts w:ascii="Times New Roman" w:hAnsi="Times New Roman"/>
          <w:sz w:val="24"/>
          <w:szCs w:val="24"/>
          <w:vertAlign w:val="subscript"/>
        </w:rPr>
        <w:t>r</w:t>
      </w:r>
      <w:proofErr w:type="spellEnd"/>
      <w:r w:rsidRPr="0037478E">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000545D1">
        <w:rPr>
          <w:rFonts w:ascii="Times New Roman" w:hAnsi="Times New Roman"/>
          <w:sz w:val="24"/>
          <w:szCs w:val="24"/>
        </w:rPr>
        <w:tab/>
      </w:r>
      <w:r w:rsidRPr="0037478E">
        <w:rPr>
          <w:rFonts w:ascii="Times New Roman" w:hAnsi="Times New Roman"/>
          <w:sz w:val="24"/>
          <w:szCs w:val="24"/>
        </w:rPr>
        <w:t>...(</w:t>
      </w:r>
      <w:r w:rsidR="0071093D">
        <w:rPr>
          <w:rFonts w:ascii="Times New Roman" w:hAnsi="Times New Roman"/>
          <w:sz w:val="24"/>
          <w:szCs w:val="24"/>
        </w:rPr>
        <w:t>11</w:t>
      </w:r>
      <w:r w:rsidRPr="0037478E">
        <w:rPr>
          <w:rFonts w:ascii="Times New Roman" w:hAnsi="Times New Roman"/>
          <w:sz w:val="24"/>
          <w:szCs w:val="24"/>
        </w:rPr>
        <w:t>)</w:t>
      </w:r>
      <w:r w:rsidRPr="0037478E">
        <w:rPr>
          <w:rFonts w:ascii="Times New Roman" w:hAnsi="Times New Roman"/>
          <w:sz w:val="24"/>
          <w:szCs w:val="24"/>
        </w:rPr>
        <w:tab/>
      </w:r>
    </w:p>
    <w:p w:rsidR="00A828AC" w:rsidRPr="002E7FA1" w:rsidRDefault="00A26CD0" w:rsidP="002E7FA1">
      <w:pPr>
        <w:pStyle w:val="ListParagraph"/>
        <w:autoSpaceDE w:val="0"/>
        <w:autoSpaceDN w:val="0"/>
        <w:adjustRightInd w:val="0"/>
        <w:spacing w:line="480" w:lineRule="auto"/>
        <w:ind w:left="0"/>
        <w:rPr>
          <w:rFonts w:ascii="Times New Roman" w:hAnsi="Times New Roman"/>
          <w:sz w:val="24"/>
          <w:szCs w:val="24"/>
        </w:rPr>
      </w:pPr>
      <w:r w:rsidRPr="0037478E">
        <w:rPr>
          <w:rFonts w:ascii="Times New Roman" w:hAnsi="Times New Roman"/>
          <w:sz w:val="24"/>
          <w:szCs w:val="24"/>
        </w:rPr>
        <w:t>And so on.</w:t>
      </w:r>
    </w:p>
    <w:p w:rsidR="002E7FA1" w:rsidRDefault="00BA0E78" w:rsidP="008B688D">
      <w:pPr>
        <w:pStyle w:val="Text"/>
        <w:spacing w:line="480" w:lineRule="auto"/>
        <w:ind w:left="1440" w:firstLine="720"/>
        <w:rPr>
          <w:b/>
          <w:sz w:val="24"/>
          <w:szCs w:val="24"/>
        </w:rPr>
      </w:pPr>
      <w:r>
        <w:rPr>
          <w:b/>
          <w:sz w:val="24"/>
          <w:szCs w:val="24"/>
        </w:rPr>
        <w:t xml:space="preserve"> </w:t>
      </w:r>
      <w:r w:rsidR="00336EC8">
        <w:rPr>
          <w:b/>
          <w:sz w:val="24"/>
          <w:szCs w:val="24"/>
        </w:rPr>
        <w:t xml:space="preserve">  </w:t>
      </w:r>
    </w:p>
    <w:p w:rsidR="002E7FA1" w:rsidRDefault="002E7FA1" w:rsidP="008B688D">
      <w:pPr>
        <w:pStyle w:val="Text"/>
        <w:spacing w:line="480" w:lineRule="auto"/>
        <w:ind w:left="1440" w:firstLine="720"/>
        <w:rPr>
          <w:b/>
          <w:sz w:val="24"/>
          <w:szCs w:val="24"/>
        </w:rPr>
      </w:pPr>
    </w:p>
    <w:p w:rsidR="002E7FA1" w:rsidRDefault="002E7FA1" w:rsidP="008B688D">
      <w:pPr>
        <w:pStyle w:val="Text"/>
        <w:spacing w:line="480" w:lineRule="auto"/>
        <w:ind w:left="1440" w:firstLine="720"/>
        <w:rPr>
          <w:b/>
          <w:sz w:val="24"/>
          <w:szCs w:val="24"/>
        </w:rPr>
      </w:pPr>
    </w:p>
    <w:p w:rsidR="002E7FA1" w:rsidRDefault="002E7FA1" w:rsidP="008B688D">
      <w:pPr>
        <w:pStyle w:val="Text"/>
        <w:spacing w:line="480" w:lineRule="auto"/>
        <w:ind w:left="1440" w:firstLine="720"/>
        <w:rPr>
          <w:b/>
          <w:sz w:val="24"/>
          <w:szCs w:val="24"/>
        </w:rPr>
      </w:pPr>
    </w:p>
    <w:p w:rsidR="002E7FA1" w:rsidRDefault="002E7FA1" w:rsidP="008B688D">
      <w:pPr>
        <w:pStyle w:val="Text"/>
        <w:spacing w:line="480" w:lineRule="auto"/>
        <w:ind w:left="1440" w:firstLine="720"/>
        <w:rPr>
          <w:b/>
          <w:sz w:val="24"/>
          <w:szCs w:val="24"/>
        </w:rPr>
      </w:pPr>
    </w:p>
    <w:p w:rsidR="002E7FA1" w:rsidRDefault="002E7FA1" w:rsidP="008B688D">
      <w:pPr>
        <w:pStyle w:val="Text"/>
        <w:spacing w:line="480" w:lineRule="auto"/>
        <w:ind w:left="1440" w:firstLine="720"/>
        <w:rPr>
          <w:b/>
          <w:sz w:val="24"/>
          <w:szCs w:val="24"/>
        </w:rPr>
      </w:pPr>
    </w:p>
    <w:p w:rsidR="008B688D" w:rsidRPr="008B688D" w:rsidRDefault="002E7FA1" w:rsidP="002E7FA1">
      <w:pPr>
        <w:pStyle w:val="Text"/>
        <w:spacing w:line="480" w:lineRule="auto"/>
        <w:ind w:left="1440" w:firstLine="720"/>
        <w:rPr>
          <w:sz w:val="24"/>
          <w:szCs w:val="24"/>
        </w:rPr>
      </w:pPr>
      <w:r>
        <w:rPr>
          <w:sz w:val="24"/>
          <w:szCs w:val="24"/>
        </w:rPr>
        <w:lastRenderedPageBreak/>
        <w:tab/>
        <w:t xml:space="preserve">    </w:t>
      </w:r>
      <w:r w:rsidR="00A26CD0" w:rsidRPr="008B688D">
        <w:rPr>
          <w:sz w:val="24"/>
          <w:szCs w:val="24"/>
        </w:rPr>
        <w:t>Table 1.Fuzzy Rules for similarity</w:t>
      </w:r>
    </w:p>
    <w:p w:rsidR="00A26CD0" w:rsidRPr="0037478E" w:rsidRDefault="007C1AA5" w:rsidP="002E7FA1">
      <w:pPr>
        <w:pStyle w:val="Text"/>
        <w:spacing w:line="480" w:lineRule="auto"/>
        <w:jc w:val="center"/>
        <w:rPr>
          <w:sz w:val="24"/>
          <w:szCs w:val="24"/>
        </w:rPr>
      </w:pPr>
      <w:r w:rsidRPr="007C1AA5">
        <w:rPr>
          <w:noProof/>
          <w:sz w:val="24"/>
          <w:szCs w:val="24"/>
        </w:rPr>
        <w:drawing>
          <wp:inline distT="0" distB="0" distL="0" distR="0">
            <wp:extent cx="1969475" cy="3657600"/>
            <wp:effectExtent l="19050" t="0" r="0" b="0"/>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F8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2551" cy="3681883"/>
                    </a:xfrm>
                    <a:prstGeom prst="rect">
                      <a:avLst/>
                    </a:prstGeom>
                  </pic:spPr>
                </pic:pic>
              </a:graphicData>
            </a:graphic>
          </wp:inline>
        </w:drawing>
      </w:r>
    </w:p>
    <w:p w:rsidR="002E7FA1" w:rsidRDefault="00151E7E" w:rsidP="002E7FA1">
      <w:pPr>
        <w:adjustRightInd w:val="0"/>
        <w:spacing w:line="480" w:lineRule="auto"/>
        <w:jc w:val="center"/>
        <w:rPr>
          <w:rFonts w:ascii="Times New Roman" w:hAnsi="Times New Roman"/>
          <w:sz w:val="24"/>
          <w:szCs w:val="24"/>
        </w:rPr>
      </w:pPr>
      <w:proofErr w:type="gramStart"/>
      <w:r w:rsidRPr="00EB6170">
        <w:rPr>
          <w:rFonts w:ascii="Times New Roman" w:hAnsi="Times New Roman"/>
          <w:sz w:val="24"/>
          <w:szCs w:val="24"/>
        </w:rPr>
        <w:t>Table 2.</w:t>
      </w:r>
      <w:proofErr w:type="gramEnd"/>
      <w:r w:rsidRPr="00EB6170">
        <w:rPr>
          <w:rFonts w:ascii="Times New Roman" w:hAnsi="Times New Roman"/>
          <w:sz w:val="24"/>
          <w:szCs w:val="24"/>
        </w:rPr>
        <w:t xml:space="preserve"> Index table for similarity</w:t>
      </w:r>
    </w:p>
    <w:p w:rsidR="00A26CD0" w:rsidRPr="0037478E" w:rsidRDefault="00151E7E" w:rsidP="002E7FA1">
      <w:pPr>
        <w:adjustRightInd w:val="0"/>
        <w:spacing w:line="480" w:lineRule="auto"/>
        <w:jc w:val="center"/>
        <w:rPr>
          <w:rFonts w:ascii="Times New Roman" w:hAnsi="Times New Roman"/>
          <w:b/>
          <w:sz w:val="24"/>
          <w:szCs w:val="24"/>
        </w:rPr>
      </w:pPr>
      <w:r w:rsidRPr="00151E7E">
        <w:rPr>
          <w:rFonts w:ascii="Times New Roman" w:hAnsi="Times New Roman"/>
          <w:noProof/>
          <w:sz w:val="24"/>
          <w:szCs w:val="24"/>
        </w:rPr>
        <w:drawing>
          <wp:inline distT="0" distB="0" distL="0" distR="0">
            <wp:extent cx="2105280" cy="3411110"/>
            <wp:effectExtent l="19050" t="0" r="9270" b="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20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821" cy="3416847"/>
                    </a:xfrm>
                    <a:prstGeom prst="rect">
                      <a:avLst/>
                    </a:prstGeom>
                  </pic:spPr>
                </pic:pic>
              </a:graphicData>
            </a:graphic>
          </wp:inline>
        </w:drawing>
      </w:r>
    </w:p>
    <w:p w:rsidR="00A26CD0" w:rsidRPr="0037478E" w:rsidRDefault="00BF0656" w:rsidP="00A26CD0">
      <w:pPr>
        <w:pStyle w:val="Heading1"/>
        <w:spacing w:line="480" w:lineRule="auto"/>
        <w:jc w:val="both"/>
        <w:rPr>
          <w:rFonts w:ascii="Times New Roman" w:hAnsi="Times New Roman"/>
          <w:color w:val="auto"/>
          <w:sz w:val="24"/>
          <w:szCs w:val="24"/>
        </w:rPr>
      </w:pPr>
      <w:r>
        <w:rPr>
          <w:rFonts w:ascii="Times New Roman" w:hAnsi="Times New Roman"/>
          <w:color w:val="auto"/>
          <w:sz w:val="24"/>
          <w:szCs w:val="24"/>
        </w:rPr>
        <w:lastRenderedPageBreak/>
        <w:t>3</w:t>
      </w:r>
      <w:r w:rsidR="00A26CD0">
        <w:rPr>
          <w:rFonts w:ascii="Times New Roman" w:hAnsi="Times New Roman"/>
          <w:color w:val="auto"/>
          <w:sz w:val="24"/>
          <w:szCs w:val="24"/>
        </w:rPr>
        <w:t>.</w:t>
      </w:r>
      <w:r w:rsidR="002F2A21">
        <w:rPr>
          <w:rFonts w:ascii="Times New Roman" w:hAnsi="Times New Roman"/>
          <w:color w:val="auto"/>
          <w:sz w:val="24"/>
          <w:szCs w:val="24"/>
        </w:rPr>
        <w:t>2</w:t>
      </w:r>
      <w:r w:rsidR="00A26CD0">
        <w:rPr>
          <w:rFonts w:ascii="Times New Roman" w:hAnsi="Times New Roman"/>
          <w:color w:val="auto"/>
          <w:sz w:val="24"/>
          <w:szCs w:val="24"/>
        </w:rPr>
        <w:t>.3</w:t>
      </w:r>
      <w:r w:rsidR="00A26CD0" w:rsidRPr="0037478E">
        <w:rPr>
          <w:rFonts w:ascii="Times New Roman" w:hAnsi="Times New Roman"/>
          <w:color w:val="auto"/>
          <w:sz w:val="24"/>
          <w:szCs w:val="24"/>
        </w:rPr>
        <w:tab/>
        <w:t>Directional Similarity Image</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The similarity of any neighboring two pixels was estimated by means of fuzzy rules as explained previous sections. A pixel in an image has eight neighboring pixels as shown in Figure </w:t>
      </w:r>
      <w:r w:rsidR="00B70B7E">
        <w:rPr>
          <w:rFonts w:ascii="Times New Roman" w:hAnsi="Times New Roman"/>
          <w:sz w:val="24"/>
          <w:szCs w:val="24"/>
        </w:rPr>
        <w:t>5</w:t>
      </w:r>
      <w:r w:rsidRPr="0037478E">
        <w:rPr>
          <w:rFonts w:ascii="Times New Roman" w:hAnsi="Times New Roman"/>
          <w:sz w:val="24"/>
          <w:szCs w:val="24"/>
        </w:rPr>
        <w:t xml:space="preserve">. Therefore the similarity calculations for all the possible combinations are performed as shown in Figure </w:t>
      </w:r>
      <w:r w:rsidR="00B70B7E">
        <w:rPr>
          <w:rFonts w:ascii="Times New Roman" w:hAnsi="Times New Roman"/>
          <w:sz w:val="24"/>
          <w:szCs w:val="24"/>
        </w:rPr>
        <w:t>5</w:t>
      </w:r>
      <w:r w:rsidRPr="0037478E">
        <w:rPr>
          <w:rFonts w:ascii="Times New Roman" w:hAnsi="Times New Roman"/>
          <w:sz w:val="24"/>
          <w:szCs w:val="24"/>
        </w:rPr>
        <w:t>.</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 xml:space="preserve">As we can see in Figure 4, there is no need to consider the similarity of central pixel itself. Similarity in eight proposed directions surrounding the central pixel is calculated. The eight directions proposed are shown in Fig </w:t>
      </w:r>
      <w:r w:rsidR="00B70B7E">
        <w:rPr>
          <w:rFonts w:ascii="Times New Roman" w:hAnsi="Times New Roman"/>
          <w:sz w:val="24"/>
          <w:szCs w:val="24"/>
        </w:rPr>
        <w:t>6</w:t>
      </w:r>
      <w:r w:rsidRPr="0037478E">
        <w:rPr>
          <w:rFonts w:ascii="Times New Roman" w:hAnsi="Times New Roman"/>
          <w:sz w:val="24"/>
          <w:szCs w:val="24"/>
        </w:rPr>
        <w:t>.</w:t>
      </w:r>
    </w:p>
    <w:p w:rsidR="00A26CD0" w:rsidRPr="0037478E" w:rsidRDefault="00004CE1" w:rsidP="00004CE1">
      <w:pPr>
        <w:adjustRightInd w:val="0"/>
        <w:spacing w:line="480" w:lineRule="auto"/>
        <w:jc w:val="both"/>
        <w:rPr>
          <w:rFonts w:ascii="Times New Roman" w:hAnsi="Times New Roman"/>
          <w:sz w:val="24"/>
          <w:szCs w:val="24"/>
        </w:rPr>
      </w:pPr>
      <w:r>
        <w:rPr>
          <w:rFonts w:ascii="Times New Roman" w:hAnsi="Times New Roman"/>
          <w:sz w:val="24"/>
          <w:szCs w:val="24"/>
        </w:rPr>
        <w:t xml:space="preserve">                                                      </w:t>
      </w:r>
      <w:r w:rsidRPr="00004CE1">
        <w:rPr>
          <w:rFonts w:ascii="Times New Roman" w:hAnsi="Times New Roman"/>
          <w:noProof/>
          <w:sz w:val="24"/>
          <w:szCs w:val="24"/>
        </w:rPr>
        <w:drawing>
          <wp:inline distT="0" distB="0" distL="0" distR="0">
            <wp:extent cx="1364477" cy="1196916"/>
            <wp:effectExtent l="19050" t="0" r="7123" b="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366018" cy="1198268"/>
                    </a:xfrm>
                    <a:prstGeom prst="rect">
                      <a:avLst/>
                    </a:prstGeom>
                    <a:noFill/>
                    <a:ln w="9525">
                      <a:noFill/>
                      <a:miter lim="800000"/>
                      <a:headEnd/>
                      <a:tailEnd/>
                    </a:ln>
                  </pic:spPr>
                </pic:pic>
              </a:graphicData>
            </a:graphic>
          </wp:inline>
        </w:drawing>
      </w:r>
    </w:p>
    <w:p w:rsidR="00A26CD0" w:rsidRPr="00B70B7E" w:rsidRDefault="00A26CD0" w:rsidP="00A26CD0">
      <w:pPr>
        <w:adjustRightInd w:val="0"/>
        <w:spacing w:line="480" w:lineRule="auto"/>
        <w:ind w:left="1440" w:firstLine="720"/>
        <w:jc w:val="both"/>
        <w:rPr>
          <w:rFonts w:ascii="Times New Roman" w:hAnsi="Times New Roman"/>
          <w:sz w:val="24"/>
          <w:szCs w:val="24"/>
        </w:rPr>
      </w:pPr>
      <w:r w:rsidRPr="00B70B7E">
        <w:rPr>
          <w:rFonts w:ascii="Times New Roman" w:hAnsi="Times New Roman"/>
          <w:sz w:val="24"/>
          <w:szCs w:val="24"/>
        </w:rPr>
        <w:t xml:space="preserve">Figure </w:t>
      </w:r>
      <w:r w:rsidR="00B70B7E" w:rsidRPr="00B70B7E">
        <w:rPr>
          <w:rFonts w:ascii="Times New Roman" w:hAnsi="Times New Roman"/>
          <w:sz w:val="24"/>
          <w:szCs w:val="24"/>
        </w:rPr>
        <w:t>5</w:t>
      </w:r>
      <w:r w:rsidRPr="00B70B7E">
        <w:rPr>
          <w:rFonts w:ascii="Times New Roman" w:hAnsi="Times New Roman"/>
          <w:sz w:val="24"/>
          <w:szCs w:val="24"/>
        </w:rPr>
        <w:t xml:space="preserve"> Neighboring pixels in Color Image</w:t>
      </w:r>
    </w:p>
    <w:p w:rsidR="00A26CD0" w:rsidRPr="0037478E" w:rsidRDefault="00A26CD0" w:rsidP="00A26CD0">
      <w:pPr>
        <w:spacing w:line="480" w:lineRule="auto"/>
        <w:jc w:val="both"/>
        <w:rPr>
          <w:rFonts w:ascii="Times New Roman" w:hAnsi="Times New Roman"/>
          <w:sz w:val="24"/>
          <w:szCs w:val="24"/>
        </w:rPr>
      </w:pPr>
      <w:r w:rsidRPr="0037478E">
        <w:rPr>
          <w:rFonts w:ascii="Times New Roman" w:hAnsi="Times New Roman"/>
          <w:sz w:val="24"/>
          <w:szCs w:val="24"/>
        </w:rPr>
        <w:tab/>
      </w:r>
      <w:r w:rsidRPr="0037478E">
        <w:rPr>
          <w:rFonts w:ascii="Times New Roman" w:hAnsi="Times New Roman"/>
          <w:sz w:val="24"/>
          <w:szCs w:val="24"/>
        </w:rPr>
        <w:tab/>
      </w:r>
      <w:r w:rsidR="004B1371">
        <w:rPr>
          <w:rFonts w:ascii="Times New Roman" w:hAnsi="Times New Roman"/>
          <w:sz w:val="24"/>
          <w:szCs w:val="24"/>
        </w:rPr>
        <w:t xml:space="preserve">                            </w:t>
      </w:r>
      <w:r w:rsidR="004B1371" w:rsidRPr="004B1371">
        <w:rPr>
          <w:rFonts w:ascii="Times New Roman" w:hAnsi="Times New Roman"/>
          <w:noProof/>
          <w:sz w:val="24"/>
          <w:szCs w:val="24"/>
        </w:rPr>
        <w:drawing>
          <wp:inline distT="0" distB="0" distL="0" distR="0">
            <wp:extent cx="1458240" cy="1279166"/>
            <wp:effectExtent l="19050" t="0" r="8610"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461973" cy="1282440"/>
                    </a:xfrm>
                    <a:prstGeom prst="rect">
                      <a:avLst/>
                    </a:prstGeom>
                    <a:noFill/>
                    <a:ln w="9525">
                      <a:noFill/>
                      <a:miter lim="800000"/>
                      <a:headEnd/>
                      <a:tailEnd/>
                    </a:ln>
                  </pic:spPr>
                </pic:pic>
              </a:graphicData>
            </a:graphic>
          </wp:inline>
        </w:drawing>
      </w:r>
    </w:p>
    <w:p w:rsidR="00A26CD0" w:rsidRPr="00B70B7E" w:rsidRDefault="00A26CD0" w:rsidP="00A26CD0">
      <w:pPr>
        <w:adjustRightInd w:val="0"/>
        <w:spacing w:line="480" w:lineRule="auto"/>
        <w:ind w:left="720" w:firstLine="720"/>
        <w:jc w:val="both"/>
        <w:rPr>
          <w:rFonts w:ascii="Times New Roman" w:hAnsi="Times New Roman"/>
          <w:sz w:val="24"/>
          <w:szCs w:val="24"/>
        </w:rPr>
      </w:pPr>
      <w:r w:rsidRPr="00B70B7E">
        <w:rPr>
          <w:rFonts w:ascii="Times New Roman" w:hAnsi="Times New Roman"/>
          <w:sz w:val="24"/>
          <w:szCs w:val="24"/>
        </w:rPr>
        <w:t xml:space="preserve">Figure </w:t>
      </w:r>
      <w:r w:rsidR="00B70B7E" w:rsidRPr="00B70B7E">
        <w:rPr>
          <w:rFonts w:ascii="Times New Roman" w:hAnsi="Times New Roman"/>
          <w:sz w:val="24"/>
          <w:szCs w:val="24"/>
        </w:rPr>
        <w:t>6</w:t>
      </w:r>
      <w:r w:rsidRPr="00B70B7E">
        <w:rPr>
          <w:rFonts w:ascii="Times New Roman" w:hAnsi="Times New Roman"/>
          <w:sz w:val="24"/>
          <w:szCs w:val="24"/>
        </w:rPr>
        <w:t xml:space="preserve"> Directions of Similarity Calculation for edge occurrence</w:t>
      </w:r>
    </w:p>
    <w:p w:rsidR="00A26CD0" w:rsidRPr="0037478E" w:rsidRDefault="00A26CD0" w:rsidP="00A26CD0">
      <w:pPr>
        <w:adjustRightInd w:val="0"/>
        <w:spacing w:line="480" w:lineRule="auto"/>
        <w:jc w:val="both"/>
        <w:rPr>
          <w:rFonts w:ascii="Times New Roman" w:hAnsi="Times New Roman"/>
          <w:sz w:val="24"/>
          <w:szCs w:val="24"/>
        </w:rPr>
      </w:pPr>
      <w:r w:rsidRPr="0037478E">
        <w:rPr>
          <w:rFonts w:ascii="Times New Roman" w:hAnsi="Times New Roman"/>
          <w:sz w:val="24"/>
          <w:szCs w:val="24"/>
        </w:rPr>
        <w:t>The pixels with maximum similarity percent value</w:t>
      </w:r>
      <w:r w:rsidR="00F54FC2">
        <w:rPr>
          <w:rFonts w:ascii="Times New Roman" w:hAnsi="Times New Roman"/>
          <w:sz w:val="24"/>
          <w:szCs w:val="24"/>
        </w:rPr>
        <w:t xml:space="preserve"> </w:t>
      </w:r>
      <w:r w:rsidRPr="0037478E">
        <w:rPr>
          <w:rFonts w:ascii="Times New Roman" w:hAnsi="Times New Roman"/>
          <w:sz w:val="24"/>
          <w:szCs w:val="24"/>
        </w:rPr>
        <w:t>(=1) show maximum similarity in color image whereas the pixels with zero similarity percent value show dissimilarity in color image.</w:t>
      </w:r>
    </w:p>
    <w:p w:rsidR="00A26CD0" w:rsidRPr="0037478E" w:rsidRDefault="00A26CD0" w:rsidP="00A26CD0">
      <w:pPr>
        <w:adjustRightInd w:val="0"/>
        <w:spacing w:line="480" w:lineRule="auto"/>
        <w:jc w:val="both"/>
        <w:rPr>
          <w:rFonts w:ascii="Times New Roman" w:hAnsi="Times New Roman"/>
          <w:sz w:val="24"/>
          <w:szCs w:val="24"/>
        </w:rPr>
      </w:pPr>
    </w:p>
    <w:p w:rsidR="002D375F" w:rsidRPr="00C20833" w:rsidRDefault="00BF0656" w:rsidP="002D375F">
      <w:pPr>
        <w:pStyle w:val="Heading5"/>
        <w:spacing w:line="480" w:lineRule="auto"/>
        <w:jc w:val="both"/>
        <w:rPr>
          <w:b/>
          <w:sz w:val="28"/>
          <w:szCs w:val="28"/>
        </w:rPr>
      </w:pPr>
      <w:r>
        <w:rPr>
          <w:b/>
          <w:sz w:val="28"/>
          <w:szCs w:val="28"/>
        </w:rPr>
        <w:lastRenderedPageBreak/>
        <w:t>3</w:t>
      </w:r>
      <w:r w:rsidR="002D375F" w:rsidRPr="00C20833">
        <w:rPr>
          <w:b/>
          <w:sz w:val="28"/>
          <w:szCs w:val="28"/>
        </w:rPr>
        <w:t>.</w:t>
      </w:r>
      <w:r w:rsidR="002F2A21">
        <w:rPr>
          <w:b/>
          <w:sz w:val="28"/>
          <w:szCs w:val="28"/>
        </w:rPr>
        <w:t>3</w:t>
      </w:r>
      <w:r w:rsidR="00A26CD0">
        <w:rPr>
          <w:b/>
          <w:sz w:val="28"/>
          <w:szCs w:val="28"/>
        </w:rPr>
        <w:tab/>
      </w:r>
      <w:r w:rsidR="002D375F" w:rsidRPr="00C20833">
        <w:rPr>
          <w:b/>
          <w:sz w:val="28"/>
          <w:szCs w:val="28"/>
        </w:rPr>
        <w:tab/>
        <w:t>The Bacterial Foraging methodolgy For Edge Detection</w:t>
      </w:r>
    </w:p>
    <w:p w:rsidR="0030744E" w:rsidRPr="0030744E" w:rsidRDefault="002D375F" w:rsidP="002D375F">
      <w:pPr>
        <w:spacing w:line="480" w:lineRule="auto"/>
        <w:jc w:val="both"/>
        <w:rPr>
          <w:rFonts w:ascii="Times New Roman" w:hAnsi="Times New Roman"/>
          <w:sz w:val="24"/>
          <w:szCs w:val="24"/>
        </w:rPr>
      </w:pPr>
      <w:r w:rsidRPr="0037478E">
        <w:rPr>
          <w:rFonts w:ascii="Times New Roman" w:hAnsi="Times New Roman"/>
          <w:sz w:val="24"/>
          <w:szCs w:val="24"/>
        </w:rPr>
        <w:t>The application of Bacterial Foraging methodology has a pre-requisite of defining certain parameters before the algorithm proceeds. We need to define a nutrient function such that the value of this function defines the health and movement of the bacterium. We assume that each individual pixel in the image under consideration is the representational analogue of a bacterium. The proposed algorithm now follows the following set of steps:</w:t>
      </w:r>
    </w:p>
    <w:p w:rsidR="002D375F" w:rsidRPr="006A57DE" w:rsidRDefault="00723281" w:rsidP="002D375F">
      <w:pPr>
        <w:spacing w:line="480" w:lineRule="auto"/>
        <w:jc w:val="both"/>
        <w:rPr>
          <w:rFonts w:ascii="Times New Roman" w:hAnsi="Times New Roman"/>
          <w:b/>
          <w:sz w:val="24"/>
          <w:szCs w:val="24"/>
        </w:rPr>
      </w:pPr>
      <w:r>
        <w:rPr>
          <w:rFonts w:ascii="Times New Roman" w:hAnsi="Times New Roman"/>
          <w:b/>
          <w:sz w:val="24"/>
          <w:szCs w:val="24"/>
        </w:rPr>
        <w:t>A.</w:t>
      </w:r>
      <w:r w:rsidR="002D375F" w:rsidRPr="006A57DE">
        <w:rPr>
          <w:rFonts w:ascii="Times New Roman" w:hAnsi="Times New Roman"/>
          <w:b/>
          <w:sz w:val="24"/>
          <w:szCs w:val="24"/>
        </w:rPr>
        <w:tab/>
        <w:t>Defining the Nutrient Function</w:t>
      </w:r>
    </w:p>
    <w:p w:rsidR="0030744E" w:rsidRPr="0037478E" w:rsidRDefault="002D375F" w:rsidP="000E4FC7">
      <w:pPr>
        <w:spacing w:line="480" w:lineRule="auto"/>
        <w:jc w:val="both"/>
        <w:rPr>
          <w:rFonts w:ascii="Times New Roman" w:hAnsi="Times New Roman"/>
          <w:sz w:val="24"/>
          <w:szCs w:val="24"/>
        </w:rPr>
      </w:pPr>
      <w:r w:rsidRPr="0037478E">
        <w:rPr>
          <w:rFonts w:ascii="Times New Roman" w:hAnsi="Times New Roman"/>
          <w:sz w:val="24"/>
          <w:szCs w:val="24"/>
        </w:rPr>
        <w:t>Nutrient Function is defined, based on the similarity measure of bacterium with respect to its neighboring pixels in 8-neighborhood. Each bacterium tries to minimize its similarity value. The similarity percent of every pixel is calculated with its surrounding eight pixels.</w:t>
      </w:r>
    </w:p>
    <w:p w:rsidR="002D375F" w:rsidRPr="006403B3" w:rsidRDefault="00723281" w:rsidP="002D375F">
      <w:pPr>
        <w:spacing w:line="480" w:lineRule="auto"/>
        <w:jc w:val="both"/>
        <w:rPr>
          <w:rFonts w:ascii="Times New Roman" w:hAnsi="Times New Roman"/>
          <w:b/>
          <w:sz w:val="24"/>
          <w:szCs w:val="24"/>
        </w:rPr>
      </w:pPr>
      <w:r>
        <w:rPr>
          <w:rFonts w:ascii="Times New Roman" w:hAnsi="Times New Roman"/>
          <w:b/>
          <w:sz w:val="24"/>
          <w:szCs w:val="24"/>
        </w:rPr>
        <w:t>B.</w:t>
      </w:r>
      <w:r w:rsidR="002D375F" w:rsidRPr="006403B3">
        <w:rPr>
          <w:rFonts w:ascii="Times New Roman" w:hAnsi="Times New Roman"/>
          <w:b/>
          <w:sz w:val="24"/>
          <w:szCs w:val="24"/>
        </w:rPr>
        <w:tab/>
        <w:t>Chemotactic Step:</w:t>
      </w:r>
    </w:p>
    <w:p w:rsidR="002D375F" w:rsidRPr="0037478E" w:rsidRDefault="002D375F" w:rsidP="002D375F">
      <w:pPr>
        <w:spacing w:line="480" w:lineRule="auto"/>
        <w:jc w:val="both"/>
        <w:rPr>
          <w:rFonts w:ascii="Times New Roman" w:hAnsi="Times New Roman"/>
          <w:sz w:val="24"/>
          <w:szCs w:val="24"/>
        </w:rPr>
      </w:pPr>
      <w:r w:rsidRPr="0037478E">
        <w:rPr>
          <w:rFonts w:ascii="Times New Roman" w:hAnsi="Times New Roman"/>
          <w:sz w:val="24"/>
          <w:szCs w:val="24"/>
        </w:rPr>
        <w:tab/>
      </w:r>
      <w:r w:rsidRPr="0037478E">
        <w:rPr>
          <w:rFonts w:ascii="Times New Roman" w:hAnsi="Times New Roman"/>
          <w:sz w:val="24"/>
          <w:szCs w:val="24"/>
        </w:rPr>
        <w:tab/>
        <w:t>This is a very important stage of Bacteria Foraging methodology. It decides the direction in which the bacterium should move. Depending upon the rotation of the flagella, each bacterium decides whether it should swim (move in a predefined direction) or tumble (move in an altogether different direction). Our goal is to let the bacterium search for the edge pixels in an image. A new Fuzzy similarity measure proposed in [44] is used for finding the direction of edge pixels. In order to move the current bacterium to its next position, it must satisfy the following two conditions:</w:t>
      </w:r>
    </w:p>
    <w:p w:rsidR="002D375F" w:rsidRPr="0037478E" w:rsidRDefault="002D375F" w:rsidP="002D375F">
      <w:pPr>
        <w:numPr>
          <w:ilvl w:val="0"/>
          <w:numId w:val="7"/>
        </w:numPr>
        <w:spacing w:line="480" w:lineRule="auto"/>
        <w:jc w:val="both"/>
        <w:rPr>
          <w:rFonts w:ascii="Times New Roman" w:hAnsi="Times New Roman"/>
          <w:sz w:val="24"/>
          <w:szCs w:val="24"/>
        </w:rPr>
      </w:pPr>
      <w:r w:rsidRPr="0037478E">
        <w:rPr>
          <w:rFonts w:ascii="Times New Roman" w:hAnsi="Times New Roman"/>
          <w:sz w:val="24"/>
          <w:szCs w:val="24"/>
        </w:rPr>
        <w:t>There has to be at least one dissimilar pixel in its 8-neighborhood</w:t>
      </w:r>
    </w:p>
    <w:p w:rsidR="002D375F" w:rsidRPr="0037478E" w:rsidRDefault="002D375F" w:rsidP="002D375F">
      <w:pPr>
        <w:numPr>
          <w:ilvl w:val="0"/>
          <w:numId w:val="7"/>
        </w:numPr>
        <w:spacing w:line="480" w:lineRule="auto"/>
        <w:jc w:val="both"/>
        <w:rPr>
          <w:rFonts w:ascii="Times New Roman" w:hAnsi="Times New Roman"/>
          <w:sz w:val="24"/>
          <w:szCs w:val="24"/>
        </w:rPr>
      </w:pPr>
      <w:r w:rsidRPr="0037478E">
        <w:rPr>
          <w:rFonts w:ascii="Times New Roman" w:hAnsi="Times New Roman"/>
          <w:sz w:val="24"/>
          <w:szCs w:val="24"/>
        </w:rPr>
        <w:t xml:space="preserve">the next position is the most similar pixel in its 8-neighborhood which is also in the neighbor of dissimilar pixel </w:t>
      </w:r>
    </w:p>
    <w:p w:rsidR="002D375F" w:rsidRPr="0037478E" w:rsidRDefault="002D375F" w:rsidP="002D375F">
      <w:pPr>
        <w:spacing w:line="480" w:lineRule="auto"/>
        <w:jc w:val="both"/>
        <w:rPr>
          <w:rFonts w:ascii="Times New Roman" w:hAnsi="Times New Roman"/>
          <w:sz w:val="24"/>
          <w:szCs w:val="24"/>
        </w:rPr>
      </w:pPr>
      <w:r w:rsidRPr="0037478E">
        <w:rPr>
          <w:rFonts w:ascii="Times New Roman" w:hAnsi="Times New Roman"/>
          <w:sz w:val="24"/>
          <w:szCs w:val="24"/>
        </w:rPr>
        <w:lastRenderedPageBreak/>
        <w:t xml:space="preserve">Suppose P </w:t>
      </w:r>
      <w:r w:rsidR="009D4642">
        <w:rPr>
          <w:rFonts w:ascii="Times New Roman" w:hAnsi="Times New Roman"/>
          <w:sz w:val="24"/>
          <w:szCs w:val="24"/>
        </w:rPr>
        <w:t xml:space="preserve">in Fig 7 </w:t>
      </w:r>
      <w:r w:rsidRPr="0037478E">
        <w:rPr>
          <w:rFonts w:ascii="Times New Roman" w:hAnsi="Times New Roman"/>
          <w:sz w:val="24"/>
          <w:szCs w:val="24"/>
        </w:rPr>
        <w:t xml:space="preserve">is the current position of bacterium. Beginning from the most dissimilar pixel P4, the pixel in the neighbor of P4 which is similar to P is searched. If no similar pixel is found, move to the next less dissimilar pixel P3 and search for the similar pixel as described previously. P2 is found to be similar to P and therefore, bacteria will move to P2. </w:t>
      </w:r>
    </w:p>
    <w:p w:rsidR="002D375F" w:rsidRDefault="00EC22A1" w:rsidP="002D375F">
      <w:pPr>
        <w:spacing w:line="480" w:lineRule="auto"/>
        <w:jc w:val="both"/>
        <w:rPr>
          <w:rFonts w:ascii="Times New Roman" w:hAnsi="Times New Roman"/>
          <w:noProof/>
          <w:sz w:val="24"/>
          <w:szCs w:val="24"/>
        </w:rPr>
      </w:pPr>
      <w:r>
        <w:rPr>
          <w:rFonts w:ascii="Times New Roman" w:hAnsi="Times New Roman"/>
          <w:noProof/>
          <w:sz w:val="24"/>
          <w:szCs w:val="24"/>
        </w:rPr>
        <w:t xml:space="preserve">                                                        </w:t>
      </w:r>
      <w:r w:rsidR="002D375F" w:rsidRPr="0037478E">
        <w:rPr>
          <w:rFonts w:ascii="Times New Roman" w:hAnsi="Times New Roman"/>
          <w:noProof/>
          <w:sz w:val="24"/>
          <w:szCs w:val="24"/>
        </w:rPr>
        <w:drawing>
          <wp:inline distT="0" distB="0" distL="0" distR="0">
            <wp:extent cx="1828800" cy="1791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791970"/>
                    </a:xfrm>
                    <a:prstGeom prst="rect">
                      <a:avLst/>
                    </a:prstGeom>
                    <a:noFill/>
                    <a:ln>
                      <a:noFill/>
                    </a:ln>
                  </pic:spPr>
                </pic:pic>
              </a:graphicData>
            </a:graphic>
          </wp:inline>
        </w:drawing>
      </w:r>
    </w:p>
    <w:p w:rsidR="0030744E" w:rsidRDefault="002D375F" w:rsidP="002D375F">
      <w:pPr>
        <w:spacing w:line="480" w:lineRule="auto"/>
        <w:jc w:val="both"/>
        <w:rPr>
          <w:rFonts w:ascii="Times New Roman" w:hAnsi="Times New Roman"/>
          <w:noProof/>
          <w:sz w:val="24"/>
          <w:szCs w:val="24"/>
        </w:rPr>
      </w:pPr>
      <w:r>
        <w:rPr>
          <w:rFonts w:ascii="Times New Roman" w:hAnsi="Times New Roman"/>
          <w:noProof/>
          <w:sz w:val="24"/>
          <w:szCs w:val="24"/>
        </w:rPr>
        <w:t xml:space="preserve">Fig. </w:t>
      </w:r>
      <w:r w:rsidR="000442D5">
        <w:rPr>
          <w:rFonts w:ascii="Times New Roman" w:hAnsi="Times New Roman"/>
          <w:noProof/>
          <w:sz w:val="24"/>
          <w:szCs w:val="24"/>
        </w:rPr>
        <w:t>7</w:t>
      </w:r>
      <w:r>
        <w:rPr>
          <w:rFonts w:ascii="Times New Roman" w:hAnsi="Times New Roman"/>
          <w:noProof/>
          <w:sz w:val="24"/>
          <w:szCs w:val="24"/>
        </w:rPr>
        <w:t xml:space="preserve"> Chemotaxis step: Darker pixels represent the edge and P1, P2,…,P8 are the 8-neighborhood of P.</w:t>
      </w:r>
    </w:p>
    <w:p w:rsidR="001879B5" w:rsidRPr="00392DC1" w:rsidRDefault="00723281" w:rsidP="001879B5">
      <w:pPr>
        <w:spacing w:line="480" w:lineRule="auto"/>
        <w:jc w:val="both"/>
        <w:rPr>
          <w:rFonts w:ascii="Times New Roman" w:hAnsi="Times New Roman"/>
          <w:b/>
          <w:sz w:val="24"/>
          <w:szCs w:val="24"/>
        </w:rPr>
      </w:pPr>
      <w:r>
        <w:rPr>
          <w:rFonts w:ascii="Times New Roman" w:hAnsi="Times New Roman"/>
          <w:b/>
          <w:sz w:val="24"/>
          <w:szCs w:val="24"/>
        </w:rPr>
        <w:t>C.</w:t>
      </w:r>
      <w:r w:rsidR="001879B5" w:rsidRPr="00392DC1">
        <w:rPr>
          <w:rFonts w:ascii="Times New Roman" w:hAnsi="Times New Roman"/>
          <w:b/>
          <w:sz w:val="24"/>
          <w:szCs w:val="24"/>
        </w:rPr>
        <w:tab/>
        <w:t>Reproduction Step:</w:t>
      </w:r>
    </w:p>
    <w:p w:rsidR="001879B5" w:rsidRPr="0037478E" w:rsidRDefault="001879B5" w:rsidP="001879B5">
      <w:pPr>
        <w:autoSpaceDE w:val="0"/>
        <w:autoSpaceDN w:val="0"/>
        <w:adjustRightInd w:val="0"/>
        <w:spacing w:after="0" w:line="480" w:lineRule="auto"/>
        <w:jc w:val="both"/>
        <w:rPr>
          <w:rFonts w:ascii="Times New Roman" w:hAnsi="Times New Roman"/>
          <w:sz w:val="24"/>
          <w:szCs w:val="24"/>
        </w:rPr>
      </w:pPr>
      <w:r w:rsidRPr="0037478E">
        <w:rPr>
          <w:rFonts w:ascii="Times New Roman" w:hAnsi="Times New Roman"/>
          <w:sz w:val="24"/>
          <w:szCs w:val="24"/>
        </w:rPr>
        <w:tab/>
      </w:r>
      <w:r w:rsidRPr="0037478E">
        <w:rPr>
          <w:rFonts w:ascii="Times New Roman" w:hAnsi="Times New Roman"/>
          <w:sz w:val="24"/>
          <w:szCs w:val="24"/>
        </w:rPr>
        <w:tab/>
        <w:t xml:space="preserve">In the Reproduction step, the healthy bacteria are reproduced in a sufficient number such that the generated bacteria are stable. For example, a bacterium is healthy if it is present on the edge and is ready for reproduction if it is present at joint of more than one edge, then it will reproduced equal to the number of edges as shown in the figure </w:t>
      </w:r>
      <w:r w:rsidR="00975886">
        <w:rPr>
          <w:rFonts w:ascii="Times New Roman" w:hAnsi="Times New Roman"/>
          <w:sz w:val="24"/>
          <w:szCs w:val="24"/>
        </w:rPr>
        <w:t>8</w:t>
      </w:r>
      <w:r w:rsidRPr="0037478E">
        <w:rPr>
          <w:rFonts w:ascii="Times New Roman" w:hAnsi="Times New Roman"/>
          <w:sz w:val="24"/>
          <w:szCs w:val="24"/>
        </w:rPr>
        <w:t>.</w:t>
      </w:r>
    </w:p>
    <w:p w:rsidR="001879B5" w:rsidRPr="0037478E" w:rsidRDefault="001879B5" w:rsidP="001879B5">
      <w:pPr>
        <w:autoSpaceDE w:val="0"/>
        <w:autoSpaceDN w:val="0"/>
        <w:adjustRightInd w:val="0"/>
        <w:spacing w:after="0" w:line="480" w:lineRule="auto"/>
        <w:ind w:left="2160" w:firstLine="720"/>
        <w:jc w:val="both"/>
        <w:rPr>
          <w:rFonts w:ascii="Times New Roman" w:hAnsi="Times New Roman"/>
          <w:sz w:val="24"/>
          <w:szCs w:val="24"/>
        </w:rPr>
      </w:pPr>
      <w:r w:rsidRPr="0037478E">
        <w:rPr>
          <w:rFonts w:ascii="Times New Roman" w:hAnsi="Times New Roman"/>
          <w:noProof/>
          <w:sz w:val="24"/>
          <w:szCs w:val="24"/>
        </w:rPr>
        <w:drawing>
          <wp:inline distT="0" distB="0" distL="0" distR="0">
            <wp:extent cx="1302385" cy="1097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2385" cy="1097280"/>
                    </a:xfrm>
                    <a:prstGeom prst="rect">
                      <a:avLst/>
                    </a:prstGeom>
                    <a:noFill/>
                    <a:ln>
                      <a:noFill/>
                    </a:ln>
                  </pic:spPr>
                </pic:pic>
              </a:graphicData>
            </a:graphic>
          </wp:inline>
        </w:drawing>
      </w:r>
    </w:p>
    <w:p w:rsidR="001879B5" w:rsidRPr="0037478E" w:rsidRDefault="001879B5" w:rsidP="001879B5">
      <w:pPr>
        <w:autoSpaceDE w:val="0"/>
        <w:autoSpaceDN w:val="0"/>
        <w:adjustRightInd w:val="0"/>
        <w:spacing w:after="0" w:line="480" w:lineRule="auto"/>
        <w:jc w:val="both"/>
        <w:rPr>
          <w:rFonts w:ascii="Times New Roman" w:hAnsi="Times New Roman"/>
          <w:sz w:val="24"/>
          <w:szCs w:val="24"/>
        </w:rPr>
      </w:pPr>
      <w:r w:rsidRPr="0037478E">
        <w:rPr>
          <w:rFonts w:ascii="Times New Roman" w:hAnsi="Times New Roman"/>
          <w:sz w:val="24"/>
          <w:szCs w:val="24"/>
        </w:rPr>
        <w:tab/>
      </w:r>
      <w:r w:rsidRPr="0037478E">
        <w:rPr>
          <w:rFonts w:ascii="Times New Roman" w:hAnsi="Times New Roman"/>
          <w:sz w:val="24"/>
          <w:szCs w:val="24"/>
        </w:rPr>
        <w:tab/>
      </w:r>
      <w:r w:rsidRPr="0037478E">
        <w:rPr>
          <w:rFonts w:ascii="Times New Roman" w:hAnsi="Times New Roman"/>
          <w:sz w:val="24"/>
          <w:szCs w:val="24"/>
        </w:rPr>
        <w:tab/>
      </w:r>
      <w:r w:rsidRPr="0037478E">
        <w:rPr>
          <w:rFonts w:ascii="Times New Roman" w:hAnsi="Times New Roman"/>
          <w:sz w:val="24"/>
          <w:szCs w:val="24"/>
        </w:rPr>
        <w:tab/>
        <w:t xml:space="preserve">Fig. </w:t>
      </w:r>
      <w:r w:rsidR="00D27A7E">
        <w:rPr>
          <w:rFonts w:ascii="Times New Roman" w:hAnsi="Times New Roman"/>
          <w:sz w:val="24"/>
          <w:szCs w:val="24"/>
        </w:rPr>
        <w:t>8</w:t>
      </w:r>
      <w:r>
        <w:rPr>
          <w:rFonts w:ascii="Times New Roman" w:hAnsi="Times New Roman"/>
          <w:sz w:val="24"/>
          <w:szCs w:val="24"/>
        </w:rPr>
        <w:t xml:space="preserve"> Reproduction Step</w:t>
      </w:r>
    </w:p>
    <w:p w:rsidR="003471C9" w:rsidRDefault="003471C9" w:rsidP="00AB38CF">
      <w:pPr>
        <w:autoSpaceDE w:val="0"/>
        <w:autoSpaceDN w:val="0"/>
        <w:adjustRightInd w:val="0"/>
        <w:spacing w:after="0" w:line="480" w:lineRule="auto"/>
        <w:jc w:val="both"/>
        <w:rPr>
          <w:rFonts w:ascii="Times-Roman" w:eastAsiaTheme="minorHAnsi" w:hAnsi="Times-Roman" w:cs="Times-Roman"/>
          <w:sz w:val="24"/>
          <w:szCs w:val="24"/>
        </w:rPr>
      </w:pPr>
    </w:p>
    <w:p w:rsidR="00EA5F68" w:rsidRDefault="00EA5F68" w:rsidP="00EA5F68">
      <w:pPr>
        <w:autoSpaceDE w:val="0"/>
        <w:autoSpaceDN w:val="0"/>
        <w:adjustRightInd w:val="0"/>
        <w:spacing w:after="0" w:line="480" w:lineRule="auto"/>
        <w:jc w:val="center"/>
        <w:rPr>
          <w:sz w:val="24"/>
          <w:szCs w:val="24"/>
        </w:rPr>
      </w:pPr>
    </w:p>
    <w:p w:rsidR="00CD3E04" w:rsidRDefault="009C46F4" w:rsidP="00EA5F68">
      <w:pPr>
        <w:autoSpaceDE w:val="0"/>
        <w:autoSpaceDN w:val="0"/>
        <w:adjustRightInd w:val="0"/>
        <w:spacing w:after="0" w:line="480" w:lineRule="auto"/>
        <w:jc w:val="center"/>
        <w:rPr>
          <w:sz w:val="24"/>
          <w:szCs w:val="24"/>
        </w:rPr>
      </w:pPr>
      <w:r>
        <w:rPr>
          <w:noProof/>
          <w:sz w:val="24"/>
          <w:szCs w:val="24"/>
        </w:rPr>
        <w:drawing>
          <wp:inline distT="0" distB="0" distL="0" distR="0">
            <wp:extent cx="4206192" cy="7044856"/>
            <wp:effectExtent l="0" t="0" r="0" b="0"/>
            <wp:docPr id="4" name="Picture 4" descr="C:\Users\Cool\Desktop\thesis paper22_2_11\New20_6_2011\thesis\flowchart_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l\Desktop\thesis paper22_2_11\New20_6_2011\thesis\flowchart_new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6240" cy="7044937"/>
                    </a:xfrm>
                    <a:prstGeom prst="rect">
                      <a:avLst/>
                    </a:prstGeom>
                    <a:noFill/>
                    <a:ln>
                      <a:noFill/>
                    </a:ln>
                  </pic:spPr>
                </pic:pic>
              </a:graphicData>
            </a:graphic>
          </wp:inline>
        </w:drawing>
      </w:r>
    </w:p>
    <w:p w:rsidR="00EA5F68" w:rsidRDefault="00EA5F68" w:rsidP="00196B5A">
      <w:pPr>
        <w:autoSpaceDE w:val="0"/>
        <w:autoSpaceDN w:val="0"/>
        <w:adjustRightInd w:val="0"/>
        <w:spacing w:after="0" w:line="480" w:lineRule="auto"/>
        <w:jc w:val="both"/>
        <w:rPr>
          <w:sz w:val="24"/>
          <w:szCs w:val="24"/>
        </w:rPr>
      </w:pPr>
    </w:p>
    <w:p w:rsidR="00937852" w:rsidRPr="00AB38CF" w:rsidRDefault="00937852" w:rsidP="00EA5F68">
      <w:pPr>
        <w:autoSpaceDE w:val="0"/>
        <w:autoSpaceDN w:val="0"/>
        <w:adjustRightInd w:val="0"/>
        <w:spacing w:after="0" w:line="480" w:lineRule="auto"/>
        <w:ind w:left="1440" w:firstLine="720"/>
        <w:jc w:val="both"/>
        <w:rPr>
          <w:sz w:val="24"/>
          <w:szCs w:val="24"/>
        </w:rPr>
      </w:pPr>
      <w:r>
        <w:rPr>
          <w:sz w:val="24"/>
          <w:szCs w:val="24"/>
        </w:rPr>
        <w:t xml:space="preserve">Fig. </w:t>
      </w:r>
      <w:r w:rsidR="0027040D">
        <w:rPr>
          <w:sz w:val="24"/>
          <w:szCs w:val="24"/>
        </w:rPr>
        <w:t>9</w:t>
      </w:r>
      <w:r>
        <w:rPr>
          <w:sz w:val="24"/>
          <w:szCs w:val="24"/>
        </w:rPr>
        <w:t xml:space="preserve"> Flowchart of the proposed approach</w:t>
      </w:r>
    </w:p>
    <w:p w:rsidR="00B159D5" w:rsidRPr="00B159D5" w:rsidRDefault="00B159D5" w:rsidP="00B159D5">
      <w:pPr>
        <w:pStyle w:val="Heading5"/>
        <w:spacing w:line="480" w:lineRule="auto"/>
        <w:jc w:val="both"/>
        <w:rPr>
          <w:b/>
          <w:sz w:val="32"/>
          <w:szCs w:val="32"/>
        </w:rPr>
      </w:pPr>
      <w:r>
        <w:rPr>
          <w:b/>
          <w:sz w:val="32"/>
          <w:szCs w:val="32"/>
        </w:rPr>
        <w:lastRenderedPageBreak/>
        <w:t xml:space="preserve">Chapter </w:t>
      </w:r>
      <w:r w:rsidR="002F2A21">
        <w:rPr>
          <w:b/>
          <w:sz w:val="32"/>
          <w:szCs w:val="32"/>
        </w:rPr>
        <w:t>4</w:t>
      </w:r>
      <w:r w:rsidR="005E677A" w:rsidRPr="00B159D5">
        <w:rPr>
          <w:b/>
          <w:sz w:val="32"/>
          <w:szCs w:val="32"/>
        </w:rPr>
        <w:tab/>
      </w:r>
    </w:p>
    <w:p w:rsidR="005E677A" w:rsidRPr="005135CE" w:rsidRDefault="005135CE" w:rsidP="00B159D5">
      <w:pPr>
        <w:pStyle w:val="Heading5"/>
        <w:spacing w:line="480" w:lineRule="auto"/>
        <w:jc w:val="both"/>
        <w:rPr>
          <w:b/>
          <w:sz w:val="32"/>
          <w:szCs w:val="32"/>
        </w:rPr>
      </w:pPr>
      <w:r>
        <w:rPr>
          <w:b/>
          <w:sz w:val="32"/>
          <w:szCs w:val="32"/>
        </w:rPr>
        <w:pict>
          <v:shape id="_x0000_s1077" type="#_x0000_t32" style="position:absolute;left:0;text-align:left;margin-left:0;margin-top:24.7pt;width:468pt;height:0;z-index:251668480" o:connectortype="straight" strokeweight="1.5pt"/>
        </w:pict>
      </w:r>
      <w:r w:rsidR="00581330" w:rsidRPr="005135CE">
        <w:rPr>
          <w:b/>
          <w:sz w:val="32"/>
          <w:szCs w:val="32"/>
        </w:rPr>
        <w:t xml:space="preserve">Experiment, </w:t>
      </w:r>
      <w:r w:rsidR="00990856" w:rsidRPr="005135CE">
        <w:rPr>
          <w:b/>
          <w:sz w:val="32"/>
          <w:szCs w:val="32"/>
        </w:rPr>
        <w:t>Results</w:t>
      </w:r>
      <w:r w:rsidR="005E677A" w:rsidRPr="005135CE">
        <w:rPr>
          <w:b/>
          <w:sz w:val="32"/>
          <w:szCs w:val="32"/>
        </w:rPr>
        <w:t xml:space="preserve"> and Discussion</w:t>
      </w:r>
    </w:p>
    <w:p w:rsidR="005E677A" w:rsidRDefault="005E677A" w:rsidP="00B159D5">
      <w:pPr>
        <w:spacing w:line="480" w:lineRule="auto"/>
        <w:jc w:val="both"/>
        <w:rPr>
          <w:rFonts w:ascii="Times New Roman" w:hAnsi="Times New Roman"/>
          <w:sz w:val="24"/>
          <w:szCs w:val="24"/>
        </w:rPr>
      </w:pPr>
      <w:r w:rsidRPr="0037478E">
        <w:rPr>
          <w:rFonts w:ascii="Times New Roman" w:hAnsi="Times New Roman"/>
          <w:sz w:val="24"/>
          <w:szCs w:val="24"/>
        </w:rPr>
        <w:t xml:space="preserve">The result of the proposed method is being tested against the majority image formed by </w:t>
      </w:r>
      <w:r>
        <w:rPr>
          <w:rFonts w:ascii="Times New Roman" w:hAnsi="Times New Roman"/>
          <w:sz w:val="24"/>
          <w:szCs w:val="24"/>
        </w:rPr>
        <w:t xml:space="preserve">the </w:t>
      </w:r>
      <w:r w:rsidRPr="0037478E">
        <w:rPr>
          <w:rFonts w:ascii="Times New Roman" w:hAnsi="Times New Roman"/>
          <w:sz w:val="24"/>
          <w:szCs w:val="24"/>
        </w:rPr>
        <w:t xml:space="preserve">result </w:t>
      </w:r>
      <w:r>
        <w:rPr>
          <w:rFonts w:ascii="Times New Roman" w:hAnsi="Times New Roman"/>
          <w:sz w:val="24"/>
          <w:szCs w:val="24"/>
        </w:rPr>
        <w:t>of five</w:t>
      </w:r>
      <w:r w:rsidRPr="0037478E">
        <w:rPr>
          <w:rFonts w:ascii="Times New Roman" w:hAnsi="Times New Roman"/>
          <w:sz w:val="24"/>
          <w:szCs w:val="24"/>
        </w:rPr>
        <w:t xml:space="preserve"> other edge detection methods: Canny, Edison, </w:t>
      </w:r>
      <w:proofErr w:type="spellStart"/>
      <w:r w:rsidRPr="0037478E">
        <w:rPr>
          <w:rFonts w:ascii="Times New Roman" w:hAnsi="Times New Roman"/>
          <w:sz w:val="24"/>
          <w:szCs w:val="24"/>
        </w:rPr>
        <w:t>Prewit</w:t>
      </w:r>
      <w:proofErr w:type="spellEnd"/>
      <w:r w:rsidRPr="0037478E">
        <w:rPr>
          <w:rFonts w:ascii="Times New Roman" w:hAnsi="Times New Roman"/>
          <w:sz w:val="24"/>
          <w:szCs w:val="24"/>
        </w:rPr>
        <w:t xml:space="preserve">, </w:t>
      </w:r>
      <w:proofErr w:type="spellStart"/>
      <w:r w:rsidRPr="0037478E">
        <w:rPr>
          <w:rFonts w:ascii="Times New Roman" w:hAnsi="Times New Roman"/>
          <w:sz w:val="24"/>
          <w:szCs w:val="24"/>
        </w:rPr>
        <w:t>Sobel</w:t>
      </w:r>
      <w:proofErr w:type="spellEnd"/>
      <w:r w:rsidRPr="0037478E">
        <w:rPr>
          <w:rFonts w:ascii="Times New Roman" w:hAnsi="Times New Roman"/>
          <w:sz w:val="24"/>
          <w:szCs w:val="24"/>
        </w:rPr>
        <w:t xml:space="preserve"> and Susan. A pixel in the majority image is an edge pixel, if the majority of the methods claim to have an edge pixel in its neighborhood, with at least one centered on it. For example, Figure 4h, shows the majority image obtained from Figure 4b-4e. We perform a pixel-by-pixel comparison of the output of the proposed method with the majority image.</w:t>
      </w:r>
      <w:r>
        <w:rPr>
          <w:rFonts w:ascii="Times New Roman" w:hAnsi="Times New Roman"/>
          <w:sz w:val="24"/>
          <w:szCs w:val="24"/>
        </w:rPr>
        <w:t xml:space="preserve"> The methods used for quantitative analysis are:</w:t>
      </w:r>
    </w:p>
    <w:p w:rsidR="005E677A" w:rsidRPr="00332CCD" w:rsidRDefault="005E677A" w:rsidP="005E677A">
      <w:pPr>
        <w:pStyle w:val="ListParagraph"/>
        <w:numPr>
          <w:ilvl w:val="0"/>
          <w:numId w:val="11"/>
        </w:numPr>
        <w:spacing w:line="480" w:lineRule="auto"/>
        <w:rPr>
          <w:rFonts w:ascii="Times New Roman" w:hAnsi="Times New Roman"/>
          <w:sz w:val="24"/>
          <w:szCs w:val="24"/>
        </w:rPr>
      </w:pPr>
      <w:r w:rsidRPr="00332CCD">
        <w:rPr>
          <w:rFonts w:ascii="Times New Roman" w:hAnsi="Times New Roman"/>
          <w:sz w:val="24"/>
          <w:szCs w:val="24"/>
        </w:rPr>
        <w:t>Cohen’s Kappa Measure</w:t>
      </w:r>
    </w:p>
    <w:p w:rsidR="005E677A" w:rsidRDefault="005E677A" w:rsidP="005E677A">
      <w:pPr>
        <w:spacing w:line="480" w:lineRule="auto"/>
        <w:jc w:val="both"/>
        <w:rPr>
          <w:rFonts w:ascii="Times New Roman" w:hAnsi="Times New Roman"/>
          <w:sz w:val="24"/>
          <w:szCs w:val="24"/>
        </w:rPr>
      </w:pPr>
      <w:r w:rsidRPr="0037478E">
        <w:rPr>
          <w:rFonts w:ascii="Times New Roman" w:hAnsi="Times New Roman"/>
          <w:sz w:val="24"/>
          <w:szCs w:val="24"/>
        </w:rPr>
        <w:t>The pixel-to-pixel comparison between two images I</w:t>
      </w:r>
      <w:r w:rsidRPr="0037478E">
        <w:rPr>
          <w:rFonts w:ascii="Times New Roman" w:hAnsi="Times New Roman"/>
          <w:sz w:val="24"/>
          <w:szCs w:val="24"/>
          <w:vertAlign w:val="subscript"/>
        </w:rPr>
        <w:t xml:space="preserve">1 </w:t>
      </w:r>
      <w:r w:rsidRPr="0037478E">
        <w:rPr>
          <w:rFonts w:ascii="Times New Roman" w:hAnsi="Times New Roman"/>
          <w:sz w:val="24"/>
          <w:szCs w:val="24"/>
        </w:rPr>
        <w:t>and I</w:t>
      </w:r>
      <w:r w:rsidRPr="0037478E">
        <w:rPr>
          <w:rFonts w:ascii="Times New Roman" w:hAnsi="Times New Roman"/>
          <w:sz w:val="24"/>
          <w:szCs w:val="24"/>
          <w:vertAlign w:val="subscript"/>
        </w:rPr>
        <w:t>2</w:t>
      </w:r>
      <w:r w:rsidRPr="0037478E">
        <w:rPr>
          <w:rFonts w:ascii="Times New Roman" w:hAnsi="Times New Roman"/>
          <w:sz w:val="24"/>
          <w:szCs w:val="24"/>
        </w:rPr>
        <w:t xml:space="preserve"> is done using Cohen’s kappa measure [</w:t>
      </w:r>
      <w:r w:rsidR="0019717B">
        <w:rPr>
          <w:rFonts w:ascii="Times New Roman" w:hAnsi="Times New Roman"/>
          <w:sz w:val="24"/>
          <w:szCs w:val="24"/>
        </w:rPr>
        <w:t>56</w:t>
      </w:r>
      <w:r w:rsidRPr="0037478E">
        <w:rPr>
          <w:rFonts w:ascii="Times New Roman" w:hAnsi="Times New Roman"/>
          <w:sz w:val="24"/>
          <w:szCs w:val="24"/>
        </w:rPr>
        <w:t>] as:</w:t>
      </w:r>
    </w:p>
    <w:p w:rsidR="005E677A" w:rsidRPr="0037478E" w:rsidRDefault="005E677A" w:rsidP="005E677A">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sz w:val="28"/>
                    <w:szCs w:val="28"/>
                  </w:rPr>
                </m:ctrlPr>
              </m:funcPr>
              <m:fName>
                <m:r>
                  <m:rPr>
                    <m:sty m:val="p"/>
                  </m:rPr>
                  <w:rPr>
                    <w:rFonts w:ascii="Cambria Math" w:hAnsi="Cambria Math"/>
                    <w:sz w:val="28"/>
                    <w:szCs w:val="28"/>
                  </w:rPr>
                  <m:t>Pr</m:t>
                </m:r>
              </m:fName>
              <m:e>
                <m:d>
                  <m:dPr>
                    <m:ctrlPr>
                      <w:rPr>
                        <w:rFonts w:ascii="Cambria Math" w:hAnsi="Cambria Math"/>
                        <w:i/>
                        <w:sz w:val="28"/>
                        <w:szCs w:val="28"/>
                      </w:rPr>
                    </m:ctrlPr>
                  </m:dPr>
                  <m:e>
                    <m:r>
                      <w:rPr>
                        <w:rFonts w:ascii="Cambria Math" w:hAnsi="Cambria Math"/>
                        <w:sz w:val="28"/>
                        <w:szCs w:val="28"/>
                      </w:rPr>
                      <m:t>a</m:t>
                    </m:r>
                  </m:e>
                </m:d>
                <m:ctrlPr>
                  <w:rPr>
                    <w:rFonts w:ascii="Cambria Math" w:hAnsi="Cambria Math"/>
                    <w:i/>
                    <w:sz w:val="28"/>
                    <w:szCs w:val="28"/>
                  </w:rPr>
                </m:ctrlPr>
              </m:e>
            </m:func>
            <m:r>
              <w:rPr>
                <w:rFonts w:ascii="Cambria Math" w:hAnsi="Cambria Math"/>
                <w:sz w:val="28"/>
                <w:szCs w:val="28"/>
              </w:rPr>
              <m:t>-</m:t>
            </m:r>
            <m:r>
              <m:rPr>
                <m:sty m:val="p"/>
              </m:rPr>
              <w:rPr>
                <w:rFonts w:ascii="Cambria Math" w:hAnsi="Cambria Math"/>
                <w:sz w:val="28"/>
                <w:szCs w:val="28"/>
              </w:rPr>
              <m:t>Pr⁡</m:t>
            </m:r>
            <m:r>
              <w:rPr>
                <w:rFonts w:ascii="Cambria Math" w:hAnsi="Cambria Math"/>
                <w:sz w:val="28"/>
                <w:szCs w:val="28"/>
              </w:rPr>
              <m:t>(e)</m:t>
            </m:r>
          </m:num>
          <m:den>
            <m:r>
              <w:rPr>
                <w:rFonts w:ascii="Cambria Math" w:hAnsi="Cambria Math"/>
                <w:sz w:val="28"/>
                <w:szCs w:val="28"/>
              </w:rPr>
              <m:t>1-</m:t>
            </m:r>
            <m:r>
              <m:rPr>
                <m:sty m:val="p"/>
              </m:rPr>
              <w:rPr>
                <w:rFonts w:ascii="Cambria Math" w:hAnsi="Cambria Math"/>
                <w:sz w:val="28"/>
                <w:szCs w:val="28"/>
              </w:rPr>
              <m:t>Pr⁡</m:t>
            </m:r>
            <m:r>
              <w:rPr>
                <w:rFonts w:ascii="Cambria Math" w:hAnsi="Cambria Math"/>
                <w:sz w:val="28"/>
                <w:szCs w:val="28"/>
              </w:rPr>
              <m:t>(e)</m:t>
            </m:r>
          </m:den>
        </m:f>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1DBA">
        <w:rPr>
          <w:rFonts w:ascii="Times New Roman" w:hAnsi="Times New Roman"/>
          <w:sz w:val="24"/>
          <w:szCs w:val="24"/>
        </w:rPr>
        <w:tab/>
      </w:r>
      <w:proofErr w:type="gramStart"/>
      <w:r>
        <w:rPr>
          <w:rFonts w:ascii="Times New Roman" w:hAnsi="Times New Roman"/>
          <w:sz w:val="24"/>
          <w:szCs w:val="24"/>
        </w:rPr>
        <w:t>…(</w:t>
      </w:r>
      <w:proofErr w:type="gramEnd"/>
      <w:r w:rsidR="00581DBA">
        <w:rPr>
          <w:rFonts w:ascii="Times New Roman" w:hAnsi="Times New Roman"/>
          <w:sz w:val="24"/>
          <w:szCs w:val="24"/>
        </w:rPr>
        <w:t>12</w:t>
      </w:r>
      <w:r>
        <w:rPr>
          <w:rFonts w:ascii="Times New Roman" w:hAnsi="Times New Roman"/>
          <w:sz w:val="24"/>
          <w:szCs w:val="24"/>
        </w:rPr>
        <w:t>)</w:t>
      </w:r>
    </w:p>
    <w:p w:rsidR="005E677A" w:rsidRDefault="005E677A" w:rsidP="005E677A">
      <w:pPr>
        <w:spacing w:line="480" w:lineRule="auto"/>
        <w:jc w:val="both"/>
        <w:rPr>
          <w:rStyle w:val="apple-style-span"/>
          <w:sz w:val="24"/>
          <w:szCs w:val="24"/>
        </w:rPr>
      </w:pPr>
      <w:r w:rsidRPr="0037478E">
        <w:rPr>
          <w:rStyle w:val="apple-style-span"/>
          <w:sz w:val="24"/>
          <w:szCs w:val="24"/>
        </w:rPr>
        <w:t xml:space="preserve">Where, </w:t>
      </w:r>
      <w:proofErr w:type="gramStart"/>
      <w:r w:rsidRPr="0037478E">
        <w:rPr>
          <w:rStyle w:val="apple-style-span"/>
          <w:sz w:val="24"/>
          <w:szCs w:val="24"/>
        </w:rPr>
        <w:t>Pr(</w:t>
      </w:r>
      <w:proofErr w:type="gramEnd"/>
      <w:r w:rsidRPr="0037478E">
        <w:rPr>
          <w:rStyle w:val="apple-style-span"/>
          <w:i/>
          <w:iCs/>
          <w:sz w:val="24"/>
          <w:szCs w:val="24"/>
        </w:rPr>
        <w:t>a</w:t>
      </w:r>
      <w:r w:rsidRPr="0037478E">
        <w:rPr>
          <w:rStyle w:val="apple-style-span"/>
          <w:sz w:val="24"/>
          <w:szCs w:val="24"/>
        </w:rPr>
        <w:t>) is the relative observed agreement among images, and Pr(</w:t>
      </w:r>
      <w:r w:rsidRPr="0037478E">
        <w:rPr>
          <w:rStyle w:val="apple-style-span"/>
          <w:i/>
          <w:iCs/>
          <w:sz w:val="24"/>
          <w:szCs w:val="24"/>
        </w:rPr>
        <w:t>e</w:t>
      </w:r>
      <w:r w:rsidRPr="0037478E">
        <w:rPr>
          <w:rStyle w:val="apple-style-span"/>
          <w:sz w:val="24"/>
          <w:szCs w:val="24"/>
        </w:rPr>
        <w:t>) is the hypothetical probability of chance agreement, using the observed data to calculate the probabilities of each observer randomly saying each category. If the images are in complete agreement then κ =1.If there is no agreement among the images (other than what would be expected by chance) then κ ≤ 0.</w:t>
      </w:r>
    </w:p>
    <w:p w:rsidR="005E677A" w:rsidRPr="00D31795" w:rsidRDefault="005E677A" w:rsidP="005E677A">
      <w:pPr>
        <w:pStyle w:val="ListParagraph"/>
        <w:numPr>
          <w:ilvl w:val="0"/>
          <w:numId w:val="10"/>
        </w:numPr>
        <w:spacing w:line="480" w:lineRule="auto"/>
        <w:rPr>
          <w:rFonts w:ascii="Times New Roman" w:hAnsi="Times New Roman"/>
          <w:sz w:val="24"/>
          <w:szCs w:val="24"/>
        </w:rPr>
      </w:pPr>
      <w:r w:rsidRPr="00D31795">
        <w:rPr>
          <w:rFonts w:ascii="Times New Roman" w:hAnsi="Times New Roman"/>
          <w:sz w:val="24"/>
          <w:szCs w:val="24"/>
        </w:rPr>
        <w:t>Shannon’s Entropy Function</w:t>
      </w:r>
    </w:p>
    <w:p w:rsidR="005E677A" w:rsidRPr="0037478E" w:rsidRDefault="005E677A" w:rsidP="005E677A">
      <w:pPr>
        <w:spacing w:line="480" w:lineRule="auto"/>
        <w:jc w:val="both"/>
        <w:rPr>
          <w:rFonts w:ascii="Times New Roman" w:hAnsi="Times New Roman"/>
          <w:sz w:val="24"/>
          <w:szCs w:val="24"/>
        </w:rPr>
      </w:pPr>
      <w:r w:rsidRPr="0037478E">
        <w:rPr>
          <w:rFonts w:ascii="Times New Roman" w:hAnsi="Times New Roman"/>
          <w:sz w:val="24"/>
          <w:szCs w:val="24"/>
        </w:rPr>
        <w:t>The information content of the output image is measured by using Shannon’s entropy function [</w:t>
      </w:r>
      <w:r w:rsidR="0019717B">
        <w:rPr>
          <w:rFonts w:ascii="Times New Roman" w:hAnsi="Times New Roman"/>
          <w:sz w:val="24"/>
          <w:szCs w:val="24"/>
        </w:rPr>
        <w:t>57</w:t>
      </w:r>
      <w:r w:rsidRPr="0037478E">
        <w:rPr>
          <w:rFonts w:ascii="Times New Roman" w:hAnsi="Times New Roman"/>
          <w:sz w:val="24"/>
          <w:szCs w:val="24"/>
        </w:rPr>
        <w:t>]. It gives the indefiniteness in an image and is calculated as:</w:t>
      </w:r>
    </w:p>
    <w:p w:rsidR="005E677A" w:rsidRPr="0037478E" w:rsidRDefault="005E677A" w:rsidP="005E677A">
      <w:pPr>
        <w:spacing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eastAsia="Times New Roman" w:hAnsi="Cambria Math"/>
            <w:sz w:val="24"/>
            <w:szCs w:val="24"/>
          </w:rPr>
          <m:t>H</m:t>
        </m:r>
        <m:d>
          <m:dPr>
            <m:ctrlPr>
              <w:rPr>
                <w:rFonts w:ascii="Cambria Math" w:eastAsia="Times New Roman" w:hAnsi="Cambria Math"/>
                <w:i/>
                <w:sz w:val="24"/>
                <w:szCs w:val="24"/>
              </w:rPr>
            </m:ctrlPr>
          </m:dPr>
          <m:e>
            <m:r>
              <w:rPr>
                <w:rFonts w:ascii="Cambria Math" w:eastAsia="Times New Roman" w:hAnsi="Cambria Math"/>
                <w:sz w:val="24"/>
                <w:szCs w:val="24"/>
              </w:rPr>
              <m:t>I</m:t>
            </m:r>
          </m:e>
        </m:d>
        <m:r>
          <w:rPr>
            <w:rFonts w:ascii="Cambria Math" w:eastAsia="Times New Roman"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log</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nary>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D55A3">
        <w:rPr>
          <w:rFonts w:ascii="Times New Roman" w:hAnsi="Times New Roman"/>
          <w:sz w:val="24"/>
          <w:szCs w:val="24"/>
        </w:rPr>
        <w:tab/>
      </w:r>
      <w:proofErr w:type="gramStart"/>
      <w:r>
        <w:rPr>
          <w:rFonts w:ascii="Times New Roman" w:hAnsi="Times New Roman"/>
          <w:sz w:val="24"/>
          <w:szCs w:val="24"/>
        </w:rPr>
        <w:t>…(</w:t>
      </w:r>
      <w:proofErr w:type="gramEnd"/>
      <w:r>
        <w:rPr>
          <w:rFonts w:ascii="Times New Roman" w:hAnsi="Times New Roman"/>
          <w:sz w:val="24"/>
          <w:szCs w:val="24"/>
        </w:rPr>
        <w:t>1</w:t>
      </w:r>
      <w:r w:rsidR="00CD55A3">
        <w:rPr>
          <w:rFonts w:ascii="Times New Roman" w:hAnsi="Times New Roman"/>
          <w:sz w:val="24"/>
          <w:szCs w:val="24"/>
        </w:rPr>
        <w:t>3</w:t>
      </w:r>
      <w:r>
        <w:rPr>
          <w:rFonts w:ascii="Times New Roman" w:hAnsi="Times New Roman"/>
          <w:sz w:val="24"/>
          <w:szCs w:val="24"/>
        </w:rPr>
        <w:t>)</w:t>
      </w:r>
    </w:p>
    <w:p w:rsidR="005E677A" w:rsidRPr="0037478E" w:rsidRDefault="005E677A" w:rsidP="005E677A">
      <w:pPr>
        <w:spacing w:line="480" w:lineRule="auto"/>
        <w:jc w:val="both"/>
        <w:rPr>
          <w:rFonts w:ascii="Times New Roman" w:hAnsi="Times New Roman"/>
          <w:sz w:val="24"/>
          <w:szCs w:val="24"/>
        </w:rPr>
      </w:pPr>
      <w:proofErr w:type="gramStart"/>
      <w:r w:rsidRPr="0037478E">
        <w:rPr>
          <w:rFonts w:ascii="Times New Roman" w:hAnsi="Times New Roman"/>
          <w:sz w:val="24"/>
          <w:szCs w:val="24"/>
        </w:rPr>
        <w:t xml:space="preserve">Where, </w:t>
      </w:r>
      <m:oMath>
        <m:r>
          <w:rPr>
            <w:rFonts w:ascii="Cambria Math" w:hAnsi="Cambria Math"/>
            <w:sz w:val="24"/>
            <w:szCs w:val="24"/>
          </w:rPr>
          <m:t>I</m:t>
        </m:r>
      </m:oMath>
      <w:r w:rsidRPr="0037478E">
        <w:rPr>
          <w:rFonts w:ascii="Times New Roman" w:hAnsi="Times New Roman"/>
          <w:sz w:val="24"/>
          <w:szCs w:val="24"/>
        </w:rPr>
        <w:t xml:space="preserve"> stands for Image whose entropy is to be measured.</w:t>
      </w:r>
      <w:proofErr w:type="gramEnd"/>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Pr>
          <w:rFonts w:ascii="Times New Roman" w:hAnsi="Times New Roman"/>
          <w:sz w:val="24"/>
          <w:szCs w:val="24"/>
        </w:rPr>
        <w:t xml:space="preserve"> </w:t>
      </w:r>
      <w:proofErr w:type="gramStart"/>
      <w:r w:rsidRPr="0037478E">
        <w:rPr>
          <w:rFonts w:ascii="Times New Roman" w:hAnsi="Times New Roman"/>
          <w:sz w:val="24"/>
          <w:szCs w:val="24"/>
        </w:rPr>
        <w:t>is</w:t>
      </w:r>
      <w:proofErr w:type="gramEnd"/>
      <w:r w:rsidRPr="0037478E">
        <w:rPr>
          <w:rFonts w:ascii="Times New Roman" w:hAnsi="Times New Roman"/>
          <w:sz w:val="24"/>
          <w:szCs w:val="24"/>
        </w:rPr>
        <w:t xml:space="preserve"> the frequency of pixels with intensity </w:t>
      </w:r>
      <m:oMath>
        <m:r>
          <w:rPr>
            <w:rFonts w:ascii="Cambria Math" w:eastAsia="Times New Roman" w:hAnsi="Cambria Math"/>
            <w:sz w:val="24"/>
            <w:szCs w:val="24"/>
          </w:rPr>
          <m:t>i</m:t>
        </m:r>
      </m:oMath>
      <w:r w:rsidRPr="0037478E">
        <w:rPr>
          <w:rFonts w:ascii="Times New Roman" w:hAnsi="Times New Roman"/>
          <w:sz w:val="24"/>
          <w:szCs w:val="24"/>
        </w:rPr>
        <w:t>. Here we have binary levels therefore we consider a window of 3 X 3 centered at the pixel of concentration as the intensity value</w:t>
      </w:r>
    </w:p>
    <w:p w:rsidR="005E677A" w:rsidRPr="00BB6434" w:rsidRDefault="002F2A21" w:rsidP="005E677A">
      <w:pPr>
        <w:pStyle w:val="Heading1"/>
        <w:spacing w:line="480" w:lineRule="auto"/>
        <w:jc w:val="both"/>
        <w:rPr>
          <w:rFonts w:ascii="Times New Roman" w:hAnsi="Times New Roman"/>
          <w:color w:val="auto"/>
          <w:sz w:val="24"/>
          <w:szCs w:val="24"/>
        </w:rPr>
      </w:pPr>
      <w:r>
        <w:rPr>
          <w:rFonts w:ascii="Times New Roman" w:hAnsi="Times New Roman"/>
          <w:color w:val="auto"/>
          <w:sz w:val="24"/>
          <w:szCs w:val="24"/>
        </w:rPr>
        <w:t>4</w:t>
      </w:r>
      <w:r w:rsidR="005E677A" w:rsidRPr="00BB6434">
        <w:rPr>
          <w:rFonts w:ascii="Times New Roman" w:hAnsi="Times New Roman"/>
          <w:color w:val="auto"/>
          <w:sz w:val="24"/>
          <w:szCs w:val="24"/>
        </w:rPr>
        <w:t>.1</w:t>
      </w:r>
      <w:r w:rsidR="005E677A" w:rsidRPr="00BB6434">
        <w:rPr>
          <w:rFonts w:ascii="Times New Roman" w:hAnsi="Times New Roman"/>
          <w:color w:val="auto"/>
          <w:sz w:val="24"/>
          <w:szCs w:val="24"/>
        </w:rPr>
        <w:tab/>
      </w:r>
      <w:r w:rsidR="005E677A">
        <w:rPr>
          <w:rFonts w:ascii="Times New Roman" w:hAnsi="Times New Roman"/>
          <w:color w:val="auto"/>
          <w:sz w:val="24"/>
          <w:szCs w:val="24"/>
        </w:rPr>
        <w:t>Results</w:t>
      </w:r>
      <w:r w:rsidR="005E677A" w:rsidRPr="00BB6434">
        <w:rPr>
          <w:rFonts w:ascii="Times New Roman" w:hAnsi="Times New Roman"/>
          <w:color w:val="auto"/>
          <w:sz w:val="24"/>
          <w:szCs w:val="24"/>
        </w:rPr>
        <w:t xml:space="preserve"> and Discussion</w:t>
      </w:r>
    </w:p>
    <w:p w:rsidR="005E677A" w:rsidRPr="00BB6434" w:rsidRDefault="005E677A" w:rsidP="005E677A">
      <w:pPr>
        <w:spacing w:line="480" w:lineRule="auto"/>
        <w:jc w:val="both"/>
        <w:rPr>
          <w:rFonts w:ascii="Times New Roman" w:hAnsi="Times New Roman"/>
        </w:rPr>
      </w:pPr>
      <w:r w:rsidRPr="00BB6434">
        <w:rPr>
          <w:rFonts w:ascii="Times New Roman" w:hAnsi="Times New Roman"/>
        </w:rPr>
        <w:t>There are four parameters that require to be initialized to perform the proposed approach efficiently and effectively. These are initial number of bacteria</w:t>
      </w:r>
      <w:r>
        <w:rPr>
          <w:rFonts w:ascii="Times New Roman" w:hAnsi="Times New Roman"/>
        </w:rPr>
        <w:t xml:space="preserve"> </w:t>
      </w:r>
      <w:r w:rsidRPr="00BB6434">
        <w:rPr>
          <w:rFonts w:ascii="Times New Roman" w:hAnsi="Times New Roman"/>
        </w:rPr>
        <w:t>(NB), minimum value of dissimilarity</w:t>
      </w:r>
      <w:r w:rsidR="00D01932">
        <w:rPr>
          <w:rFonts w:ascii="Times New Roman" w:hAnsi="Times New Roman"/>
        </w:rPr>
        <w:t xml:space="preserve"> </w:t>
      </w:r>
      <w:r w:rsidRPr="00BB6434">
        <w:rPr>
          <w:rFonts w:ascii="Times New Roman" w:hAnsi="Times New Roman"/>
        </w:rPr>
        <w:t>required for the presence of edge</w:t>
      </w:r>
      <w:r>
        <w:rPr>
          <w:rFonts w:ascii="Times New Roman" w:hAnsi="Times New Roman"/>
        </w:rPr>
        <w:t xml:space="preserve"> </w:t>
      </w:r>
      <w:r w:rsidRPr="00BB6434">
        <w:rPr>
          <w:rFonts w:ascii="Times New Roman" w:hAnsi="Times New Roman"/>
        </w:rPr>
        <w:t>(</w:t>
      </w:r>
      <w:proofErr w:type="spellStart"/>
      <w:proofErr w:type="gramStart"/>
      <w:r w:rsidRPr="00BB6434">
        <w:rPr>
          <w:rFonts w:ascii="Times New Roman" w:hAnsi="Times New Roman"/>
        </w:rPr>
        <w:t>dsm</w:t>
      </w:r>
      <w:proofErr w:type="spellEnd"/>
      <w:proofErr w:type="gramEnd"/>
      <w:r w:rsidRPr="00BB6434">
        <w:rPr>
          <w:rFonts w:ascii="Times New Roman" w:hAnsi="Times New Roman"/>
        </w:rPr>
        <w:t>) and</w:t>
      </w:r>
      <w:r>
        <w:rPr>
          <w:rFonts w:ascii="Times New Roman" w:hAnsi="Times New Roman"/>
        </w:rPr>
        <w:t xml:space="preserve"> </w:t>
      </w:r>
      <w:r w:rsidRPr="00BB6434">
        <w:rPr>
          <w:rFonts w:ascii="Times New Roman" w:hAnsi="Times New Roman"/>
        </w:rPr>
        <w:t>number of chemotactic steps</w:t>
      </w:r>
      <w:r>
        <w:rPr>
          <w:rFonts w:ascii="Times New Roman" w:hAnsi="Times New Roman"/>
        </w:rPr>
        <w:t xml:space="preserve"> </w:t>
      </w:r>
      <w:r w:rsidRPr="00BB6434">
        <w:rPr>
          <w:rFonts w:ascii="Times New Roman" w:hAnsi="Times New Roman"/>
        </w:rPr>
        <w:t>(</w:t>
      </w:r>
      <w:proofErr w:type="spellStart"/>
      <w:r w:rsidRPr="00BB6434">
        <w:rPr>
          <w:rFonts w:ascii="Times New Roman" w:hAnsi="Times New Roman"/>
        </w:rPr>
        <w:t>N</w:t>
      </w:r>
      <w:r w:rsidRPr="00BB6434">
        <w:rPr>
          <w:rFonts w:ascii="Times New Roman" w:hAnsi="Times New Roman"/>
          <w:vertAlign w:val="subscript"/>
        </w:rPr>
        <w:t>Ch</w:t>
      </w:r>
      <w:proofErr w:type="spellEnd"/>
      <w:r w:rsidRPr="00BB6434">
        <w:rPr>
          <w:rFonts w:ascii="Times New Roman" w:hAnsi="Times New Roman"/>
        </w:rPr>
        <w:t>), i.e., lifetime of a bacterium.</w:t>
      </w:r>
    </w:p>
    <w:p w:rsidR="005E677A" w:rsidRPr="00BB6434" w:rsidRDefault="005E677A" w:rsidP="005E677A">
      <w:pPr>
        <w:spacing w:line="480" w:lineRule="auto"/>
        <w:jc w:val="both"/>
        <w:rPr>
          <w:rFonts w:ascii="Times New Roman" w:hAnsi="Times New Roman"/>
          <w:sz w:val="24"/>
          <w:szCs w:val="24"/>
        </w:rPr>
      </w:pPr>
      <w:r w:rsidRPr="00BB6434">
        <w:rPr>
          <w:rFonts w:ascii="Times New Roman" w:hAnsi="Times New Roman"/>
        </w:rPr>
        <w:t xml:space="preserve">To analyze the effect of these parameters, two quantitative analytic methods are </w:t>
      </w:r>
      <w:proofErr w:type="gramStart"/>
      <w:r w:rsidRPr="00BB6434">
        <w:rPr>
          <w:rFonts w:ascii="Times New Roman" w:hAnsi="Times New Roman"/>
        </w:rPr>
        <w:t>used</w:t>
      </w:r>
      <w:r>
        <w:rPr>
          <w:rFonts w:ascii="Times New Roman" w:hAnsi="Times New Roman"/>
        </w:rPr>
        <w:t>,</w:t>
      </w:r>
      <w:proofErr w:type="gramEnd"/>
      <w:r>
        <w:rPr>
          <w:rFonts w:ascii="Times New Roman" w:hAnsi="Times New Roman"/>
        </w:rPr>
        <w:t xml:space="preserve"> </w:t>
      </w:r>
      <w:r w:rsidRPr="00BB6434">
        <w:rPr>
          <w:rFonts w:ascii="Times New Roman" w:hAnsi="Times New Roman"/>
          <w:sz w:val="24"/>
          <w:szCs w:val="24"/>
        </w:rPr>
        <w:t>Shannon’s Entropy</w:t>
      </w:r>
      <w:r w:rsidRPr="00BB6434">
        <w:rPr>
          <w:rFonts w:ascii="Times New Roman" w:hAnsi="Times New Roman"/>
        </w:rPr>
        <w:t xml:space="preserve"> and </w:t>
      </w:r>
      <w:r w:rsidRPr="00BB6434">
        <w:rPr>
          <w:rFonts w:ascii="Times New Roman" w:hAnsi="Times New Roman"/>
          <w:sz w:val="24"/>
          <w:szCs w:val="24"/>
        </w:rPr>
        <w:t>Cohen’s Kappa Measure. Figure 1</w:t>
      </w:r>
      <w:r w:rsidR="00872607">
        <w:rPr>
          <w:rFonts w:ascii="Times New Roman" w:hAnsi="Times New Roman"/>
          <w:sz w:val="24"/>
          <w:szCs w:val="24"/>
        </w:rPr>
        <w:t>0</w:t>
      </w:r>
      <w:r w:rsidRPr="00BB6434">
        <w:rPr>
          <w:rFonts w:ascii="Times New Roman" w:hAnsi="Times New Roman"/>
          <w:sz w:val="24"/>
          <w:szCs w:val="24"/>
        </w:rPr>
        <w:t xml:space="preserve"> shows the variation of entropy with respect to the number of initial bacteria. Entropy comes very low for five number of bacteria, since the resultant image(Fig </w:t>
      </w:r>
      <w:r w:rsidR="00872607">
        <w:rPr>
          <w:rFonts w:ascii="Times New Roman" w:hAnsi="Times New Roman"/>
          <w:sz w:val="24"/>
          <w:szCs w:val="24"/>
        </w:rPr>
        <w:t>12</w:t>
      </w:r>
      <w:r w:rsidRPr="00BB6434">
        <w:rPr>
          <w:rFonts w:ascii="Times New Roman" w:hAnsi="Times New Roman"/>
          <w:sz w:val="24"/>
          <w:szCs w:val="24"/>
        </w:rPr>
        <w:t>.a) have very less information and as we increase the number of bacteria the amount of information in the image i.e., entropy is also increase but it also introduces the noise in the edge</w:t>
      </w:r>
      <w:r>
        <w:rPr>
          <w:rFonts w:ascii="Times New Roman" w:hAnsi="Times New Roman"/>
          <w:sz w:val="24"/>
          <w:szCs w:val="24"/>
        </w:rPr>
        <w:t>-</w:t>
      </w:r>
      <w:r w:rsidRPr="00BB6434">
        <w:rPr>
          <w:rFonts w:ascii="Times New Roman" w:hAnsi="Times New Roman"/>
          <w:sz w:val="24"/>
          <w:szCs w:val="24"/>
        </w:rPr>
        <w:t>map in the form of</w:t>
      </w:r>
      <w:r w:rsidR="000C50C3">
        <w:rPr>
          <w:rFonts w:ascii="Times New Roman" w:hAnsi="Times New Roman"/>
          <w:sz w:val="24"/>
          <w:szCs w:val="24"/>
        </w:rPr>
        <w:t xml:space="preserve"> </w:t>
      </w:r>
      <w:r w:rsidRPr="00BB6434">
        <w:rPr>
          <w:rFonts w:ascii="Times New Roman" w:hAnsi="Times New Roman"/>
          <w:sz w:val="24"/>
          <w:szCs w:val="24"/>
        </w:rPr>
        <w:t>unconnected weak edges.</w:t>
      </w:r>
      <w:r w:rsidR="000C50C3">
        <w:rPr>
          <w:rFonts w:ascii="Times New Roman" w:hAnsi="Times New Roman"/>
          <w:sz w:val="24"/>
          <w:szCs w:val="24"/>
        </w:rPr>
        <w:t xml:space="preserve"> </w:t>
      </w:r>
      <w:r w:rsidRPr="00BB6434">
        <w:rPr>
          <w:rFonts w:ascii="Times New Roman" w:hAnsi="Times New Roman"/>
          <w:sz w:val="24"/>
          <w:szCs w:val="24"/>
        </w:rPr>
        <w:t xml:space="preserve">When number of bacteria are less than 45 then entropy curve is showing a steady growth and after that it shows a behavior of saturation i.e., further increase in the initial number of bacteria will not create the much difference in the entropy value. To have enough amount of information while having the noisy pixels as small as possible, we have taken the initial number of bacteria as 10. This estimation is also being justified by the Fig. </w:t>
      </w:r>
      <w:r w:rsidR="00872607">
        <w:rPr>
          <w:rFonts w:ascii="Times New Roman" w:hAnsi="Times New Roman"/>
          <w:sz w:val="24"/>
          <w:szCs w:val="24"/>
        </w:rPr>
        <w:t>11</w:t>
      </w:r>
      <w:r w:rsidRPr="00BB6434">
        <w:rPr>
          <w:rFonts w:ascii="Times New Roman" w:hAnsi="Times New Roman"/>
          <w:sz w:val="24"/>
          <w:szCs w:val="24"/>
        </w:rPr>
        <w:t xml:space="preserve">, which shows the effect of increase in initial number of bacteria against the Kappa value. Increasing the initial number of bacteria from 10 to 15 does not give much difference in the value of Kappa measure, i.e., between this interval the resultant images are equally similar to the </w:t>
      </w:r>
      <w:r>
        <w:rPr>
          <w:rFonts w:ascii="Times New Roman" w:hAnsi="Times New Roman"/>
          <w:sz w:val="24"/>
          <w:szCs w:val="24"/>
        </w:rPr>
        <w:t>Majority</w:t>
      </w:r>
      <w:r w:rsidRPr="00BB6434">
        <w:rPr>
          <w:rFonts w:ascii="Times New Roman" w:hAnsi="Times New Roman"/>
          <w:sz w:val="24"/>
          <w:szCs w:val="24"/>
        </w:rPr>
        <w:t xml:space="preserve"> Image. While further increase in the number of </w:t>
      </w:r>
      <w:r w:rsidRPr="00BB6434">
        <w:rPr>
          <w:rFonts w:ascii="Times New Roman" w:hAnsi="Times New Roman"/>
          <w:sz w:val="24"/>
          <w:szCs w:val="24"/>
        </w:rPr>
        <w:lastRenderedPageBreak/>
        <w:t xml:space="preserve">bacteria will shows the increase in the kappa value, because the </w:t>
      </w:r>
      <w:r>
        <w:rPr>
          <w:rFonts w:ascii="Times New Roman" w:hAnsi="Times New Roman"/>
          <w:sz w:val="24"/>
          <w:szCs w:val="24"/>
        </w:rPr>
        <w:t>Majority</w:t>
      </w:r>
      <w:r w:rsidRPr="00BB6434">
        <w:rPr>
          <w:rFonts w:ascii="Times New Roman" w:hAnsi="Times New Roman"/>
          <w:sz w:val="24"/>
          <w:szCs w:val="24"/>
        </w:rPr>
        <w:t xml:space="preserve"> Image have thick edges and result of the proposed approach also starts giving thick edges as it also introduces some of weak unconnected edges.</w:t>
      </w:r>
    </w:p>
    <w:p w:rsidR="005E677A" w:rsidRDefault="005E677A" w:rsidP="005E677A">
      <w:pPr>
        <w:rPr>
          <w:rFonts w:ascii="Times New Roman" w:hAnsi="Times New Roman"/>
          <w:sz w:val="24"/>
          <w:szCs w:val="24"/>
        </w:rPr>
      </w:pPr>
    </w:p>
    <w:p w:rsidR="008E2B2F" w:rsidRDefault="005E677A" w:rsidP="005E677A">
      <w:pPr>
        <w:rPr>
          <w:rFonts w:ascii="Times New Roman" w:hAnsi="Times New Roman"/>
          <w:sz w:val="24"/>
          <w:szCs w:val="24"/>
        </w:rPr>
      </w:pPr>
      <w:r w:rsidRPr="001748A0">
        <w:rPr>
          <w:rFonts w:ascii="Times New Roman" w:hAnsi="Times New Roman"/>
          <w:noProof/>
          <w:sz w:val="24"/>
          <w:szCs w:val="24"/>
        </w:rPr>
        <w:drawing>
          <wp:inline distT="0" distB="0" distL="0" distR="0">
            <wp:extent cx="5772150" cy="285750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Fig. 1</w:t>
      </w:r>
      <w:r w:rsidR="00872607">
        <w:rPr>
          <w:rFonts w:ascii="Times New Roman" w:hAnsi="Times New Roman"/>
          <w:sz w:val="24"/>
          <w:szCs w:val="24"/>
        </w:rPr>
        <w:t>0</w:t>
      </w:r>
      <w:r>
        <w:rPr>
          <w:rFonts w:ascii="Times New Roman" w:hAnsi="Times New Roman"/>
          <w:sz w:val="24"/>
          <w:szCs w:val="24"/>
        </w:rPr>
        <w:t xml:space="preserve"> Entropy versus initial</w:t>
      </w:r>
      <w:r w:rsidR="00A86346">
        <w:rPr>
          <w:rFonts w:ascii="Times New Roman" w:hAnsi="Times New Roman"/>
          <w:sz w:val="24"/>
          <w:szCs w:val="24"/>
        </w:rPr>
        <w:t xml:space="preserve"> </w:t>
      </w:r>
      <w:r>
        <w:rPr>
          <w:rFonts w:ascii="Times New Roman" w:hAnsi="Times New Roman"/>
          <w:sz w:val="24"/>
          <w:szCs w:val="24"/>
        </w:rPr>
        <w:t>number of bacteria</w:t>
      </w:r>
    </w:p>
    <w:p w:rsidR="005E677A" w:rsidRDefault="005E677A" w:rsidP="005E677A">
      <w:pPr>
        <w:rPr>
          <w:rFonts w:ascii="Times New Roman" w:hAnsi="Times New Roman"/>
          <w:sz w:val="24"/>
          <w:szCs w:val="24"/>
        </w:rPr>
      </w:pPr>
      <w:r w:rsidRPr="00402B4E">
        <w:rPr>
          <w:rFonts w:ascii="Times New Roman" w:hAnsi="Times New Roman"/>
          <w:noProof/>
          <w:sz w:val="24"/>
          <w:szCs w:val="24"/>
        </w:rPr>
        <w:drawing>
          <wp:inline distT="0" distB="0" distL="0" distR="0">
            <wp:extent cx="5772150" cy="2743200"/>
            <wp:effectExtent l="0" t="0" r="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677A" w:rsidRDefault="005E677A" w:rsidP="00872607">
      <w:pPr>
        <w:spacing w:line="240" w:lineRule="auto"/>
        <w:rPr>
          <w:rFonts w:ascii="Times New Roman" w:hAnsi="Times New Roman"/>
          <w:sz w:val="24"/>
          <w:szCs w:val="24"/>
        </w:rPr>
      </w:pPr>
      <w:r>
        <w:rPr>
          <w:rFonts w:ascii="Times New Roman" w:hAnsi="Times New Roman"/>
          <w:sz w:val="24"/>
          <w:szCs w:val="24"/>
        </w:rPr>
        <w:t xml:space="preserve">Fig. </w:t>
      </w:r>
      <w:r w:rsidR="00872607">
        <w:rPr>
          <w:rFonts w:ascii="Times New Roman" w:hAnsi="Times New Roman"/>
          <w:sz w:val="24"/>
          <w:szCs w:val="24"/>
        </w:rPr>
        <w:t>11</w:t>
      </w:r>
      <w:r>
        <w:rPr>
          <w:rFonts w:ascii="Times New Roman" w:hAnsi="Times New Roman"/>
          <w:sz w:val="24"/>
          <w:szCs w:val="24"/>
        </w:rPr>
        <w:t xml:space="preserve"> Kappa versus initial number of bacteria</w:t>
      </w:r>
    </w:p>
    <w:p w:rsidR="005E677A" w:rsidRDefault="005E677A" w:rsidP="005E677A">
      <w:pPr>
        <w:rPr>
          <w:rFonts w:ascii="Times New Roman" w:hAnsi="Times New Roman"/>
          <w:sz w:val="24"/>
          <w:szCs w:val="24"/>
        </w:rPr>
      </w:pPr>
      <w:r>
        <w:rPr>
          <w:rFonts w:ascii="Times New Roman" w:hAnsi="Times New Roman"/>
          <w:noProof/>
          <w:sz w:val="24"/>
          <w:szCs w:val="24"/>
        </w:rPr>
        <w:lastRenderedPageBreak/>
        <w:drawing>
          <wp:inline distT="0" distB="0" distL="0" distR="0">
            <wp:extent cx="1371600" cy="1371600"/>
            <wp:effectExtent l="19050" t="19050" r="0" b="0"/>
            <wp:docPr id="63" name="Picture 63" descr="C:\Users\Cool\Desktop\thesis paper22_2_11\New20_6_2011\Results_new\bactnum\lenargb_th60s5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ol\Desktop\thesis paper22_2_11\New20_6_2011\Results_new\bactnum\lenargb_th60s5ch7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4" name="Picture 64" descr="C:\Users\Cool\Desktop\thesis paper22_2_11\New20_6_2011\Results_new\bactnum\lenargb_th6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ol\Desktop\thesis paper22_2_11\New20_6_2011\Results_new\bactnum\lenargb_th60s10ch7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5" name="Picture 65" descr="C:\Users\Cool\Desktop\thesis paper22_2_11\New20_6_2011\Results_new\bactnum\lenargb_th60s15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ol\Desktop\thesis paper22_2_11\New20_6_2011\Results_new\bactnum\lenargb_th60s15ch7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6" name="Picture 66" descr="C:\Users\Cool\Desktop\thesis paper22_2_11\New20_6_2011\Results_new\bactnum\lenargb_th60s2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ool\Desktop\thesis paper22_2_11\New20_6_2011\Results_new\bactnum\lenargb_th60s20ch7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Pr="0069289C" w:rsidRDefault="005E677A" w:rsidP="005E677A">
      <w:pPr>
        <w:ind w:left="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w:t>
      </w:r>
    </w:p>
    <w:p w:rsidR="005E677A" w:rsidRDefault="005E677A" w:rsidP="005E677A">
      <w:pPr>
        <w:rPr>
          <w:rFonts w:ascii="Times New Roman" w:hAnsi="Times New Roman"/>
          <w:sz w:val="24"/>
          <w:szCs w:val="24"/>
        </w:rPr>
      </w:pPr>
      <w:r>
        <w:rPr>
          <w:rFonts w:ascii="Times New Roman" w:hAnsi="Times New Roman"/>
          <w:noProof/>
          <w:sz w:val="24"/>
          <w:szCs w:val="24"/>
        </w:rPr>
        <w:drawing>
          <wp:inline distT="0" distB="0" distL="0" distR="0">
            <wp:extent cx="1371600" cy="1371600"/>
            <wp:effectExtent l="19050" t="19050" r="0" b="0"/>
            <wp:docPr id="67" name="Picture 67" descr="C:\Users\Cool\Desktop\thesis paper22_2_11\New20_6_2011\Results_new\bactnum\lenargb_th60s25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ol\Desktop\thesis paper22_2_11\New20_6_2011\Results_new\bactnum\lenargb_th60s25ch7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8" name="Picture 68" descr="C:\Users\Cool\Desktop\thesis paper22_2_11\New20_6_2011\Results_new\bactnum\lenargb_th60s3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ol\Desktop\thesis paper22_2_11\New20_6_2011\Results_new\bactnum\lenargb_th60s30ch7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9" name="Picture 69" descr="C:\Users\Cool\Desktop\thesis paper22_2_11\New20_6_2011\Results_new\bactnum\lenargb_th60s35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ol\Desktop\thesis paper22_2_11\New20_6_2011\Results_new\bactnum\lenargb_th60s35ch7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70" name="Picture 70" descr="C:\Users\Cool\Desktop\thesis paper22_2_11\New20_6_2011\Results_new\bactnum\lenargb_th60s4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ool\Desktop\thesis paper22_2_11\New20_6_2011\Results_new\bactnum\lenargb_th60s40ch7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ab/>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roofErr w:type="gramStart"/>
      <w:r>
        <w:rPr>
          <w:rFonts w:ascii="Times New Roman" w:hAnsi="Times New Roman"/>
          <w:sz w:val="24"/>
          <w:szCs w:val="24"/>
        </w:rPr>
        <w:t>f</w:t>
      </w:r>
      <w:proofErr w:type="gram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w:t>
      </w:r>
    </w:p>
    <w:p w:rsidR="005E677A" w:rsidRDefault="005E677A" w:rsidP="005E677A">
      <w:pPr>
        <w:rPr>
          <w:rFonts w:ascii="Times New Roman" w:hAnsi="Times New Roman"/>
          <w:sz w:val="24"/>
          <w:szCs w:val="24"/>
        </w:rPr>
      </w:pPr>
      <w:r>
        <w:rPr>
          <w:rFonts w:ascii="Times New Roman" w:hAnsi="Times New Roman"/>
          <w:noProof/>
          <w:sz w:val="24"/>
          <w:szCs w:val="24"/>
        </w:rPr>
        <w:drawing>
          <wp:inline distT="0" distB="0" distL="0" distR="0">
            <wp:extent cx="1371600" cy="1371600"/>
            <wp:effectExtent l="19050" t="19050" r="0" b="0"/>
            <wp:docPr id="71" name="Picture 71" descr="C:\Users\Cool\Desktop\thesis paper22_2_11\New20_6_2011\Results_new\bactnum\lenargb_th60s45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ool\Desktop\thesis paper22_2_11\New20_6_2011\Results_new\bactnum\lenargb_th60s45ch7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72" name="Picture 72" descr="C:\Users\Cool\Desktop\thesis paper22_2_11\New20_6_2011\Results_new\bactnum\lenargb_th60s5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ool\Desktop\thesis paper22_2_11\New20_6_2011\Results_new\bactnum\lenargb_th60s50ch7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Pr="007C389E" w:rsidRDefault="005E677A" w:rsidP="005E677A">
      <w:pPr>
        <w:pStyle w:val="ListParagraph"/>
        <w:numPr>
          <w:ilvl w:val="0"/>
          <w:numId w:val="12"/>
        </w:numPr>
        <w:rPr>
          <w:rFonts w:ascii="Times New Roman" w:hAnsi="Times New Roman"/>
          <w:sz w:val="24"/>
          <w:szCs w:val="24"/>
        </w:rPr>
      </w:pPr>
      <w:r w:rsidRPr="007C389E">
        <w:rPr>
          <w:rFonts w:ascii="Times New Roman" w:hAnsi="Times New Roman"/>
          <w:sz w:val="24"/>
          <w:szCs w:val="24"/>
        </w:rPr>
        <w:t>(j)</w:t>
      </w:r>
    </w:p>
    <w:p w:rsidR="005E677A" w:rsidRDefault="005E677A" w:rsidP="005E677A">
      <w:pPr>
        <w:spacing w:line="480" w:lineRule="auto"/>
        <w:jc w:val="both"/>
        <w:rPr>
          <w:rFonts w:ascii="Times New Roman" w:hAnsi="Times New Roman"/>
          <w:sz w:val="24"/>
          <w:szCs w:val="24"/>
        </w:rPr>
      </w:pPr>
      <w:r>
        <w:rPr>
          <w:rFonts w:ascii="Times New Roman" w:hAnsi="Times New Roman"/>
          <w:sz w:val="24"/>
          <w:szCs w:val="24"/>
        </w:rPr>
        <w:t xml:space="preserve">Fig. </w:t>
      </w:r>
      <w:r w:rsidR="005D4DD1">
        <w:rPr>
          <w:rFonts w:ascii="Times New Roman" w:hAnsi="Times New Roman"/>
          <w:sz w:val="24"/>
          <w:szCs w:val="24"/>
        </w:rPr>
        <w:t>12</w:t>
      </w:r>
      <w:r>
        <w:rPr>
          <w:rFonts w:ascii="Times New Roman" w:hAnsi="Times New Roman"/>
          <w:sz w:val="24"/>
          <w:szCs w:val="24"/>
        </w:rPr>
        <w:t xml:space="preserve"> Result of proposed approach for different number of initial bacteria (NB), (a) NB = 5, (b) NB = 10, (c) NB = 15, (d) NB = 20, (e) NB = 25, (f) NB = 30, (g) NB = 35, (h) NB = 40, (i) NB = 45, (j) NB = 50.</w:t>
      </w:r>
    </w:p>
    <w:p w:rsidR="005E677A" w:rsidRDefault="005E677A" w:rsidP="005E677A">
      <w:pPr>
        <w:spacing w:line="480" w:lineRule="auto"/>
        <w:jc w:val="both"/>
        <w:rPr>
          <w:rFonts w:ascii="Times New Roman" w:hAnsi="Times New Roman"/>
          <w:sz w:val="24"/>
          <w:szCs w:val="24"/>
        </w:rPr>
      </w:pPr>
      <w:r>
        <w:rPr>
          <w:rFonts w:ascii="Times New Roman" w:hAnsi="Times New Roman"/>
          <w:sz w:val="24"/>
          <w:szCs w:val="24"/>
        </w:rPr>
        <w:t>Fig.</w:t>
      </w:r>
      <w:r w:rsidR="00964EE8">
        <w:rPr>
          <w:rFonts w:ascii="Times New Roman" w:hAnsi="Times New Roman"/>
          <w:sz w:val="24"/>
          <w:szCs w:val="24"/>
        </w:rPr>
        <w:t>13</w:t>
      </w:r>
      <w:r>
        <w:rPr>
          <w:rFonts w:ascii="Times New Roman" w:hAnsi="Times New Roman"/>
          <w:sz w:val="24"/>
          <w:szCs w:val="24"/>
        </w:rPr>
        <w:t xml:space="preserve"> shows the variation of dissimilarity value with respect to Entropy measure. By analyzing this, we have found that with decrease in the dissimilarity value the Entropy is increases steadily. Since the larger dissimilarity results into the less amount of information (i.e., reduced number of edges), and less dissimilarity results into the more amount of information (i.e., weak </w:t>
      </w:r>
      <w:r>
        <w:rPr>
          <w:rFonts w:ascii="Times New Roman" w:hAnsi="Times New Roman"/>
          <w:sz w:val="24"/>
          <w:szCs w:val="24"/>
        </w:rPr>
        <w:lastRenderedPageBreak/>
        <w:t xml:space="preserve">unconnected edges in the form of noisy pixels are included) as shown in the Fig. </w:t>
      </w:r>
      <w:r w:rsidR="00573EB0">
        <w:rPr>
          <w:rFonts w:ascii="Times New Roman" w:hAnsi="Times New Roman"/>
          <w:sz w:val="24"/>
          <w:szCs w:val="24"/>
        </w:rPr>
        <w:t>15</w:t>
      </w:r>
      <w:r>
        <w:rPr>
          <w:rFonts w:ascii="Times New Roman" w:hAnsi="Times New Roman"/>
          <w:sz w:val="24"/>
          <w:szCs w:val="24"/>
        </w:rPr>
        <w:t xml:space="preserve">.a-g. To have enough amount of information while having the noisy pixels as small as possible, we have taken the dissimilarity value as 0.04. We can also verify this by analyzing the Fig. </w:t>
      </w:r>
      <w:r w:rsidR="009D4A0B">
        <w:rPr>
          <w:rFonts w:ascii="Times New Roman" w:hAnsi="Times New Roman"/>
          <w:sz w:val="24"/>
          <w:szCs w:val="24"/>
        </w:rPr>
        <w:t>14</w:t>
      </w:r>
      <w:r>
        <w:rPr>
          <w:rFonts w:ascii="Times New Roman" w:hAnsi="Times New Roman"/>
          <w:sz w:val="24"/>
          <w:szCs w:val="24"/>
        </w:rPr>
        <w:t xml:space="preserve">, which shows the effect of variation of dissimilarity value with respect to Kappa measure. Kappa value has a steady increase around the dissimilarity value of 0.04, because of thickening of edges and increasing of number of edges. But after dissimilarity value of 0.04, noisy pixel starts appearing more and more as shown in Fig. </w:t>
      </w:r>
      <w:r w:rsidR="00573EB0">
        <w:rPr>
          <w:rFonts w:ascii="Times New Roman" w:hAnsi="Times New Roman"/>
          <w:sz w:val="24"/>
          <w:szCs w:val="24"/>
        </w:rPr>
        <w:t>15</w:t>
      </w:r>
      <w:r>
        <w:rPr>
          <w:rFonts w:ascii="Times New Roman" w:hAnsi="Times New Roman"/>
          <w:sz w:val="24"/>
          <w:szCs w:val="24"/>
        </w:rPr>
        <w:t>.</w:t>
      </w:r>
    </w:p>
    <w:p w:rsidR="005E677A" w:rsidRDefault="005E677A" w:rsidP="005E677A">
      <w:pPr>
        <w:rPr>
          <w:rFonts w:ascii="Times New Roman" w:hAnsi="Times New Roman"/>
          <w:sz w:val="24"/>
          <w:szCs w:val="24"/>
        </w:rPr>
      </w:pPr>
      <w:r w:rsidRPr="00435E2C">
        <w:rPr>
          <w:rFonts w:ascii="Times New Roman" w:hAnsi="Times New Roman"/>
          <w:noProof/>
          <w:sz w:val="24"/>
          <w:szCs w:val="24"/>
        </w:rPr>
        <w:drawing>
          <wp:inline distT="0" distB="0" distL="0" distR="0">
            <wp:extent cx="4620398" cy="2377440"/>
            <wp:effectExtent l="0" t="0" r="8890" b="381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2B2F" w:rsidRDefault="005E677A" w:rsidP="005E677A">
      <w:pPr>
        <w:rPr>
          <w:rFonts w:ascii="Times New Roman" w:hAnsi="Times New Roman"/>
          <w:sz w:val="24"/>
          <w:szCs w:val="24"/>
        </w:rPr>
      </w:pPr>
      <w:r>
        <w:rPr>
          <w:rFonts w:ascii="Times New Roman" w:hAnsi="Times New Roman"/>
          <w:sz w:val="24"/>
          <w:szCs w:val="24"/>
        </w:rPr>
        <w:t xml:space="preserve">Fig. </w:t>
      </w:r>
      <w:r w:rsidR="009D6398">
        <w:rPr>
          <w:rFonts w:ascii="Times New Roman" w:hAnsi="Times New Roman"/>
          <w:sz w:val="24"/>
          <w:szCs w:val="24"/>
        </w:rPr>
        <w:t>13</w:t>
      </w:r>
      <w:r>
        <w:rPr>
          <w:rFonts w:ascii="Times New Roman" w:hAnsi="Times New Roman"/>
          <w:sz w:val="24"/>
          <w:szCs w:val="24"/>
        </w:rPr>
        <w:t xml:space="preserve"> Entropy versus dissimilarity value</w:t>
      </w:r>
    </w:p>
    <w:p w:rsidR="005E677A" w:rsidRDefault="005E677A" w:rsidP="005E677A">
      <w:pPr>
        <w:rPr>
          <w:rFonts w:ascii="Times New Roman" w:hAnsi="Times New Roman"/>
          <w:sz w:val="24"/>
          <w:szCs w:val="24"/>
        </w:rPr>
      </w:pPr>
      <w:r w:rsidRPr="00435E2C">
        <w:rPr>
          <w:rFonts w:ascii="Times New Roman" w:hAnsi="Times New Roman"/>
          <w:noProof/>
          <w:sz w:val="24"/>
          <w:szCs w:val="24"/>
        </w:rPr>
        <w:drawing>
          <wp:inline distT="0" distB="0" distL="0" distR="0">
            <wp:extent cx="4616588" cy="2401294"/>
            <wp:effectExtent l="0" t="0" r="0"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 xml:space="preserve">Fig. </w:t>
      </w:r>
      <w:r w:rsidR="009D6398">
        <w:rPr>
          <w:rFonts w:ascii="Times New Roman" w:hAnsi="Times New Roman"/>
          <w:sz w:val="24"/>
          <w:szCs w:val="24"/>
        </w:rPr>
        <w:t>14</w:t>
      </w:r>
      <w:r>
        <w:rPr>
          <w:rFonts w:ascii="Times New Roman" w:hAnsi="Times New Roman"/>
          <w:sz w:val="24"/>
          <w:szCs w:val="24"/>
        </w:rPr>
        <w:t xml:space="preserve"> Kappa versus dissimilarity value</w:t>
      </w:r>
    </w:p>
    <w:p w:rsidR="005E677A" w:rsidRDefault="005E677A" w:rsidP="005E677A">
      <w:pPr>
        <w:rPr>
          <w:rFonts w:ascii="Times New Roman" w:hAnsi="Times New Roman"/>
          <w:sz w:val="24"/>
          <w:szCs w:val="24"/>
        </w:rPr>
      </w:pPr>
      <w:r>
        <w:rPr>
          <w:rFonts w:ascii="Times New Roman" w:hAnsi="Times New Roman"/>
          <w:noProof/>
          <w:sz w:val="24"/>
          <w:szCs w:val="24"/>
        </w:rPr>
        <w:lastRenderedPageBreak/>
        <w:drawing>
          <wp:inline distT="0" distB="0" distL="0" distR="0">
            <wp:extent cx="1371600" cy="1371600"/>
            <wp:effectExtent l="19050" t="19050" r="0" b="0"/>
            <wp:docPr id="31" name="Picture 31" descr="C:\Users\Cool\Desktop\thesis paper22_2_11\New20_6_2011\Results_new\thresh\lenargb_th55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ol\Desktop\thesis paper22_2_11\New20_6_2011\Results_new\thresh\lenargb_th55s10ch7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56" name="Picture 56" descr="C:\Users\Cool\Desktop\thesis paper22_2_11\New20_6_2011\Results_new\thresh\lenargb_th6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ol\Desktop\thesis paper22_2_11\New20_6_2011\Results_new\thresh\lenargb_th60s10ch7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57" name="Picture 57" descr="C:\Users\Cool\Desktop\thesis paper22_2_11\New20_6_2011\Results_new\thresh\lenargb_th65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ol\Desktop\thesis paper22_2_11\New20_6_2011\Results_new\thresh\lenargb_th65s10ch7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58" name="Picture 58" descr="C:\Users\Cool\Desktop\thesis paper22_2_11\New20_6_2011\Results_new\thresh\lenargb_th7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ol\Desktop\thesis paper22_2_11\New20_6_2011\Results_new\thresh\lenargb_th70s10ch7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w:t>
      </w:r>
    </w:p>
    <w:p w:rsidR="005E677A" w:rsidRDefault="005E677A" w:rsidP="005E677A">
      <w:pPr>
        <w:rPr>
          <w:rFonts w:ascii="Times New Roman" w:hAnsi="Times New Roman"/>
          <w:sz w:val="24"/>
          <w:szCs w:val="24"/>
        </w:rPr>
      </w:pPr>
      <w:r>
        <w:rPr>
          <w:rFonts w:ascii="Times New Roman" w:hAnsi="Times New Roman"/>
          <w:noProof/>
          <w:sz w:val="24"/>
          <w:szCs w:val="24"/>
        </w:rPr>
        <w:drawing>
          <wp:inline distT="0" distB="0" distL="0" distR="0">
            <wp:extent cx="1371600" cy="1371600"/>
            <wp:effectExtent l="19050" t="19050" r="0" b="0"/>
            <wp:docPr id="59" name="Picture 59" descr="C:\Users\Cool\Desktop\thesis paper22_2_11\New20_6_2011\Results_new\thresh\lenargb_th75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ol\Desktop\thesis paper22_2_11\New20_6_2011\Results_new\thresh\lenargb_th75s10ch7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0" name="Picture 60" descr="C:\Users\Cool\Desktop\thesis paper22_2_11\New20_6_2011\Results_new\thresh\lenargb_th8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ol\Desktop\thesis paper22_2_11\New20_6_2011\Results_new\thresh\lenargb_th80s10ch7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61" name="Picture 61" descr="C:\Users\Cool\Desktop\thesis paper22_2_11\New20_6_2011\Results_new\thresh\lenargb_th85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ol\Desktop\thesis paper22_2_11\New20_6_2011\Results_new\thresh\lenargb_th85s10ch7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ab/>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roofErr w:type="gramStart"/>
      <w:r>
        <w:rPr>
          <w:rFonts w:ascii="Times New Roman" w:hAnsi="Times New Roman"/>
          <w:sz w:val="24"/>
          <w:szCs w:val="24"/>
        </w:rPr>
        <w:t>f</w:t>
      </w:r>
      <w:proofErr w:type="gram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w:t>
      </w:r>
    </w:p>
    <w:p w:rsidR="005E677A" w:rsidRDefault="005E677A" w:rsidP="005E677A">
      <w:pPr>
        <w:spacing w:line="480" w:lineRule="auto"/>
        <w:jc w:val="both"/>
        <w:rPr>
          <w:rFonts w:ascii="Times New Roman" w:hAnsi="Times New Roman"/>
          <w:sz w:val="24"/>
          <w:szCs w:val="24"/>
        </w:rPr>
      </w:pPr>
      <w:r>
        <w:rPr>
          <w:rFonts w:ascii="Times New Roman" w:hAnsi="Times New Roman"/>
          <w:sz w:val="24"/>
          <w:szCs w:val="24"/>
        </w:rPr>
        <w:t xml:space="preserve">Fig. </w:t>
      </w:r>
      <w:r w:rsidR="009D6398">
        <w:rPr>
          <w:rFonts w:ascii="Times New Roman" w:hAnsi="Times New Roman"/>
          <w:sz w:val="24"/>
          <w:szCs w:val="24"/>
        </w:rPr>
        <w:t>15</w:t>
      </w:r>
      <w:r>
        <w:rPr>
          <w:rFonts w:ascii="Times New Roman" w:hAnsi="Times New Roman"/>
          <w:sz w:val="24"/>
          <w:szCs w:val="24"/>
        </w:rPr>
        <w:t xml:space="preserve"> Results of proposed approach for different dissimilarity values (DV), (a) DV = 0.045, (b) DV = 0.04, (c) DV = 0.035, (d) DV = 0.03, (e) DV = 0.025, (f) DV = 0.02, (g) DV = 0.015.</w:t>
      </w:r>
    </w:p>
    <w:p w:rsidR="005E677A" w:rsidRDefault="005E677A" w:rsidP="005E677A">
      <w:pPr>
        <w:spacing w:line="480" w:lineRule="auto"/>
        <w:jc w:val="both"/>
        <w:rPr>
          <w:rFonts w:ascii="Times New Roman" w:hAnsi="Times New Roman"/>
          <w:sz w:val="24"/>
          <w:szCs w:val="24"/>
        </w:rPr>
      </w:pPr>
    </w:p>
    <w:p w:rsidR="005E677A" w:rsidRDefault="005E677A" w:rsidP="005E677A">
      <w:pPr>
        <w:spacing w:line="480" w:lineRule="auto"/>
        <w:jc w:val="both"/>
        <w:rPr>
          <w:rFonts w:ascii="Times New Roman" w:hAnsi="Times New Roman"/>
          <w:sz w:val="24"/>
          <w:szCs w:val="24"/>
        </w:rPr>
      </w:pPr>
      <w:r>
        <w:rPr>
          <w:rFonts w:ascii="Times New Roman" w:hAnsi="Times New Roman"/>
          <w:sz w:val="24"/>
          <w:szCs w:val="24"/>
        </w:rPr>
        <w:t>Fig.</w:t>
      </w:r>
      <w:r w:rsidR="004A124A">
        <w:rPr>
          <w:rFonts w:ascii="Times New Roman" w:hAnsi="Times New Roman"/>
          <w:sz w:val="24"/>
          <w:szCs w:val="24"/>
        </w:rPr>
        <w:t>16</w:t>
      </w:r>
      <w:r>
        <w:rPr>
          <w:rFonts w:ascii="Times New Roman" w:hAnsi="Times New Roman"/>
          <w:sz w:val="24"/>
          <w:szCs w:val="24"/>
        </w:rPr>
        <w:t xml:space="preserve"> shows the variation of number of chemotactic steps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with respect to Entropy measure. Increasing the number of chemotactic step means increasing the lifetime of the bacteria. If bacteria are allowed to live longer then it will also try to explore more number of edges and thus requires longer time. To make bacteria to complete its life in a sufficient time with providing good number of edges and less noisy pixels, the number of chemotactic steps taken are 70. Fig. </w:t>
      </w:r>
      <w:r w:rsidR="00636EE1">
        <w:rPr>
          <w:rFonts w:ascii="Times New Roman" w:hAnsi="Times New Roman"/>
          <w:sz w:val="24"/>
          <w:szCs w:val="24"/>
        </w:rPr>
        <w:t>18</w:t>
      </w:r>
      <w:r>
        <w:rPr>
          <w:rFonts w:ascii="Times New Roman" w:hAnsi="Times New Roman"/>
          <w:sz w:val="24"/>
          <w:szCs w:val="24"/>
        </w:rPr>
        <w:t xml:space="preserve"> shows result of proposed approach for different number of chemotactic steps.</w:t>
      </w:r>
    </w:p>
    <w:p w:rsidR="005E677A" w:rsidRDefault="005E677A" w:rsidP="005E677A">
      <w:pPr>
        <w:rPr>
          <w:rFonts w:ascii="Times New Roman" w:hAnsi="Times New Roman"/>
          <w:sz w:val="24"/>
          <w:szCs w:val="24"/>
        </w:rPr>
      </w:pPr>
    </w:p>
    <w:p w:rsidR="005E677A" w:rsidRDefault="005E677A" w:rsidP="005E677A">
      <w:pPr>
        <w:rPr>
          <w:rFonts w:ascii="Times New Roman" w:hAnsi="Times New Roman"/>
          <w:sz w:val="24"/>
          <w:szCs w:val="24"/>
        </w:rPr>
      </w:pPr>
      <w:r>
        <w:rPr>
          <w:noProof/>
        </w:rPr>
        <w:lastRenderedPageBreak/>
        <w:drawing>
          <wp:inline distT="0" distB="0" distL="0" distR="0">
            <wp:extent cx="4612822" cy="2852057"/>
            <wp:effectExtent l="0" t="0" r="0" b="571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 xml:space="preserve">Fig. </w:t>
      </w:r>
      <w:r w:rsidR="006B7167">
        <w:rPr>
          <w:rFonts w:ascii="Times New Roman" w:hAnsi="Times New Roman"/>
          <w:sz w:val="24"/>
          <w:szCs w:val="24"/>
        </w:rPr>
        <w:t>16</w:t>
      </w:r>
      <w:r>
        <w:rPr>
          <w:rFonts w:ascii="Times New Roman" w:hAnsi="Times New Roman"/>
          <w:sz w:val="24"/>
          <w:szCs w:val="24"/>
        </w:rPr>
        <w:t xml:space="preserve"> Entropy versus number of chemotactic steps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w:t>
      </w:r>
    </w:p>
    <w:p w:rsidR="007A3457" w:rsidRDefault="007A3457" w:rsidP="005E677A">
      <w:pPr>
        <w:rPr>
          <w:rFonts w:ascii="Times New Roman" w:hAnsi="Times New Roman"/>
          <w:sz w:val="24"/>
          <w:szCs w:val="24"/>
        </w:rPr>
      </w:pPr>
    </w:p>
    <w:p w:rsidR="005E677A" w:rsidRDefault="005E677A" w:rsidP="005E677A">
      <w:pPr>
        <w:rPr>
          <w:rFonts w:ascii="Times New Roman" w:hAnsi="Times New Roman"/>
          <w:sz w:val="24"/>
          <w:szCs w:val="24"/>
        </w:rPr>
      </w:pPr>
      <w:r>
        <w:rPr>
          <w:noProof/>
        </w:rPr>
        <w:drawing>
          <wp:inline distT="0" distB="0" distL="0" distR="0">
            <wp:extent cx="4612822" cy="2852058"/>
            <wp:effectExtent l="0" t="0" r="0" b="571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 xml:space="preserve">Fig. </w:t>
      </w:r>
      <w:r w:rsidR="006B7167">
        <w:rPr>
          <w:rFonts w:ascii="Times New Roman" w:hAnsi="Times New Roman"/>
          <w:sz w:val="24"/>
          <w:szCs w:val="24"/>
        </w:rPr>
        <w:t>17</w:t>
      </w:r>
      <w:r>
        <w:rPr>
          <w:rFonts w:ascii="Times New Roman" w:hAnsi="Times New Roman"/>
          <w:sz w:val="24"/>
          <w:szCs w:val="24"/>
        </w:rPr>
        <w:t xml:space="preserve"> Kappa versus number of Chemotactic steps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w:t>
      </w:r>
    </w:p>
    <w:p w:rsidR="00D402E9" w:rsidRDefault="00D402E9" w:rsidP="005E677A">
      <w:pPr>
        <w:rPr>
          <w:rFonts w:ascii="Times New Roman" w:hAnsi="Times New Roman"/>
          <w:sz w:val="24"/>
          <w:szCs w:val="24"/>
        </w:rPr>
      </w:pPr>
    </w:p>
    <w:p w:rsidR="005E677A" w:rsidRDefault="005E677A" w:rsidP="005E677A">
      <w:pPr>
        <w:rPr>
          <w:rFonts w:ascii="Times New Roman" w:hAnsi="Times New Roman"/>
          <w:sz w:val="24"/>
          <w:szCs w:val="24"/>
        </w:rPr>
      </w:pPr>
      <w:r>
        <w:rPr>
          <w:rFonts w:ascii="Times New Roman" w:hAnsi="Times New Roman"/>
          <w:noProof/>
          <w:sz w:val="24"/>
          <w:szCs w:val="24"/>
        </w:rPr>
        <w:lastRenderedPageBreak/>
        <w:drawing>
          <wp:inline distT="0" distB="0" distL="0" distR="0">
            <wp:extent cx="1371600" cy="1371600"/>
            <wp:effectExtent l="19050" t="19050" r="0" b="0"/>
            <wp:docPr id="19" name="Picture 3" descr="C:\Users\Cool\Desktop\thesis paper22_2_11\New20_6_2011\Results_new\chemot\lenargb_th60s10ch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l\Desktop\thesis paper22_2_11\New20_6_2011\Results_new\chemot\lenargb_th60s10ch5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0" name="Picture 14" descr="C:\Users\Cool\Desktop\thesis paper22_2_11\New20_6_2011\Results_new\chemot\lenargb_th60s10ch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ol\Desktop\thesis paper22_2_11\New20_6_2011\Results_new\chemot\lenargb_th60s10ch6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1" name="Picture 16" descr="C:\Users\Cool\Desktop\thesis paper22_2_11\New20_6_2011\Results_new\chemot\lenargb_th6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ol\Desktop\thesis paper22_2_11\New20_6_2011\Results_new\chemot\lenargb_th60s10ch7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2" name="Picture 17" descr="C:\Users\Cool\Desktop\thesis paper22_2_11\New20_6_2011\Results_new\chemot\lenargb_th60s10ch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ol\Desktop\thesis paper22_2_11\New20_6_2011\Results_new\chemot\lenargb_th60s10ch8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w:t>
      </w:r>
    </w:p>
    <w:p w:rsidR="005E677A" w:rsidRDefault="005E677A" w:rsidP="005E677A">
      <w:pPr>
        <w:rPr>
          <w:rFonts w:ascii="Times New Roman" w:hAnsi="Times New Roman"/>
          <w:sz w:val="24"/>
          <w:szCs w:val="24"/>
        </w:rPr>
      </w:pPr>
      <w:r>
        <w:rPr>
          <w:rFonts w:ascii="Times New Roman" w:hAnsi="Times New Roman"/>
          <w:noProof/>
          <w:sz w:val="24"/>
          <w:szCs w:val="24"/>
        </w:rPr>
        <w:drawing>
          <wp:inline distT="0" distB="0" distL="0" distR="0">
            <wp:extent cx="1371600" cy="1371600"/>
            <wp:effectExtent l="19050" t="19050" r="0" b="0"/>
            <wp:docPr id="23" name="Picture 18" descr="C:\Users\Cool\Desktop\thesis paper22_2_11\New20_6_2011\Results_new\chemot\lenargb_th60s10ch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ol\Desktop\thesis paper22_2_11\New20_6_2011\Results_new\chemot\lenargb_th60s10ch9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4" name="Picture 19" descr="C:\Users\Cool\Desktop\thesis paper22_2_11\New20_6_2011\Results_new\chemot\lenargb_th60s10ch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ol\Desktop\thesis paper22_2_11\New20_6_2011\Results_new\chemot\lenargb_th60s10ch10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5" name="Picture 20" descr="C:\Users\Cool\Desktop\thesis paper22_2_11\New20_6_2011\Results_new\chemot\lenargb_th60s10ch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ol\Desktop\thesis paper22_2_11\New20_6_2011\Results_new\chemot\lenargb_th60s10ch11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6" name="Picture 21" descr="C:\Users\Cool\Desktop\thesis paper22_2_11\New20_6_2011\Results_new\chemot\lenargb_th60s10ch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ol\Desktop\thesis paper22_2_11\New20_6_2011\Results_new\chemot\lenargb_th60s10ch12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ab/>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roofErr w:type="gramStart"/>
      <w:r>
        <w:rPr>
          <w:rFonts w:ascii="Times New Roman" w:hAnsi="Times New Roman"/>
          <w:sz w:val="24"/>
          <w:szCs w:val="24"/>
        </w:rPr>
        <w:t>f</w:t>
      </w:r>
      <w:proofErr w:type="gram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w:t>
      </w:r>
    </w:p>
    <w:p w:rsidR="005E677A" w:rsidRDefault="005E677A" w:rsidP="005E677A">
      <w:pPr>
        <w:rPr>
          <w:rFonts w:ascii="Times New Roman" w:hAnsi="Times New Roman"/>
          <w:sz w:val="24"/>
          <w:szCs w:val="24"/>
        </w:rPr>
      </w:pPr>
      <w:r>
        <w:rPr>
          <w:rFonts w:ascii="Times New Roman" w:hAnsi="Times New Roman"/>
          <w:noProof/>
          <w:sz w:val="24"/>
          <w:szCs w:val="24"/>
        </w:rPr>
        <w:drawing>
          <wp:inline distT="0" distB="0" distL="0" distR="0">
            <wp:extent cx="1371600" cy="1371600"/>
            <wp:effectExtent l="19050" t="19050" r="0" b="0"/>
            <wp:docPr id="27" name="Picture 22" descr="C:\Users\Cool\Desktop\thesis paper22_2_11\New20_6_2011\Results_new\chemot\lenargb_th60s10ch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ol\Desktop\thesis paper22_2_11\New20_6_2011\Results_new\chemot\lenargb_th60s10ch13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r>
        <w:rPr>
          <w:rFonts w:ascii="Times New Roman" w:hAnsi="Times New Roman"/>
          <w:noProof/>
          <w:sz w:val="24"/>
          <w:szCs w:val="24"/>
        </w:rPr>
        <w:drawing>
          <wp:inline distT="0" distB="0" distL="0" distR="0">
            <wp:extent cx="1371600" cy="1371600"/>
            <wp:effectExtent l="19050" t="19050" r="0" b="0"/>
            <wp:docPr id="28" name="Picture 23" descr="C:\Users\Cool\Desktop\thesis paper22_2_11\New20_6_2011\Results_new\chemot\lenargb_th60s10ch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ol\Desktop\thesis paper22_2_11\New20_6_2011\Results_new\chemot\lenargb_th60s10ch14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inline>
        </w:drawing>
      </w:r>
    </w:p>
    <w:p w:rsidR="005E677A" w:rsidRDefault="005E677A" w:rsidP="005E677A">
      <w:pPr>
        <w:rPr>
          <w:rFonts w:ascii="Times New Roman" w:hAnsi="Times New Roman"/>
          <w:sz w:val="24"/>
          <w:szCs w:val="24"/>
        </w:rPr>
      </w:pPr>
      <w:r>
        <w:rPr>
          <w:rFonts w:ascii="Times New Roman" w:hAnsi="Times New Roman"/>
          <w:sz w:val="24"/>
          <w:szCs w:val="24"/>
        </w:rPr>
        <w:tab/>
        <w: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roofErr w:type="gramStart"/>
      <w:r>
        <w:rPr>
          <w:rFonts w:ascii="Times New Roman" w:hAnsi="Times New Roman"/>
          <w:sz w:val="24"/>
          <w:szCs w:val="24"/>
        </w:rPr>
        <w:t>j</w:t>
      </w:r>
      <w:proofErr w:type="gramEnd"/>
      <w:r>
        <w:rPr>
          <w:rFonts w:ascii="Times New Roman" w:hAnsi="Times New Roman"/>
          <w:sz w:val="24"/>
          <w:szCs w:val="24"/>
        </w:rPr>
        <w:t>)</w:t>
      </w:r>
    </w:p>
    <w:p w:rsidR="005E677A" w:rsidRDefault="005E677A" w:rsidP="005E677A">
      <w:pPr>
        <w:spacing w:line="480" w:lineRule="auto"/>
        <w:jc w:val="both"/>
        <w:rPr>
          <w:rFonts w:ascii="Times New Roman" w:hAnsi="Times New Roman"/>
          <w:sz w:val="24"/>
          <w:szCs w:val="24"/>
        </w:rPr>
      </w:pPr>
      <w:r>
        <w:rPr>
          <w:rFonts w:ascii="Times New Roman" w:hAnsi="Times New Roman"/>
          <w:sz w:val="24"/>
          <w:szCs w:val="24"/>
        </w:rPr>
        <w:t xml:space="preserve">Fig. </w:t>
      </w:r>
      <w:r w:rsidR="003C0063">
        <w:rPr>
          <w:rFonts w:ascii="Times New Roman" w:hAnsi="Times New Roman"/>
          <w:sz w:val="24"/>
          <w:szCs w:val="24"/>
        </w:rPr>
        <w:t>18</w:t>
      </w:r>
      <w:r>
        <w:rPr>
          <w:rFonts w:ascii="Times New Roman" w:hAnsi="Times New Roman"/>
          <w:sz w:val="24"/>
          <w:szCs w:val="24"/>
        </w:rPr>
        <w:t xml:space="preserve"> Results of proposed approach for different number of chemotactic steps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(a)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50, (b)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60, (c)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70, (d)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80, (e)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90, (f)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100, (g)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110, (h)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120, (i)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130, (j) </w:t>
      </w:r>
      <w:proofErr w:type="spellStart"/>
      <w:r>
        <w:rPr>
          <w:rFonts w:ascii="Times New Roman" w:hAnsi="Times New Roman"/>
          <w:sz w:val="24"/>
          <w:szCs w:val="24"/>
        </w:rPr>
        <w:t>N</w:t>
      </w:r>
      <w:r>
        <w:rPr>
          <w:rFonts w:ascii="Times New Roman" w:hAnsi="Times New Roman"/>
          <w:sz w:val="24"/>
          <w:szCs w:val="24"/>
          <w:vertAlign w:val="subscript"/>
        </w:rPr>
        <w:t>Ch</w:t>
      </w:r>
      <w:proofErr w:type="spellEnd"/>
      <w:r>
        <w:rPr>
          <w:rFonts w:ascii="Times New Roman" w:hAnsi="Times New Roman"/>
          <w:sz w:val="24"/>
          <w:szCs w:val="24"/>
        </w:rPr>
        <w:t xml:space="preserve"> = 140.</w:t>
      </w:r>
    </w:p>
    <w:p w:rsidR="005E677A" w:rsidRPr="0037478E" w:rsidRDefault="002F2A21" w:rsidP="005E677A">
      <w:pPr>
        <w:pStyle w:val="Heading1"/>
        <w:spacing w:line="480" w:lineRule="auto"/>
        <w:jc w:val="both"/>
        <w:rPr>
          <w:rFonts w:ascii="Times New Roman" w:hAnsi="Times New Roman"/>
          <w:color w:val="auto"/>
          <w:sz w:val="24"/>
          <w:szCs w:val="24"/>
        </w:rPr>
      </w:pPr>
      <w:r>
        <w:rPr>
          <w:rFonts w:ascii="Times New Roman" w:hAnsi="Times New Roman"/>
          <w:color w:val="auto"/>
          <w:sz w:val="24"/>
          <w:szCs w:val="24"/>
        </w:rPr>
        <w:t>4</w:t>
      </w:r>
      <w:r w:rsidR="005E677A">
        <w:rPr>
          <w:rFonts w:ascii="Times New Roman" w:hAnsi="Times New Roman"/>
          <w:color w:val="auto"/>
          <w:sz w:val="24"/>
          <w:szCs w:val="24"/>
        </w:rPr>
        <w:t>.2</w:t>
      </w:r>
      <w:r w:rsidR="005E677A">
        <w:rPr>
          <w:rFonts w:ascii="Times New Roman" w:hAnsi="Times New Roman"/>
          <w:color w:val="auto"/>
          <w:sz w:val="24"/>
          <w:szCs w:val="24"/>
        </w:rPr>
        <w:tab/>
      </w:r>
      <w:r w:rsidR="005E677A" w:rsidRPr="0037478E">
        <w:rPr>
          <w:rFonts w:ascii="Times New Roman" w:hAnsi="Times New Roman"/>
          <w:color w:val="auto"/>
          <w:sz w:val="24"/>
          <w:szCs w:val="24"/>
        </w:rPr>
        <w:t>C</w:t>
      </w:r>
      <w:r w:rsidR="005E677A">
        <w:rPr>
          <w:rFonts w:ascii="Times New Roman" w:hAnsi="Times New Roman"/>
          <w:color w:val="auto"/>
          <w:sz w:val="24"/>
          <w:szCs w:val="24"/>
        </w:rPr>
        <w:t>omparison with</w:t>
      </w:r>
      <w:r w:rsidR="005E677A" w:rsidRPr="0037478E">
        <w:rPr>
          <w:rFonts w:ascii="Times New Roman" w:hAnsi="Times New Roman"/>
          <w:color w:val="auto"/>
          <w:sz w:val="24"/>
          <w:szCs w:val="24"/>
        </w:rPr>
        <w:t xml:space="preserve"> O</w:t>
      </w:r>
      <w:r w:rsidR="005E677A">
        <w:rPr>
          <w:rFonts w:ascii="Times New Roman" w:hAnsi="Times New Roman"/>
          <w:color w:val="auto"/>
          <w:sz w:val="24"/>
          <w:szCs w:val="24"/>
        </w:rPr>
        <w:t>ther</w:t>
      </w:r>
      <w:r w:rsidR="005E677A" w:rsidRPr="0037478E">
        <w:rPr>
          <w:rFonts w:ascii="Times New Roman" w:hAnsi="Times New Roman"/>
          <w:color w:val="auto"/>
          <w:sz w:val="24"/>
          <w:szCs w:val="24"/>
        </w:rPr>
        <w:t xml:space="preserve"> T</w:t>
      </w:r>
      <w:r w:rsidR="005E677A">
        <w:rPr>
          <w:rFonts w:ascii="Times New Roman" w:hAnsi="Times New Roman"/>
          <w:color w:val="auto"/>
          <w:sz w:val="24"/>
          <w:szCs w:val="24"/>
        </w:rPr>
        <w:t>echniques</w:t>
      </w:r>
    </w:p>
    <w:p w:rsidR="005E677A" w:rsidRPr="00734F9C" w:rsidRDefault="005E677A" w:rsidP="005E677A">
      <w:pPr>
        <w:autoSpaceDE w:val="0"/>
        <w:autoSpaceDN w:val="0"/>
        <w:adjustRightInd w:val="0"/>
        <w:spacing w:after="0" w:line="480" w:lineRule="auto"/>
        <w:jc w:val="both"/>
        <w:rPr>
          <w:rFonts w:ascii="Times New Roman" w:hAnsi="Times New Roman"/>
          <w:iCs/>
          <w:sz w:val="24"/>
          <w:szCs w:val="24"/>
        </w:rPr>
      </w:pPr>
      <w:r w:rsidRPr="0037478E">
        <w:rPr>
          <w:rFonts w:ascii="Times New Roman" w:hAnsi="Times New Roman"/>
          <w:sz w:val="24"/>
          <w:szCs w:val="24"/>
        </w:rPr>
        <w:t xml:space="preserve">The performance of most of the edge detectors proposed in the literature is visually analyzed. Sometimes the visual analysis is insufficient to prove that the proposed method gives more connected edges. To overcome this problem we use the Kappa value and entropy function for </w:t>
      </w:r>
      <w:r w:rsidRPr="0037478E">
        <w:rPr>
          <w:rFonts w:ascii="Times New Roman" w:hAnsi="Times New Roman"/>
          <w:iCs/>
          <w:sz w:val="24"/>
          <w:szCs w:val="24"/>
        </w:rPr>
        <w:lastRenderedPageBreak/>
        <w:t>quantitative analysis</w:t>
      </w:r>
      <w:r w:rsidRPr="00734F9C">
        <w:rPr>
          <w:rFonts w:ascii="Times New Roman" w:hAnsi="Times New Roman"/>
          <w:iCs/>
          <w:sz w:val="24"/>
          <w:szCs w:val="24"/>
        </w:rPr>
        <w:t>.</w:t>
      </w:r>
      <w:r w:rsidR="006F6449">
        <w:rPr>
          <w:rFonts w:ascii="Times New Roman" w:hAnsi="Times New Roman"/>
          <w:iCs/>
          <w:sz w:val="24"/>
          <w:szCs w:val="24"/>
        </w:rPr>
        <w:t xml:space="preserve"> </w:t>
      </w:r>
      <w:r w:rsidRPr="00734F9C">
        <w:rPr>
          <w:rFonts w:ascii="Times New Roman" w:hAnsi="Times New Roman"/>
          <w:iCs/>
          <w:sz w:val="24"/>
          <w:szCs w:val="24"/>
        </w:rPr>
        <w:t>Entropy represents the amount of information present in the image</w:t>
      </w:r>
      <w:r w:rsidR="006F6449">
        <w:rPr>
          <w:rFonts w:ascii="Times New Roman" w:hAnsi="Times New Roman"/>
          <w:iCs/>
          <w:sz w:val="24"/>
          <w:szCs w:val="24"/>
        </w:rPr>
        <w:t xml:space="preserve"> </w:t>
      </w:r>
      <w:r>
        <w:rPr>
          <w:rFonts w:ascii="Times New Roman" w:hAnsi="Times New Roman"/>
          <w:iCs/>
          <w:sz w:val="24"/>
          <w:szCs w:val="24"/>
        </w:rPr>
        <w:t>and Kappa represents the amount of similarity between the two images</w:t>
      </w:r>
      <w:r w:rsidRPr="00734F9C">
        <w:rPr>
          <w:rFonts w:ascii="Times New Roman" w:hAnsi="Times New Roman"/>
          <w:iCs/>
          <w:sz w:val="24"/>
          <w:szCs w:val="24"/>
        </w:rPr>
        <w:t>.</w:t>
      </w:r>
    </w:p>
    <w:p w:rsidR="005E677A" w:rsidRPr="0037478E" w:rsidRDefault="005E677A" w:rsidP="005E677A">
      <w:pPr>
        <w:spacing w:line="480" w:lineRule="auto"/>
        <w:jc w:val="both"/>
        <w:rPr>
          <w:rFonts w:ascii="Times New Roman" w:hAnsi="Times New Roman"/>
          <w:sz w:val="24"/>
          <w:szCs w:val="24"/>
        </w:rPr>
      </w:pPr>
    </w:p>
    <w:p w:rsidR="005E677A" w:rsidRDefault="005E677A" w:rsidP="005E677A">
      <w:pPr>
        <w:spacing w:line="480" w:lineRule="auto"/>
        <w:jc w:val="both"/>
        <w:rPr>
          <w:rFonts w:ascii="Times New Roman" w:hAnsi="Times New Roman"/>
          <w:sz w:val="24"/>
          <w:szCs w:val="24"/>
        </w:rPr>
      </w:pPr>
      <w:r w:rsidRPr="0037478E">
        <w:rPr>
          <w:rFonts w:ascii="Times New Roman" w:hAnsi="Times New Roman"/>
          <w:sz w:val="24"/>
          <w:szCs w:val="24"/>
        </w:rPr>
        <w:t xml:space="preserve">Table </w:t>
      </w:r>
      <w:r w:rsidR="00F14872">
        <w:rPr>
          <w:rFonts w:ascii="Times New Roman" w:hAnsi="Times New Roman"/>
          <w:sz w:val="24"/>
          <w:szCs w:val="24"/>
        </w:rPr>
        <w:t>3</w:t>
      </w:r>
      <w:r w:rsidRPr="0037478E">
        <w:rPr>
          <w:rFonts w:ascii="Times New Roman" w:hAnsi="Times New Roman"/>
          <w:sz w:val="24"/>
          <w:szCs w:val="24"/>
        </w:rPr>
        <w:t xml:space="preserve"> represents the values of entropy measure for Majority image and for the results of various approaches: Sobel, Prewitt, Canny, Edison, Susan, and proposed approach.</w:t>
      </w:r>
      <w:r>
        <w:rPr>
          <w:rFonts w:ascii="Times New Roman" w:hAnsi="Times New Roman"/>
          <w:sz w:val="24"/>
          <w:szCs w:val="24"/>
        </w:rPr>
        <w:t xml:space="preserve"> The entropy for results of Sobel and Prewitt is comes out to be smaller than the proposed approach for all the four test images, because they provide less edge information.</w:t>
      </w:r>
      <w:r w:rsidR="00151D43">
        <w:rPr>
          <w:rFonts w:ascii="Times New Roman" w:hAnsi="Times New Roman"/>
          <w:sz w:val="24"/>
          <w:szCs w:val="24"/>
        </w:rPr>
        <w:t xml:space="preserve"> </w:t>
      </w:r>
      <w:r w:rsidRPr="00DD0D9C">
        <w:rPr>
          <w:rFonts w:ascii="Times New Roman" w:hAnsi="Times New Roman"/>
          <w:sz w:val="24"/>
          <w:szCs w:val="24"/>
        </w:rPr>
        <w:t>SUSAN method produces a larger noise content</w:t>
      </w:r>
      <w:r>
        <w:rPr>
          <w:rFonts w:ascii="Times New Roman" w:hAnsi="Times New Roman"/>
          <w:sz w:val="24"/>
          <w:szCs w:val="24"/>
        </w:rPr>
        <w:t xml:space="preserve"> i.e., the results have very thick edges and if there are close edges in image then Susan method connects them in its result and thus makes it difficult to identify the edges differently. Because of thick edges Susan method has the higher entropy value</w:t>
      </w:r>
      <w:r w:rsidR="00151D43">
        <w:rPr>
          <w:rFonts w:ascii="Times New Roman" w:hAnsi="Times New Roman"/>
          <w:sz w:val="24"/>
          <w:szCs w:val="24"/>
        </w:rPr>
        <w:t xml:space="preserve"> </w:t>
      </w:r>
      <w:r>
        <w:rPr>
          <w:rFonts w:ascii="Times New Roman" w:hAnsi="Times New Roman"/>
          <w:sz w:val="24"/>
          <w:szCs w:val="24"/>
        </w:rPr>
        <w:t xml:space="preserve">than proposed approach. The canny method gives very thin edges and it does not work on the color images thus there will be information loss in the result, therefore the </w:t>
      </w:r>
      <w:r w:rsidRPr="00442234">
        <w:rPr>
          <w:rFonts w:ascii="Times New Roman" w:hAnsi="Times New Roman"/>
          <w:sz w:val="24"/>
          <w:szCs w:val="24"/>
        </w:rPr>
        <w:t>entropy value obtained using th</w:t>
      </w:r>
      <w:r>
        <w:rPr>
          <w:rFonts w:ascii="Times New Roman" w:hAnsi="Times New Roman"/>
          <w:sz w:val="24"/>
          <w:szCs w:val="24"/>
        </w:rPr>
        <w:t>is</w:t>
      </w:r>
      <w:r w:rsidRPr="00442234">
        <w:rPr>
          <w:rFonts w:ascii="Times New Roman" w:hAnsi="Times New Roman"/>
          <w:sz w:val="24"/>
          <w:szCs w:val="24"/>
        </w:rPr>
        <w:t xml:space="preserve"> methods is less than the proposed method.</w:t>
      </w:r>
      <w:r>
        <w:rPr>
          <w:rFonts w:ascii="Times New Roman" w:hAnsi="Times New Roman"/>
          <w:sz w:val="24"/>
          <w:szCs w:val="24"/>
        </w:rPr>
        <w:t xml:space="preserve"> The Edison edge detector produces double edges and thus make it difficult for the image to recognize, therefore the </w:t>
      </w:r>
      <w:r w:rsidRPr="00442234">
        <w:rPr>
          <w:rFonts w:ascii="Times New Roman" w:hAnsi="Times New Roman"/>
          <w:sz w:val="24"/>
          <w:szCs w:val="24"/>
        </w:rPr>
        <w:t>entropy value obtained using th</w:t>
      </w:r>
      <w:r>
        <w:rPr>
          <w:rFonts w:ascii="Times New Roman" w:hAnsi="Times New Roman"/>
          <w:sz w:val="24"/>
          <w:szCs w:val="24"/>
        </w:rPr>
        <w:t>is</w:t>
      </w:r>
      <w:r w:rsidRPr="00442234">
        <w:rPr>
          <w:rFonts w:ascii="Times New Roman" w:hAnsi="Times New Roman"/>
          <w:sz w:val="24"/>
          <w:szCs w:val="24"/>
        </w:rPr>
        <w:t xml:space="preserve"> methods is </w:t>
      </w:r>
      <w:r>
        <w:rPr>
          <w:rFonts w:ascii="Times New Roman" w:hAnsi="Times New Roman"/>
          <w:sz w:val="24"/>
          <w:szCs w:val="24"/>
        </w:rPr>
        <w:t>more</w:t>
      </w:r>
      <w:r w:rsidRPr="00442234">
        <w:rPr>
          <w:rFonts w:ascii="Times New Roman" w:hAnsi="Times New Roman"/>
          <w:sz w:val="24"/>
          <w:szCs w:val="24"/>
        </w:rPr>
        <w:t xml:space="preserve"> than the proposed method.</w:t>
      </w:r>
    </w:p>
    <w:p w:rsidR="005E677A" w:rsidRDefault="005E677A" w:rsidP="005E677A">
      <w:pPr>
        <w:spacing w:line="480" w:lineRule="auto"/>
        <w:jc w:val="both"/>
        <w:rPr>
          <w:rFonts w:ascii="Times New Roman" w:hAnsi="Times New Roman"/>
          <w:color w:val="FF0000"/>
          <w:sz w:val="24"/>
          <w:szCs w:val="24"/>
        </w:rPr>
      </w:pPr>
      <w:r w:rsidRPr="0037478E">
        <w:rPr>
          <w:rFonts w:ascii="Times New Roman" w:hAnsi="Times New Roman"/>
          <w:sz w:val="24"/>
          <w:szCs w:val="24"/>
        </w:rPr>
        <w:t xml:space="preserve">Table </w:t>
      </w:r>
      <w:r w:rsidR="006A4A99">
        <w:rPr>
          <w:rFonts w:ascii="Times New Roman" w:hAnsi="Times New Roman"/>
          <w:sz w:val="24"/>
          <w:szCs w:val="24"/>
        </w:rPr>
        <w:t>4</w:t>
      </w:r>
      <w:r w:rsidRPr="0037478E">
        <w:rPr>
          <w:rFonts w:ascii="Times New Roman" w:hAnsi="Times New Roman"/>
          <w:sz w:val="24"/>
          <w:szCs w:val="24"/>
        </w:rPr>
        <w:t xml:space="preserve"> represents the values of </w:t>
      </w:r>
      <w:r>
        <w:rPr>
          <w:rFonts w:ascii="Times New Roman" w:hAnsi="Times New Roman"/>
          <w:sz w:val="24"/>
          <w:szCs w:val="24"/>
        </w:rPr>
        <w:t>Kappa</w:t>
      </w:r>
      <w:r w:rsidRPr="0037478E">
        <w:rPr>
          <w:rFonts w:ascii="Times New Roman" w:hAnsi="Times New Roman"/>
          <w:sz w:val="24"/>
          <w:szCs w:val="24"/>
        </w:rPr>
        <w:t xml:space="preserve"> measure </w:t>
      </w:r>
      <w:r>
        <w:rPr>
          <w:rFonts w:ascii="Times New Roman" w:hAnsi="Times New Roman"/>
          <w:sz w:val="24"/>
          <w:szCs w:val="24"/>
        </w:rPr>
        <w:t>of</w:t>
      </w:r>
      <w:r w:rsidRPr="0037478E">
        <w:rPr>
          <w:rFonts w:ascii="Times New Roman" w:hAnsi="Times New Roman"/>
          <w:sz w:val="24"/>
          <w:szCs w:val="24"/>
        </w:rPr>
        <w:t xml:space="preserve"> Majority image </w:t>
      </w:r>
      <w:r>
        <w:rPr>
          <w:rFonts w:ascii="Times New Roman" w:hAnsi="Times New Roman"/>
          <w:sz w:val="24"/>
          <w:szCs w:val="24"/>
        </w:rPr>
        <w:t>with</w:t>
      </w:r>
      <w:r w:rsidRPr="0037478E">
        <w:rPr>
          <w:rFonts w:ascii="Times New Roman" w:hAnsi="Times New Roman"/>
          <w:sz w:val="24"/>
          <w:szCs w:val="24"/>
        </w:rPr>
        <w:t xml:space="preserve"> the results of various approaches: Sobel, Prewitt, Canny, Edison, Susan, and proposed approach.</w:t>
      </w:r>
      <w:r>
        <w:rPr>
          <w:rFonts w:ascii="Times New Roman" w:hAnsi="Times New Roman"/>
          <w:sz w:val="24"/>
          <w:szCs w:val="24"/>
        </w:rPr>
        <w:t xml:space="preserve"> The Majority Images have very thick edges thus representing more influence of Susan method, therefore the value of Kappa measure comes out to be higher for Susan method. Whereas except peppers and house in case of </w:t>
      </w:r>
      <w:proofErr w:type="spellStart"/>
      <w:proofErr w:type="gramStart"/>
      <w:r>
        <w:rPr>
          <w:rFonts w:ascii="Times New Roman" w:hAnsi="Times New Roman"/>
          <w:sz w:val="24"/>
          <w:szCs w:val="24"/>
        </w:rPr>
        <w:t>edison</w:t>
      </w:r>
      <w:proofErr w:type="spellEnd"/>
      <w:proofErr w:type="gramEnd"/>
      <w:r>
        <w:rPr>
          <w:rFonts w:ascii="Times New Roman" w:hAnsi="Times New Roman"/>
          <w:sz w:val="24"/>
          <w:szCs w:val="24"/>
        </w:rPr>
        <w:t xml:space="preserve">, the proposed method have higher value of Kappa measure than other edges detectors. </w:t>
      </w:r>
      <w:r w:rsidRPr="00267B70">
        <w:rPr>
          <w:rFonts w:ascii="Times New Roman" w:hAnsi="Times New Roman"/>
          <w:sz w:val="24"/>
          <w:szCs w:val="24"/>
        </w:rPr>
        <w:t>Hence table 2 shows that proposed method work well with acceptable accuracy.</w:t>
      </w:r>
    </w:p>
    <w:p w:rsidR="005C719E" w:rsidRDefault="005C719E" w:rsidP="005E677A">
      <w:pPr>
        <w:spacing w:line="480" w:lineRule="auto"/>
        <w:jc w:val="both"/>
        <w:rPr>
          <w:rFonts w:ascii="Times New Roman" w:hAnsi="Times New Roman"/>
          <w:sz w:val="24"/>
          <w:szCs w:val="24"/>
        </w:rPr>
      </w:pPr>
    </w:p>
    <w:p w:rsidR="005E677A" w:rsidRPr="0037478E" w:rsidRDefault="005E677A" w:rsidP="005E677A">
      <w:pPr>
        <w:spacing w:line="480" w:lineRule="auto"/>
        <w:jc w:val="both"/>
        <w:rPr>
          <w:rFonts w:ascii="Times New Roman" w:hAnsi="Times New Roman"/>
          <w:sz w:val="24"/>
          <w:szCs w:val="24"/>
        </w:rPr>
      </w:pPr>
      <w:proofErr w:type="gramStart"/>
      <w:r w:rsidRPr="0037478E">
        <w:rPr>
          <w:rFonts w:ascii="Times New Roman" w:hAnsi="Times New Roman"/>
          <w:sz w:val="24"/>
          <w:szCs w:val="24"/>
        </w:rPr>
        <w:lastRenderedPageBreak/>
        <w:t xml:space="preserve">Table </w:t>
      </w:r>
      <w:r w:rsidR="00A416CE">
        <w:rPr>
          <w:rFonts w:ascii="Times New Roman" w:hAnsi="Times New Roman"/>
          <w:sz w:val="24"/>
          <w:szCs w:val="24"/>
        </w:rPr>
        <w:t>3.</w:t>
      </w:r>
      <w:proofErr w:type="gramEnd"/>
      <w:r w:rsidRPr="0037478E">
        <w:rPr>
          <w:rFonts w:ascii="Times New Roman" w:hAnsi="Times New Roman"/>
          <w:sz w:val="24"/>
          <w:szCs w:val="24"/>
        </w:rPr>
        <w:t xml:space="preserve"> Entropy</w:t>
      </w:r>
      <w:r w:rsidR="008416BF">
        <w:rPr>
          <w:rFonts w:ascii="Times New Roman" w:hAnsi="Times New Roman"/>
          <w:sz w:val="24"/>
          <w:szCs w:val="24"/>
        </w:rPr>
        <w:t xml:space="preserve"> of Results of various Edge detectors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997"/>
        <w:gridCol w:w="997"/>
        <w:gridCol w:w="1053"/>
        <w:gridCol w:w="997"/>
        <w:gridCol w:w="997"/>
        <w:gridCol w:w="1300"/>
        <w:gridCol w:w="1736"/>
      </w:tblGrid>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edison</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susan</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prewitt</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canny</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sobel</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proposed</w:t>
            </w:r>
          </w:p>
        </w:tc>
        <w:tc>
          <w:tcPr>
            <w:tcW w:w="152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Pr>
                <w:rFonts w:ascii="Times New Roman" w:hAnsi="Times New Roman"/>
                <w:sz w:val="24"/>
                <w:szCs w:val="24"/>
              </w:rPr>
              <w:t>majority</w:t>
            </w:r>
            <w:r w:rsidRPr="0037478E">
              <w:rPr>
                <w:rFonts w:ascii="Times New Roman" w:hAnsi="Times New Roman"/>
                <w:sz w:val="24"/>
                <w:szCs w:val="24"/>
              </w:rPr>
              <w:t>_image</w:t>
            </w:r>
            <w:proofErr w:type="spellEnd"/>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Fruit</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1.0613</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1.1457</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0.4866</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0.7991</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0.4898</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spacing w:after="0" w:line="480" w:lineRule="auto"/>
              <w:jc w:val="both"/>
              <w:rPr>
                <w:rFonts w:ascii="Times New Roman" w:hAnsi="Times New Roman"/>
                <w:sz w:val="24"/>
                <w:szCs w:val="24"/>
              </w:rPr>
            </w:pPr>
            <w:r w:rsidRPr="00D7728D">
              <w:rPr>
                <w:rFonts w:ascii="Times New Roman" w:hAnsi="Times New Roman"/>
                <w:sz w:val="24"/>
                <w:szCs w:val="24"/>
              </w:rPr>
              <w:t>0.8859</w:t>
            </w:r>
          </w:p>
        </w:tc>
        <w:tc>
          <w:tcPr>
            <w:tcW w:w="152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1.1061</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Lena</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0.9344</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1.4284</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0.6147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0.9724</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0.6267</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jc w:val="both"/>
              <w:rPr>
                <w:rFonts w:cs="Calibri"/>
              </w:rPr>
            </w:pPr>
            <w:r w:rsidRPr="00D7728D">
              <w:rPr>
                <w:rFonts w:cs="Calibri"/>
              </w:rPr>
              <w:t>1.1018</w:t>
            </w:r>
          </w:p>
        </w:tc>
        <w:tc>
          <w:tcPr>
            <w:tcW w:w="152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1.3233</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Peppers</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0.9306</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1.345</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0.587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0.9027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0.5952</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spacing w:after="0" w:line="480" w:lineRule="auto"/>
              <w:jc w:val="both"/>
              <w:rPr>
                <w:rFonts w:ascii="Times New Roman" w:hAnsi="Times New Roman"/>
                <w:sz w:val="24"/>
                <w:szCs w:val="24"/>
              </w:rPr>
            </w:pPr>
            <w:r w:rsidRPr="00D7728D">
              <w:rPr>
                <w:rFonts w:ascii="Times New Roman" w:hAnsi="Times New Roman"/>
                <w:sz w:val="24"/>
                <w:szCs w:val="24"/>
              </w:rPr>
              <w:t>0.9656</w:t>
            </w:r>
          </w:p>
        </w:tc>
        <w:tc>
          <w:tcPr>
            <w:tcW w:w="152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1.291</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Pr>
                <w:rFonts w:ascii="Times New Roman" w:hAnsi="Times New Roman"/>
                <w:sz w:val="24"/>
                <w:szCs w:val="24"/>
              </w:rPr>
              <w:t>House</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5341BF">
              <w:rPr>
                <w:rFonts w:ascii="Times New Roman" w:hAnsi="Times New Roman"/>
                <w:sz w:val="24"/>
                <w:szCs w:val="24"/>
              </w:rPr>
              <w:t>0.6245</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C3325A">
              <w:rPr>
                <w:rFonts w:ascii="Times New Roman" w:hAnsi="Times New Roman"/>
                <w:sz w:val="24"/>
                <w:szCs w:val="24"/>
              </w:rPr>
              <w:t>1.0981</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1621A0">
              <w:rPr>
                <w:rFonts w:ascii="Times New Roman" w:hAnsi="Times New Roman"/>
                <w:sz w:val="24"/>
                <w:szCs w:val="24"/>
              </w:rPr>
              <w:t>0.4897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CA61DC">
              <w:rPr>
                <w:rFonts w:ascii="Times New Roman" w:hAnsi="Times New Roman"/>
                <w:sz w:val="24"/>
                <w:szCs w:val="24"/>
              </w:rPr>
              <w:t>0.8406</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537798">
              <w:rPr>
                <w:rFonts w:ascii="Times New Roman" w:hAnsi="Times New Roman"/>
                <w:sz w:val="24"/>
                <w:szCs w:val="24"/>
              </w:rPr>
              <w:t>0.4919</w:t>
            </w: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spacing w:after="0" w:line="480" w:lineRule="auto"/>
              <w:jc w:val="both"/>
              <w:rPr>
                <w:rFonts w:ascii="Times New Roman" w:hAnsi="Times New Roman"/>
                <w:sz w:val="24"/>
                <w:szCs w:val="24"/>
              </w:rPr>
            </w:pPr>
            <w:r w:rsidRPr="00D7728D">
              <w:rPr>
                <w:rFonts w:ascii="Times New Roman" w:hAnsi="Times New Roman"/>
                <w:sz w:val="24"/>
                <w:szCs w:val="24"/>
              </w:rPr>
              <w:t>0.7980</w:t>
            </w:r>
          </w:p>
        </w:tc>
        <w:tc>
          <w:tcPr>
            <w:tcW w:w="152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1C2E08">
              <w:rPr>
                <w:rFonts w:ascii="Times New Roman" w:hAnsi="Times New Roman"/>
                <w:sz w:val="24"/>
                <w:szCs w:val="24"/>
              </w:rPr>
              <w:t>1.0454</w:t>
            </w:r>
          </w:p>
        </w:tc>
      </w:tr>
    </w:tbl>
    <w:p w:rsidR="005E677A" w:rsidRDefault="005E677A" w:rsidP="005E677A">
      <w:pPr>
        <w:spacing w:line="480" w:lineRule="auto"/>
        <w:jc w:val="both"/>
        <w:rPr>
          <w:rFonts w:ascii="Times New Roman" w:hAnsi="Times New Roman"/>
          <w:sz w:val="24"/>
          <w:szCs w:val="24"/>
        </w:rPr>
      </w:pPr>
    </w:p>
    <w:p w:rsidR="005E677A" w:rsidRPr="0037478E" w:rsidRDefault="005E677A" w:rsidP="005E677A">
      <w:pPr>
        <w:spacing w:line="480" w:lineRule="auto"/>
        <w:jc w:val="both"/>
        <w:rPr>
          <w:rFonts w:ascii="Times New Roman" w:hAnsi="Times New Roman"/>
          <w:sz w:val="24"/>
          <w:szCs w:val="24"/>
        </w:rPr>
      </w:pPr>
      <w:proofErr w:type="gramStart"/>
      <w:r w:rsidRPr="0037478E">
        <w:rPr>
          <w:rFonts w:ascii="Times New Roman" w:hAnsi="Times New Roman"/>
          <w:sz w:val="24"/>
          <w:szCs w:val="24"/>
        </w:rPr>
        <w:t xml:space="preserve">Table </w:t>
      </w:r>
      <w:r w:rsidR="00A416CE">
        <w:rPr>
          <w:rFonts w:ascii="Times New Roman" w:hAnsi="Times New Roman"/>
          <w:sz w:val="24"/>
          <w:szCs w:val="24"/>
        </w:rPr>
        <w:t>4.</w:t>
      </w:r>
      <w:proofErr w:type="gramEnd"/>
      <w:r w:rsidRPr="0037478E">
        <w:rPr>
          <w:rFonts w:ascii="Times New Roman" w:hAnsi="Times New Roman"/>
          <w:sz w:val="24"/>
          <w:szCs w:val="24"/>
        </w:rPr>
        <w:t xml:space="preserve"> Kappa Value w</w:t>
      </w:r>
      <w:r w:rsidR="0028581F">
        <w:rPr>
          <w:rFonts w:ascii="Times New Roman" w:hAnsi="Times New Roman"/>
          <w:sz w:val="24"/>
          <w:szCs w:val="24"/>
        </w:rPr>
        <w:t>ith respect to</w:t>
      </w:r>
      <w:r w:rsidRPr="0037478E">
        <w:rPr>
          <w:rFonts w:ascii="Times New Roman" w:hAnsi="Times New Roman"/>
          <w:sz w:val="24"/>
          <w:szCs w:val="24"/>
        </w:rPr>
        <w:t xml:space="preserve"> </w:t>
      </w:r>
      <w:r>
        <w:rPr>
          <w:rFonts w:ascii="Times New Roman" w:hAnsi="Times New Roman"/>
          <w:sz w:val="24"/>
          <w:szCs w:val="24"/>
        </w:rPr>
        <w:t>Majority</w:t>
      </w:r>
      <w:r w:rsidRPr="0037478E">
        <w:rPr>
          <w:rFonts w:ascii="Times New Roman" w:hAnsi="Times New Roman"/>
          <w:sz w:val="24"/>
          <w:szCs w:val="24"/>
        </w:rPr>
        <w:t xml:space="preserve">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997"/>
        <w:gridCol w:w="1053"/>
        <w:gridCol w:w="997"/>
        <w:gridCol w:w="997"/>
        <w:gridCol w:w="997"/>
        <w:gridCol w:w="997"/>
      </w:tblGrid>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sobel</w:t>
            </w:r>
            <w:proofErr w:type="spellEnd"/>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prewitt</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canny</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edison</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susan</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ours</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Fruit</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0.2781</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0.2781</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0.3267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0.3527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0.8867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spacing w:after="0" w:line="480" w:lineRule="auto"/>
              <w:jc w:val="both"/>
              <w:rPr>
                <w:rFonts w:ascii="Times New Roman" w:hAnsi="Times New Roman"/>
                <w:sz w:val="24"/>
                <w:szCs w:val="24"/>
              </w:rPr>
            </w:pPr>
            <w:r w:rsidRPr="00D7728D">
              <w:rPr>
                <w:rFonts w:ascii="Times New Roman" w:hAnsi="Times New Roman"/>
                <w:sz w:val="24"/>
                <w:szCs w:val="24"/>
              </w:rPr>
              <w:t>0.4323</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Lena</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0.2619</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0.2577</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0.321</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0.3708</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0.8624</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jc w:val="both"/>
            </w:pPr>
            <w:r w:rsidRPr="00D7728D">
              <w:t>0.4059</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Peppers</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0.259</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0.2555</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0.3381</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0.3842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37478E">
              <w:rPr>
                <w:rFonts w:ascii="Times New Roman" w:hAnsi="Times New Roman"/>
                <w:sz w:val="24"/>
                <w:szCs w:val="24"/>
              </w:rPr>
              <w:t>0.8663</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spacing w:after="0" w:line="480" w:lineRule="auto"/>
              <w:jc w:val="both"/>
              <w:rPr>
                <w:rFonts w:ascii="Times New Roman" w:hAnsi="Times New Roman"/>
                <w:sz w:val="24"/>
                <w:szCs w:val="24"/>
              </w:rPr>
            </w:pPr>
            <w:r w:rsidRPr="00D7728D">
              <w:rPr>
                <w:rFonts w:ascii="Times New Roman" w:hAnsi="Times New Roman"/>
                <w:sz w:val="24"/>
                <w:szCs w:val="24"/>
              </w:rPr>
              <w:t>0.3680</w:t>
            </w:r>
          </w:p>
        </w:tc>
      </w:tr>
      <w:tr w:rsidR="005E677A" w:rsidRPr="0037478E" w:rsidTr="00744FE9">
        <w:trPr>
          <w:trHeight w:val="300"/>
        </w:trPr>
        <w:tc>
          <w:tcPr>
            <w:tcW w:w="1144"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Pr>
                <w:rFonts w:ascii="Times New Roman" w:hAnsi="Times New Roman"/>
                <w:sz w:val="24"/>
                <w:szCs w:val="24"/>
              </w:rPr>
              <w:t>House</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5907F9">
              <w:rPr>
                <w:rFonts w:ascii="Times New Roman" w:hAnsi="Times New Roman"/>
                <w:sz w:val="24"/>
                <w:szCs w:val="24"/>
              </w:rPr>
              <w:t>0.3137</w:t>
            </w:r>
          </w:p>
        </w:tc>
        <w:tc>
          <w:tcPr>
            <w:tcW w:w="1053"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AF7292">
              <w:rPr>
                <w:rFonts w:ascii="Times New Roman" w:hAnsi="Times New Roman"/>
                <w:sz w:val="24"/>
                <w:szCs w:val="24"/>
              </w:rPr>
              <w:t>0.3409</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797EA4">
              <w:rPr>
                <w:rFonts w:ascii="Times New Roman" w:hAnsi="Times New Roman"/>
                <w:sz w:val="24"/>
                <w:szCs w:val="24"/>
              </w:rPr>
              <w:t>0.3409</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500A5C">
              <w:rPr>
                <w:rFonts w:ascii="Times New Roman" w:hAnsi="Times New Roman"/>
                <w:sz w:val="24"/>
                <w:szCs w:val="24"/>
              </w:rPr>
              <w:t>0.4282</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37478E" w:rsidRDefault="005E677A" w:rsidP="00744FE9">
            <w:pPr>
              <w:spacing w:after="0" w:line="480" w:lineRule="auto"/>
              <w:jc w:val="both"/>
              <w:rPr>
                <w:rFonts w:ascii="Times New Roman" w:hAnsi="Times New Roman"/>
                <w:sz w:val="24"/>
                <w:szCs w:val="24"/>
              </w:rPr>
            </w:pPr>
            <w:r w:rsidRPr="00EF7FF8">
              <w:rPr>
                <w:rFonts w:ascii="Times New Roman" w:hAnsi="Times New Roman"/>
                <w:sz w:val="24"/>
                <w:szCs w:val="24"/>
              </w:rPr>
              <w:t>0.8825</w:t>
            </w:r>
          </w:p>
        </w:tc>
        <w:tc>
          <w:tcPr>
            <w:tcW w:w="997" w:type="dxa"/>
            <w:tcBorders>
              <w:top w:val="single" w:sz="4" w:space="0" w:color="auto"/>
              <w:left w:val="single" w:sz="4" w:space="0" w:color="auto"/>
              <w:bottom w:val="single" w:sz="4" w:space="0" w:color="auto"/>
              <w:right w:val="single" w:sz="4" w:space="0" w:color="auto"/>
            </w:tcBorders>
            <w:shd w:val="clear" w:color="auto" w:fill="auto"/>
            <w:noWrap/>
          </w:tcPr>
          <w:p w:rsidR="005E677A" w:rsidRPr="00D7728D" w:rsidRDefault="005E677A" w:rsidP="00744FE9">
            <w:pPr>
              <w:spacing w:after="0" w:line="480" w:lineRule="auto"/>
              <w:jc w:val="both"/>
              <w:rPr>
                <w:rFonts w:ascii="Times New Roman" w:hAnsi="Times New Roman"/>
                <w:sz w:val="24"/>
                <w:szCs w:val="24"/>
              </w:rPr>
            </w:pPr>
            <w:r w:rsidRPr="00D7728D">
              <w:rPr>
                <w:rFonts w:ascii="Times New Roman" w:hAnsi="Times New Roman"/>
                <w:sz w:val="24"/>
                <w:szCs w:val="24"/>
              </w:rPr>
              <w:t>0.3763</w:t>
            </w:r>
          </w:p>
        </w:tc>
      </w:tr>
    </w:tbl>
    <w:p w:rsidR="00BE57FE" w:rsidRDefault="00BE57FE" w:rsidP="005E677A">
      <w:pPr>
        <w:spacing w:line="480" w:lineRule="auto"/>
        <w:jc w:val="both"/>
        <w:rPr>
          <w:rFonts w:ascii="Times New Roman" w:hAnsi="Times New Roman"/>
          <w:noProof/>
          <w:sz w:val="24"/>
          <w:szCs w:val="24"/>
        </w:rPr>
      </w:pPr>
    </w:p>
    <w:p w:rsidR="005E677A" w:rsidRPr="0037478E" w:rsidRDefault="005E677A" w:rsidP="005E677A">
      <w:pPr>
        <w:spacing w:line="480" w:lineRule="auto"/>
        <w:jc w:val="both"/>
        <w:rPr>
          <w:rFonts w:ascii="Times New Roman" w:hAnsi="Times New Roman"/>
          <w:noProof/>
          <w:sz w:val="24"/>
          <w:szCs w:val="24"/>
        </w:rPr>
      </w:pPr>
      <w:r w:rsidRPr="0037478E">
        <w:rPr>
          <w:rFonts w:ascii="Times New Roman" w:hAnsi="Times New Roman"/>
          <w:noProof/>
          <w:sz w:val="24"/>
          <w:szCs w:val="24"/>
        </w:rPr>
        <w:drawing>
          <wp:inline distT="0" distB="0" distL="0" distR="0">
            <wp:extent cx="1338895" cy="1371600"/>
            <wp:effectExtent l="19050" t="0" r="0" b="0"/>
            <wp:docPr id="29" name="Picture 3" descr="F:\thesis paper12_1_11\le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sis paper12_1_11\lena.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8895" cy="1371600"/>
                    </a:xfrm>
                    <a:prstGeom prst="rect">
                      <a:avLst/>
                    </a:prstGeom>
                    <a:noFill/>
                    <a:ln>
                      <a:noFill/>
                    </a:ln>
                  </pic:spPr>
                </pic:pic>
              </a:graphicData>
            </a:graphic>
          </wp:inline>
        </w:drawing>
      </w:r>
      <w:r w:rsidR="00A0451A">
        <w:rPr>
          <w:rFonts w:ascii="Times New Roman" w:hAnsi="Times New Roman"/>
          <w:noProof/>
          <w:sz w:val="24"/>
          <w:szCs w:val="24"/>
        </w:rPr>
        <w:t xml:space="preserve"> </w:t>
      </w:r>
      <w:r w:rsidRPr="0037478E">
        <w:rPr>
          <w:rFonts w:ascii="Times New Roman" w:hAnsi="Times New Roman"/>
          <w:noProof/>
          <w:sz w:val="24"/>
          <w:szCs w:val="24"/>
        </w:rPr>
        <w:drawing>
          <wp:inline distT="0" distB="0" distL="0" distR="0">
            <wp:extent cx="1371600" cy="1371600"/>
            <wp:effectExtent l="19050" t="0" r="0" b="0"/>
            <wp:docPr id="30" name="Picture 33" descr="fruit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uit2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A0451A">
        <w:rPr>
          <w:rFonts w:ascii="Times New Roman" w:hAnsi="Times New Roman"/>
          <w:noProof/>
          <w:sz w:val="24"/>
          <w:szCs w:val="24"/>
        </w:rPr>
        <w:t xml:space="preserve"> </w:t>
      </w:r>
      <w:r w:rsidRPr="0037478E">
        <w:rPr>
          <w:rFonts w:ascii="Times New Roman" w:hAnsi="Times New Roman"/>
          <w:noProof/>
          <w:sz w:val="24"/>
          <w:szCs w:val="24"/>
        </w:rPr>
        <w:drawing>
          <wp:inline distT="0" distB="0" distL="0" distR="0">
            <wp:extent cx="1371600" cy="1371600"/>
            <wp:effectExtent l="19050" t="0" r="0" b="0"/>
            <wp:docPr id="62" name="Picture 34" descr="peppers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ppers2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A0451A">
        <w:rPr>
          <w:rFonts w:ascii="Times New Roman" w:hAnsi="Times New Roman"/>
          <w:noProof/>
          <w:sz w:val="24"/>
          <w:szCs w:val="24"/>
        </w:rPr>
        <w:t xml:space="preserve"> </w:t>
      </w:r>
      <w:r>
        <w:rPr>
          <w:rFonts w:ascii="Times New Roman" w:hAnsi="Times New Roman"/>
          <w:noProof/>
          <w:sz w:val="24"/>
          <w:szCs w:val="24"/>
        </w:rPr>
        <w:drawing>
          <wp:inline distT="0" distB="0" distL="0" distR="0">
            <wp:extent cx="1368368" cy="1371600"/>
            <wp:effectExtent l="19050" t="0" r="3232" b="0"/>
            <wp:docPr id="75" name="Picture 10" descr="D:\ajay\New21_6_2011\Results_3_6_2011\Original\house2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jay\New21_6_2011\Results_3_6_2011\Original\house256.tif"/>
                    <pic:cNvPicPr>
                      <a:picLocks noChangeAspect="1" noChangeArrowheads="1"/>
                    </pic:cNvPicPr>
                  </pic:nvPicPr>
                  <pic:blipFill>
                    <a:blip r:embed="rId53" cstate="print"/>
                    <a:srcRect/>
                    <a:stretch>
                      <a:fillRect/>
                    </a:stretch>
                  </pic:blipFill>
                  <pic:spPr bwMode="auto">
                    <a:xfrm>
                      <a:off x="0" y="0"/>
                      <a:ext cx="1368368" cy="1371600"/>
                    </a:xfrm>
                    <a:prstGeom prst="rect">
                      <a:avLst/>
                    </a:prstGeom>
                    <a:noFill/>
                    <a:ln w="9525">
                      <a:noFill/>
                      <a:miter lim="800000"/>
                      <a:headEnd/>
                      <a:tailEnd/>
                    </a:ln>
                  </pic:spPr>
                </pic:pic>
              </a:graphicData>
            </a:graphic>
          </wp:inline>
        </w:drawing>
      </w:r>
    </w:p>
    <w:p w:rsidR="009207C9" w:rsidRDefault="009207C9" w:rsidP="005E677A">
      <w:pPr>
        <w:spacing w:line="480" w:lineRule="auto"/>
        <w:jc w:val="both"/>
        <w:rPr>
          <w:rFonts w:ascii="Times New Roman" w:hAnsi="Times New Roman"/>
          <w:noProof/>
          <w:sz w:val="24"/>
          <w:szCs w:val="24"/>
        </w:rPr>
      </w:pPr>
      <w:r>
        <w:rPr>
          <w:rFonts w:ascii="Times New Roman" w:hAnsi="Times New Roman"/>
          <w:noProof/>
          <w:sz w:val="24"/>
          <w:szCs w:val="24"/>
        </w:rPr>
        <w:tab/>
        <w:t>(a)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(c)</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(d)</w:t>
      </w:r>
    </w:p>
    <w:p w:rsidR="005E677A" w:rsidRPr="0037478E" w:rsidRDefault="005E677A" w:rsidP="005E677A">
      <w:pPr>
        <w:spacing w:line="480" w:lineRule="auto"/>
        <w:jc w:val="both"/>
        <w:rPr>
          <w:rFonts w:ascii="Times New Roman" w:hAnsi="Times New Roman"/>
          <w:noProof/>
          <w:sz w:val="24"/>
          <w:szCs w:val="24"/>
        </w:rPr>
      </w:pPr>
      <w:r w:rsidRPr="0037478E">
        <w:rPr>
          <w:rFonts w:ascii="Times New Roman" w:hAnsi="Times New Roman"/>
          <w:noProof/>
          <w:sz w:val="24"/>
          <w:szCs w:val="24"/>
        </w:rPr>
        <w:t>Fig 1</w:t>
      </w:r>
      <w:r w:rsidR="00071F9F">
        <w:rPr>
          <w:rFonts w:ascii="Times New Roman" w:hAnsi="Times New Roman"/>
          <w:noProof/>
          <w:sz w:val="24"/>
          <w:szCs w:val="24"/>
        </w:rPr>
        <w:t>9</w:t>
      </w:r>
      <w:r w:rsidRPr="0037478E">
        <w:rPr>
          <w:rFonts w:ascii="Times New Roman" w:hAnsi="Times New Roman"/>
          <w:noProof/>
          <w:sz w:val="24"/>
          <w:szCs w:val="24"/>
        </w:rPr>
        <w:t>. Original images. (a) lena (b) fruit (c) peppers</w:t>
      </w:r>
      <w:r>
        <w:rPr>
          <w:rFonts w:ascii="Times New Roman" w:hAnsi="Times New Roman"/>
          <w:noProof/>
          <w:sz w:val="24"/>
          <w:szCs w:val="24"/>
        </w:rPr>
        <w:t xml:space="preserve"> (d) house</w:t>
      </w:r>
    </w:p>
    <w:p w:rsidR="00E914D3" w:rsidRDefault="005E677A" w:rsidP="00D13D73">
      <w:pPr>
        <w:pStyle w:val="ReferenceHead"/>
        <w:spacing w:line="480" w:lineRule="auto"/>
        <w:ind w:firstLine="720"/>
        <w:jc w:val="both"/>
        <w:rPr>
          <w:sz w:val="24"/>
          <w:szCs w:val="24"/>
        </w:rPr>
      </w:pPr>
      <w:r w:rsidRPr="000F22CC">
        <w:rPr>
          <w:noProof/>
          <w:sz w:val="24"/>
          <w:szCs w:val="24"/>
        </w:rPr>
        <w:lastRenderedPageBreak/>
        <w:drawing>
          <wp:inline distT="0" distB="0" distL="0" distR="0">
            <wp:extent cx="1825938" cy="1828800"/>
            <wp:effectExtent l="19050" t="0" r="2862" b="0"/>
            <wp:docPr id="76" name="Picture 41" descr="lena256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na256_sus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5938" cy="1828800"/>
                    </a:xfrm>
                    <a:prstGeom prst="rect">
                      <a:avLst/>
                    </a:prstGeom>
                    <a:noFill/>
                    <a:ln>
                      <a:noFill/>
                    </a:ln>
                  </pic:spPr>
                </pic:pic>
              </a:graphicData>
            </a:graphic>
          </wp:inline>
        </w:drawing>
      </w:r>
      <w:r w:rsidR="00DB1A6F">
        <w:rPr>
          <w:sz w:val="24"/>
          <w:szCs w:val="24"/>
        </w:rPr>
        <w:tab/>
      </w:r>
      <w:r w:rsidR="00DB1A6F">
        <w:rPr>
          <w:sz w:val="24"/>
          <w:szCs w:val="24"/>
        </w:rPr>
        <w:tab/>
      </w:r>
      <w:r w:rsidRPr="000F22CC">
        <w:rPr>
          <w:noProof/>
          <w:sz w:val="24"/>
          <w:szCs w:val="24"/>
        </w:rPr>
        <w:drawing>
          <wp:inline distT="0" distB="0" distL="0" distR="0">
            <wp:extent cx="1825938" cy="1828800"/>
            <wp:effectExtent l="19050" t="0" r="2862" b="0"/>
            <wp:docPr id="77" name="Picture 44" descr="lena256_c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na256_cann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5938" cy="1828800"/>
                    </a:xfrm>
                    <a:prstGeom prst="rect">
                      <a:avLst/>
                    </a:prstGeom>
                    <a:noFill/>
                    <a:ln>
                      <a:noFill/>
                    </a:ln>
                  </pic:spPr>
                </pic:pic>
              </a:graphicData>
            </a:graphic>
          </wp:inline>
        </w:drawing>
      </w:r>
    </w:p>
    <w:p w:rsidR="00D13D73" w:rsidRPr="00D13D73" w:rsidRDefault="00D13D73" w:rsidP="00D13D73">
      <w:r>
        <w:tab/>
      </w:r>
      <w:r>
        <w:tab/>
      </w:r>
      <w:r>
        <w:tab/>
        <w:t>(a)</w:t>
      </w:r>
      <w:r>
        <w:tab/>
      </w:r>
      <w:r>
        <w:tab/>
      </w:r>
      <w:r>
        <w:tab/>
      </w:r>
      <w:r>
        <w:tab/>
      </w:r>
      <w:r>
        <w:tab/>
      </w:r>
      <w:r>
        <w:tab/>
        <w:t>(</w:t>
      </w:r>
      <w:proofErr w:type="gramStart"/>
      <w:r>
        <w:t>b</w:t>
      </w:r>
      <w:proofErr w:type="gramEnd"/>
      <w:r>
        <w:t>)</w:t>
      </w:r>
    </w:p>
    <w:p w:rsidR="005E677A" w:rsidRDefault="005E677A" w:rsidP="00DB1A6F">
      <w:pPr>
        <w:pStyle w:val="ReferenceHead"/>
        <w:spacing w:line="480" w:lineRule="auto"/>
        <w:ind w:firstLine="720"/>
        <w:jc w:val="both"/>
        <w:rPr>
          <w:sz w:val="24"/>
          <w:szCs w:val="24"/>
        </w:rPr>
      </w:pPr>
      <w:r w:rsidRPr="00E81259">
        <w:rPr>
          <w:noProof/>
          <w:sz w:val="24"/>
          <w:szCs w:val="24"/>
        </w:rPr>
        <w:drawing>
          <wp:inline distT="0" distB="0" distL="0" distR="0">
            <wp:extent cx="1825938" cy="1828800"/>
            <wp:effectExtent l="19050" t="0" r="2862" b="0"/>
            <wp:docPr id="78" name="Picture 47" descr="lena256_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na256_edis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5938" cy="1828800"/>
                    </a:xfrm>
                    <a:prstGeom prst="rect">
                      <a:avLst/>
                    </a:prstGeom>
                    <a:noFill/>
                    <a:ln>
                      <a:noFill/>
                    </a:ln>
                  </pic:spPr>
                </pic:pic>
              </a:graphicData>
            </a:graphic>
          </wp:inline>
        </w:drawing>
      </w:r>
      <w:r w:rsidR="00DB1A6F">
        <w:rPr>
          <w:sz w:val="24"/>
          <w:szCs w:val="24"/>
        </w:rPr>
        <w:tab/>
      </w:r>
      <w:r w:rsidR="00DB1A6F">
        <w:rPr>
          <w:sz w:val="24"/>
          <w:szCs w:val="24"/>
        </w:rPr>
        <w:tab/>
      </w:r>
      <w:r w:rsidRPr="00C17049">
        <w:rPr>
          <w:noProof/>
          <w:sz w:val="24"/>
          <w:szCs w:val="24"/>
        </w:rPr>
        <w:drawing>
          <wp:inline distT="0" distB="0" distL="0" distR="0">
            <wp:extent cx="1825938" cy="1828800"/>
            <wp:effectExtent l="19050" t="0" r="2862" b="0"/>
            <wp:docPr id="79" name="Picture 50" descr="lena256_so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na256_sobe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5938" cy="1828800"/>
                    </a:xfrm>
                    <a:prstGeom prst="rect">
                      <a:avLst/>
                    </a:prstGeom>
                    <a:noFill/>
                    <a:ln>
                      <a:noFill/>
                    </a:ln>
                  </pic:spPr>
                </pic:pic>
              </a:graphicData>
            </a:graphic>
          </wp:inline>
        </w:drawing>
      </w:r>
    </w:p>
    <w:p w:rsidR="005E677A" w:rsidRDefault="005E677A" w:rsidP="005E677A">
      <w:pPr>
        <w:pStyle w:val="ListParagraph"/>
      </w:pPr>
      <w:r>
        <w:tab/>
      </w:r>
      <w:r>
        <w:tab/>
        <w:t>(c)</w:t>
      </w:r>
      <w:r>
        <w:tab/>
      </w:r>
      <w:r>
        <w:tab/>
      </w:r>
      <w:r>
        <w:tab/>
      </w:r>
      <w:r w:rsidR="008153B5">
        <w:tab/>
      </w:r>
      <w:r w:rsidR="008153B5">
        <w:tab/>
      </w:r>
      <w:r w:rsidR="008153B5">
        <w:tab/>
      </w:r>
      <w:r>
        <w:t>(</w:t>
      </w:r>
      <w:proofErr w:type="gramStart"/>
      <w:r>
        <w:t>d</w:t>
      </w:r>
      <w:proofErr w:type="gramEnd"/>
      <w:r>
        <w:t>)</w:t>
      </w:r>
    </w:p>
    <w:p w:rsidR="005E677A" w:rsidRDefault="005E677A" w:rsidP="00EC0245">
      <w:pPr>
        <w:pStyle w:val="ReferenceHead"/>
        <w:spacing w:line="480" w:lineRule="auto"/>
        <w:ind w:firstLine="720"/>
        <w:jc w:val="both"/>
        <w:rPr>
          <w:sz w:val="24"/>
          <w:szCs w:val="24"/>
        </w:rPr>
      </w:pPr>
      <w:r w:rsidRPr="00305F43">
        <w:rPr>
          <w:noProof/>
          <w:sz w:val="24"/>
          <w:szCs w:val="24"/>
        </w:rPr>
        <w:drawing>
          <wp:inline distT="0" distB="0" distL="0" distR="0">
            <wp:extent cx="1825939" cy="1828800"/>
            <wp:effectExtent l="19050" t="0" r="2861" b="0"/>
            <wp:docPr id="80" name="Picture 53" descr="lena256_pre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na256_prewit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5939" cy="1828800"/>
                    </a:xfrm>
                    <a:prstGeom prst="rect">
                      <a:avLst/>
                    </a:prstGeom>
                    <a:noFill/>
                    <a:ln>
                      <a:noFill/>
                    </a:ln>
                  </pic:spPr>
                </pic:pic>
              </a:graphicData>
            </a:graphic>
          </wp:inline>
        </w:drawing>
      </w:r>
      <w:r w:rsidR="00EC0245">
        <w:rPr>
          <w:sz w:val="24"/>
          <w:szCs w:val="24"/>
        </w:rPr>
        <w:tab/>
      </w:r>
      <w:r w:rsidR="00EC0245">
        <w:rPr>
          <w:sz w:val="24"/>
          <w:szCs w:val="24"/>
        </w:rPr>
        <w:tab/>
      </w:r>
      <w:r>
        <w:rPr>
          <w:noProof/>
          <w:sz w:val="24"/>
          <w:szCs w:val="24"/>
        </w:rPr>
        <w:drawing>
          <wp:inline distT="0" distB="0" distL="0" distR="0">
            <wp:extent cx="1826240" cy="1828800"/>
            <wp:effectExtent l="19050" t="19050" r="3175" b="0"/>
            <wp:docPr id="81" name="Picture 24" descr="C:\Users\Cool\Desktop\thesis paper22_2_11\New20_6_2011\Results_new\chemot\lenargb_th6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ol\Desktop\thesis paper22_2_11\New20_6_2011\Results_new\chemot\lenargb_th60s10ch7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6240" cy="1828800"/>
                    </a:xfrm>
                    <a:prstGeom prst="rect">
                      <a:avLst/>
                    </a:prstGeom>
                    <a:noFill/>
                    <a:ln>
                      <a:solidFill>
                        <a:schemeClr val="tx1"/>
                      </a:solidFill>
                    </a:ln>
                  </pic:spPr>
                </pic:pic>
              </a:graphicData>
            </a:graphic>
          </wp:inline>
        </w:drawing>
      </w:r>
    </w:p>
    <w:p w:rsidR="005E677A" w:rsidRDefault="005E677A" w:rsidP="005E677A">
      <w:r>
        <w:tab/>
      </w:r>
      <w:r w:rsidR="00767FBC">
        <w:tab/>
      </w:r>
      <w:r w:rsidR="00767FBC">
        <w:tab/>
      </w:r>
      <w:r>
        <w:t>(e)</w:t>
      </w:r>
      <w:r>
        <w:tab/>
      </w:r>
      <w:r>
        <w:tab/>
      </w:r>
      <w:r w:rsidR="00767FBC">
        <w:tab/>
      </w:r>
      <w:r w:rsidR="00767FBC">
        <w:tab/>
      </w:r>
      <w:r w:rsidR="00767FBC">
        <w:tab/>
      </w:r>
      <w:r>
        <w:tab/>
        <w:t>(</w:t>
      </w:r>
      <w:proofErr w:type="gramStart"/>
      <w:r>
        <w:t>f</w:t>
      </w:r>
      <w:proofErr w:type="gramEnd"/>
      <w:r>
        <w:t>)</w:t>
      </w:r>
    </w:p>
    <w:p w:rsidR="005E677A" w:rsidRPr="0037478E" w:rsidRDefault="005E677A" w:rsidP="005E677A">
      <w:pPr>
        <w:spacing w:line="480" w:lineRule="auto"/>
        <w:jc w:val="both"/>
        <w:rPr>
          <w:rFonts w:ascii="Times New Roman" w:hAnsi="Times New Roman"/>
          <w:noProof/>
          <w:sz w:val="24"/>
          <w:szCs w:val="24"/>
        </w:rPr>
      </w:pPr>
      <w:r w:rsidRPr="0037478E">
        <w:rPr>
          <w:rFonts w:ascii="Times New Roman" w:hAnsi="Times New Roman"/>
          <w:noProof/>
          <w:sz w:val="24"/>
          <w:szCs w:val="24"/>
        </w:rPr>
        <w:t>Fig 2</w:t>
      </w:r>
      <w:r w:rsidR="00E418A8">
        <w:rPr>
          <w:rFonts w:ascii="Times New Roman" w:hAnsi="Times New Roman"/>
          <w:noProof/>
          <w:sz w:val="24"/>
          <w:szCs w:val="24"/>
        </w:rPr>
        <w:t>0</w:t>
      </w:r>
      <w:r w:rsidRPr="0037478E">
        <w:rPr>
          <w:rFonts w:ascii="Times New Roman" w:hAnsi="Times New Roman"/>
          <w:noProof/>
          <w:sz w:val="24"/>
          <w:szCs w:val="24"/>
        </w:rPr>
        <w:t xml:space="preserve">. Result of </w:t>
      </w:r>
      <w:r>
        <w:rPr>
          <w:rFonts w:ascii="Times New Roman" w:hAnsi="Times New Roman"/>
          <w:noProof/>
          <w:sz w:val="24"/>
          <w:szCs w:val="24"/>
        </w:rPr>
        <w:t>various edge detector for Lena image</w:t>
      </w:r>
      <w:r w:rsidRPr="0037478E">
        <w:rPr>
          <w:rFonts w:ascii="Times New Roman" w:hAnsi="Times New Roman"/>
          <w:noProof/>
          <w:sz w:val="24"/>
          <w:szCs w:val="24"/>
        </w:rPr>
        <w:t xml:space="preserve">. (a) </w:t>
      </w:r>
      <w:r>
        <w:rPr>
          <w:rFonts w:ascii="Times New Roman" w:hAnsi="Times New Roman"/>
          <w:noProof/>
          <w:sz w:val="24"/>
          <w:szCs w:val="24"/>
        </w:rPr>
        <w:t>Susan method</w:t>
      </w:r>
      <w:r w:rsidRPr="0037478E">
        <w:rPr>
          <w:rFonts w:ascii="Times New Roman" w:hAnsi="Times New Roman"/>
          <w:noProof/>
          <w:sz w:val="24"/>
          <w:szCs w:val="24"/>
        </w:rPr>
        <w:t xml:space="preserve"> (b) </w:t>
      </w:r>
      <w:r>
        <w:rPr>
          <w:rFonts w:ascii="Times New Roman" w:hAnsi="Times New Roman"/>
          <w:noProof/>
          <w:sz w:val="24"/>
          <w:szCs w:val="24"/>
        </w:rPr>
        <w:t>Canny method</w:t>
      </w:r>
      <w:r w:rsidRPr="0037478E">
        <w:rPr>
          <w:rFonts w:ascii="Times New Roman" w:hAnsi="Times New Roman"/>
          <w:noProof/>
          <w:sz w:val="24"/>
          <w:szCs w:val="24"/>
        </w:rPr>
        <w:t xml:space="preserve"> (c) </w:t>
      </w:r>
      <w:r>
        <w:rPr>
          <w:rFonts w:ascii="Times New Roman" w:hAnsi="Times New Roman"/>
          <w:noProof/>
          <w:sz w:val="24"/>
          <w:szCs w:val="24"/>
        </w:rPr>
        <w:t>Edison method (d) Sobel method (e) Prewitt method and (f) proposed method</w:t>
      </w:r>
    </w:p>
    <w:p w:rsidR="00511C7F" w:rsidRDefault="005E677A" w:rsidP="00D86A81">
      <w:pPr>
        <w:pStyle w:val="ReferenceHead"/>
        <w:spacing w:line="480" w:lineRule="auto"/>
        <w:ind w:left="720"/>
        <w:jc w:val="both"/>
        <w:rPr>
          <w:sz w:val="24"/>
          <w:szCs w:val="24"/>
        </w:rPr>
      </w:pPr>
      <w:r w:rsidRPr="00DF22FF">
        <w:rPr>
          <w:noProof/>
          <w:sz w:val="24"/>
          <w:szCs w:val="24"/>
        </w:rPr>
        <w:lastRenderedPageBreak/>
        <w:drawing>
          <wp:inline distT="0" distB="0" distL="0" distR="0">
            <wp:extent cx="1824615" cy="1828800"/>
            <wp:effectExtent l="19050" t="0" r="4185" b="0"/>
            <wp:docPr id="82" name="Picture 42" descr="fruit256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uit256_sus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4615" cy="1828800"/>
                    </a:xfrm>
                    <a:prstGeom prst="rect">
                      <a:avLst/>
                    </a:prstGeom>
                    <a:noFill/>
                    <a:ln>
                      <a:noFill/>
                    </a:ln>
                  </pic:spPr>
                </pic:pic>
              </a:graphicData>
            </a:graphic>
          </wp:inline>
        </w:drawing>
      </w:r>
      <w:r w:rsidR="00511C7F">
        <w:rPr>
          <w:sz w:val="24"/>
          <w:szCs w:val="24"/>
        </w:rPr>
        <w:tab/>
      </w:r>
      <w:r w:rsidR="00511C7F">
        <w:rPr>
          <w:sz w:val="24"/>
          <w:szCs w:val="24"/>
        </w:rPr>
        <w:tab/>
      </w:r>
      <w:r w:rsidRPr="00DF22FF">
        <w:rPr>
          <w:noProof/>
          <w:sz w:val="24"/>
          <w:szCs w:val="24"/>
        </w:rPr>
        <w:drawing>
          <wp:inline distT="0" distB="0" distL="0" distR="0">
            <wp:extent cx="1818707" cy="1828800"/>
            <wp:effectExtent l="19050" t="0" r="0" b="0"/>
            <wp:docPr id="83" name="Picture 45" descr="fruit256_c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uit256_cann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8707" cy="1828800"/>
                    </a:xfrm>
                    <a:prstGeom prst="rect">
                      <a:avLst/>
                    </a:prstGeom>
                    <a:noFill/>
                    <a:ln>
                      <a:noFill/>
                    </a:ln>
                  </pic:spPr>
                </pic:pic>
              </a:graphicData>
            </a:graphic>
          </wp:inline>
        </w:drawing>
      </w:r>
    </w:p>
    <w:p w:rsidR="00511C7F" w:rsidRDefault="005D3BAB" w:rsidP="00D86A81">
      <w:pPr>
        <w:jc w:val="both"/>
      </w:pPr>
      <w:r>
        <w:tab/>
      </w:r>
      <w:r>
        <w:tab/>
      </w:r>
      <w:r>
        <w:tab/>
        <w:t>(a)</w:t>
      </w:r>
      <w:r>
        <w:tab/>
      </w:r>
      <w:r>
        <w:tab/>
      </w:r>
      <w:r>
        <w:tab/>
      </w:r>
      <w:r>
        <w:tab/>
      </w:r>
      <w:r>
        <w:tab/>
      </w:r>
      <w:r>
        <w:tab/>
        <w:t>(</w:t>
      </w:r>
      <w:proofErr w:type="gramStart"/>
      <w:r>
        <w:t>b</w:t>
      </w:r>
      <w:proofErr w:type="gramEnd"/>
      <w:r>
        <w:t>)</w:t>
      </w:r>
    </w:p>
    <w:p w:rsidR="005E677A" w:rsidRDefault="005E677A" w:rsidP="00D86A81">
      <w:pPr>
        <w:pStyle w:val="ReferenceHead"/>
        <w:spacing w:line="480" w:lineRule="auto"/>
        <w:ind w:left="720"/>
        <w:jc w:val="both"/>
        <w:rPr>
          <w:sz w:val="24"/>
          <w:szCs w:val="24"/>
        </w:rPr>
      </w:pPr>
      <w:r w:rsidRPr="00DF22FF">
        <w:rPr>
          <w:noProof/>
          <w:sz w:val="24"/>
          <w:szCs w:val="24"/>
        </w:rPr>
        <w:drawing>
          <wp:inline distT="0" distB="0" distL="0" distR="0">
            <wp:extent cx="1824616" cy="1828800"/>
            <wp:effectExtent l="19050" t="0" r="4184" b="0"/>
            <wp:docPr id="84" name="Picture 48" descr="fruit256_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uit256_edis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4616" cy="1828800"/>
                    </a:xfrm>
                    <a:prstGeom prst="rect">
                      <a:avLst/>
                    </a:prstGeom>
                    <a:noFill/>
                    <a:ln>
                      <a:noFill/>
                    </a:ln>
                  </pic:spPr>
                </pic:pic>
              </a:graphicData>
            </a:graphic>
          </wp:inline>
        </w:drawing>
      </w:r>
      <w:r w:rsidR="00511C7F">
        <w:rPr>
          <w:sz w:val="24"/>
          <w:szCs w:val="24"/>
        </w:rPr>
        <w:tab/>
      </w:r>
      <w:r w:rsidR="00511C7F">
        <w:rPr>
          <w:sz w:val="24"/>
          <w:szCs w:val="24"/>
        </w:rPr>
        <w:tab/>
      </w:r>
      <w:r w:rsidRPr="00DF22FF">
        <w:rPr>
          <w:noProof/>
          <w:sz w:val="24"/>
          <w:szCs w:val="24"/>
        </w:rPr>
        <w:drawing>
          <wp:inline distT="0" distB="0" distL="0" distR="0">
            <wp:extent cx="1824615" cy="1828800"/>
            <wp:effectExtent l="19050" t="0" r="4185" b="0"/>
            <wp:docPr id="85" name="Picture 51" descr="fruit256_so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uit256_sobe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4615" cy="1828800"/>
                    </a:xfrm>
                    <a:prstGeom prst="rect">
                      <a:avLst/>
                    </a:prstGeom>
                    <a:noFill/>
                    <a:ln>
                      <a:noFill/>
                    </a:ln>
                  </pic:spPr>
                </pic:pic>
              </a:graphicData>
            </a:graphic>
          </wp:inline>
        </w:drawing>
      </w:r>
    </w:p>
    <w:p w:rsidR="005E677A" w:rsidRDefault="005E677A" w:rsidP="00D86A81">
      <w:pPr>
        <w:jc w:val="both"/>
      </w:pPr>
      <w:r>
        <w:tab/>
      </w:r>
      <w:r w:rsidR="005D3BAB">
        <w:tab/>
      </w:r>
      <w:r>
        <w:tab/>
        <w:t>(c)</w:t>
      </w:r>
      <w:r>
        <w:tab/>
      </w:r>
      <w:r>
        <w:tab/>
      </w:r>
      <w:r>
        <w:tab/>
      </w:r>
      <w:r w:rsidR="005D3BAB">
        <w:tab/>
      </w:r>
      <w:r w:rsidR="005D3BAB">
        <w:tab/>
      </w:r>
      <w:r w:rsidR="005D3BAB">
        <w:tab/>
      </w:r>
      <w:r>
        <w:t>(</w:t>
      </w:r>
      <w:proofErr w:type="gramStart"/>
      <w:r>
        <w:t>d</w:t>
      </w:r>
      <w:proofErr w:type="gramEnd"/>
      <w:r>
        <w:t>)</w:t>
      </w:r>
    </w:p>
    <w:p w:rsidR="005E677A" w:rsidRDefault="005E677A" w:rsidP="00D86A81">
      <w:pPr>
        <w:pStyle w:val="ReferenceHead"/>
        <w:spacing w:line="480" w:lineRule="auto"/>
        <w:ind w:firstLine="720"/>
        <w:jc w:val="both"/>
        <w:rPr>
          <w:sz w:val="24"/>
          <w:szCs w:val="24"/>
        </w:rPr>
      </w:pPr>
      <w:r w:rsidRPr="00DF22FF">
        <w:rPr>
          <w:noProof/>
          <w:sz w:val="24"/>
          <w:szCs w:val="24"/>
        </w:rPr>
        <w:drawing>
          <wp:inline distT="0" distB="0" distL="0" distR="0">
            <wp:extent cx="1828800" cy="1828800"/>
            <wp:effectExtent l="19050" t="0" r="0" b="0"/>
            <wp:docPr id="86" name="Picture 54" descr="fruit256_pre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uit256_prewit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511C7F">
        <w:rPr>
          <w:sz w:val="24"/>
          <w:szCs w:val="24"/>
        </w:rPr>
        <w:tab/>
      </w:r>
      <w:r w:rsidR="00511C7F">
        <w:rPr>
          <w:sz w:val="24"/>
          <w:szCs w:val="24"/>
        </w:rPr>
        <w:tab/>
      </w:r>
      <w:r>
        <w:rPr>
          <w:noProof/>
          <w:sz w:val="24"/>
          <w:szCs w:val="24"/>
        </w:rPr>
        <w:drawing>
          <wp:inline distT="0" distB="0" distL="0" distR="0">
            <wp:extent cx="1824616" cy="1828800"/>
            <wp:effectExtent l="19050" t="19050" r="4445" b="0"/>
            <wp:docPr id="87" name="Picture 2" descr="D:\ajay\New21_6_2011\Results_new\fruitrgb_th6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jay\New21_6_2011\Results_new\fruitrgb_th60s10ch70.png"/>
                    <pic:cNvPicPr>
                      <a:picLocks noChangeAspect="1" noChangeArrowheads="1"/>
                    </pic:cNvPicPr>
                  </pic:nvPicPr>
                  <pic:blipFill>
                    <a:blip r:embed="rId64" cstate="print"/>
                    <a:srcRect/>
                    <a:stretch>
                      <a:fillRect/>
                    </a:stretch>
                  </pic:blipFill>
                  <pic:spPr bwMode="auto">
                    <a:xfrm>
                      <a:off x="0" y="0"/>
                      <a:ext cx="1824616" cy="1828800"/>
                    </a:xfrm>
                    <a:prstGeom prst="rect">
                      <a:avLst/>
                    </a:prstGeom>
                    <a:noFill/>
                    <a:ln w="9525">
                      <a:solidFill>
                        <a:schemeClr val="tx1"/>
                      </a:solidFill>
                      <a:miter lim="800000"/>
                      <a:headEnd/>
                      <a:tailEnd/>
                    </a:ln>
                  </pic:spPr>
                </pic:pic>
              </a:graphicData>
            </a:graphic>
          </wp:inline>
        </w:drawing>
      </w:r>
    </w:p>
    <w:p w:rsidR="00B450C5" w:rsidRDefault="005E677A" w:rsidP="00B450C5">
      <w:pPr>
        <w:jc w:val="both"/>
      </w:pPr>
      <w:r>
        <w:tab/>
      </w:r>
      <w:r w:rsidR="00642710">
        <w:tab/>
      </w:r>
      <w:r w:rsidR="00642710">
        <w:tab/>
      </w:r>
      <w:r>
        <w:t>(e)</w:t>
      </w:r>
      <w:r>
        <w:tab/>
      </w:r>
      <w:r>
        <w:tab/>
      </w:r>
      <w:r w:rsidR="00642710">
        <w:tab/>
      </w:r>
      <w:r w:rsidR="00642710">
        <w:tab/>
      </w:r>
      <w:r w:rsidR="00642710">
        <w:tab/>
      </w:r>
      <w:r>
        <w:tab/>
        <w:t>(</w:t>
      </w:r>
      <w:proofErr w:type="gramStart"/>
      <w:r>
        <w:t>f</w:t>
      </w:r>
      <w:proofErr w:type="gramEnd"/>
      <w:r w:rsidR="00D86A81">
        <w:t>)</w:t>
      </w:r>
    </w:p>
    <w:p w:rsidR="006612FE" w:rsidRDefault="005E677A" w:rsidP="006612FE">
      <w:pPr>
        <w:jc w:val="both"/>
        <w:rPr>
          <w:rFonts w:ascii="Times New Roman" w:hAnsi="Times New Roman"/>
          <w:noProof/>
          <w:sz w:val="24"/>
          <w:szCs w:val="24"/>
        </w:rPr>
      </w:pPr>
      <w:r w:rsidRPr="0037478E">
        <w:rPr>
          <w:rFonts w:ascii="Times New Roman" w:hAnsi="Times New Roman"/>
          <w:noProof/>
          <w:sz w:val="24"/>
          <w:szCs w:val="24"/>
        </w:rPr>
        <w:t xml:space="preserve">Fig </w:t>
      </w:r>
      <w:r w:rsidR="00B87D41">
        <w:rPr>
          <w:rFonts w:ascii="Times New Roman" w:hAnsi="Times New Roman"/>
          <w:noProof/>
          <w:sz w:val="24"/>
          <w:szCs w:val="24"/>
        </w:rPr>
        <w:t>21</w:t>
      </w:r>
      <w:r w:rsidRPr="0037478E">
        <w:rPr>
          <w:rFonts w:ascii="Times New Roman" w:hAnsi="Times New Roman"/>
          <w:noProof/>
          <w:sz w:val="24"/>
          <w:szCs w:val="24"/>
        </w:rPr>
        <w:t xml:space="preserve">. Result of </w:t>
      </w:r>
      <w:r>
        <w:rPr>
          <w:rFonts w:ascii="Times New Roman" w:hAnsi="Times New Roman"/>
          <w:noProof/>
          <w:sz w:val="24"/>
          <w:szCs w:val="24"/>
        </w:rPr>
        <w:t>various edge detector for Fruit image</w:t>
      </w:r>
      <w:r w:rsidRPr="0037478E">
        <w:rPr>
          <w:rFonts w:ascii="Times New Roman" w:hAnsi="Times New Roman"/>
          <w:noProof/>
          <w:sz w:val="24"/>
          <w:szCs w:val="24"/>
        </w:rPr>
        <w:t xml:space="preserve">. (a) </w:t>
      </w:r>
      <w:r>
        <w:rPr>
          <w:rFonts w:ascii="Times New Roman" w:hAnsi="Times New Roman"/>
          <w:noProof/>
          <w:sz w:val="24"/>
          <w:szCs w:val="24"/>
        </w:rPr>
        <w:t>Susan method</w:t>
      </w:r>
      <w:r w:rsidRPr="0037478E">
        <w:rPr>
          <w:rFonts w:ascii="Times New Roman" w:hAnsi="Times New Roman"/>
          <w:noProof/>
          <w:sz w:val="24"/>
          <w:szCs w:val="24"/>
        </w:rPr>
        <w:t xml:space="preserve"> (b) </w:t>
      </w:r>
      <w:r>
        <w:rPr>
          <w:rFonts w:ascii="Times New Roman" w:hAnsi="Times New Roman"/>
          <w:noProof/>
          <w:sz w:val="24"/>
          <w:szCs w:val="24"/>
        </w:rPr>
        <w:t>Canny method</w:t>
      </w:r>
      <w:r w:rsidRPr="0037478E">
        <w:rPr>
          <w:rFonts w:ascii="Times New Roman" w:hAnsi="Times New Roman"/>
          <w:noProof/>
          <w:sz w:val="24"/>
          <w:szCs w:val="24"/>
        </w:rPr>
        <w:t xml:space="preserve"> (c) </w:t>
      </w:r>
      <w:r>
        <w:rPr>
          <w:rFonts w:ascii="Times New Roman" w:hAnsi="Times New Roman"/>
          <w:noProof/>
          <w:sz w:val="24"/>
          <w:szCs w:val="24"/>
        </w:rPr>
        <w:t>Edison method (d) Sobel method (e) Prewitt method and (f) proposed method</w:t>
      </w:r>
    </w:p>
    <w:p w:rsidR="006612FE" w:rsidRDefault="005E677A" w:rsidP="006612FE">
      <w:pPr>
        <w:ind w:left="720"/>
        <w:jc w:val="both"/>
        <w:rPr>
          <w:rFonts w:ascii="Times New Roman" w:hAnsi="Times New Roman"/>
          <w:noProof/>
          <w:sz w:val="24"/>
          <w:szCs w:val="24"/>
        </w:rPr>
      </w:pPr>
      <w:r w:rsidRPr="001335E6">
        <w:rPr>
          <w:noProof/>
          <w:sz w:val="24"/>
          <w:szCs w:val="24"/>
        </w:rPr>
        <w:lastRenderedPageBreak/>
        <w:drawing>
          <wp:inline distT="0" distB="0" distL="0" distR="0">
            <wp:extent cx="1824616" cy="1828800"/>
            <wp:effectExtent l="19050" t="0" r="4184" b="0"/>
            <wp:docPr id="88" name="Picture 43" descr="peppers256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ppers256_sus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4616" cy="1828800"/>
                    </a:xfrm>
                    <a:prstGeom prst="rect">
                      <a:avLst/>
                    </a:prstGeom>
                    <a:noFill/>
                    <a:ln>
                      <a:noFill/>
                    </a:ln>
                  </pic:spPr>
                </pic:pic>
              </a:graphicData>
            </a:graphic>
          </wp:inline>
        </w:drawing>
      </w:r>
      <w:r w:rsidR="00B450C5">
        <w:rPr>
          <w:rFonts w:ascii="Times New Roman" w:hAnsi="Times New Roman"/>
          <w:noProof/>
          <w:sz w:val="24"/>
          <w:szCs w:val="24"/>
        </w:rPr>
        <w:tab/>
      </w:r>
      <w:r w:rsidR="00B450C5">
        <w:rPr>
          <w:rFonts w:ascii="Times New Roman" w:hAnsi="Times New Roman"/>
          <w:noProof/>
          <w:sz w:val="24"/>
          <w:szCs w:val="24"/>
        </w:rPr>
        <w:tab/>
      </w:r>
      <w:r w:rsidRPr="001335E6">
        <w:rPr>
          <w:noProof/>
          <w:sz w:val="24"/>
          <w:szCs w:val="24"/>
        </w:rPr>
        <w:drawing>
          <wp:inline distT="0" distB="0" distL="0" distR="0">
            <wp:extent cx="1824616" cy="1828800"/>
            <wp:effectExtent l="19050" t="0" r="4184" b="0"/>
            <wp:docPr id="89" name="Picture 46" descr="peppers256_c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ppers256_cann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4616" cy="1828800"/>
                    </a:xfrm>
                    <a:prstGeom prst="rect">
                      <a:avLst/>
                    </a:prstGeom>
                    <a:noFill/>
                    <a:ln>
                      <a:noFill/>
                    </a:ln>
                  </pic:spPr>
                </pic:pic>
              </a:graphicData>
            </a:graphic>
          </wp:inline>
        </w:drawing>
      </w:r>
    </w:p>
    <w:p w:rsidR="006612FE" w:rsidRDefault="009C779A" w:rsidP="00B450C5">
      <w:pPr>
        <w:ind w:left="720"/>
        <w:jc w:val="both"/>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t>(a)</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w:t>
      </w:r>
    </w:p>
    <w:p w:rsidR="005E677A" w:rsidRPr="00B450C5" w:rsidRDefault="005E677A" w:rsidP="00B450C5">
      <w:pPr>
        <w:ind w:left="720"/>
        <w:jc w:val="both"/>
      </w:pPr>
      <w:r w:rsidRPr="001335E6">
        <w:rPr>
          <w:noProof/>
          <w:sz w:val="24"/>
          <w:szCs w:val="24"/>
        </w:rPr>
        <w:drawing>
          <wp:inline distT="0" distB="0" distL="0" distR="0">
            <wp:extent cx="1824616" cy="1828800"/>
            <wp:effectExtent l="19050" t="0" r="4184" b="0"/>
            <wp:docPr id="90" name="Picture 49" descr="peppers256_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ppers256_edis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4616" cy="1828800"/>
                    </a:xfrm>
                    <a:prstGeom prst="rect">
                      <a:avLst/>
                    </a:prstGeom>
                    <a:noFill/>
                    <a:ln>
                      <a:noFill/>
                    </a:ln>
                  </pic:spPr>
                </pic:pic>
              </a:graphicData>
            </a:graphic>
          </wp:inline>
        </w:drawing>
      </w:r>
      <w:r w:rsidR="00B450C5">
        <w:rPr>
          <w:rFonts w:ascii="Times New Roman" w:hAnsi="Times New Roman"/>
          <w:noProof/>
          <w:sz w:val="24"/>
          <w:szCs w:val="24"/>
        </w:rPr>
        <w:tab/>
      </w:r>
      <w:r w:rsidR="00B450C5">
        <w:rPr>
          <w:rFonts w:ascii="Times New Roman" w:hAnsi="Times New Roman"/>
          <w:noProof/>
          <w:sz w:val="24"/>
          <w:szCs w:val="24"/>
        </w:rPr>
        <w:tab/>
      </w:r>
      <w:r w:rsidRPr="001335E6">
        <w:rPr>
          <w:noProof/>
          <w:sz w:val="24"/>
          <w:szCs w:val="24"/>
        </w:rPr>
        <w:drawing>
          <wp:inline distT="0" distB="0" distL="0" distR="0">
            <wp:extent cx="1824615" cy="1828800"/>
            <wp:effectExtent l="19050" t="0" r="4185" b="0"/>
            <wp:docPr id="91" name="Picture 52" descr="peppers256_so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ppers256_sobe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4615" cy="1828800"/>
                    </a:xfrm>
                    <a:prstGeom prst="rect">
                      <a:avLst/>
                    </a:prstGeom>
                    <a:noFill/>
                    <a:ln>
                      <a:noFill/>
                    </a:ln>
                  </pic:spPr>
                </pic:pic>
              </a:graphicData>
            </a:graphic>
          </wp:inline>
        </w:drawing>
      </w:r>
    </w:p>
    <w:p w:rsidR="005E677A" w:rsidRDefault="005E677A" w:rsidP="005E677A">
      <w:pPr>
        <w:spacing w:line="480" w:lineRule="auto"/>
        <w:jc w:val="both"/>
        <w:rPr>
          <w:sz w:val="24"/>
          <w:szCs w:val="24"/>
        </w:rPr>
      </w:pPr>
      <w:r>
        <w:rPr>
          <w:sz w:val="24"/>
          <w:szCs w:val="24"/>
        </w:rPr>
        <w:tab/>
      </w:r>
      <w:r>
        <w:rPr>
          <w:sz w:val="24"/>
          <w:szCs w:val="24"/>
        </w:rPr>
        <w:tab/>
      </w:r>
      <w:r>
        <w:rPr>
          <w:sz w:val="24"/>
          <w:szCs w:val="24"/>
        </w:rPr>
        <w:tab/>
        <w:t>(c)</w:t>
      </w:r>
      <w:r>
        <w:rPr>
          <w:sz w:val="24"/>
          <w:szCs w:val="24"/>
        </w:rPr>
        <w:tab/>
      </w:r>
      <w:r>
        <w:rPr>
          <w:sz w:val="24"/>
          <w:szCs w:val="24"/>
        </w:rPr>
        <w:tab/>
      </w:r>
      <w:r>
        <w:rPr>
          <w:sz w:val="24"/>
          <w:szCs w:val="24"/>
        </w:rPr>
        <w:tab/>
      </w:r>
      <w:r w:rsidR="009C779A">
        <w:rPr>
          <w:sz w:val="24"/>
          <w:szCs w:val="24"/>
        </w:rPr>
        <w:tab/>
      </w:r>
      <w:r w:rsidR="009C779A">
        <w:rPr>
          <w:sz w:val="24"/>
          <w:szCs w:val="24"/>
        </w:rPr>
        <w:tab/>
      </w:r>
      <w:r w:rsidR="009C779A">
        <w:rPr>
          <w:sz w:val="24"/>
          <w:szCs w:val="24"/>
        </w:rPr>
        <w:tab/>
      </w:r>
      <w:r>
        <w:rPr>
          <w:sz w:val="24"/>
          <w:szCs w:val="24"/>
        </w:rPr>
        <w:t>(</w:t>
      </w:r>
      <w:proofErr w:type="gramStart"/>
      <w:r>
        <w:rPr>
          <w:sz w:val="24"/>
          <w:szCs w:val="24"/>
        </w:rPr>
        <w:t>d</w:t>
      </w:r>
      <w:proofErr w:type="gramEnd"/>
      <w:r>
        <w:rPr>
          <w:sz w:val="24"/>
          <w:szCs w:val="24"/>
        </w:rPr>
        <w:t>)</w:t>
      </w:r>
    </w:p>
    <w:p w:rsidR="005E677A" w:rsidRDefault="005E677A" w:rsidP="00B450C5">
      <w:pPr>
        <w:spacing w:line="480" w:lineRule="auto"/>
        <w:ind w:firstLine="720"/>
        <w:jc w:val="both"/>
        <w:rPr>
          <w:sz w:val="24"/>
          <w:szCs w:val="24"/>
        </w:rPr>
      </w:pPr>
      <w:r w:rsidRPr="001335E6">
        <w:rPr>
          <w:noProof/>
          <w:sz w:val="24"/>
          <w:szCs w:val="24"/>
        </w:rPr>
        <w:drawing>
          <wp:inline distT="0" distB="0" distL="0" distR="0">
            <wp:extent cx="1824615" cy="1828800"/>
            <wp:effectExtent l="19050" t="0" r="4185" b="0"/>
            <wp:docPr id="92" name="Picture 55" descr="peppers256_pre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ppers256_prewit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4615" cy="1828800"/>
                    </a:xfrm>
                    <a:prstGeom prst="rect">
                      <a:avLst/>
                    </a:prstGeom>
                    <a:noFill/>
                    <a:ln>
                      <a:noFill/>
                    </a:ln>
                  </pic:spPr>
                </pic:pic>
              </a:graphicData>
            </a:graphic>
          </wp:inline>
        </w:drawing>
      </w:r>
      <w:r w:rsidR="00B450C5">
        <w:rPr>
          <w:sz w:val="24"/>
          <w:szCs w:val="24"/>
        </w:rPr>
        <w:tab/>
      </w:r>
      <w:r w:rsidR="00B450C5">
        <w:rPr>
          <w:sz w:val="24"/>
          <w:szCs w:val="24"/>
        </w:rPr>
        <w:tab/>
      </w:r>
      <w:r>
        <w:rPr>
          <w:noProof/>
          <w:sz w:val="24"/>
          <w:szCs w:val="24"/>
        </w:rPr>
        <w:drawing>
          <wp:inline distT="0" distB="0" distL="0" distR="0">
            <wp:extent cx="1824615" cy="1828800"/>
            <wp:effectExtent l="19050" t="19050" r="4445" b="0"/>
            <wp:docPr id="93" name="Picture 3" descr="D:\ajay\New21_6_2011\Results_new\peppersrgb_th60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jay\New21_6_2011\Results_new\peppersrgb_th60s10ch70.png"/>
                    <pic:cNvPicPr>
                      <a:picLocks noChangeAspect="1" noChangeArrowheads="1"/>
                    </pic:cNvPicPr>
                  </pic:nvPicPr>
                  <pic:blipFill>
                    <a:blip r:embed="rId70" cstate="print"/>
                    <a:srcRect/>
                    <a:stretch>
                      <a:fillRect/>
                    </a:stretch>
                  </pic:blipFill>
                  <pic:spPr bwMode="auto">
                    <a:xfrm>
                      <a:off x="0" y="0"/>
                      <a:ext cx="1824615" cy="1828800"/>
                    </a:xfrm>
                    <a:prstGeom prst="rect">
                      <a:avLst/>
                    </a:prstGeom>
                    <a:noFill/>
                    <a:ln w="9525">
                      <a:solidFill>
                        <a:schemeClr val="tx1"/>
                      </a:solidFill>
                      <a:miter lim="800000"/>
                      <a:headEnd/>
                      <a:tailEnd/>
                    </a:ln>
                  </pic:spPr>
                </pic:pic>
              </a:graphicData>
            </a:graphic>
          </wp:inline>
        </w:drawing>
      </w:r>
    </w:p>
    <w:p w:rsidR="005E677A" w:rsidRDefault="005E677A" w:rsidP="005E677A">
      <w:pPr>
        <w:spacing w:line="480" w:lineRule="auto"/>
        <w:jc w:val="both"/>
        <w:rPr>
          <w:sz w:val="24"/>
          <w:szCs w:val="24"/>
        </w:rPr>
      </w:pPr>
      <w:r>
        <w:rPr>
          <w:sz w:val="24"/>
          <w:szCs w:val="24"/>
        </w:rPr>
        <w:tab/>
      </w:r>
      <w:r w:rsidR="009C779A">
        <w:rPr>
          <w:sz w:val="24"/>
          <w:szCs w:val="24"/>
        </w:rPr>
        <w:tab/>
      </w:r>
      <w:r w:rsidR="009C779A">
        <w:rPr>
          <w:sz w:val="24"/>
          <w:szCs w:val="24"/>
        </w:rPr>
        <w:tab/>
      </w:r>
      <w:r>
        <w:rPr>
          <w:sz w:val="24"/>
          <w:szCs w:val="24"/>
        </w:rPr>
        <w:t>(e)</w:t>
      </w:r>
      <w:r>
        <w:rPr>
          <w:sz w:val="24"/>
          <w:szCs w:val="24"/>
        </w:rPr>
        <w:tab/>
      </w:r>
      <w:r>
        <w:rPr>
          <w:sz w:val="24"/>
          <w:szCs w:val="24"/>
        </w:rPr>
        <w:tab/>
      </w:r>
      <w:r w:rsidR="009C779A">
        <w:rPr>
          <w:sz w:val="24"/>
          <w:szCs w:val="24"/>
        </w:rPr>
        <w:tab/>
      </w:r>
      <w:r w:rsidR="009C779A">
        <w:rPr>
          <w:sz w:val="24"/>
          <w:szCs w:val="24"/>
        </w:rPr>
        <w:tab/>
      </w:r>
      <w:r w:rsidR="009C779A">
        <w:rPr>
          <w:sz w:val="24"/>
          <w:szCs w:val="24"/>
        </w:rPr>
        <w:tab/>
      </w:r>
      <w:r>
        <w:rPr>
          <w:sz w:val="24"/>
          <w:szCs w:val="24"/>
        </w:rPr>
        <w:tab/>
        <w:t>(</w:t>
      </w:r>
      <w:proofErr w:type="gramStart"/>
      <w:r>
        <w:rPr>
          <w:sz w:val="24"/>
          <w:szCs w:val="24"/>
        </w:rPr>
        <w:t>f</w:t>
      </w:r>
      <w:proofErr w:type="gramEnd"/>
      <w:r>
        <w:rPr>
          <w:sz w:val="24"/>
          <w:szCs w:val="24"/>
        </w:rPr>
        <w:t>)</w:t>
      </w:r>
    </w:p>
    <w:p w:rsidR="005E677A" w:rsidRPr="0037478E" w:rsidRDefault="005E677A" w:rsidP="005E677A">
      <w:pPr>
        <w:spacing w:line="480" w:lineRule="auto"/>
        <w:jc w:val="both"/>
        <w:rPr>
          <w:rFonts w:ascii="Times New Roman" w:hAnsi="Times New Roman"/>
          <w:noProof/>
          <w:sz w:val="24"/>
          <w:szCs w:val="24"/>
        </w:rPr>
      </w:pPr>
      <w:r w:rsidRPr="0037478E">
        <w:rPr>
          <w:rFonts w:ascii="Times New Roman" w:hAnsi="Times New Roman"/>
          <w:noProof/>
          <w:sz w:val="24"/>
          <w:szCs w:val="24"/>
        </w:rPr>
        <w:t xml:space="preserve">Fig </w:t>
      </w:r>
      <w:r w:rsidR="00B87D41">
        <w:rPr>
          <w:rFonts w:ascii="Times New Roman" w:hAnsi="Times New Roman"/>
          <w:noProof/>
          <w:sz w:val="24"/>
          <w:szCs w:val="24"/>
        </w:rPr>
        <w:t>22</w:t>
      </w:r>
      <w:r w:rsidRPr="0037478E">
        <w:rPr>
          <w:rFonts w:ascii="Times New Roman" w:hAnsi="Times New Roman"/>
          <w:noProof/>
          <w:sz w:val="24"/>
          <w:szCs w:val="24"/>
        </w:rPr>
        <w:t xml:space="preserve">. Result of </w:t>
      </w:r>
      <w:r>
        <w:rPr>
          <w:rFonts w:ascii="Times New Roman" w:hAnsi="Times New Roman"/>
          <w:noProof/>
          <w:sz w:val="24"/>
          <w:szCs w:val="24"/>
        </w:rPr>
        <w:t>various edge detector for Peppers image</w:t>
      </w:r>
      <w:r w:rsidRPr="0037478E">
        <w:rPr>
          <w:rFonts w:ascii="Times New Roman" w:hAnsi="Times New Roman"/>
          <w:noProof/>
          <w:sz w:val="24"/>
          <w:szCs w:val="24"/>
        </w:rPr>
        <w:t xml:space="preserve">. (a) </w:t>
      </w:r>
      <w:r>
        <w:rPr>
          <w:rFonts w:ascii="Times New Roman" w:hAnsi="Times New Roman"/>
          <w:noProof/>
          <w:sz w:val="24"/>
          <w:szCs w:val="24"/>
        </w:rPr>
        <w:t>Susan method</w:t>
      </w:r>
      <w:r w:rsidRPr="0037478E">
        <w:rPr>
          <w:rFonts w:ascii="Times New Roman" w:hAnsi="Times New Roman"/>
          <w:noProof/>
          <w:sz w:val="24"/>
          <w:szCs w:val="24"/>
        </w:rPr>
        <w:t xml:space="preserve"> (b) </w:t>
      </w:r>
      <w:r>
        <w:rPr>
          <w:rFonts w:ascii="Times New Roman" w:hAnsi="Times New Roman"/>
          <w:noProof/>
          <w:sz w:val="24"/>
          <w:szCs w:val="24"/>
        </w:rPr>
        <w:t>Canny method</w:t>
      </w:r>
      <w:r w:rsidRPr="0037478E">
        <w:rPr>
          <w:rFonts w:ascii="Times New Roman" w:hAnsi="Times New Roman"/>
          <w:noProof/>
          <w:sz w:val="24"/>
          <w:szCs w:val="24"/>
        </w:rPr>
        <w:t xml:space="preserve"> (c) </w:t>
      </w:r>
      <w:r>
        <w:rPr>
          <w:rFonts w:ascii="Times New Roman" w:hAnsi="Times New Roman"/>
          <w:noProof/>
          <w:sz w:val="24"/>
          <w:szCs w:val="24"/>
        </w:rPr>
        <w:t>Edison method (d) Sobel method (e) Prewitt method and (f) proposed method</w:t>
      </w:r>
    </w:p>
    <w:p w:rsidR="00AC4021" w:rsidRDefault="005E677A" w:rsidP="0088606D">
      <w:pPr>
        <w:ind w:left="720"/>
        <w:jc w:val="both"/>
        <w:rPr>
          <w:sz w:val="24"/>
          <w:szCs w:val="24"/>
        </w:rPr>
      </w:pPr>
      <w:r w:rsidRPr="00DF7570">
        <w:rPr>
          <w:noProof/>
          <w:sz w:val="24"/>
          <w:szCs w:val="24"/>
        </w:rPr>
        <w:lastRenderedPageBreak/>
        <w:drawing>
          <wp:inline distT="0" distB="0" distL="0" distR="0">
            <wp:extent cx="1820394" cy="1828800"/>
            <wp:effectExtent l="19050" t="0" r="8406" b="0"/>
            <wp:docPr id="94" name="Picture 5" descr="D:\ajay\New21_6_2011\Results_3_6_2011\susan_results\house256_sus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jay\New21_6_2011\Results_3_6_2011\susan_results\house256_susan.tif"/>
                    <pic:cNvPicPr>
                      <a:picLocks noChangeAspect="1" noChangeArrowheads="1"/>
                    </pic:cNvPicPr>
                  </pic:nvPicPr>
                  <pic:blipFill>
                    <a:blip r:embed="rId71" cstate="print"/>
                    <a:srcRect/>
                    <a:stretch>
                      <a:fillRect/>
                    </a:stretch>
                  </pic:blipFill>
                  <pic:spPr bwMode="auto">
                    <a:xfrm>
                      <a:off x="0" y="0"/>
                      <a:ext cx="1820394" cy="1828800"/>
                    </a:xfrm>
                    <a:prstGeom prst="rect">
                      <a:avLst/>
                    </a:prstGeom>
                    <a:noFill/>
                    <a:ln w="9525">
                      <a:noFill/>
                      <a:miter lim="800000"/>
                      <a:headEnd/>
                      <a:tailEnd/>
                    </a:ln>
                  </pic:spPr>
                </pic:pic>
              </a:graphicData>
            </a:graphic>
          </wp:inline>
        </w:drawing>
      </w:r>
      <w:r w:rsidR="001F3609">
        <w:rPr>
          <w:sz w:val="24"/>
          <w:szCs w:val="24"/>
        </w:rPr>
        <w:tab/>
      </w:r>
      <w:r w:rsidR="001F3609">
        <w:rPr>
          <w:sz w:val="24"/>
          <w:szCs w:val="24"/>
        </w:rPr>
        <w:tab/>
      </w:r>
      <w:r w:rsidRPr="00DF7570">
        <w:rPr>
          <w:noProof/>
          <w:sz w:val="24"/>
          <w:szCs w:val="24"/>
        </w:rPr>
        <w:drawing>
          <wp:inline distT="0" distB="0" distL="0" distR="0">
            <wp:extent cx="1820395" cy="1828800"/>
            <wp:effectExtent l="19050" t="0" r="8405" b="0"/>
            <wp:docPr id="95" name="Picture 6" descr="D:\ajay\New21_6_2011\Results_3_6_2011\canny\house256_can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jay\New21_6_2011\Results_3_6_2011\canny\house256_canny.tif"/>
                    <pic:cNvPicPr>
                      <a:picLocks noChangeAspect="1" noChangeArrowheads="1"/>
                    </pic:cNvPicPr>
                  </pic:nvPicPr>
                  <pic:blipFill>
                    <a:blip r:embed="rId72" cstate="print"/>
                    <a:srcRect/>
                    <a:stretch>
                      <a:fillRect/>
                    </a:stretch>
                  </pic:blipFill>
                  <pic:spPr bwMode="auto">
                    <a:xfrm>
                      <a:off x="0" y="0"/>
                      <a:ext cx="1820395" cy="1828800"/>
                    </a:xfrm>
                    <a:prstGeom prst="rect">
                      <a:avLst/>
                    </a:prstGeom>
                    <a:noFill/>
                    <a:ln w="9525">
                      <a:noFill/>
                      <a:miter lim="800000"/>
                      <a:headEnd/>
                      <a:tailEnd/>
                    </a:ln>
                  </pic:spPr>
                </pic:pic>
              </a:graphicData>
            </a:graphic>
          </wp:inline>
        </w:drawing>
      </w:r>
    </w:p>
    <w:p w:rsidR="00AC4021" w:rsidRDefault="00455647" w:rsidP="0088606D">
      <w:pPr>
        <w:ind w:left="720"/>
        <w:jc w:val="both"/>
        <w:rPr>
          <w:sz w:val="24"/>
          <w:szCs w:val="24"/>
        </w:rPr>
      </w:pPr>
      <w:r>
        <w:rPr>
          <w:sz w:val="24"/>
          <w:szCs w:val="24"/>
        </w:rPr>
        <w:tab/>
      </w:r>
      <w:r>
        <w:rPr>
          <w:sz w:val="24"/>
          <w:szCs w:val="24"/>
        </w:rPr>
        <w:tab/>
        <w:t>(a)</w:t>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roofErr w:type="gramStart"/>
      <w:r>
        <w:rPr>
          <w:sz w:val="24"/>
          <w:szCs w:val="24"/>
        </w:rPr>
        <w:t>b</w:t>
      </w:r>
      <w:proofErr w:type="gramEnd"/>
      <w:r>
        <w:rPr>
          <w:sz w:val="24"/>
          <w:szCs w:val="24"/>
        </w:rPr>
        <w:t>)</w:t>
      </w:r>
    </w:p>
    <w:p w:rsidR="005E677A" w:rsidRDefault="005E677A" w:rsidP="001F3609">
      <w:pPr>
        <w:spacing w:line="480" w:lineRule="auto"/>
        <w:ind w:left="720"/>
        <w:jc w:val="both"/>
        <w:rPr>
          <w:sz w:val="24"/>
          <w:szCs w:val="24"/>
        </w:rPr>
      </w:pPr>
      <w:r w:rsidRPr="00DF7570">
        <w:rPr>
          <w:noProof/>
          <w:sz w:val="24"/>
          <w:szCs w:val="24"/>
        </w:rPr>
        <w:drawing>
          <wp:inline distT="0" distB="0" distL="0" distR="0">
            <wp:extent cx="1824616" cy="1828800"/>
            <wp:effectExtent l="19050" t="0" r="4184" b="0"/>
            <wp:docPr id="96" name="Picture 7" descr="D:\ajay\New21_6_2011\Results_3_6_2011\edison\house256_ed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jay\New21_6_2011\Results_3_6_2011\edison\house256_edison.tif"/>
                    <pic:cNvPicPr>
                      <a:picLocks noChangeAspect="1" noChangeArrowheads="1"/>
                    </pic:cNvPicPr>
                  </pic:nvPicPr>
                  <pic:blipFill>
                    <a:blip r:embed="rId73" cstate="print"/>
                    <a:srcRect/>
                    <a:stretch>
                      <a:fillRect/>
                    </a:stretch>
                  </pic:blipFill>
                  <pic:spPr bwMode="auto">
                    <a:xfrm>
                      <a:off x="0" y="0"/>
                      <a:ext cx="1824616" cy="1828800"/>
                    </a:xfrm>
                    <a:prstGeom prst="rect">
                      <a:avLst/>
                    </a:prstGeom>
                    <a:noFill/>
                    <a:ln w="9525">
                      <a:noFill/>
                      <a:miter lim="800000"/>
                      <a:headEnd/>
                      <a:tailEnd/>
                    </a:ln>
                  </pic:spPr>
                </pic:pic>
              </a:graphicData>
            </a:graphic>
          </wp:inline>
        </w:drawing>
      </w:r>
      <w:r w:rsidR="001F3609">
        <w:rPr>
          <w:sz w:val="24"/>
          <w:szCs w:val="24"/>
        </w:rPr>
        <w:tab/>
      </w:r>
      <w:r w:rsidR="001F3609">
        <w:rPr>
          <w:sz w:val="24"/>
          <w:szCs w:val="24"/>
        </w:rPr>
        <w:tab/>
      </w:r>
      <w:r w:rsidRPr="00DF7570">
        <w:rPr>
          <w:noProof/>
          <w:sz w:val="24"/>
          <w:szCs w:val="24"/>
        </w:rPr>
        <w:drawing>
          <wp:inline distT="0" distB="0" distL="0" distR="0">
            <wp:extent cx="1820394" cy="1828800"/>
            <wp:effectExtent l="19050" t="0" r="8406" b="0"/>
            <wp:docPr id="97" name="Picture 8" descr="D:\ajay\New21_6_2011\Results_3_6_2011\sobel\house256_so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jay\New21_6_2011\Results_3_6_2011\sobel\house256_sobel.tif"/>
                    <pic:cNvPicPr>
                      <a:picLocks noChangeAspect="1" noChangeArrowheads="1"/>
                    </pic:cNvPicPr>
                  </pic:nvPicPr>
                  <pic:blipFill>
                    <a:blip r:embed="rId74" cstate="print"/>
                    <a:srcRect/>
                    <a:stretch>
                      <a:fillRect/>
                    </a:stretch>
                  </pic:blipFill>
                  <pic:spPr bwMode="auto">
                    <a:xfrm>
                      <a:off x="0" y="0"/>
                      <a:ext cx="1820394" cy="1828800"/>
                    </a:xfrm>
                    <a:prstGeom prst="rect">
                      <a:avLst/>
                    </a:prstGeom>
                    <a:noFill/>
                    <a:ln w="9525">
                      <a:noFill/>
                      <a:miter lim="800000"/>
                      <a:headEnd/>
                      <a:tailEnd/>
                    </a:ln>
                  </pic:spPr>
                </pic:pic>
              </a:graphicData>
            </a:graphic>
          </wp:inline>
        </w:drawing>
      </w:r>
    </w:p>
    <w:p w:rsidR="005E677A" w:rsidRDefault="005E677A" w:rsidP="0088606D">
      <w:pPr>
        <w:spacing w:line="480" w:lineRule="auto"/>
        <w:ind w:left="720"/>
        <w:jc w:val="both"/>
        <w:rPr>
          <w:sz w:val="24"/>
          <w:szCs w:val="24"/>
        </w:rPr>
      </w:pPr>
      <w:r>
        <w:rPr>
          <w:sz w:val="24"/>
          <w:szCs w:val="24"/>
        </w:rPr>
        <w:tab/>
      </w:r>
      <w:r w:rsidR="00455647">
        <w:rPr>
          <w:sz w:val="24"/>
          <w:szCs w:val="24"/>
        </w:rPr>
        <w:tab/>
      </w:r>
      <w:r>
        <w:rPr>
          <w:sz w:val="24"/>
          <w:szCs w:val="24"/>
        </w:rPr>
        <w:t>(c)</w:t>
      </w:r>
      <w:r w:rsidR="00455647">
        <w:rPr>
          <w:sz w:val="24"/>
          <w:szCs w:val="24"/>
        </w:rPr>
        <w:tab/>
      </w:r>
      <w:r w:rsidR="00455647">
        <w:rPr>
          <w:sz w:val="24"/>
          <w:szCs w:val="24"/>
        </w:rPr>
        <w:tab/>
      </w:r>
      <w:r w:rsidR="00455647">
        <w:rPr>
          <w:sz w:val="24"/>
          <w:szCs w:val="24"/>
        </w:rPr>
        <w:tab/>
      </w:r>
      <w:r>
        <w:rPr>
          <w:sz w:val="24"/>
          <w:szCs w:val="24"/>
        </w:rPr>
        <w:tab/>
      </w:r>
      <w:r>
        <w:rPr>
          <w:sz w:val="24"/>
          <w:szCs w:val="24"/>
        </w:rPr>
        <w:tab/>
      </w:r>
      <w:r>
        <w:rPr>
          <w:sz w:val="24"/>
          <w:szCs w:val="24"/>
        </w:rPr>
        <w:tab/>
        <w:t>(</w:t>
      </w:r>
      <w:proofErr w:type="gramStart"/>
      <w:r>
        <w:rPr>
          <w:sz w:val="24"/>
          <w:szCs w:val="24"/>
        </w:rPr>
        <w:t>d</w:t>
      </w:r>
      <w:proofErr w:type="gramEnd"/>
      <w:r>
        <w:rPr>
          <w:sz w:val="24"/>
          <w:szCs w:val="24"/>
        </w:rPr>
        <w:t>)</w:t>
      </w:r>
      <w:r w:rsidRPr="00DF7570">
        <w:rPr>
          <w:noProof/>
          <w:sz w:val="24"/>
          <w:szCs w:val="24"/>
        </w:rPr>
        <w:drawing>
          <wp:inline distT="0" distB="0" distL="0" distR="0">
            <wp:extent cx="1824615" cy="1828800"/>
            <wp:effectExtent l="19050" t="0" r="4185" b="0"/>
            <wp:docPr id="98" name="Picture 9" descr="D:\ajay\New21_6_2011\Results_3_6_2011\prewitt\house256_prewit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jay\New21_6_2011\Results_3_6_2011\prewitt\house256_prewitt.tif"/>
                    <pic:cNvPicPr>
                      <a:picLocks noChangeAspect="1" noChangeArrowheads="1"/>
                    </pic:cNvPicPr>
                  </pic:nvPicPr>
                  <pic:blipFill>
                    <a:blip r:embed="rId72" cstate="print"/>
                    <a:srcRect/>
                    <a:stretch>
                      <a:fillRect/>
                    </a:stretch>
                  </pic:blipFill>
                  <pic:spPr bwMode="auto">
                    <a:xfrm>
                      <a:off x="0" y="0"/>
                      <a:ext cx="1824615" cy="1828800"/>
                    </a:xfrm>
                    <a:prstGeom prst="rect">
                      <a:avLst/>
                    </a:prstGeom>
                    <a:noFill/>
                    <a:ln w="9525">
                      <a:noFill/>
                      <a:miter lim="800000"/>
                      <a:headEnd/>
                      <a:tailEnd/>
                    </a:ln>
                  </pic:spPr>
                </pic:pic>
              </a:graphicData>
            </a:graphic>
          </wp:inline>
        </w:drawing>
      </w:r>
      <w:r w:rsidR="001F3609">
        <w:rPr>
          <w:sz w:val="24"/>
          <w:szCs w:val="24"/>
        </w:rPr>
        <w:tab/>
      </w:r>
      <w:r w:rsidR="001F3609">
        <w:rPr>
          <w:sz w:val="24"/>
          <w:szCs w:val="24"/>
        </w:rPr>
        <w:tab/>
      </w:r>
      <w:r>
        <w:rPr>
          <w:noProof/>
          <w:sz w:val="24"/>
          <w:szCs w:val="24"/>
        </w:rPr>
        <w:drawing>
          <wp:inline distT="0" distB="0" distL="0" distR="0">
            <wp:extent cx="1824616" cy="1828800"/>
            <wp:effectExtent l="19050" t="19050" r="4445" b="0"/>
            <wp:docPr id="99" name="Picture 4" descr="D:\ajay\New21_6_2011\Results_new\bactnum\testing\housergb_th65s10c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jay\New21_6_2011\Results_new\bactnum\testing\housergb_th65s10ch70.png"/>
                    <pic:cNvPicPr>
                      <a:picLocks noChangeAspect="1" noChangeArrowheads="1"/>
                    </pic:cNvPicPr>
                  </pic:nvPicPr>
                  <pic:blipFill>
                    <a:blip r:embed="rId75" cstate="print"/>
                    <a:srcRect/>
                    <a:stretch>
                      <a:fillRect/>
                    </a:stretch>
                  </pic:blipFill>
                  <pic:spPr bwMode="auto">
                    <a:xfrm>
                      <a:off x="0" y="0"/>
                      <a:ext cx="1824616" cy="1828800"/>
                    </a:xfrm>
                    <a:prstGeom prst="rect">
                      <a:avLst/>
                    </a:prstGeom>
                    <a:noFill/>
                    <a:ln w="9525">
                      <a:solidFill>
                        <a:schemeClr val="tx1"/>
                      </a:solidFill>
                      <a:miter lim="800000"/>
                      <a:headEnd/>
                      <a:tailEnd/>
                    </a:ln>
                  </pic:spPr>
                </pic:pic>
              </a:graphicData>
            </a:graphic>
          </wp:inline>
        </w:drawing>
      </w:r>
    </w:p>
    <w:p w:rsidR="005E677A" w:rsidRDefault="005E677A" w:rsidP="005E677A">
      <w:pPr>
        <w:spacing w:line="480" w:lineRule="auto"/>
        <w:jc w:val="both"/>
        <w:rPr>
          <w:sz w:val="24"/>
          <w:szCs w:val="24"/>
        </w:rPr>
      </w:pPr>
      <w:r>
        <w:rPr>
          <w:sz w:val="24"/>
          <w:szCs w:val="24"/>
        </w:rPr>
        <w:tab/>
      </w:r>
      <w:r w:rsidR="00455647">
        <w:rPr>
          <w:sz w:val="24"/>
          <w:szCs w:val="24"/>
        </w:rPr>
        <w:tab/>
      </w:r>
      <w:r w:rsidR="00455647">
        <w:rPr>
          <w:sz w:val="24"/>
          <w:szCs w:val="24"/>
        </w:rPr>
        <w:tab/>
      </w:r>
      <w:r>
        <w:rPr>
          <w:sz w:val="24"/>
          <w:szCs w:val="24"/>
        </w:rPr>
        <w:t>(e)</w:t>
      </w:r>
      <w:r>
        <w:rPr>
          <w:sz w:val="24"/>
          <w:szCs w:val="24"/>
        </w:rPr>
        <w:tab/>
      </w:r>
      <w:r>
        <w:rPr>
          <w:sz w:val="24"/>
          <w:szCs w:val="24"/>
        </w:rPr>
        <w:tab/>
      </w:r>
      <w:r w:rsidR="00455647">
        <w:rPr>
          <w:sz w:val="24"/>
          <w:szCs w:val="24"/>
        </w:rPr>
        <w:tab/>
      </w:r>
      <w:r w:rsidR="00455647">
        <w:rPr>
          <w:sz w:val="24"/>
          <w:szCs w:val="24"/>
        </w:rPr>
        <w:tab/>
      </w:r>
      <w:r w:rsidR="00455647">
        <w:rPr>
          <w:sz w:val="24"/>
          <w:szCs w:val="24"/>
        </w:rPr>
        <w:tab/>
      </w:r>
      <w:r>
        <w:rPr>
          <w:sz w:val="24"/>
          <w:szCs w:val="24"/>
        </w:rPr>
        <w:tab/>
        <w:t>(</w:t>
      </w:r>
      <w:proofErr w:type="gramStart"/>
      <w:r>
        <w:rPr>
          <w:sz w:val="24"/>
          <w:szCs w:val="24"/>
        </w:rPr>
        <w:t>f</w:t>
      </w:r>
      <w:proofErr w:type="gramEnd"/>
      <w:r>
        <w:rPr>
          <w:sz w:val="24"/>
          <w:szCs w:val="24"/>
        </w:rPr>
        <w:t>)</w:t>
      </w:r>
    </w:p>
    <w:p w:rsidR="005E677A" w:rsidRPr="0037478E" w:rsidRDefault="005E677A" w:rsidP="005E677A">
      <w:pPr>
        <w:spacing w:line="480" w:lineRule="auto"/>
        <w:jc w:val="both"/>
        <w:rPr>
          <w:rFonts w:ascii="Times New Roman" w:hAnsi="Times New Roman"/>
          <w:noProof/>
          <w:sz w:val="24"/>
          <w:szCs w:val="24"/>
        </w:rPr>
      </w:pPr>
      <w:r w:rsidRPr="0037478E">
        <w:rPr>
          <w:rFonts w:ascii="Times New Roman" w:hAnsi="Times New Roman"/>
          <w:noProof/>
          <w:sz w:val="24"/>
          <w:szCs w:val="24"/>
        </w:rPr>
        <w:t xml:space="preserve">Fig </w:t>
      </w:r>
      <w:r w:rsidR="00B87D41">
        <w:rPr>
          <w:rFonts w:ascii="Times New Roman" w:hAnsi="Times New Roman"/>
          <w:noProof/>
          <w:sz w:val="24"/>
          <w:szCs w:val="24"/>
        </w:rPr>
        <w:t>23</w:t>
      </w:r>
      <w:r w:rsidRPr="0037478E">
        <w:rPr>
          <w:rFonts w:ascii="Times New Roman" w:hAnsi="Times New Roman"/>
          <w:noProof/>
          <w:sz w:val="24"/>
          <w:szCs w:val="24"/>
        </w:rPr>
        <w:t xml:space="preserve">. Result of </w:t>
      </w:r>
      <w:r>
        <w:rPr>
          <w:rFonts w:ascii="Times New Roman" w:hAnsi="Times New Roman"/>
          <w:noProof/>
          <w:sz w:val="24"/>
          <w:szCs w:val="24"/>
        </w:rPr>
        <w:t>various edge detector for House image</w:t>
      </w:r>
      <w:r w:rsidRPr="0037478E">
        <w:rPr>
          <w:rFonts w:ascii="Times New Roman" w:hAnsi="Times New Roman"/>
          <w:noProof/>
          <w:sz w:val="24"/>
          <w:szCs w:val="24"/>
        </w:rPr>
        <w:t xml:space="preserve">. (a) </w:t>
      </w:r>
      <w:r>
        <w:rPr>
          <w:rFonts w:ascii="Times New Roman" w:hAnsi="Times New Roman"/>
          <w:noProof/>
          <w:sz w:val="24"/>
          <w:szCs w:val="24"/>
        </w:rPr>
        <w:t>Susan method</w:t>
      </w:r>
      <w:r w:rsidRPr="0037478E">
        <w:rPr>
          <w:rFonts w:ascii="Times New Roman" w:hAnsi="Times New Roman"/>
          <w:noProof/>
          <w:sz w:val="24"/>
          <w:szCs w:val="24"/>
        </w:rPr>
        <w:t xml:space="preserve"> (b) </w:t>
      </w:r>
      <w:r>
        <w:rPr>
          <w:rFonts w:ascii="Times New Roman" w:hAnsi="Times New Roman"/>
          <w:noProof/>
          <w:sz w:val="24"/>
          <w:szCs w:val="24"/>
        </w:rPr>
        <w:t>Canny method</w:t>
      </w:r>
      <w:r w:rsidRPr="0037478E">
        <w:rPr>
          <w:rFonts w:ascii="Times New Roman" w:hAnsi="Times New Roman"/>
          <w:noProof/>
          <w:sz w:val="24"/>
          <w:szCs w:val="24"/>
        </w:rPr>
        <w:t xml:space="preserve"> (c) </w:t>
      </w:r>
      <w:r>
        <w:rPr>
          <w:rFonts w:ascii="Times New Roman" w:hAnsi="Times New Roman"/>
          <w:noProof/>
          <w:sz w:val="24"/>
          <w:szCs w:val="24"/>
        </w:rPr>
        <w:t>Edison method (d) Sobel method (e) Prewitt method and (f) proposed method</w:t>
      </w:r>
    </w:p>
    <w:p w:rsidR="00F0395B" w:rsidRPr="00B159D5" w:rsidRDefault="00F0395B" w:rsidP="00F0395B">
      <w:pPr>
        <w:pStyle w:val="Heading5"/>
        <w:spacing w:line="480" w:lineRule="auto"/>
        <w:jc w:val="both"/>
        <w:rPr>
          <w:b/>
          <w:sz w:val="32"/>
          <w:szCs w:val="32"/>
        </w:rPr>
      </w:pPr>
      <w:r>
        <w:rPr>
          <w:b/>
          <w:sz w:val="32"/>
          <w:szCs w:val="32"/>
        </w:rPr>
        <w:lastRenderedPageBreak/>
        <w:t xml:space="preserve">Chapter </w:t>
      </w:r>
      <w:r w:rsidR="00131135">
        <w:rPr>
          <w:b/>
          <w:sz w:val="32"/>
          <w:szCs w:val="32"/>
        </w:rPr>
        <w:t>5</w:t>
      </w:r>
      <w:r w:rsidRPr="00B159D5">
        <w:rPr>
          <w:b/>
          <w:sz w:val="32"/>
          <w:szCs w:val="32"/>
        </w:rPr>
        <w:tab/>
      </w:r>
    </w:p>
    <w:p w:rsidR="00BB724F" w:rsidRPr="00F0395B" w:rsidRDefault="00F0395B" w:rsidP="00F0395B">
      <w:pPr>
        <w:pStyle w:val="Heading5"/>
        <w:spacing w:line="480" w:lineRule="auto"/>
        <w:jc w:val="both"/>
        <w:rPr>
          <w:b/>
          <w:sz w:val="32"/>
          <w:szCs w:val="24"/>
        </w:rPr>
      </w:pPr>
      <w:r w:rsidRPr="00F0395B">
        <w:rPr>
          <w:b/>
          <w:sz w:val="40"/>
          <w:szCs w:val="32"/>
        </w:rPr>
        <w:pict>
          <v:shape id="_x0000_s1078" type="#_x0000_t32" style="position:absolute;left:0;text-align:left;margin-left:0;margin-top:24.7pt;width:468pt;height:0;z-index:251670528" o:connectortype="straight" strokeweight="1.5pt"/>
        </w:pict>
      </w:r>
      <w:r w:rsidRPr="00F0395B">
        <w:rPr>
          <w:b/>
          <w:sz w:val="32"/>
          <w:szCs w:val="24"/>
        </w:rPr>
        <w:t>Conclusion</w:t>
      </w:r>
      <w:r>
        <w:rPr>
          <w:b/>
          <w:sz w:val="32"/>
          <w:szCs w:val="24"/>
        </w:rPr>
        <w:t xml:space="preserve"> &amp; </w:t>
      </w:r>
      <w:r w:rsidRPr="00F0395B">
        <w:rPr>
          <w:b/>
          <w:sz w:val="32"/>
          <w:szCs w:val="24"/>
        </w:rPr>
        <w:t>Future Work</w:t>
      </w:r>
    </w:p>
    <w:p w:rsidR="00BB724F" w:rsidRPr="0037478E" w:rsidRDefault="00BB724F" w:rsidP="00BB724F">
      <w:pPr>
        <w:spacing w:line="480" w:lineRule="auto"/>
        <w:jc w:val="both"/>
        <w:rPr>
          <w:rFonts w:ascii="Times New Roman" w:hAnsi="Times New Roman"/>
          <w:sz w:val="24"/>
          <w:szCs w:val="24"/>
        </w:rPr>
      </w:pPr>
      <w:r w:rsidRPr="0037478E">
        <w:rPr>
          <w:rFonts w:ascii="Times New Roman" w:hAnsi="Times New Roman"/>
          <w:sz w:val="24"/>
          <w:szCs w:val="24"/>
        </w:rPr>
        <w:t xml:space="preserve">In the field of edge detection, many optimization techniques are being explored nowadays that makes the process of edge detection more efficient, fast and also robust. In our method, we also used the bacteria foraging </w:t>
      </w:r>
      <w:r>
        <w:rPr>
          <w:rFonts w:ascii="Times New Roman" w:hAnsi="Times New Roman"/>
          <w:sz w:val="24"/>
          <w:szCs w:val="24"/>
        </w:rPr>
        <w:t>with fuzzy similarity measures</w:t>
      </w:r>
      <w:r w:rsidRPr="0037478E">
        <w:rPr>
          <w:rFonts w:ascii="Times New Roman" w:hAnsi="Times New Roman"/>
          <w:sz w:val="24"/>
          <w:szCs w:val="24"/>
        </w:rPr>
        <w:t xml:space="preserve">. In Bacteria Foraging, we used the steps, Defining the Nutrient Function, </w:t>
      </w:r>
      <w:proofErr w:type="spellStart"/>
      <w:r w:rsidRPr="0037478E">
        <w:rPr>
          <w:rFonts w:ascii="Times New Roman" w:hAnsi="Times New Roman"/>
          <w:sz w:val="24"/>
          <w:szCs w:val="24"/>
        </w:rPr>
        <w:t>Chemotexis</w:t>
      </w:r>
      <w:proofErr w:type="spellEnd"/>
      <w:r>
        <w:rPr>
          <w:rFonts w:ascii="Times New Roman" w:hAnsi="Times New Roman"/>
          <w:sz w:val="24"/>
          <w:szCs w:val="24"/>
        </w:rPr>
        <w:t>, Reproduction and Elimination-Dispersion</w:t>
      </w:r>
      <w:r w:rsidRPr="0037478E">
        <w:rPr>
          <w:rFonts w:ascii="Times New Roman" w:hAnsi="Times New Roman"/>
          <w:sz w:val="24"/>
          <w:szCs w:val="24"/>
        </w:rPr>
        <w:t xml:space="preserve">. </w:t>
      </w:r>
      <w:r>
        <w:rPr>
          <w:rFonts w:ascii="Times New Roman" w:hAnsi="Times New Roman"/>
          <w:sz w:val="24"/>
          <w:szCs w:val="24"/>
        </w:rPr>
        <w:t>Fuzzy Similarity Measure used to provide the direction of movement of the bacteria by finding probability of edge occurrence in the neighborhood of the bacteria. Thus the algorithm proceeds by while exploring the benefits of both bacteria and fuzzy similarity measure.</w:t>
      </w:r>
    </w:p>
    <w:p w:rsidR="007061D8" w:rsidRPr="007061D8" w:rsidRDefault="007061D8" w:rsidP="007061D8">
      <w:pPr>
        <w:autoSpaceDE w:val="0"/>
        <w:autoSpaceDN w:val="0"/>
        <w:adjustRightInd w:val="0"/>
        <w:spacing w:after="0" w:line="480" w:lineRule="auto"/>
        <w:jc w:val="both"/>
        <w:rPr>
          <w:rFonts w:ascii="Times New Roman" w:eastAsiaTheme="minorHAnsi" w:hAnsi="Times New Roman"/>
          <w:sz w:val="24"/>
          <w:szCs w:val="24"/>
        </w:rPr>
      </w:pPr>
      <w:r w:rsidRPr="007061D8">
        <w:rPr>
          <w:rFonts w:ascii="Times New Roman" w:eastAsiaTheme="minorHAnsi" w:hAnsi="Times New Roman"/>
          <w:sz w:val="24"/>
          <w:szCs w:val="24"/>
        </w:rPr>
        <w:t>In future, modification of fuzzy rules can produce better result. Further tuning of the weights associated to the fuzzy inference rules is still necessary to reduce even more inclusion in the output image of pixels not belonging to edges.</w:t>
      </w:r>
    </w:p>
    <w:p w:rsidR="00BE41DD" w:rsidRDefault="007061D8" w:rsidP="009C3175">
      <w:pPr>
        <w:autoSpaceDE w:val="0"/>
        <w:autoSpaceDN w:val="0"/>
        <w:adjustRightInd w:val="0"/>
        <w:spacing w:after="0" w:line="480" w:lineRule="auto"/>
        <w:jc w:val="both"/>
        <w:rPr>
          <w:rFonts w:ascii="Times New Roman" w:eastAsiaTheme="minorHAnsi" w:hAnsi="Times New Roman"/>
          <w:sz w:val="24"/>
          <w:szCs w:val="24"/>
        </w:rPr>
      </w:pPr>
      <w:r w:rsidRPr="007061D8">
        <w:rPr>
          <w:rFonts w:ascii="Times New Roman" w:eastAsiaTheme="minorHAnsi" w:hAnsi="Times New Roman"/>
          <w:sz w:val="24"/>
          <w:szCs w:val="24"/>
        </w:rPr>
        <w:t>Our proposed technique is not considering the swim movement and the cell to cell attraction fo</w:t>
      </w:r>
      <w:r w:rsidR="007D2CB6">
        <w:rPr>
          <w:rFonts w:ascii="Times New Roman" w:eastAsiaTheme="minorHAnsi" w:hAnsi="Times New Roman"/>
          <w:sz w:val="24"/>
          <w:szCs w:val="24"/>
        </w:rPr>
        <w:t>r</w:t>
      </w:r>
      <w:r w:rsidRPr="007061D8">
        <w:rPr>
          <w:rFonts w:ascii="Times New Roman" w:eastAsiaTheme="minorHAnsi" w:hAnsi="Times New Roman"/>
          <w:sz w:val="24"/>
          <w:szCs w:val="24"/>
        </w:rPr>
        <w:t xml:space="preserve"> the bacteria, this can be included to significantly increase the speed and efficiency of the technique.</w:t>
      </w: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p w:rsidR="008F0039" w:rsidRPr="00D1278A" w:rsidRDefault="00D1278A" w:rsidP="00D1278A">
      <w:pPr>
        <w:pStyle w:val="ReferenceHead"/>
        <w:spacing w:line="480" w:lineRule="auto"/>
        <w:rPr>
          <w:b/>
          <w:sz w:val="32"/>
          <w:szCs w:val="28"/>
        </w:rPr>
      </w:pPr>
      <w:bookmarkStart w:id="0" w:name="_GoBack"/>
      <w:r>
        <w:rPr>
          <w:b/>
          <w:noProof/>
          <w:sz w:val="32"/>
          <w:szCs w:val="28"/>
        </w:rPr>
        <w:lastRenderedPageBreak/>
        <w:pict>
          <v:shape id="_x0000_s1079" type="#_x0000_t32" style="position:absolute;left:0;text-align:left;margin-left:0;margin-top:19pt;width:468pt;height:0;z-index:251671552" o:connectortype="straight" strokeweight="1.5pt"/>
        </w:pict>
      </w:r>
      <w:bookmarkEnd w:id="0"/>
      <w:r w:rsidR="008F0039" w:rsidRPr="00D1278A">
        <w:rPr>
          <w:b/>
          <w:sz w:val="32"/>
          <w:szCs w:val="28"/>
        </w:rPr>
        <w:t>References</w:t>
      </w:r>
    </w:p>
    <w:p w:rsidR="00D1278A" w:rsidRDefault="00D1278A" w:rsidP="008F0039">
      <w:pPr>
        <w:spacing w:after="0" w:line="480" w:lineRule="auto"/>
        <w:ind w:left="450" w:hanging="450"/>
        <w:jc w:val="both"/>
        <w:rPr>
          <w:rFonts w:ascii="Times New Roman" w:hAnsi="Times New Roman"/>
          <w:sz w:val="24"/>
          <w:szCs w:val="24"/>
        </w:rPr>
      </w:pPr>
    </w:p>
    <w:p w:rsidR="008F0039" w:rsidRPr="008F0039" w:rsidRDefault="008F0039" w:rsidP="008F0039">
      <w:pPr>
        <w:spacing w:after="0" w:line="480" w:lineRule="auto"/>
        <w:ind w:left="450" w:hanging="450"/>
        <w:jc w:val="both"/>
        <w:rPr>
          <w:rFonts w:ascii="Times New Roman" w:hAnsi="Times New Roman"/>
          <w:sz w:val="24"/>
          <w:szCs w:val="24"/>
        </w:rPr>
      </w:pPr>
      <w:r w:rsidRPr="008F0039">
        <w:rPr>
          <w:rFonts w:ascii="Times New Roman" w:hAnsi="Times New Roman"/>
          <w:sz w:val="24"/>
          <w:szCs w:val="24"/>
        </w:rPr>
        <w:t xml:space="preserve">[1] Gonzalez, R.C., and </w:t>
      </w:r>
      <w:proofErr w:type="spellStart"/>
      <w:r w:rsidRPr="008F0039">
        <w:rPr>
          <w:rFonts w:ascii="Times New Roman" w:hAnsi="Times New Roman"/>
          <w:sz w:val="24"/>
          <w:szCs w:val="24"/>
        </w:rPr>
        <w:t>Wintz</w:t>
      </w:r>
      <w:proofErr w:type="spellEnd"/>
      <w:r w:rsidRPr="008F0039">
        <w:rPr>
          <w:rFonts w:ascii="Times New Roman" w:hAnsi="Times New Roman"/>
          <w:sz w:val="24"/>
          <w:szCs w:val="24"/>
        </w:rPr>
        <w:t>, P.: 'Digital image processing' (Addison-</w:t>
      </w:r>
      <w:proofErr w:type="spellStart"/>
      <w:r w:rsidRPr="008F0039">
        <w:rPr>
          <w:rFonts w:ascii="Times New Roman" w:hAnsi="Times New Roman"/>
          <w:sz w:val="24"/>
          <w:szCs w:val="24"/>
        </w:rPr>
        <w:t>Wesley</w:t>
      </w:r>
      <w:proofErr w:type="gramStart"/>
      <w:r w:rsidRPr="008F0039">
        <w:rPr>
          <w:rFonts w:ascii="Times New Roman" w:hAnsi="Times New Roman"/>
          <w:sz w:val="24"/>
          <w:szCs w:val="24"/>
        </w:rPr>
        <w:t>,Reading</w:t>
      </w:r>
      <w:proofErr w:type="spellEnd"/>
      <w:proofErr w:type="gramEnd"/>
      <w:r w:rsidRPr="008F0039">
        <w:rPr>
          <w:rFonts w:ascii="Times New Roman" w:hAnsi="Times New Roman"/>
          <w:sz w:val="24"/>
          <w:szCs w:val="24"/>
        </w:rPr>
        <w:t>, 1992</w:t>
      </w:r>
    </w:p>
    <w:p w:rsidR="008F0039" w:rsidRPr="008F0039" w:rsidRDefault="008F0039" w:rsidP="008F0039">
      <w:pPr>
        <w:spacing w:after="0" w:line="480" w:lineRule="auto"/>
        <w:ind w:left="450" w:hanging="450"/>
        <w:jc w:val="both"/>
        <w:rPr>
          <w:rFonts w:ascii="Times New Roman" w:hAnsi="Times New Roman"/>
          <w:sz w:val="24"/>
          <w:szCs w:val="24"/>
        </w:rPr>
      </w:pPr>
      <w:r w:rsidRPr="008F0039">
        <w:rPr>
          <w:rFonts w:ascii="Times New Roman" w:hAnsi="Times New Roman"/>
          <w:sz w:val="24"/>
          <w:szCs w:val="24"/>
        </w:rPr>
        <w:t xml:space="preserve">[2] Gonzalez </w:t>
      </w:r>
      <w:proofErr w:type="spellStart"/>
      <w:r w:rsidRPr="008F0039">
        <w:rPr>
          <w:rFonts w:ascii="Times New Roman" w:hAnsi="Times New Roman"/>
          <w:sz w:val="24"/>
          <w:szCs w:val="24"/>
        </w:rPr>
        <w:t>RC</w:t>
      </w:r>
      <w:proofErr w:type="gramStart"/>
      <w:r w:rsidRPr="008F0039">
        <w:rPr>
          <w:rFonts w:ascii="Times New Roman" w:hAnsi="Times New Roman"/>
          <w:sz w:val="24"/>
          <w:szCs w:val="24"/>
        </w:rPr>
        <w:t>,Woods</w:t>
      </w:r>
      <w:proofErr w:type="spellEnd"/>
      <w:proofErr w:type="gramEnd"/>
      <w:r w:rsidRPr="008F0039">
        <w:rPr>
          <w:rFonts w:ascii="Times New Roman" w:hAnsi="Times New Roman"/>
          <w:sz w:val="24"/>
          <w:szCs w:val="24"/>
        </w:rPr>
        <w:t xml:space="preserve"> RE. </w:t>
      </w:r>
      <w:proofErr w:type="gramStart"/>
      <w:r w:rsidRPr="008F0039">
        <w:rPr>
          <w:rFonts w:ascii="Times New Roman" w:hAnsi="Times New Roman"/>
          <w:sz w:val="24"/>
          <w:szCs w:val="24"/>
        </w:rPr>
        <w:t>Digital Image Processing.</w:t>
      </w:r>
      <w:proofErr w:type="gramEnd"/>
      <w:r w:rsidRPr="008F0039">
        <w:rPr>
          <w:rFonts w:ascii="Times New Roman" w:hAnsi="Times New Roman"/>
          <w:sz w:val="24"/>
          <w:szCs w:val="24"/>
        </w:rPr>
        <w:t xml:space="preserve"> </w:t>
      </w:r>
      <w:proofErr w:type="spellStart"/>
      <w:r w:rsidRPr="008F0039">
        <w:rPr>
          <w:rFonts w:ascii="Times New Roman" w:hAnsi="Times New Roman"/>
          <w:sz w:val="24"/>
          <w:szCs w:val="24"/>
        </w:rPr>
        <w:t>Reading</w:t>
      </w:r>
      <w:proofErr w:type="gramStart"/>
      <w:r w:rsidRPr="008F0039">
        <w:rPr>
          <w:rFonts w:ascii="Times New Roman" w:hAnsi="Times New Roman"/>
          <w:sz w:val="24"/>
          <w:szCs w:val="24"/>
        </w:rPr>
        <w:t>,MA</w:t>
      </w:r>
      <w:proofErr w:type="spellEnd"/>
      <w:proofErr w:type="gramEnd"/>
      <w:r w:rsidRPr="008F0039">
        <w:rPr>
          <w:rFonts w:ascii="Times New Roman" w:hAnsi="Times New Roman"/>
          <w:sz w:val="24"/>
          <w:szCs w:val="24"/>
        </w:rPr>
        <w:t>: Addison-Wesley; 1993</w:t>
      </w:r>
    </w:p>
    <w:p w:rsidR="008F0039" w:rsidRPr="008F0039" w:rsidRDefault="008F0039" w:rsidP="008F0039">
      <w:pPr>
        <w:spacing w:after="0" w:line="480" w:lineRule="auto"/>
        <w:ind w:left="450" w:hanging="450"/>
        <w:jc w:val="both"/>
        <w:rPr>
          <w:rFonts w:ascii="Times New Roman" w:hAnsi="Times New Roman"/>
          <w:sz w:val="24"/>
          <w:szCs w:val="24"/>
        </w:rPr>
      </w:pPr>
      <w:r w:rsidRPr="008F0039">
        <w:rPr>
          <w:rFonts w:ascii="Times New Roman" w:hAnsi="Times New Roman"/>
          <w:sz w:val="24"/>
          <w:szCs w:val="24"/>
        </w:rPr>
        <w:t xml:space="preserve">[3] </w:t>
      </w:r>
      <w:proofErr w:type="spellStart"/>
      <w:r w:rsidRPr="008F0039">
        <w:rPr>
          <w:rFonts w:ascii="Times New Roman" w:hAnsi="Times New Roman"/>
          <w:sz w:val="24"/>
          <w:szCs w:val="24"/>
        </w:rPr>
        <w:t>Nalawa</w:t>
      </w:r>
      <w:proofErr w:type="gramStart"/>
      <w:r w:rsidRPr="008F0039">
        <w:rPr>
          <w:rFonts w:ascii="Times New Roman" w:hAnsi="Times New Roman"/>
          <w:sz w:val="24"/>
          <w:szCs w:val="24"/>
        </w:rPr>
        <w:t>,V.S</w:t>
      </w:r>
      <w:proofErr w:type="gramEnd"/>
      <w:r w:rsidRPr="008F0039">
        <w:rPr>
          <w:rFonts w:ascii="Times New Roman" w:hAnsi="Times New Roman"/>
          <w:sz w:val="24"/>
          <w:szCs w:val="24"/>
        </w:rPr>
        <w:t>.:'A</w:t>
      </w:r>
      <w:proofErr w:type="spellEnd"/>
      <w:r w:rsidRPr="008F0039">
        <w:rPr>
          <w:rFonts w:ascii="Times New Roman" w:hAnsi="Times New Roman"/>
          <w:sz w:val="24"/>
          <w:szCs w:val="24"/>
        </w:rPr>
        <w:t xml:space="preserve"> guided tour of computer vision'(Addison-</w:t>
      </w:r>
      <w:proofErr w:type="spellStart"/>
      <w:r w:rsidRPr="008F0039">
        <w:rPr>
          <w:rFonts w:ascii="Times New Roman" w:hAnsi="Times New Roman"/>
          <w:sz w:val="24"/>
          <w:szCs w:val="24"/>
        </w:rPr>
        <w:t>Wesley,Reading</w:t>
      </w:r>
      <w:proofErr w:type="spellEnd"/>
      <w:r w:rsidRPr="008F0039">
        <w:rPr>
          <w:rFonts w:ascii="Times New Roman" w:hAnsi="Times New Roman"/>
          <w:sz w:val="24"/>
          <w:szCs w:val="24"/>
        </w:rPr>
        <w:t>, MA, USA, 1993</w:t>
      </w:r>
    </w:p>
    <w:p w:rsidR="008F0039" w:rsidRPr="008F0039" w:rsidRDefault="008F0039" w:rsidP="008F0039">
      <w:pPr>
        <w:pStyle w:val="ListParagraph"/>
        <w:spacing w:line="480" w:lineRule="auto"/>
        <w:ind w:left="450" w:hanging="450"/>
        <w:rPr>
          <w:rFonts w:ascii="Times New Roman" w:hAnsi="Times New Roman"/>
          <w:sz w:val="24"/>
          <w:szCs w:val="24"/>
        </w:rPr>
      </w:pPr>
      <w:r w:rsidRPr="008F0039">
        <w:rPr>
          <w:rFonts w:ascii="Times New Roman" w:hAnsi="Times New Roman"/>
          <w:sz w:val="24"/>
          <w:szCs w:val="24"/>
        </w:rPr>
        <w:t xml:space="preserve">[4] Canny JF. </w:t>
      </w:r>
      <w:proofErr w:type="gramStart"/>
      <w:r w:rsidRPr="008F0039">
        <w:rPr>
          <w:rFonts w:ascii="Times New Roman" w:hAnsi="Times New Roman"/>
          <w:sz w:val="24"/>
          <w:szCs w:val="24"/>
        </w:rPr>
        <w:t>A computational approach to edge detection.</w:t>
      </w:r>
      <w:proofErr w:type="gramEnd"/>
      <w:r w:rsidRPr="008F0039">
        <w:rPr>
          <w:rFonts w:ascii="Times New Roman" w:hAnsi="Times New Roman"/>
          <w:sz w:val="24"/>
          <w:szCs w:val="24"/>
        </w:rPr>
        <w:t xml:space="preserve"> IEEE Trans Pattern Anal Mach </w:t>
      </w:r>
      <w:proofErr w:type="spellStart"/>
      <w:r w:rsidRPr="008F0039">
        <w:rPr>
          <w:rFonts w:ascii="Times New Roman" w:hAnsi="Times New Roman"/>
          <w:sz w:val="24"/>
          <w:szCs w:val="24"/>
        </w:rPr>
        <w:t>Intell</w:t>
      </w:r>
      <w:proofErr w:type="spellEnd"/>
      <w:r w:rsidRPr="008F0039">
        <w:rPr>
          <w:rFonts w:ascii="Times New Roman" w:hAnsi="Times New Roman"/>
          <w:sz w:val="24"/>
          <w:szCs w:val="24"/>
        </w:rPr>
        <w:t xml:space="preserve"> 1986</w:t>
      </w:r>
      <w:proofErr w:type="gramStart"/>
      <w:r w:rsidRPr="008F0039">
        <w:rPr>
          <w:rFonts w:ascii="Times New Roman" w:hAnsi="Times New Roman"/>
          <w:sz w:val="24"/>
          <w:szCs w:val="24"/>
        </w:rPr>
        <w:t>;8</w:t>
      </w:r>
      <w:proofErr w:type="gramEnd"/>
      <w:r w:rsidRPr="008F0039">
        <w:rPr>
          <w:rFonts w:ascii="Times New Roman" w:hAnsi="Times New Roman"/>
          <w:sz w:val="24"/>
          <w:szCs w:val="24"/>
        </w:rPr>
        <w:t>(6):679–98.</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[5] Heath M, </w:t>
      </w:r>
      <w:proofErr w:type="spellStart"/>
      <w:r w:rsidRPr="008F0039">
        <w:rPr>
          <w:rFonts w:ascii="Times New Roman" w:hAnsi="Times New Roman"/>
          <w:sz w:val="24"/>
          <w:szCs w:val="24"/>
        </w:rPr>
        <w:t>Sarkar</w:t>
      </w:r>
      <w:proofErr w:type="spellEnd"/>
      <w:r w:rsidRPr="008F0039">
        <w:rPr>
          <w:rFonts w:ascii="Times New Roman" w:hAnsi="Times New Roman"/>
          <w:sz w:val="24"/>
          <w:szCs w:val="24"/>
        </w:rPr>
        <w:t xml:space="preserve"> S, </w:t>
      </w:r>
      <w:proofErr w:type="spellStart"/>
      <w:r w:rsidRPr="008F0039">
        <w:rPr>
          <w:rFonts w:ascii="Times New Roman" w:hAnsi="Times New Roman"/>
          <w:sz w:val="24"/>
          <w:szCs w:val="24"/>
        </w:rPr>
        <w:t>Sanocki</w:t>
      </w:r>
      <w:proofErr w:type="spellEnd"/>
      <w:r w:rsidRPr="008F0039">
        <w:rPr>
          <w:rFonts w:ascii="Times New Roman" w:hAnsi="Times New Roman"/>
          <w:sz w:val="24"/>
          <w:szCs w:val="24"/>
        </w:rPr>
        <w:t xml:space="preserve"> T, Bowyer K.W., “Edge detector comparison: initial study and methodology”, Computer Vision Image Understanding 1998, pp. 38–54. </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[6] K. Cheung and W. Chan, "Fuzzy One –Mean Algorithm for Edge Detection, "</w:t>
      </w:r>
      <w:r w:rsidRPr="008F0039">
        <w:rPr>
          <w:rFonts w:ascii="Times New Roman" w:hAnsi="Times New Roman"/>
          <w:iCs/>
          <w:sz w:val="24"/>
          <w:szCs w:val="24"/>
        </w:rPr>
        <w:t xml:space="preserve">IEEE International Conference </w:t>
      </w:r>
      <w:proofErr w:type="gramStart"/>
      <w:r w:rsidRPr="008F0039">
        <w:rPr>
          <w:rFonts w:ascii="Times New Roman" w:hAnsi="Times New Roman"/>
          <w:iCs/>
          <w:sz w:val="24"/>
          <w:szCs w:val="24"/>
        </w:rPr>
        <w:t>On</w:t>
      </w:r>
      <w:proofErr w:type="gramEnd"/>
      <w:r w:rsidRPr="008F0039">
        <w:rPr>
          <w:rFonts w:ascii="Times New Roman" w:hAnsi="Times New Roman"/>
          <w:iCs/>
          <w:sz w:val="24"/>
          <w:szCs w:val="24"/>
        </w:rPr>
        <w:t xml:space="preserve"> Fuzzy Systems</w:t>
      </w:r>
      <w:r w:rsidRPr="008F0039">
        <w:rPr>
          <w:rFonts w:ascii="Times New Roman" w:hAnsi="Times New Roman"/>
          <w:sz w:val="24"/>
          <w:szCs w:val="24"/>
        </w:rPr>
        <w:t>, pp. 2039- 2044, 1995.</w:t>
      </w:r>
    </w:p>
    <w:p w:rsidR="008F0039" w:rsidRPr="008F0039" w:rsidRDefault="008F0039" w:rsidP="008F0039">
      <w:pPr>
        <w:adjustRightInd w:val="0"/>
        <w:spacing w:line="480" w:lineRule="auto"/>
        <w:jc w:val="both"/>
        <w:rPr>
          <w:rFonts w:ascii="Times New Roman" w:hAnsi="Times New Roman"/>
          <w:sz w:val="24"/>
          <w:szCs w:val="24"/>
        </w:rPr>
      </w:pPr>
      <w:proofErr w:type="gramStart"/>
      <w:r w:rsidRPr="008F0039">
        <w:rPr>
          <w:rFonts w:ascii="Times New Roman" w:hAnsi="Times New Roman"/>
          <w:sz w:val="24"/>
          <w:szCs w:val="24"/>
        </w:rPr>
        <w:t xml:space="preserve">[7] Y. </w:t>
      </w:r>
      <w:proofErr w:type="spellStart"/>
      <w:r w:rsidRPr="008F0039">
        <w:rPr>
          <w:rFonts w:ascii="Times New Roman" w:hAnsi="Times New Roman"/>
          <w:sz w:val="24"/>
          <w:szCs w:val="24"/>
        </w:rPr>
        <w:t>Kuo</w:t>
      </w:r>
      <w:proofErr w:type="spellEnd"/>
      <w:r w:rsidRPr="008F0039">
        <w:rPr>
          <w:rFonts w:ascii="Times New Roman" w:hAnsi="Times New Roman"/>
          <w:sz w:val="24"/>
          <w:szCs w:val="24"/>
        </w:rPr>
        <w:t xml:space="preserve">, C. Lee, and C. Liu, "A New Fuzzy Edge Detection Method for Image Enhancement", </w:t>
      </w:r>
      <w:r w:rsidRPr="008F0039">
        <w:rPr>
          <w:rFonts w:ascii="Times New Roman" w:hAnsi="Times New Roman"/>
          <w:iCs/>
          <w:sz w:val="24"/>
          <w:szCs w:val="24"/>
        </w:rPr>
        <w:t>IEEE International Conference on Fuzzy Systems</w:t>
      </w:r>
      <w:r w:rsidRPr="008F0039">
        <w:rPr>
          <w:rFonts w:ascii="Times New Roman" w:hAnsi="Times New Roman"/>
          <w:sz w:val="24"/>
          <w:szCs w:val="24"/>
        </w:rPr>
        <w:t>, pp. 1069-1074, 1997.</w:t>
      </w:r>
      <w:proofErr w:type="gramEnd"/>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[8] S. El-Khamy, N. El-Yamany, and M. Lotfy, "A Modified Fuzzy Sobel Edge Detector," </w:t>
      </w:r>
      <w:r w:rsidRPr="008F0039">
        <w:rPr>
          <w:rFonts w:ascii="Times New Roman" w:hAnsi="Times New Roman"/>
          <w:iCs/>
          <w:sz w:val="24"/>
          <w:szCs w:val="24"/>
        </w:rPr>
        <w:t xml:space="preserve">Seventeenth National Radio Science Conference </w:t>
      </w:r>
      <w:r w:rsidRPr="008F0039">
        <w:rPr>
          <w:rFonts w:ascii="Times New Roman" w:hAnsi="Times New Roman"/>
          <w:sz w:val="24"/>
          <w:szCs w:val="24"/>
        </w:rPr>
        <w:t>(NRSC'2000), February 22-24, Minufia, Egypt, 2000.</w:t>
      </w:r>
    </w:p>
    <w:p w:rsidR="008F0039" w:rsidRPr="008F0039" w:rsidRDefault="008F0039" w:rsidP="008F0039">
      <w:pPr>
        <w:tabs>
          <w:tab w:val="left" w:pos="270"/>
        </w:tabs>
        <w:spacing w:line="480" w:lineRule="auto"/>
        <w:jc w:val="both"/>
        <w:rPr>
          <w:rFonts w:ascii="Times New Roman" w:hAnsi="Times New Roman"/>
          <w:sz w:val="24"/>
          <w:szCs w:val="24"/>
        </w:rPr>
      </w:pPr>
      <w:r w:rsidRPr="008F0039">
        <w:rPr>
          <w:rFonts w:ascii="Times New Roman" w:hAnsi="Times New Roman"/>
          <w:sz w:val="24"/>
          <w:szCs w:val="24"/>
        </w:rPr>
        <w:t xml:space="preserve">[9] Bloch I., “Fuzzy sets in image processing”, </w:t>
      </w:r>
      <w:r w:rsidRPr="008F0039">
        <w:rPr>
          <w:rFonts w:ascii="Times New Roman" w:hAnsi="Times New Roman"/>
          <w:iCs/>
          <w:sz w:val="24"/>
          <w:szCs w:val="24"/>
        </w:rPr>
        <w:t>ACM Symposium on Allied Computing, 1994</w:t>
      </w:r>
      <w:r w:rsidRPr="008F0039">
        <w:rPr>
          <w:rFonts w:ascii="Times New Roman" w:hAnsi="Times New Roman"/>
          <w:sz w:val="24"/>
          <w:szCs w:val="24"/>
        </w:rPr>
        <w:t>.</w:t>
      </w:r>
    </w:p>
    <w:p w:rsidR="008F0039" w:rsidRPr="008F0039" w:rsidRDefault="008F0039" w:rsidP="008F0039">
      <w:pPr>
        <w:tabs>
          <w:tab w:val="left" w:pos="270"/>
        </w:tabs>
        <w:spacing w:line="480" w:lineRule="auto"/>
        <w:jc w:val="both"/>
        <w:rPr>
          <w:rFonts w:ascii="Times New Roman" w:hAnsi="Times New Roman"/>
          <w:sz w:val="24"/>
          <w:szCs w:val="24"/>
        </w:rPr>
      </w:pPr>
      <w:r w:rsidRPr="008F0039">
        <w:rPr>
          <w:rFonts w:ascii="Times New Roman" w:hAnsi="Times New Roman"/>
          <w:sz w:val="24"/>
          <w:szCs w:val="24"/>
        </w:rPr>
        <w:t xml:space="preserve">[10] Ho, K.H.L., and Ohnishi, N., “FEDGE – Fuzzy edge detection by fuzzy categorization and classification of edges”, </w:t>
      </w:r>
      <w:r w:rsidRPr="008F0039">
        <w:rPr>
          <w:rFonts w:ascii="Times New Roman" w:hAnsi="Times New Roman"/>
          <w:iCs/>
          <w:sz w:val="24"/>
          <w:szCs w:val="24"/>
        </w:rPr>
        <w:t>Fuzzy Logic in Artificial Intelligence</w:t>
      </w:r>
      <w:r w:rsidRPr="008F0039">
        <w:rPr>
          <w:rFonts w:ascii="Times New Roman" w:hAnsi="Times New Roman"/>
          <w:sz w:val="24"/>
          <w:szCs w:val="24"/>
        </w:rPr>
        <w:t>, Springer (IJCAI’95) Workshop, Montreal, Canada</w:t>
      </w:r>
      <w:r w:rsidRPr="008F0039">
        <w:rPr>
          <w:rFonts w:ascii="Times New Roman" w:hAnsi="Times New Roman"/>
          <w:iCs/>
          <w:sz w:val="24"/>
          <w:szCs w:val="24"/>
        </w:rPr>
        <w:t>,</w:t>
      </w:r>
      <w:r w:rsidRPr="008F0039">
        <w:rPr>
          <w:rFonts w:ascii="Times New Roman" w:hAnsi="Times New Roman"/>
          <w:sz w:val="24"/>
          <w:szCs w:val="24"/>
        </w:rPr>
        <w:t xml:space="preserve"> pp. 182-196, 1995</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lastRenderedPageBreak/>
        <w:t xml:space="preserve">[11] Abdallah A.A., Ayman A.A, “Edge detection in digital images using fuzzy logic techniques, World Academy of Sc. Engg. </w:t>
      </w:r>
      <w:proofErr w:type="gramStart"/>
      <w:r w:rsidRPr="008F0039">
        <w:rPr>
          <w:rFonts w:ascii="Times New Roman" w:hAnsi="Times New Roman"/>
          <w:sz w:val="24"/>
          <w:szCs w:val="24"/>
        </w:rPr>
        <w:t>Technolgy 51, pp. 178-186, 2009.</w:t>
      </w:r>
      <w:proofErr w:type="gramEnd"/>
      <w:r w:rsidRPr="008F0039">
        <w:rPr>
          <w:rFonts w:ascii="Times New Roman" w:hAnsi="Times New Roman"/>
          <w:sz w:val="24"/>
          <w:szCs w:val="24"/>
        </w:rPr>
        <w:t xml:space="preserve"> </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 </w:t>
      </w:r>
      <w:proofErr w:type="gramStart"/>
      <w:r w:rsidRPr="008F0039">
        <w:rPr>
          <w:rFonts w:ascii="Times New Roman" w:hAnsi="Times New Roman"/>
          <w:sz w:val="24"/>
          <w:szCs w:val="24"/>
        </w:rPr>
        <w:t xml:space="preserve">[12] J.A. Hampton, “Similarity-based categorization and fuzziness of natural categories” </w:t>
      </w:r>
      <w:r w:rsidRPr="008F0039">
        <w:rPr>
          <w:rFonts w:ascii="Times New Roman" w:hAnsi="Times New Roman"/>
          <w:iCs/>
          <w:sz w:val="24"/>
          <w:szCs w:val="24"/>
        </w:rPr>
        <w:t xml:space="preserve">Cognition </w:t>
      </w:r>
      <w:r w:rsidRPr="008F0039">
        <w:rPr>
          <w:rFonts w:ascii="Times New Roman" w:hAnsi="Times New Roman"/>
          <w:sz w:val="24"/>
          <w:szCs w:val="24"/>
        </w:rPr>
        <w:t>65, pp. 137–165, 1998.</w:t>
      </w:r>
      <w:proofErr w:type="gramEnd"/>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[13] E. E. Smith, S.A. </w:t>
      </w:r>
      <w:proofErr w:type="spellStart"/>
      <w:r w:rsidRPr="008F0039">
        <w:rPr>
          <w:rFonts w:ascii="Times New Roman" w:hAnsi="Times New Roman"/>
          <w:sz w:val="24"/>
          <w:szCs w:val="24"/>
        </w:rPr>
        <w:t>Sloman</w:t>
      </w:r>
      <w:proofErr w:type="spellEnd"/>
      <w:r w:rsidRPr="008F0039">
        <w:rPr>
          <w:rFonts w:ascii="Times New Roman" w:hAnsi="Times New Roman"/>
          <w:sz w:val="24"/>
          <w:szCs w:val="24"/>
        </w:rPr>
        <w:t xml:space="preserve">, “Similarity- versus rule-based categorization”, </w:t>
      </w:r>
      <w:r w:rsidRPr="008F0039">
        <w:rPr>
          <w:rFonts w:ascii="Times New Roman" w:hAnsi="Times New Roman"/>
          <w:iCs/>
          <w:sz w:val="24"/>
          <w:szCs w:val="24"/>
        </w:rPr>
        <w:t xml:space="preserve">Memory &amp; Cognition </w:t>
      </w:r>
      <w:r w:rsidRPr="008F0039">
        <w:rPr>
          <w:rFonts w:ascii="Times New Roman" w:hAnsi="Times New Roman"/>
          <w:sz w:val="24"/>
          <w:szCs w:val="24"/>
        </w:rPr>
        <w:t>22, pp 377–386, 1994.</w:t>
      </w:r>
    </w:p>
    <w:p w:rsidR="008F0039" w:rsidRPr="008F0039" w:rsidRDefault="008F0039" w:rsidP="008F0039">
      <w:pPr>
        <w:adjustRightInd w:val="0"/>
        <w:spacing w:line="480" w:lineRule="auto"/>
        <w:jc w:val="both"/>
        <w:rPr>
          <w:rFonts w:ascii="Times New Roman" w:hAnsi="Times New Roman"/>
          <w:iCs/>
          <w:sz w:val="24"/>
          <w:szCs w:val="24"/>
        </w:rPr>
      </w:pPr>
      <w:r w:rsidRPr="008F0039">
        <w:rPr>
          <w:rFonts w:ascii="Times New Roman" w:hAnsi="Times New Roman"/>
          <w:sz w:val="24"/>
          <w:szCs w:val="24"/>
        </w:rPr>
        <w:t xml:space="preserve">[14] F. G. Ashby and R. E. </w:t>
      </w:r>
      <w:proofErr w:type="spellStart"/>
      <w:r w:rsidRPr="008F0039">
        <w:rPr>
          <w:rFonts w:ascii="Times New Roman" w:hAnsi="Times New Roman"/>
          <w:sz w:val="24"/>
          <w:szCs w:val="24"/>
        </w:rPr>
        <w:t>Gott</w:t>
      </w:r>
      <w:proofErr w:type="spellEnd"/>
      <w:r w:rsidRPr="008F0039">
        <w:rPr>
          <w:rFonts w:ascii="Times New Roman" w:hAnsi="Times New Roman"/>
          <w:sz w:val="24"/>
          <w:szCs w:val="24"/>
        </w:rPr>
        <w:t xml:space="preserve">, “Decision Rules in the Perception and Categorization of Multidimensional Stimuli, </w:t>
      </w:r>
      <w:r w:rsidRPr="008F0039">
        <w:rPr>
          <w:rFonts w:ascii="Times New Roman" w:hAnsi="Times New Roman"/>
          <w:iCs/>
          <w:sz w:val="24"/>
          <w:szCs w:val="24"/>
        </w:rPr>
        <w:t>Journal of Experimental Psychology: Learning”, Memory and Cognition 1, Vol.14, pp 33-53, 1988.</w:t>
      </w:r>
    </w:p>
    <w:p w:rsidR="008F0039" w:rsidRPr="008F0039" w:rsidRDefault="008F0039" w:rsidP="008F0039">
      <w:pPr>
        <w:adjustRightInd w:val="0"/>
        <w:spacing w:line="480" w:lineRule="auto"/>
        <w:jc w:val="both"/>
        <w:rPr>
          <w:rFonts w:ascii="Times New Roman" w:hAnsi="Times New Roman"/>
          <w:iCs/>
          <w:sz w:val="24"/>
          <w:szCs w:val="24"/>
        </w:rPr>
      </w:pPr>
      <w:proofErr w:type="gramStart"/>
      <w:r w:rsidRPr="008F0039">
        <w:rPr>
          <w:rFonts w:ascii="Times New Roman" w:hAnsi="Times New Roman"/>
          <w:sz w:val="24"/>
          <w:szCs w:val="24"/>
        </w:rPr>
        <w:t xml:space="preserve">[15] M. A. Erickson and J. K. </w:t>
      </w:r>
      <w:proofErr w:type="spellStart"/>
      <w:r w:rsidRPr="008F0039">
        <w:rPr>
          <w:rFonts w:ascii="Times New Roman" w:hAnsi="Times New Roman"/>
          <w:sz w:val="24"/>
          <w:szCs w:val="24"/>
        </w:rPr>
        <w:t>Kruschke</w:t>
      </w:r>
      <w:proofErr w:type="spellEnd"/>
      <w:r w:rsidRPr="008F0039">
        <w:rPr>
          <w:rFonts w:ascii="Times New Roman" w:hAnsi="Times New Roman"/>
          <w:sz w:val="24"/>
          <w:szCs w:val="24"/>
        </w:rPr>
        <w:t xml:space="preserve">, “Rule-based extrapolation in perceptual categorization”, </w:t>
      </w:r>
      <w:proofErr w:type="spellStart"/>
      <w:r w:rsidRPr="008F0039">
        <w:rPr>
          <w:rFonts w:ascii="Times New Roman" w:hAnsi="Times New Roman"/>
          <w:sz w:val="24"/>
          <w:szCs w:val="24"/>
        </w:rPr>
        <w:t>Psychonomic</w:t>
      </w:r>
      <w:proofErr w:type="spellEnd"/>
      <w:r w:rsidRPr="008F0039">
        <w:rPr>
          <w:rFonts w:ascii="Times New Roman" w:hAnsi="Times New Roman"/>
          <w:sz w:val="24"/>
          <w:szCs w:val="24"/>
        </w:rPr>
        <w:t xml:space="preserve"> Bulletin &amp; Review</w:t>
      </w:r>
      <w:r w:rsidRPr="008F0039">
        <w:rPr>
          <w:rFonts w:ascii="Times New Roman" w:hAnsi="Times New Roman"/>
          <w:iCs/>
          <w:sz w:val="24"/>
          <w:szCs w:val="24"/>
        </w:rPr>
        <w:t xml:space="preserve"> 9, pp. 160-168, 2002.</w:t>
      </w:r>
      <w:proofErr w:type="gramEnd"/>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[16] Miao-le </w:t>
      </w:r>
      <w:proofErr w:type="spellStart"/>
      <w:r w:rsidRPr="008F0039">
        <w:rPr>
          <w:rFonts w:ascii="Times New Roman" w:hAnsi="Times New Roman"/>
          <w:sz w:val="24"/>
          <w:szCs w:val="24"/>
        </w:rPr>
        <w:t>Hou</w:t>
      </w:r>
      <w:proofErr w:type="spellEnd"/>
      <w:r w:rsidRPr="008F0039">
        <w:rPr>
          <w:rFonts w:ascii="Times New Roman" w:hAnsi="Times New Roman"/>
          <w:sz w:val="24"/>
          <w:szCs w:val="24"/>
        </w:rPr>
        <w:t xml:space="preserve">, “K-means </w:t>
      </w:r>
      <w:proofErr w:type="spellStart"/>
      <w:r w:rsidRPr="008F0039">
        <w:rPr>
          <w:rFonts w:ascii="Times New Roman" w:hAnsi="Times New Roman"/>
          <w:sz w:val="24"/>
          <w:szCs w:val="24"/>
        </w:rPr>
        <w:t>Sobel</w:t>
      </w:r>
      <w:proofErr w:type="spellEnd"/>
      <w:r w:rsidRPr="008F0039">
        <w:rPr>
          <w:rFonts w:ascii="Times New Roman" w:hAnsi="Times New Roman"/>
          <w:sz w:val="24"/>
          <w:szCs w:val="24"/>
        </w:rPr>
        <w:t xml:space="preserve"> Algorithm in Edge Extracting of Mural Diseases” 2nd International Conference on Digital Object Identifier, pp. 1 – 4,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[17] Wang Xiao, “An Improved Canny Edge Detection Algorithm Based on Predisposal Method for Image Corrupted by Gaussian Noise” World Automation Congress (WAC), pp. 113 – 116</w:t>
      </w:r>
      <w:proofErr w:type="gramStart"/>
      <w:r w:rsidRPr="008F0039">
        <w:rPr>
          <w:rFonts w:ascii="Times New Roman" w:hAnsi="Times New Roman"/>
          <w:sz w:val="24"/>
          <w:szCs w:val="24"/>
        </w:rPr>
        <w:t>,  2010</w:t>
      </w:r>
      <w:proofErr w:type="gramEnd"/>
      <w:r w:rsidRPr="008F0039">
        <w:rPr>
          <w:rFonts w:ascii="Times New Roman" w:hAnsi="Times New Roman"/>
          <w:sz w:val="24"/>
          <w:szCs w:val="24"/>
        </w:rPr>
        <w:t>.</w:t>
      </w:r>
    </w:p>
    <w:p w:rsidR="008F0039" w:rsidRPr="008F0039" w:rsidRDefault="008F0039" w:rsidP="008F0039">
      <w:pPr>
        <w:pStyle w:val="Heading3"/>
        <w:spacing w:line="480" w:lineRule="auto"/>
        <w:jc w:val="both"/>
        <w:rPr>
          <w:rFonts w:ascii="Times New Roman" w:hAnsi="Times New Roman"/>
          <w:b w:val="0"/>
          <w:sz w:val="24"/>
          <w:szCs w:val="24"/>
        </w:rPr>
      </w:pPr>
      <w:r w:rsidRPr="008F0039">
        <w:rPr>
          <w:rFonts w:ascii="Times New Roman" w:hAnsi="Times New Roman"/>
          <w:b w:val="0"/>
          <w:sz w:val="24"/>
          <w:szCs w:val="24"/>
        </w:rPr>
        <w:t xml:space="preserve">[18] </w:t>
      </w:r>
      <w:proofErr w:type="spellStart"/>
      <w:r w:rsidRPr="008F0039">
        <w:rPr>
          <w:rFonts w:ascii="Times New Roman" w:hAnsi="Times New Roman"/>
          <w:b w:val="0"/>
          <w:sz w:val="24"/>
          <w:szCs w:val="24"/>
        </w:rPr>
        <w:t>Celebi</w:t>
      </w:r>
      <w:proofErr w:type="spellEnd"/>
      <w:r w:rsidRPr="008F0039">
        <w:rPr>
          <w:rFonts w:ascii="Times New Roman" w:hAnsi="Times New Roman"/>
          <w:b w:val="0"/>
          <w:sz w:val="24"/>
          <w:szCs w:val="24"/>
        </w:rPr>
        <w:t xml:space="preserve">, M.E, “Robust </w:t>
      </w:r>
      <w:proofErr w:type="spellStart"/>
      <w:r w:rsidRPr="008F0039">
        <w:rPr>
          <w:rFonts w:ascii="Times New Roman" w:hAnsi="Times New Roman"/>
          <w:b w:val="0"/>
          <w:sz w:val="24"/>
          <w:szCs w:val="24"/>
        </w:rPr>
        <w:t>Robust</w:t>
      </w:r>
      <w:proofErr w:type="spellEnd"/>
      <w:r w:rsidRPr="008F0039">
        <w:rPr>
          <w:rFonts w:ascii="Times New Roman" w:hAnsi="Times New Roman"/>
          <w:b w:val="0"/>
          <w:sz w:val="24"/>
          <w:szCs w:val="24"/>
        </w:rPr>
        <w:t xml:space="preserve"> border detection in </w:t>
      </w:r>
      <w:proofErr w:type="spellStart"/>
      <w:r w:rsidRPr="008F0039">
        <w:rPr>
          <w:rFonts w:ascii="Times New Roman" w:hAnsi="Times New Roman"/>
          <w:b w:val="0"/>
          <w:sz w:val="24"/>
          <w:szCs w:val="24"/>
        </w:rPr>
        <w:t>dermoscopy</w:t>
      </w:r>
      <w:proofErr w:type="spellEnd"/>
      <w:r w:rsidRPr="008F0039">
        <w:rPr>
          <w:rFonts w:ascii="Times New Roman" w:hAnsi="Times New Roman"/>
          <w:b w:val="0"/>
          <w:sz w:val="24"/>
          <w:szCs w:val="24"/>
        </w:rPr>
        <w:t xml:space="preserve"> images using threshold fusion border detection in </w:t>
      </w:r>
      <w:proofErr w:type="spellStart"/>
      <w:r w:rsidRPr="008F0039">
        <w:rPr>
          <w:rFonts w:ascii="Times New Roman" w:hAnsi="Times New Roman"/>
          <w:b w:val="0"/>
          <w:sz w:val="24"/>
          <w:szCs w:val="24"/>
        </w:rPr>
        <w:t>dermoscopy</w:t>
      </w:r>
      <w:proofErr w:type="spellEnd"/>
      <w:r w:rsidRPr="008F0039">
        <w:rPr>
          <w:rFonts w:ascii="Times New Roman" w:hAnsi="Times New Roman"/>
          <w:b w:val="0"/>
          <w:sz w:val="24"/>
          <w:szCs w:val="24"/>
        </w:rPr>
        <w:t xml:space="preserve"> images using </w:t>
      </w:r>
      <w:r w:rsidRPr="008F0039">
        <w:rPr>
          <w:rStyle w:val="snippet"/>
          <w:rFonts w:ascii="Times New Roman" w:hAnsi="Times New Roman"/>
          <w:b w:val="0"/>
          <w:sz w:val="24"/>
          <w:szCs w:val="24"/>
        </w:rPr>
        <w:t>threshold fusion</w:t>
      </w:r>
      <w:r w:rsidRPr="008F0039">
        <w:rPr>
          <w:rFonts w:ascii="Times New Roman" w:hAnsi="Times New Roman"/>
          <w:b w:val="0"/>
          <w:sz w:val="24"/>
          <w:szCs w:val="24"/>
        </w:rPr>
        <w:t>”, 17th IEEE International Conference on Image Processing (ICIP), pp. 2541 – 2544,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[19] Pont-</w:t>
      </w:r>
      <w:proofErr w:type="spellStart"/>
      <w:r w:rsidRPr="008F0039">
        <w:rPr>
          <w:rFonts w:ascii="Times New Roman" w:hAnsi="Times New Roman"/>
          <w:sz w:val="24"/>
          <w:szCs w:val="24"/>
        </w:rPr>
        <w:t>Tuset</w:t>
      </w:r>
      <w:proofErr w:type="spellEnd"/>
      <w:r w:rsidRPr="008F0039">
        <w:rPr>
          <w:rFonts w:ascii="Times New Roman" w:hAnsi="Times New Roman"/>
          <w:sz w:val="24"/>
          <w:szCs w:val="24"/>
        </w:rPr>
        <w:t>, J, “CONTOUR DETECTION USING BINARY PARTITION TREES”, 17th IEEE International Conference on Image Processing (ICIP), pp. 1609 – 1612,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lastRenderedPageBreak/>
        <w:t xml:space="preserve">[20] </w:t>
      </w:r>
      <w:proofErr w:type="spellStart"/>
      <w:r w:rsidRPr="008F0039">
        <w:rPr>
          <w:rFonts w:ascii="Times New Roman" w:hAnsi="Times New Roman"/>
          <w:sz w:val="24"/>
          <w:szCs w:val="24"/>
        </w:rPr>
        <w:t>Ge</w:t>
      </w:r>
      <w:proofErr w:type="spellEnd"/>
      <w:r w:rsidRPr="008F0039">
        <w:rPr>
          <w:rFonts w:ascii="Times New Roman" w:hAnsi="Times New Roman"/>
          <w:sz w:val="24"/>
          <w:szCs w:val="24"/>
        </w:rPr>
        <w:t xml:space="preserve"> Xing-</w:t>
      </w:r>
      <w:proofErr w:type="spellStart"/>
      <w:r w:rsidRPr="008F0039">
        <w:rPr>
          <w:rFonts w:ascii="Times New Roman" w:hAnsi="Times New Roman"/>
          <w:sz w:val="24"/>
          <w:szCs w:val="24"/>
        </w:rPr>
        <w:t>wei</w:t>
      </w:r>
      <w:proofErr w:type="spellEnd"/>
      <w:r w:rsidRPr="008F0039">
        <w:rPr>
          <w:rFonts w:ascii="Times New Roman" w:hAnsi="Times New Roman"/>
          <w:sz w:val="24"/>
          <w:szCs w:val="24"/>
        </w:rPr>
        <w:t>, “Edge Detection and Target Recognition from Complex Background”, 2nd International Conference on Advanced Computer Control (ICACC), Vol. 2, pp. 441 – 444,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[21] </w:t>
      </w:r>
      <w:proofErr w:type="spellStart"/>
      <w:r w:rsidRPr="008F0039">
        <w:rPr>
          <w:rFonts w:ascii="Times New Roman" w:hAnsi="Times New Roman"/>
          <w:sz w:val="24"/>
          <w:szCs w:val="24"/>
        </w:rPr>
        <w:t>Tello</w:t>
      </w:r>
      <w:proofErr w:type="spellEnd"/>
      <w:r w:rsidRPr="008F0039">
        <w:rPr>
          <w:rFonts w:ascii="Times New Roman" w:hAnsi="Times New Roman"/>
          <w:sz w:val="24"/>
          <w:szCs w:val="24"/>
        </w:rPr>
        <w:t xml:space="preserve"> Alonso, M., “Edge Enhancement Algorithm Based on the Wavelet Transform for Automatic Edge Detection in SAR Images”, IEEE Transactions on Geoscience and Remote Sensing, Vol. 49, Issue: 1, Part: 1, pp. 222 – 235, 2011.</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[22] I-</w:t>
      </w:r>
      <w:proofErr w:type="spellStart"/>
      <w:r w:rsidRPr="008F0039">
        <w:rPr>
          <w:rFonts w:ascii="Times New Roman" w:hAnsi="Times New Roman"/>
          <w:sz w:val="24"/>
          <w:szCs w:val="24"/>
        </w:rPr>
        <w:t>Hsien</w:t>
      </w:r>
      <w:proofErr w:type="spellEnd"/>
      <w:r w:rsidRPr="008F0039">
        <w:rPr>
          <w:rFonts w:ascii="Times New Roman" w:hAnsi="Times New Roman"/>
          <w:sz w:val="24"/>
          <w:szCs w:val="24"/>
        </w:rPr>
        <w:t xml:space="preserve"> Lee, “Information Re-use and Edge Detection In Intra Mode Prediction”, 2nd International Conference on Signal Processing Systems (ICSPS), Vol. 1, pp. V1-591 - V1-594,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[23] </w:t>
      </w:r>
      <w:proofErr w:type="spellStart"/>
      <w:r w:rsidRPr="008F0039">
        <w:rPr>
          <w:rFonts w:ascii="Times New Roman" w:hAnsi="Times New Roman"/>
          <w:sz w:val="24"/>
          <w:szCs w:val="24"/>
        </w:rPr>
        <w:t>Larnier</w:t>
      </w:r>
      <w:proofErr w:type="spellEnd"/>
      <w:r w:rsidRPr="008F0039">
        <w:rPr>
          <w:rFonts w:ascii="Times New Roman" w:hAnsi="Times New Roman"/>
          <w:sz w:val="24"/>
          <w:szCs w:val="24"/>
        </w:rPr>
        <w:t>, S., “EDGE DETECTION AND IMAGE RESTORATION WITH ANISOTROPIC TOPOLOGICAL GRADIENT”, IEEE International Conference on Acoustics Speech and Signal Processing (ICASSP), pp. 1362 – 1365, 2010.</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[24] Yu Jing </w:t>
      </w:r>
      <w:proofErr w:type="gramStart"/>
      <w:r w:rsidRPr="008F0039">
        <w:rPr>
          <w:rFonts w:ascii="Times New Roman" w:hAnsi="Times New Roman"/>
          <w:sz w:val="24"/>
          <w:szCs w:val="24"/>
        </w:rPr>
        <w:t>et</w:t>
      </w:r>
      <w:proofErr w:type="gramEnd"/>
      <w:r w:rsidRPr="008F0039">
        <w:rPr>
          <w:rFonts w:ascii="Times New Roman" w:hAnsi="Times New Roman"/>
          <w:sz w:val="24"/>
          <w:szCs w:val="24"/>
        </w:rPr>
        <w:t xml:space="preserve">. al., “A Novel Edge Detection Algorithm Based on Global Minimization Active Contour Model for Oil Slick Infrared Aerial Image”, IEEE TRANSACTIONS ON GEOSCIENCE AND REMOTE SENSING, 2011. </w:t>
      </w:r>
    </w:p>
    <w:p w:rsidR="008F0039" w:rsidRPr="008F0039" w:rsidRDefault="008F0039" w:rsidP="008F0039">
      <w:pPr>
        <w:adjustRightInd w:val="0"/>
        <w:spacing w:line="480" w:lineRule="auto"/>
        <w:jc w:val="both"/>
        <w:rPr>
          <w:rFonts w:ascii="Times New Roman" w:hAnsi="Times New Roman"/>
          <w:bCs/>
          <w:sz w:val="24"/>
          <w:szCs w:val="24"/>
        </w:rPr>
      </w:pPr>
      <w:proofErr w:type="gramStart"/>
      <w:r w:rsidRPr="008F0039">
        <w:rPr>
          <w:rFonts w:ascii="Times New Roman" w:hAnsi="Times New Roman"/>
          <w:sz w:val="24"/>
          <w:szCs w:val="24"/>
        </w:rPr>
        <w:t xml:space="preserve">[25] </w:t>
      </w:r>
      <w:r w:rsidRPr="008F0039">
        <w:rPr>
          <w:rFonts w:ascii="Times New Roman" w:hAnsi="Times New Roman"/>
          <w:bCs/>
          <w:sz w:val="24"/>
          <w:szCs w:val="24"/>
        </w:rPr>
        <w:t xml:space="preserve">Pablo Arbela´ </w:t>
      </w:r>
      <w:proofErr w:type="spellStart"/>
      <w:r w:rsidRPr="008F0039">
        <w:rPr>
          <w:rFonts w:ascii="Times New Roman" w:hAnsi="Times New Roman"/>
          <w:bCs/>
          <w:sz w:val="24"/>
          <w:szCs w:val="24"/>
        </w:rPr>
        <w:t>ezet</w:t>
      </w:r>
      <w:proofErr w:type="spellEnd"/>
      <w:r w:rsidRPr="008F0039">
        <w:rPr>
          <w:rFonts w:ascii="Times New Roman" w:hAnsi="Times New Roman"/>
          <w:bCs/>
          <w:sz w:val="24"/>
          <w:szCs w:val="24"/>
        </w:rPr>
        <w:t>.</w:t>
      </w:r>
      <w:proofErr w:type="gramEnd"/>
      <w:r w:rsidRPr="008F0039">
        <w:rPr>
          <w:rFonts w:ascii="Times New Roman" w:hAnsi="Times New Roman"/>
          <w:bCs/>
          <w:sz w:val="24"/>
          <w:szCs w:val="24"/>
        </w:rPr>
        <w:t xml:space="preserve"> </w:t>
      </w:r>
      <w:proofErr w:type="gramStart"/>
      <w:r w:rsidRPr="008F0039">
        <w:rPr>
          <w:rFonts w:ascii="Times New Roman" w:hAnsi="Times New Roman"/>
          <w:bCs/>
          <w:sz w:val="24"/>
          <w:szCs w:val="24"/>
        </w:rPr>
        <w:t>al., “Contour Detection and Hierarchical Image Segmentation”, IEEE TRANSACTIONS ON PATTERN ANALYSIS AND MACHINE INTELLIGENCE, VOL. 33, 2011.</w:t>
      </w:r>
      <w:proofErr w:type="gramEnd"/>
    </w:p>
    <w:p w:rsidR="008F0039" w:rsidRPr="008F0039" w:rsidRDefault="008F0039" w:rsidP="008F0039">
      <w:pPr>
        <w:adjustRightInd w:val="0"/>
        <w:spacing w:line="480" w:lineRule="auto"/>
        <w:jc w:val="both"/>
        <w:rPr>
          <w:rFonts w:ascii="Times New Roman" w:hAnsi="Times New Roman"/>
          <w:bCs/>
          <w:sz w:val="24"/>
          <w:szCs w:val="24"/>
        </w:rPr>
      </w:pPr>
      <w:r w:rsidRPr="008F0039">
        <w:rPr>
          <w:rFonts w:ascii="Times New Roman" w:hAnsi="Times New Roman"/>
          <w:bCs/>
          <w:sz w:val="24"/>
          <w:szCs w:val="24"/>
        </w:rPr>
        <w:t xml:space="preserve">[26] </w:t>
      </w:r>
      <w:r w:rsidRPr="008F0039">
        <w:rPr>
          <w:rFonts w:ascii="Times New Roman" w:hAnsi="Times New Roman"/>
          <w:sz w:val="24"/>
          <w:szCs w:val="24"/>
        </w:rPr>
        <w:t xml:space="preserve">Chen </w:t>
      </w:r>
      <w:proofErr w:type="spellStart"/>
      <w:r w:rsidRPr="008F0039">
        <w:rPr>
          <w:rFonts w:ascii="Times New Roman" w:hAnsi="Times New Roman"/>
          <w:sz w:val="24"/>
          <w:szCs w:val="24"/>
        </w:rPr>
        <w:t>Xu</w:t>
      </w:r>
      <w:proofErr w:type="spellEnd"/>
      <w:r w:rsidRPr="008F0039">
        <w:rPr>
          <w:rFonts w:ascii="Times New Roman" w:hAnsi="Times New Roman"/>
          <w:sz w:val="24"/>
          <w:szCs w:val="24"/>
        </w:rPr>
        <w:t>, Liu Wei, “Study on Shot Boundary Detection Based on Fuzzy Subset-hood Theory”, Intelligent System Design and Engineering Application, pp. 476 – 480, 2011.</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lastRenderedPageBreak/>
        <w:t xml:space="preserve">[27] Juan F Ramirez </w:t>
      </w:r>
      <w:proofErr w:type="spellStart"/>
      <w:r w:rsidRPr="008F0039">
        <w:rPr>
          <w:rFonts w:ascii="Times New Roman" w:hAnsi="Times New Roman"/>
          <w:sz w:val="24"/>
          <w:szCs w:val="24"/>
        </w:rPr>
        <w:t>Rochac</w:t>
      </w:r>
      <w:proofErr w:type="spellEnd"/>
      <w:r w:rsidRPr="008F0039">
        <w:rPr>
          <w:rFonts w:ascii="Times New Roman" w:hAnsi="Times New Roman"/>
          <w:sz w:val="24"/>
          <w:szCs w:val="24"/>
        </w:rPr>
        <w:t xml:space="preserve">, Lily Liang, </w:t>
      </w:r>
      <w:proofErr w:type="spellStart"/>
      <w:r w:rsidRPr="008F0039">
        <w:rPr>
          <w:rFonts w:ascii="Times New Roman" w:hAnsi="Times New Roman"/>
          <w:sz w:val="24"/>
          <w:szCs w:val="24"/>
        </w:rPr>
        <w:t>Byunggu</w:t>
      </w:r>
      <w:proofErr w:type="spellEnd"/>
      <w:r w:rsidRPr="008F0039">
        <w:rPr>
          <w:rFonts w:ascii="Times New Roman" w:hAnsi="Times New Roman"/>
          <w:sz w:val="24"/>
          <w:szCs w:val="24"/>
        </w:rPr>
        <w:t xml:space="preserve"> Yu, Zhao Lu, “An Adaptive Fuzzy Classifier Approach to Edge Detection </w:t>
      </w:r>
      <w:r w:rsidRPr="008F0039">
        <w:rPr>
          <w:rFonts w:ascii="Times New Roman" w:hAnsi="Times New Roman"/>
          <w:bCs/>
          <w:sz w:val="24"/>
          <w:szCs w:val="24"/>
        </w:rPr>
        <w:t xml:space="preserve">in Latent Fingerprint Images”, </w:t>
      </w:r>
      <w:r w:rsidRPr="008F0039">
        <w:rPr>
          <w:rFonts w:ascii="Times New Roman" w:hAnsi="Times New Roman"/>
          <w:sz w:val="24"/>
          <w:szCs w:val="24"/>
        </w:rPr>
        <w:t>22nd International Conference on Tools with Artificial Intelligence,</w:t>
      </w:r>
      <w:r w:rsidRPr="008F0039">
        <w:rPr>
          <w:rFonts w:ascii="Times New Roman" w:hAnsi="Times New Roman"/>
          <w:bCs/>
          <w:sz w:val="24"/>
          <w:szCs w:val="24"/>
        </w:rPr>
        <w:t xml:space="preserve"> pp. 178 – 185,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[28] Xiao Ping, Zhou </w:t>
      </w:r>
      <w:proofErr w:type="spellStart"/>
      <w:r w:rsidRPr="008F0039">
        <w:rPr>
          <w:rFonts w:ascii="Times New Roman" w:hAnsi="Times New Roman"/>
          <w:sz w:val="24"/>
          <w:szCs w:val="24"/>
        </w:rPr>
        <w:t>Zhiheng</w:t>
      </w:r>
      <w:proofErr w:type="spellEnd"/>
      <w:r w:rsidRPr="008F0039">
        <w:rPr>
          <w:rFonts w:ascii="Times New Roman" w:hAnsi="Times New Roman"/>
          <w:sz w:val="24"/>
          <w:szCs w:val="24"/>
        </w:rPr>
        <w:t>, “Fuzzy de-blocking algorithm based on ICM filter”, Seventh International Conference on Fuzzy Systems and Knowledge Discovery, pp. 551 – 554, 2010.</w:t>
      </w:r>
    </w:p>
    <w:p w:rsidR="008F0039" w:rsidRPr="008F0039" w:rsidRDefault="008F0039" w:rsidP="008F0039">
      <w:pPr>
        <w:adjustRightInd w:val="0"/>
        <w:spacing w:line="480" w:lineRule="auto"/>
        <w:jc w:val="both"/>
        <w:rPr>
          <w:rFonts w:ascii="Times New Roman" w:hAnsi="Times New Roman"/>
          <w:sz w:val="24"/>
          <w:szCs w:val="24"/>
        </w:rPr>
      </w:pPr>
      <w:proofErr w:type="gramStart"/>
      <w:r w:rsidRPr="008F0039">
        <w:rPr>
          <w:rFonts w:ascii="Times New Roman" w:hAnsi="Times New Roman"/>
          <w:sz w:val="24"/>
          <w:szCs w:val="24"/>
        </w:rPr>
        <w:t xml:space="preserve">[29] </w:t>
      </w:r>
      <w:proofErr w:type="spellStart"/>
      <w:r w:rsidRPr="008F0039">
        <w:rPr>
          <w:rFonts w:ascii="Times New Roman" w:hAnsi="Times New Roman"/>
          <w:bCs/>
          <w:sz w:val="24"/>
          <w:szCs w:val="24"/>
        </w:rPr>
        <w:t>Mehul</w:t>
      </w:r>
      <w:proofErr w:type="spellEnd"/>
      <w:r w:rsidRPr="008F0039">
        <w:rPr>
          <w:rFonts w:ascii="Times New Roman" w:hAnsi="Times New Roman"/>
          <w:bCs/>
          <w:sz w:val="24"/>
          <w:szCs w:val="24"/>
        </w:rPr>
        <w:t xml:space="preserve"> </w:t>
      </w:r>
      <w:proofErr w:type="spellStart"/>
      <w:r w:rsidRPr="008F0039">
        <w:rPr>
          <w:rFonts w:ascii="Times New Roman" w:hAnsi="Times New Roman"/>
          <w:bCs/>
          <w:sz w:val="24"/>
          <w:szCs w:val="24"/>
        </w:rPr>
        <w:t>Thakkar</w:t>
      </w:r>
      <w:proofErr w:type="spellEnd"/>
      <w:r w:rsidRPr="008F0039">
        <w:rPr>
          <w:rFonts w:ascii="Times New Roman" w:hAnsi="Times New Roman"/>
          <w:bCs/>
          <w:sz w:val="24"/>
          <w:szCs w:val="24"/>
        </w:rPr>
        <w:t>, Hitesh Shah, “</w:t>
      </w:r>
      <w:r w:rsidRPr="008F0039">
        <w:rPr>
          <w:rFonts w:ascii="Times New Roman" w:hAnsi="Times New Roman"/>
          <w:sz w:val="24"/>
          <w:szCs w:val="24"/>
        </w:rPr>
        <w:t>Automatic Thresholding in Edge Detection Using Fuzzy Approach”, International Conference on Computational Intelligence and Computing Research (ICCIC), pp. 1 – 4, 2010.</w:t>
      </w:r>
      <w:proofErr w:type="gramEnd"/>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[30] Dong Liu, </w:t>
      </w:r>
      <w:proofErr w:type="spellStart"/>
      <w:r w:rsidRPr="008F0039">
        <w:rPr>
          <w:rFonts w:ascii="Times New Roman" w:hAnsi="Times New Roman"/>
          <w:sz w:val="24"/>
          <w:szCs w:val="24"/>
        </w:rPr>
        <w:t>Zhaohui</w:t>
      </w:r>
      <w:proofErr w:type="spellEnd"/>
      <w:r w:rsidRPr="008F0039">
        <w:rPr>
          <w:rFonts w:ascii="Times New Roman" w:hAnsi="Times New Roman"/>
          <w:sz w:val="24"/>
          <w:szCs w:val="24"/>
        </w:rPr>
        <w:t xml:space="preserve"> </w:t>
      </w:r>
      <w:proofErr w:type="gramStart"/>
      <w:r w:rsidRPr="008F0039">
        <w:rPr>
          <w:rFonts w:ascii="Times New Roman" w:hAnsi="Times New Roman"/>
          <w:sz w:val="24"/>
          <w:szCs w:val="24"/>
        </w:rPr>
        <w:t>Jiang ,</w:t>
      </w:r>
      <w:proofErr w:type="spellStart"/>
      <w:r w:rsidRPr="008F0039">
        <w:rPr>
          <w:rFonts w:ascii="Times New Roman" w:hAnsi="Times New Roman"/>
          <w:sz w:val="24"/>
          <w:szCs w:val="24"/>
        </w:rPr>
        <w:t>Huanqing</w:t>
      </w:r>
      <w:proofErr w:type="spellEnd"/>
      <w:proofErr w:type="gramEnd"/>
      <w:r w:rsidRPr="008F0039">
        <w:rPr>
          <w:rFonts w:ascii="Times New Roman" w:hAnsi="Times New Roman"/>
          <w:sz w:val="24"/>
          <w:szCs w:val="24"/>
        </w:rPr>
        <w:t xml:space="preserve"> </w:t>
      </w:r>
      <w:proofErr w:type="spellStart"/>
      <w:r w:rsidRPr="008F0039">
        <w:rPr>
          <w:rFonts w:ascii="Times New Roman" w:hAnsi="Times New Roman"/>
          <w:sz w:val="24"/>
          <w:szCs w:val="24"/>
        </w:rPr>
        <w:t>Feng</w:t>
      </w:r>
      <w:proofErr w:type="spellEnd"/>
      <w:r w:rsidRPr="008F0039">
        <w:rPr>
          <w:rFonts w:ascii="Times New Roman" w:hAnsi="Times New Roman"/>
          <w:sz w:val="24"/>
          <w:szCs w:val="24"/>
        </w:rPr>
        <w:t xml:space="preserve">, “A novel fuzzy classification entropy approach to image thresholding,” </w:t>
      </w:r>
      <w:r w:rsidRPr="008F0039">
        <w:rPr>
          <w:rFonts w:ascii="Times New Roman" w:hAnsi="Times New Roman"/>
          <w:iCs/>
          <w:sz w:val="24"/>
          <w:szCs w:val="24"/>
        </w:rPr>
        <w:t>Pattern  Recognition Letters</w:t>
      </w:r>
      <w:r w:rsidRPr="008F0039">
        <w:rPr>
          <w:rFonts w:ascii="Times New Roman" w:hAnsi="Times New Roman"/>
          <w:sz w:val="24"/>
          <w:szCs w:val="24"/>
        </w:rPr>
        <w:t>, Vol. 27, pp. 1968–1975, 2006.</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[31] Khalid, N.E.A.  </w:t>
      </w:r>
      <w:proofErr w:type="spellStart"/>
      <w:r w:rsidRPr="008F0039">
        <w:rPr>
          <w:rFonts w:ascii="Times New Roman" w:hAnsi="Times New Roman"/>
          <w:sz w:val="24"/>
          <w:szCs w:val="24"/>
        </w:rPr>
        <w:t>Manaf</w:t>
      </w:r>
      <w:proofErr w:type="spellEnd"/>
      <w:r w:rsidRPr="008F0039">
        <w:rPr>
          <w:rFonts w:ascii="Times New Roman" w:hAnsi="Times New Roman"/>
          <w:sz w:val="24"/>
          <w:szCs w:val="24"/>
        </w:rPr>
        <w:t>, M. Aziz, M.E., “Fusion of Fuzzy Heuristic and Particle Swarm Optimization as an edge detector”, International Conference on Information Retrieval &amp; Knowledge Management, (CAMP), pp. 250 – 254, 2010.</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[32] M. </w:t>
      </w:r>
      <w:proofErr w:type="spellStart"/>
      <w:r w:rsidRPr="008F0039">
        <w:rPr>
          <w:rFonts w:ascii="Times New Roman" w:hAnsi="Times New Roman"/>
          <w:sz w:val="24"/>
          <w:szCs w:val="24"/>
        </w:rPr>
        <w:t>Dorigo</w:t>
      </w:r>
      <w:proofErr w:type="spellEnd"/>
      <w:r w:rsidRPr="008F0039">
        <w:rPr>
          <w:rFonts w:ascii="Times New Roman" w:hAnsi="Times New Roman"/>
          <w:sz w:val="24"/>
          <w:szCs w:val="24"/>
        </w:rPr>
        <w:t xml:space="preserve">, V. </w:t>
      </w:r>
      <w:proofErr w:type="spellStart"/>
      <w:r w:rsidRPr="008F0039">
        <w:rPr>
          <w:rFonts w:ascii="Times New Roman" w:hAnsi="Times New Roman"/>
          <w:sz w:val="24"/>
          <w:szCs w:val="24"/>
        </w:rPr>
        <w:t>Maniezzo</w:t>
      </w:r>
      <w:proofErr w:type="spellEnd"/>
      <w:r w:rsidRPr="008F0039">
        <w:rPr>
          <w:rFonts w:ascii="Times New Roman" w:hAnsi="Times New Roman"/>
          <w:sz w:val="24"/>
          <w:szCs w:val="24"/>
        </w:rPr>
        <w:t xml:space="preserve">, and A. </w:t>
      </w:r>
      <w:proofErr w:type="spellStart"/>
      <w:r w:rsidRPr="008F0039">
        <w:rPr>
          <w:rFonts w:ascii="Times New Roman" w:hAnsi="Times New Roman"/>
          <w:sz w:val="24"/>
          <w:szCs w:val="24"/>
        </w:rPr>
        <w:t>Colorni</w:t>
      </w:r>
      <w:proofErr w:type="spellEnd"/>
      <w:r w:rsidRPr="008F0039">
        <w:rPr>
          <w:rFonts w:ascii="Times New Roman" w:hAnsi="Times New Roman"/>
          <w:sz w:val="24"/>
          <w:szCs w:val="24"/>
        </w:rPr>
        <w:t>, “Ant system: optimization by a colony of cooperating agents”, Part B:</w:t>
      </w:r>
      <w:r w:rsidRPr="008F0039">
        <w:rPr>
          <w:rFonts w:ascii="Times New Roman" w:hAnsi="Times New Roman"/>
          <w:iCs/>
          <w:sz w:val="24"/>
          <w:szCs w:val="24"/>
        </w:rPr>
        <w:t xml:space="preserve"> Cybernetics, IEEE Transactions on Systems, Man, Cybernetics,</w:t>
      </w:r>
      <w:r w:rsidRPr="008F0039">
        <w:rPr>
          <w:rFonts w:ascii="Times New Roman" w:hAnsi="Times New Roman"/>
          <w:sz w:val="24"/>
          <w:szCs w:val="24"/>
        </w:rPr>
        <w:t xml:space="preserve"> Vol. 26, Issue  1,  pp. 29–41, 1996.</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[33] </w:t>
      </w:r>
      <w:proofErr w:type="spellStart"/>
      <w:r w:rsidRPr="008F0039">
        <w:rPr>
          <w:rFonts w:ascii="Times New Roman" w:hAnsi="Times New Roman"/>
          <w:sz w:val="24"/>
          <w:szCs w:val="24"/>
        </w:rPr>
        <w:t>Verma</w:t>
      </w:r>
      <w:proofErr w:type="spellEnd"/>
      <w:r w:rsidRPr="008F0039">
        <w:rPr>
          <w:rFonts w:ascii="Times New Roman" w:hAnsi="Times New Roman"/>
          <w:sz w:val="24"/>
          <w:szCs w:val="24"/>
        </w:rPr>
        <w:t xml:space="preserve">, O.P.; </w:t>
      </w:r>
      <w:proofErr w:type="spellStart"/>
      <w:r w:rsidRPr="008F0039">
        <w:rPr>
          <w:rFonts w:ascii="Times New Roman" w:hAnsi="Times New Roman"/>
          <w:sz w:val="24"/>
          <w:szCs w:val="24"/>
        </w:rPr>
        <w:t>Hanmandlu</w:t>
      </w:r>
      <w:proofErr w:type="spellEnd"/>
      <w:r w:rsidRPr="008F0039">
        <w:rPr>
          <w:rFonts w:ascii="Times New Roman" w:hAnsi="Times New Roman"/>
          <w:sz w:val="24"/>
          <w:szCs w:val="24"/>
        </w:rPr>
        <w:t xml:space="preserve">, M.; </w:t>
      </w:r>
      <w:proofErr w:type="spellStart"/>
      <w:r w:rsidRPr="008F0039">
        <w:rPr>
          <w:rFonts w:ascii="Times New Roman" w:hAnsi="Times New Roman"/>
          <w:sz w:val="24"/>
          <w:szCs w:val="24"/>
        </w:rPr>
        <w:t>Sultania</w:t>
      </w:r>
      <w:proofErr w:type="spellEnd"/>
      <w:r w:rsidRPr="008F0039">
        <w:rPr>
          <w:rFonts w:ascii="Times New Roman" w:hAnsi="Times New Roman"/>
          <w:sz w:val="24"/>
          <w:szCs w:val="24"/>
        </w:rPr>
        <w:t xml:space="preserve">, </w:t>
      </w:r>
      <w:r w:rsidRPr="008F0039">
        <w:rPr>
          <w:rStyle w:val="snippet"/>
          <w:rFonts w:ascii="Times New Roman" w:hAnsi="Times New Roman"/>
          <w:sz w:val="24"/>
          <w:szCs w:val="24"/>
        </w:rPr>
        <w:t>A</w:t>
      </w:r>
      <w:r w:rsidRPr="008F0039">
        <w:rPr>
          <w:rFonts w:ascii="Times New Roman" w:hAnsi="Times New Roman"/>
          <w:sz w:val="24"/>
          <w:szCs w:val="24"/>
        </w:rPr>
        <w:t xml:space="preserve">.K.; </w:t>
      </w:r>
      <w:proofErr w:type="spellStart"/>
      <w:r w:rsidRPr="008F0039">
        <w:rPr>
          <w:rFonts w:ascii="Times New Roman" w:hAnsi="Times New Roman"/>
          <w:sz w:val="24"/>
          <w:szCs w:val="24"/>
        </w:rPr>
        <w:t>Dhruv</w:t>
      </w:r>
      <w:proofErr w:type="spellEnd"/>
      <w:r w:rsidRPr="008F0039">
        <w:rPr>
          <w:rFonts w:ascii="Times New Roman" w:hAnsi="Times New Roman"/>
          <w:sz w:val="24"/>
          <w:szCs w:val="24"/>
        </w:rPr>
        <w:t>, D.,”</w:t>
      </w:r>
      <w:r w:rsidRPr="008F0039">
        <w:rPr>
          <w:rStyle w:val="Strong"/>
          <w:rFonts w:ascii="Times New Roman" w:hAnsi="Times New Roman"/>
          <w:b w:val="0"/>
          <w:sz w:val="24"/>
          <w:szCs w:val="24"/>
        </w:rPr>
        <w:t>A Novel Fuzzy Ant System For Edge Detection”</w:t>
      </w:r>
      <w:r w:rsidRPr="008F0039">
        <w:rPr>
          <w:rFonts w:ascii="Times New Roman" w:hAnsi="Times New Roman"/>
          <w:sz w:val="24"/>
          <w:szCs w:val="24"/>
        </w:rPr>
        <w:t xml:space="preserve">, Proceedings of </w:t>
      </w:r>
      <w:hyperlink r:id="rId76" w:history="1">
        <w:r w:rsidRPr="008F0039">
          <w:rPr>
            <w:rStyle w:val="Hyperlink"/>
            <w:rFonts w:ascii="Times New Roman" w:hAnsi="Times New Roman"/>
            <w:color w:val="auto"/>
            <w:sz w:val="24"/>
            <w:szCs w:val="24"/>
            <w:u w:val="none"/>
          </w:rPr>
          <w:t>9</w:t>
        </w:r>
        <w:r w:rsidRPr="008F0039">
          <w:rPr>
            <w:rStyle w:val="Hyperlink"/>
            <w:rFonts w:ascii="Times New Roman" w:hAnsi="Times New Roman"/>
            <w:color w:val="auto"/>
            <w:sz w:val="24"/>
            <w:szCs w:val="24"/>
            <w:u w:val="none"/>
            <w:vertAlign w:val="superscript"/>
          </w:rPr>
          <w:t>th</w:t>
        </w:r>
        <w:r w:rsidRPr="008F0039">
          <w:rPr>
            <w:rStyle w:val="Hyperlink"/>
            <w:rFonts w:ascii="Times New Roman" w:hAnsi="Times New Roman"/>
            <w:color w:val="auto"/>
            <w:sz w:val="24"/>
            <w:szCs w:val="24"/>
            <w:u w:val="none"/>
          </w:rPr>
          <w:t xml:space="preserve"> International Conference on </w:t>
        </w:r>
      </w:hyperlink>
      <w:r w:rsidRPr="008F0039">
        <w:rPr>
          <w:rFonts w:ascii="Times New Roman" w:hAnsi="Times New Roman"/>
          <w:sz w:val="24"/>
          <w:szCs w:val="24"/>
        </w:rPr>
        <w:t xml:space="preserve"> Computer and Information Science, Yamagata, Japan, pp.228 - 233, 2010.</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[34] H. </w:t>
      </w:r>
      <w:proofErr w:type="spellStart"/>
      <w:r w:rsidRPr="008F0039">
        <w:rPr>
          <w:rFonts w:ascii="Times New Roman" w:hAnsi="Times New Roman"/>
          <w:sz w:val="24"/>
          <w:szCs w:val="24"/>
        </w:rPr>
        <w:t>Nezamabadi</w:t>
      </w:r>
      <w:proofErr w:type="spellEnd"/>
      <w:r w:rsidRPr="008F0039">
        <w:rPr>
          <w:rFonts w:ascii="Times New Roman" w:hAnsi="Times New Roman"/>
          <w:sz w:val="24"/>
          <w:szCs w:val="24"/>
        </w:rPr>
        <w:t xml:space="preserve">-pour, S. </w:t>
      </w:r>
      <w:proofErr w:type="spellStart"/>
      <w:r w:rsidRPr="008F0039">
        <w:rPr>
          <w:rFonts w:ascii="Times New Roman" w:hAnsi="Times New Roman"/>
          <w:sz w:val="24"/>
          <w:szCs w:val="24"/>
        </w:rPr>
        <w:t>Saryazdi</w:t>
      </w:r>
      <w:proofErr w:type="spellEnd"/>
      <w:r w:rsidRPr="008F0039">
        <w:rPr>
          <w:rFonts w:ascii="Times New Roman" w:hAnsi="Times New Roman"/>
          <w:sz w:val="24"/>
          <w:szCs w:val="24"/>
        </w:rPr>
        <w:t xml:space="preserve"> and E. </w:t>
      </w:r>
      <w:proofErr w:type="spellStart"/>
      <w:r w:rsidRPr="008F0039">
        <w:rPr>
          <w:rFonts w:ascii="Times New Roman" w:hAnsi="Times New Roman"/>
          <w:sz w:val="24"/>
          <w:szCs w:val="24"/>
        </w:rPr>
        <w:t>Rashedi</w:t>
      </w:r>
      <w:proofErr w:type="spellEnd"/>
      <w:r w:rsidRPr="008F0039">
        <w:rPr>
          <w:rFonts w:ascii="Times New Roman" w:hAnsi="Times New Roman"/>
          <w:sz w:val="24"/>
          <w:szCs w:val="24"/>
        </w:rPr>
        <w:t xml:space="preserve">, “Edge detection using ant algorithms,” </w:t>
      </w:r>
      <w:r w:rsidRPr="008F0039">
        <w:rPr>
          <w:rFonts w:ascii="Times New Roman" w:hAnsi="Times New Roman"/>
          <w:iCs/>
          <w:sz w:val="24"/>
          <w:szCs w:val="24"/>
        </w:rPr>
        <w:t>Soft Computing</w:t>
      </w:r>
      <w:r w:rsidRPr="008F0039">
        <w:rPr>
          <w:rFonts w:ascii="Times New Roman" w:hAnsi="Times New Roman"/>
          <w:sz w:val="24"/>
          <w:szCs w:val="24"/>
        </w:rPr>
        <w:t>, Vol. 10, pp. 623–628, May 2006.</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proofErr w:type="gramStart"/>
      <w:r w:rsidRPr="008F0039">
        <w:rPr>
          <w:rFonts w:ascii="Times New Roman" w:hAnsi="Times New Roman"/>
          <w:sz w:val="24"/>
          <w:szCs w:val="24"/>
        </w:rPr>
        <w:lastRenderedPageBreak/>
        <w:t xml:space="preserve">[35] Jing </w:t>
      </w:r>
      <w:proofErr w:type="spellStart"/>
      <w:r w:rsidRPr="008F0039">
        <w:rPr>
          <w:rFonts w:ascii="Times New Roman" w:hAnsi="Times New Roman"/>
          <w:sz w:val="24"/>
          <w:szCs w:val="24"/>
        </w:rPr>
        <w:t>Tian</w:t>
      </w:r>
      <w:proofErr w:type="spellEnd"/>
      <w:r w:rsidRPr="008F0039">
        <w:rPr>
          <w:rFonts w:ascii="Times New Roman" w:hAnsi="Times New Roman"/>
          <w:sz w:val="24"/>
          <w:szCs w:val="24"/>
        </w:rPr>
        <w:t xml:space="preserve">, </w:t>
      </w:r>
      <w:proofErr w:type="spellStart"/>
      <w:r w:rsidRPr="008F0039">
        <w:rPr>
          <w:rFonts w:ascii="Times New Roman" w:hAnsi="Times New Roman"/>
          <w:sz w:val="24"/>
          <w:szCs w:val="24"/>
        </w:rPr>
        <w:t>Weiyu</w:t>
      </w:r>
      <w:proofErr w:type="spellEnd"/>
      <w:r w:rsidRPr="008F0039">
        <w:rPr>
          <w:rFonts w:ascii="Times New Roman" w:hAnsi="Times New Roman"/>
          <w:sz w:val="24"/>
          <w:szCs w:val="24"/>
        </w:rPr>
        <w:t xml:space="preserve"> Yu, and </w:t>
      </w:r>
      <w:proofErr w:type="spellStart"/>
      <w:r w:rsidRPr="008F0039">
        <w:rPr>
          <w:rFonts w:ascii="Times New Roman" w:hAnsi="Times New Roman"/>
          <w:sz w:val="24"/>
          <w:szCs w:val="24"/>
        </w:rPr>
        <w:t>ShengliXie</w:t>
      </w:r>
      <w:proofErr w:type="spellEnd"/>
      <w:r w:rsidRPr="008F0039">
        <w:rPr>
          <w:rFonts w:ascii="Times New Roman" w:eastAsia="SimSun" w:hAnsi="Times New Roman"/>
          <w:sz w:val="24"/>
          <w:szCs w:val="24"/>
        </w:rPr>
        <w:t>，</w:t>
      </w:r>
      <w:r w:rsidRPr="008F0039">
        <w:rPr>
          <w:rFonts w:ascii="Times New Roman" w:hAnsi="Times New Roman"/>
          <w:sz w:val="24"/>
          <w:szCs w:val="24"/>
        </w:rPr>
        <w:t xml:space="preserve">“An ant colony optimization algorithm for image edge detection”, </w:t>
      </w:r>
      <w:r w:rsidRPr="008F0039">
        <w:rPr>
          <w:rFonts w:ascii="Times New Roman" w:hAnsi="Times New Roman"/>
          <w:i/>
          <w:iCs/>
          <w:sz w:val="24"/>
          <w:szCs w:val="24"/>
        </w:rPr>
        <w:t>2008 Congress on Evolutionary Computation</w:t>
      </w:r>
      <w:r w:rsidRPr="008F0039">
        <w:rPr>
          <w:rFonts w:ascii="Times New Roman" w:hAnsi="Times New Roman"/>
          <w:sz w:val="24"/>
          <w:szCs w:val="24"/>
        </w:rPr>
        <w:t>, pp.751-756, Jun. 2008.</w:t>
      </w:r>
      <w:proofErr w:type="gramEnd"/>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[36] De-Sian Lu and Chien-Chang Chen, “Edge detection improvement by ant colony optimization,” </w:t>
      </w:r>
      <w:r w:rsidRPr="008F0039">
        <w:rPr>
          <w:rFonts w:ascii="Times New Roman" w:hAnsi="Times New Roman"/>
          <w:iCs/>
          <w:sz w:val="24"/>
          <w:szCs w:val="24"/>
        </w:rPr>
        <w:t>Pattern Recognition Letters</w:t>
      </w:r>
      <w:r w:rsidRPr="008F0039">
        <w:rPr>
          <w:rFonts w:ascii="Times New Roman" w:hAnsi="Times New Roman"/>
          <w:sz w:val="24"/>
          <w:szCs w:val="24"/>
        </w:rPr>
        <w:t>, Vol. 29, pp. 416-425, Mar. 2008.</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[37] A. </w:t>
      </w:r>
      <w:proofErr w:type="spellStart"/>
      <w:r w:rsidRPr="008F0039">
        <w:rPr>
          <w:rFonts w:ascii="Times New Roman" w:hAnsi="Times New Roman"/>
          <w:sz w:val="24"/>
          <w:szCs w:val="24"/>
        </w:rPr>
        <w:t>Jevtic</w:t>
      </w:r>
      <w:proofErr w:type="spellEnd"/>
      <w:r w:rsidRPr="008F0039">
        <w:rPr>
          <w:rFonts w:ascii="Times New Roman" w:hAnsi="Times New Roman"/>
          <w:sz w:val="24"/>
          <w:szCs w:val="24"/>
        </w:rPr>
        <w:t>, J. Quintanilla-</w:t>
      </w:r>
      <w:proofErr w:type="spellStart"/>
      <w:r w:rsidRPr="008F0039">
        <w:rPr>
          <w:rFonts w:ascii="Times New Roman" w:hAnsi="Times New Roman"/>
          <w:sz w:val="24"/>
          <w:szCs w:val="24"/>
        </w:rPr>
        <w:t>Dominguea</w:t>
      </w:r>
      <w:proofErr w:type="spellEnd"/>
      <w:r w:rsidRPr="008F0039">
        <w:rPr>
          <w:rFonts w:ascii="Times New Roman" w:hAnsi="Times New Roman"/>
          <w:sz w:val="24"/>
          <w:szCs w:val="24"/>
        </w:rPr>
        <w:t>, M. G. Cortina-</w:t>
      </w:r>
      <w:proofErr w:type="spellStart"/>
      <w:r w:rsidRPr="008F0039">
        <w:rPr>
          <w:rFonts w:ascii="Times New Roman" w:hAnsi="Times New Roman"/>
          <w:sz w:val="24"/>
          <w:szCs w:val="24"/>
        </w:rPr>
        <w:t>Januchs</w:t>
      </w:r>
      <w:proofErr w:type="spellEnd"/>
      <w:r w:rsidRPr="008F0039">
        <w:rPr>
          <w:rFonts w:ascii="Times New Roman" w:hAnsi="Times New Roman"/>
          <w:sz w:val="24"/>
          <w:szCs w:val="24"/>
        </w:rPr>
        <w:t xml:space="preserve"> and D. </w:t>
      </w:r>
      <w:proofErr w:type="spellStart"/>
      <w:r w:rsidRPr="008F0039">
        <w:rPr>
          <w:rFonts w:ascii="Times New Roman" w:hAnsi="Times New Roman"/>
          <w:sz w:val="24"/>
          <w:szCs w:val="24"/>
        </w:rPr>
        <w:t>Andina</w:t>
      </w:r>
      <w:proofErr w:type="spellEnd"/>
      <w:r w:rsidRPr="008F0039">
        <w:rPr>
          <w:rFonts w:ascii="Times New Roman" w:hAnsi="Times New Roman"/>
          <w:sz w:val="24"/>
          <w:szCs w:val="24"/>
        </w:rPr>
        <w:t xml:space="preserve">, “Edge detection using ant colony search algorithm and multi-scale contrast enhancement,” </w:t>
      </w:r>
      <w:r w:rsidRPr="008F0039">
        <w:rPr>
          <w:rFonts w:ascii="Times New Roman" w:hAnsi="Times New Roman"/>
          <w:iCs/>
          <w:sz w:val="24"/>
          <w:szCs w:val="24"/>
        </w:rPr>
        <w:t>2009 IEEE conf. on Systems, Mans, and Cybernetics</w:t>
      </w:r>
      <w:r w:rsidRPr="008F0039">
        <w:rPr>
          <w:rFonts w:ascii="Times New Roman" w:hAnsi="Times New Roman"/>
          <w:sz w:val="24"/>
          <w:szCs w:val="24"/>
        </w:rPr>
        <w:t>, USA, pp. 2193-2198, Oct. 2009.</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proofErr w:type="gramStart"/>
      <w:r w:rsidRPr="008F0039">
        <w:rPr>
          <w:rFonts w:ascii="Times New Roman" w:hAnsi="Times New Roman"/>
          <w:sz w:val="24"/>
          <w:szCs w:val="24"/>
        </w:rPr>
        <w:t xml:space="preserve">[38] </w:t>
      </w:r>
      <w:proofErr w:type="spellStart"/>
      <w:r w:rsidRPr="008F0039">
        <w:rPr>
          <w:rFonts w:ascii="Times New Roman" w:hAnsi="Times New Roman"/>
          <w:sz w:val="24"/>
          <w:szCs w:val="24"/>
        </w:rPr>
        <w:t>Jian</w:t>
      </w:r>
      <w:proofErr w:type="spellEnd"/>
      <w:r w:rsidRPr="008F0039">
        <w:rPr>
          <w:rFonts w:ascii="Times New Roman" w:hAnsi="Times New Roman"/>
          <w:sz w:val="24"/>
          <w:szCs w:val="24"/>
        </w:rPr>
        <w:t xml:space="preserve"> Zhang, Kun He, </w:t>
      </w:r>
      <w:proofErr w:type="spellStart"/>
      <w:r w:rsidRPr="008F0039">
        <w:rPr>
          <w:rFonts w:ascii="Times New Roman" w:hAnsi="Times New Roman"/>
          <w:sz w:val="24"/>
          <w:szCs w:val="24"/>
        </w:rPr>
        <w:t>Jiliu</w:t>
      </w:r>
      <w:proofErr w:type="spellEnd"/>
      <w:r w:rsidRPr="008F0039">
        <w:rPr>
          <w:rFonts w:ascii="Times New Roman" w:hAnsi="Times New Roman"/>
          <w:sz w:val="24"/>
          <w:szCs w:val="24"/>
        </w:rPr>
        <w:t xml:space="preserve"> Zhou, “An Ant Colony Optimization Algorithm for Image Edge Detection”, International Conference on Artificial Intelligence and Computational Intelligence, 2010.</w:t>
      </w:r>
      <w:proofErr w:type="gramEnd"/>
    </w:p>
    <w:p w:rsidR="008F0039" w:rsidRPr="008F0039" w:rsidRDefault="008F0039" w:rsidP="008F0039">
      <w:pPr>
        <w:autoSpaceDE w:val="0"/>
        <w:autoSpaceDN w:val="0"/>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[39] </w:t>
      </w:r>
      <w:proofErr w:type="spellStart"/>
      <w:r w:rsidRPr="008F0039">
        <w:rPr>
          <w:rFonts w:ascii="Times New Roman" w:hAnsi="Times New Roman"/>
          <w:sz w:val="24"/>
          <w:szCs w:val="24"/>
        </w:rPr>
        <w:t>barkhoda</w:t>
      </w:r>
      <w:proofErr w:type="spellEnd"/>
      <w:r w:rsidRPr="008F0039">
        <w:rPr>
          <w:rFonts w:ascii="Times New Roman" w:hAnsi="Times New Roman"/>
          <w:sz w:val="24"/>
          <w:szCs w:val="24"/>
        </w:rPr>
        <w:t xml:space="preserve">, W.; Tab, F.A., </w:t>
      </w:r>
      <w:proofErr w:type="spellStart"/>
      <w:r w:rsidRPr="008F0039">
        <w:rPr>
          <w:rFonts w:ascii="Times New Roman" w:hAnsi="Times New Roman"/>
          <w:sz w:val="24"/>
          <w:szCs w:val="24"/>
        </w:rPr>
        <w:t>Shahryari</w:t>
      </w:r>
      <w:proofErr w:type="spellEnd"/>
      <w:r w:rsidRPr="008F0039">
        <w:rPr>
          <w:rFonts w:ascii="Times New Roman" w:hAnsi="Times New Roman"/>
          <w:sz w:val="24"/>
          <w:szCs w:val="24"/>
        </w:rPr>
        <w:t xml:space="preserve">, O.K., “ </w:t>
      </w:r>
      <w:hyperlink r:id="rId77" w:history="1">
        <w:r w:rsidRPr="008F0039">
          <w:rPr>
            <w:rStyle w:val="snippet"/>
            <w:rFonts w:ascii="Times New Roman" w:hAnsi="Times New Roman"/>
            <w:sz w:val="24"/>
            <w:szCs w:val="24"/>
          </w:rPr>
          <w:t>Fuzzy edge detection</w:t>
        </w:r>
        <w:r w:rsidRPr="008F0039">
          <w:rPr>
            <w:rStyle w:val="Hyperlink"/>
            <w:rFonts w:ascii="Times New Roman" w:hAnsi="Times New Roman"/>
            <w:color w:val="auto"/>
            <w:sz w:val="24"/>
            <w:szCs w:val="24"/>
            <w:u w:val="none"/>
          </w:rPr>
          <w:t xml:space="preserve"> based on pixel's gradient and standard deviation values</w:t>
        </w:r>
      </w:hyperlink>
      <w:r w:rsidRPr="008F0039">
        <w:rPr>
          <w:rFonts w:ascii="Times New Roman" w:hAnsi="Times New Roman"/>
          <w:sz w:val="24"/>
          <w:szCs w:val="24"/>
        </w:rPr>
        <w:t xml:space="preserve">”, Proceedings of </w:t>
      </w:r>
      <w:hyperlink r:id="rId78" w:history="1">
        <w:r w:rsidRPr="008F0039">
          <w:rPr>
            <w:rStyle w:val="Hyperlink"/>
            <w:rFonts w:ascii="Times New Roman" w:hAnsi="Times New Roman"/>
            <w:color w:val="auto"/>
            <w:sz w:val="24"/>
            <w:szCs w:val="24"/>
            <w:u w:val="none"/>
          </w:rPr>
          <w:t xml:space="preserve">International Multi-conference on </w:t>
        </w:r>
      </w:hyperlink>
      <w:r w:rsidRPr="008F0039">
        <w:rPr>
          <w:rFonts w:ascii="Times New Roman" w:hAnsi="Times New Roman"/>
          <w:sz w:val="24"/>
          <w:szCs w:val="24"/>
        </w:rPr>
        <w:t xml:space="preserve"> Computer Science and Information Technology, </w:t>
      </w:r>
      <w:proofErr w:type="spellStart"/>
      <w:r w:rsidRPr="008F0039">
        <w:rPr>
          <w:rFonts w:ascii="Times New Roman" w:hAnsi="Times New Roman"/>
          <w:sz w:val="24"/>
          <w:szCs w:val="24"/>
        </w:rPr>
        <w:t>Mragowo</w:t>
      </w:r>
      <w:proofErr w:type="spellEnd"/>
      <w:r w:rsidRPr="008F0039">
        <w:rPr>
          <w:rFonts w:ascii="Times New Roman" w:hAnsi="Times New Roman"/>
          <w:sz w:val="24"/>
          <w:szCs w:val="24"/>
        </w:rPr>
        <w:t>, pp. 7 – 10, 2009.</w:t>
      </w:r>
    </w:p>
    <w:p w:rsidR="008F0039" w:rsidRPr="008F0039" w:rsidRDefault="008F0039" w:rsidP="008F0039">
      <w:pPr>
        <w:autoSpaceDE w:val="0"/>
        <w:autoSpaceDN w:val="0"/>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[40] </w:t>
      </w:r>
      <w:proofErr w:type="spellStart"/>
      <w:r w:rsidRPr="008F0039">
        <w:rPr>
          <w:rFonts w:ascii="Times New Roman" w:hAnsi="Times New Roman"/>
          <w:sz w:val="24"/>
          <w:szCs w:val="24"/>
        </w:rPr>
        <w:t>YishuZhai</w:t>
      </w:r>
      <w:proofErr w:type="spellEnd"/>
      <w:r w:rsidRPr="008F0039">
        <w:rPr>
          <w:rFonts w:ascii="Times New Roman" w:hAnsi="Times New Roman"/>
          <w:sz w:val="24"/>
          <w:szCs w:val="24"/>
        </w:rPr>
        <w:t xml:space="preserve">; </w:t>
      </w:r>
      <w:proofErr w:type="spellStart"/>
      <w:r w:rsidRPr="008F0039">
        <w:rPr>
          <w:rFonts w:ascii="Times New Roman" w:hAnsi="Times New Roman"/>
          <w:sz w:val="24"/>
          <w:szCs w:val="24"/>
        </w:rPr>
        <w:t>Xiaoming</w:t>
      </w:r>
      <w:proofErr w:type="spellEnd"/>
      <w:r w:rsidRPr="008F0039">
        <w:rPr>
          <w:rFonts w:ascii="Times New Roman" w:hAnsi="Times New Roman"/>
          <w:sz w:val="24"/>
          <w:szCs w:val="24"/>
        </w:rPr>
        <w:t xml:space="preserve"> Liu, “</w:t>
      </w:r>
      <w:proofErr w:type="spellStart"/>
      <w:r w:rsidRPr="008F0039">
        <w:rPr>
          <w:rStyle w:val="Strong"/>
          <w:rFonts w:ascii="Times New Roman" w:hAnsi="Times New Roman"/>
          <w:b w:val="0"/>
          <w:sz w:val="24"/>
          <w:szCs w:val="24"/>
        </w:rPr>
        <w:t>Multiscale</w:t>
      </w:r>
      <w:proofErr w:type="spellEnd"/>
      <w:r w:rsidRPr="008F0039">
        <w:rPr>
          <w:rStyle w:val="Strong"/>
          <w:rFonts w:ascii="Times New Roman" w:hAnsi="Times New Roman"/>
          <w:b w:val="0"/>
          <w:sz w:val="24"/>
          <w:szCs w:val="24"/>
        </w:rPr>
        <w:t xml:space="preserve"> Edge Detection Based on Fuzzy C-Means Clustering”,</w:t>
      </w:r>
      <w:r w:rsidRPr="008F0039">
        <w:rPr>
          <w:rFonts w:ascii="Times New Roman" w:hAnsi="Times New Roman"/>
          <w:sz w:val="24"/>
          <w:szCs w:val="24"/>
        </w:rPr>
        <w:t xml:space="preserve"> Proceedings of </w:t>
      </w:r>
      <w:hyperlink r:id="rId79" w:history="1">
        <w:r w:rsidRPr="008F0039">
          <w:rPr>
            <w:rStyle w:val="Hyperlink"/>
            <w:rFonts w:ascii="Times New Roman" w:hAnsi="Times New Roman"/>
            <w:color w:val="auto"/>
            <w:sz w:val="24"/>
            <w:szCs w:val="24"/>
            <w:u w:val="none"/>
          </w:rPr>
          <w:t xml:space="preserve">1st International Symposium </w:t>
        </w:r>
        <w:r w:rsidRPr="008F0039">
          <w:rPr>
            <w:rStyle w:val="snippet"/>
            <w:rFonts w:ascii="Times New Roman" w:hAnsi="Times New Roman"/>
            <w:sz w:val="24"/>
            <w:szCs w:val="24"/>
          </w:rPr>
          <w:t>on</w:t>
        </w:r>
      </w:hyperlink>
      <w:r w:rsidRPr="008F0039">
        <w:rPr>
          <w:rFonts w:ascii="Times New Roman" w:hAnsi="Times New Roman"/>
          <w:sz w:val="24"/>
          <w:szCs w:val="24"/>
        </w:rPr>
        <w:t xml:space="preserve"> Systems and Control in Aerospace and Astronautics, Harbin, pp. 1201-1204, 2006.</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[41] Fujian Wang, </w:t>
      </w:r>
      <w:proofErr w:type="spellStart"/>
      <w:r w:rsidRPr="008F0039">
        <w:rPr>
          <w:rFonts w:ascii="Times New Roman" w:hAnsi="Times New Roman"/>
          <w:sz w:val="24"/>
          <w:szCs w:val="24"/>
        </w:rPr>
        <w:t>YirenXu</w:t>
      </w:r>
      <w:proofErr w:type="spellEnd"/>
      <w:r w:rsidRPr="008F0039">
        <w:rPr>
          <w:rFonts w:ascii="Times New Roman" w:hAnsi="Times New Roman"/>
          <w:sz w:val="24"/>
          <w:szCs w:val="24"/>
        </w:rPr>
        <w:t xml:space="preserve">, </w:t>
      </w:r>
      <w:proofErr w:type="spellStart"/>
      <w:r w:rsidRPr="008F0039">
        <w:rPr>
          <w:rFonts w:ascii="Times New Roman" w:hAnsi="Times New Roman"/>
          <w:sz w:val="24"/>
          <w:szCs w:val="24"/>
        </w:rPr>
        <w:t>Yuming</w:t>
      </w:r>
      <w:proofErr w:type="spellEnd"/>
      <w:r w:rsidRPr="008F0039">
        <w:rPr>
          <w:rFonts w:ascii="Times New Roman" w:hAnsi="Times New Roman"/>
          <w:sz w:val="24"/>
          <w:szCs w:val="24"/>
        </w:rPr>
        <w:t xml:space="preserve"> Zhao, </w:t>
      </w:r>
      <w:proofErr w:type="spellStart"/>
      <w:r w:rsidRPr="008F0039">
        <w:rPr>
          <w:rFonts w:ascii="Times New Roman" w:hAnsi="Times New Roman"/>
          <w:sz w:val="24"/>
          <w:szCs w:val="24"/>
        </w:rPr>
        <w:t>Fuqiao</w:t>
      </w:r>
      <w:proofErr w:type="spellEnd"/>
      <w:r w:rsidRPr="008F0039">
        <w:rPr>
          <w:rFonts w:ascii="Times New Roman" w:hAnsi="Times New Roman"/>
          <w:sz w:val="24"/>
          <w:szCs w:val="24"/>
        </w:rPr>
        <w:t xml:space="preserve"> Hu, "A new nonlinear interpolation algorithm for edge preserving", International Conference on Multimedia Technology, pp. 1-4, 2010.</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[42] </w:t>
      </w:r>
      <w:proofErr w:type="spellStart"/>
      <w:r w:rsidRPr="008F0039">
        <w:rPr>
          <w:rStyle w:val="apple-style-span"/>
          <w:rFonts w:ascii="Times New Roman" w:hAnsi="Times New Roman"/>
          <w:sz w:val="24"/>
          <w:szCs w:val="24"/>
        </w:rPr>
        <w:t>Pinheiro</w:t>
      </w:r>
      <w:proofErr w:type="spellEnd"/>
      <w:r w:rsidRPr="008F0039">
        <w:rPr>
          <w:rStyle w:val="apple-style-span"/>
          <w:rFonts w:ascii="Times New Roman" w:hAnsi="Times New Roman"/>
          <w:sz w:val="24"/>
          <w:szCs w:val="24"/>
        </w:rPr>
        <w:t>, A.M.G.</w:t>
      </w:r>
      <w:r w:rsidRPr="008F0039">
        <w:rPr>
          <w:rFonts w:ascii="Times New Roman" w:hAnsi="Times New Roman"/>
          <w:sz w:val="24"/>
          <w:szCs w:val="24"/>
        </w:rPr>
        <w:t xml:space="preserve">, “THE ANGULAR ORIENTATION PARTITION EDGE DESCRIPTOR”, </w:t>
      </w:r>
      <w:r w:rsidRPr="008F0039">
        <w:rPr>
          <w:rStyle w:val="apple-style-span"/>
          <w:rFonts w:ascii="Times New Roman" w:hAnsi="Times New Roman"/>
          <w:sz w:val="24"/>
          <w:szCs w:val="24"/>
        </w:rPr>
        <w:t>International Conference on</w:t>
      </w:r>
      <w:r w:rsidRPr="008F0039">
        <w:rPr>
          <w:rStyle w:val="apple-converted-space"/>
          <w:rFonts w:ascii="Times New Roman" w:hAnsi="Times New Roman"/>
          <w:sz w:val="24"/>
          <w:szCs w:val="24"/>
        </w:rPr>
        <w:t> </w:t>
      </w:r>
      <w:r w:rsidRPr="008F0039">
        <w:rPr>
          <w:rStyle w:val="apple-style-span"/>
          <w:rFonts w:ascii="Times New Roman" w:hAnsi="Times New Roman"/>
          <w:sz w:val="24"/>
          <w:szCs w:val="24"/>
        </w:rPr>
        <w:t>Acoustics Speech and Signal Processing, pp. 1250, 2010.</w:t>
      </w:r>
      <w:r w:rsidRPr="008F0039">
        <w:rPr>
          <w:rStyle w:val="apple-converted-space"/>
          <w:rFonts w:ascii="Times New Roman" w:hAnsi="Times New Roman"/>
          <w:sz w:val="24"/>
          <w:szCs w:val="24"/>
        </w:rPr>
        <w:t> </w:t>
      </w:r>
    </w:p>
    <w:p w:rsidR="008F0039" w:rsidRPr="008F0039" w:rsidRDefault="008F0039" w:rsidP="008F0039">
      <w:pPr>
        <w:spacing w:line="480" w:lineRule="auto"/>
        <w:jc w:val="both"/>
        <w:rPr>
          <w:rStyle w:val="apple-style-span"/>
          <w:sz w:val="24"/>
          <w:szCs w:val="24"/>
        </w:rPr>
      </w:pPr>
      <w:r w:rsidRPr="008F0039">
        <w:rPr>
          <w:rFonts w:ascii="Times New Roman" w:hAnsi="Times New Roman"/>
          <w:sz w:val="24"/>
          <w:szCs w:val="24"/>
        </w:rPr>
        <w:lastRenderedPageBreak/>
        <w:t>[43]</w:t>
      </w:r>
      <w:proofErr w:type="spellStart"/>
      <w:r w:rsidRPr="008F0039">
        <w:rPr>
          <w:rStyle w:val="apple-style-span"/>
          <w:sz w:val="24"/>
          <w:szCs w:val="24"/>
        </w:rPr>
        <w:t>Passino</w:t>
      </w:r>
      <w:proofErr w:type="spellEnd"/>
      <w:r w:rsidRPr="008F0039">
        <w:rPr>
          <w:rStyle w:val="apple-style-span"/>
          <w:sz w:val="24"/>
          <w:szCs w:val="24"/>
        </w:rPr>
        <w:t xml:space="preserve"> K.M., “</w:t>
      </w:r>
      <w:proofErr w:type="spellStart"/>
      <w:r w:rsidRPr="008F0039">
        <w:rPr>
          <w:rStyle w:val="headnavbluexlarge2"/>
          <w:rFonts w:ascii="Times New Roman" w:hAnsi="Times New Roman"/>
          <w:bCs/>
          <w:sz w:val="24"/>
          <w:szCs w:val="24"/>
        </w:rPr>
        <w:t>Biomimicry</w:t>
      </w:r>
      <w:proofErr w:type="spellEnd"/>
      <w:r w:rsidRPr="008F0039">
        <w:rPr>
          <w:rStyle w:val="headnavbluexlarge2"/>
          <w:rFonts w:ascii="Times New Roman" w:hAnsi="Times New Roman"/>
          <w:bCs/>
          <w:sz w:val="24"/>
          <w:szCs w:val="24"/>
        </w:rPr>
        <w:t xml:space="preserve"> of bacterial foraging for distributed optimization and control”, </w:t>
      </w:r>
      <w:r w:rsidRPr="008F0039">
        <w:rPr>
          <w:rStyle w:val="Strong"/>
          <w:rFonts w:ascii="Times New Roman" w:hAnsi="Times New Roman"/>
          <w:b w:val="0"/>
          <w:sz w:val="24"/>
          <w:szCs w:val="24"/>
        </w:rPr>
        <w:t>Control Systems Magazine, IEEE</w:t>
      </w:r>
      <w:r w:rsidRPr="008F0039">
        <w:rPr>
          <w:rFonts w:ascii="Times New Roman" w:hAnsi="Times New Roman"/>
          <w:sz w:val="24"/>
          <w:szCs w:val="24"/>
        </w:rPr>
        <w:t xml:space="preserve">, </w:t>
      </w:r>
      <w:r w:rsidRPr="008F0039">
        <w:rPr>
          <w:rStyle w:val="apple-style-span"/>
          <w:sz w:val="24"/>
          <w:szCs w:val="24"/>
        </w:rPr>
        <w:t>Vol. 22, </w:t>
      </w:r>
      <w:hyperlink r:id="rId80" w:history="1">
        <w:r w:rsidRPr="008F0039">
          <w:rPr>
            <w:rStyle w:val="Hyperlink"/>
            <w:rFonts w:ascii="Times New Roman" w:hAnsi="Times New Roman"/>
            <w:color w:val="auto"/>
            <w:sz w:val="24"/>
            <w:szCs w:val="24"/>
            <w:u w:val="none"/>
          </w:rPr>
          <w:t>Issue: 3</w:t>
        </w:r>
      </w:hyperlink>
      <w:r w:rsidRPr="008F0039">
        <w:rPr>
          <w:rStyle w:val="apple-style-span"/>
          <w:sz w:val="24"/>
          <w:szCs w:val="24"/>
        </w:rPr>
        <w:t xml:space="preserve"> pp. 52-67, Jun 2002.</w:t>
      </w:r>
    </w:p>
    <w:p w:rsidR="008F0039" w:rsidRPr="008F0039" w:rsidRDefault="008F0039" w:rsidP="008F0039">
      <w:pPr>
        <w:autoSpaceDE w:val="0"/>
        <w:autoSpaceDN w:val="0"/>
        <w:adjustRightInd w:val="0"/>
        <w:spacing w:after="0" w:line="480" w:lineRule="auto"/>
        <w:jc w:val="both"/>
        <w:rPr>
          <w:rFonts w:ascii="Times New Roman" w:hAnsi="Times New Roman"/>
          <w:sz w:val="24"/>
          <w:szCs w:val="24"/>
        </w:rPr>
      </w:pPr>
      <w:r w:rsidRPr="008F0039">
        <w:rPr>
          <w:rFonts w:ascii="Times New Roman" w:hAnsi="Times New Roman"/>
          <w:sz w:val="24"/>
          <w:szCs w:val="24"/>
        </w:rPr>
        <w:t xml:space="preserve">[44] </w:t>
      </w:r>
      <w:proofErr w:type="spellStart"/>
      <w:r w:rsidRPr="008F0039">
        <w:rPr>
          <w:rFonts w:ascii="Times New Roman" w:hAnsi="Times New Roman"/>
          <w:sz w:val="24"/>
          <w:szCs w:val="24"/>
        </w:rPr>
        <w:t>Verma</w:t>
      </w:r>
      <w:proofErr w:type="spellEnd"/>
      <w:r w:rsidRPr="008F0039">
        <w:rPr>
          <w:rFonts w:ascii="Times New Roman" w:hAnsi="Times New Roman"/>
          <w:sz w:val="24"/>
          <w:szCs w:val="24"/>
        </w:rPr>
        <w:t xml:space="preserve">, O.P., “Fuzzy Edge Detection Based on Similarity Measure in </w:t>
      </w:r>
      <w:proofErr w:type="spellStart"/>
      <w:r w:rsidRPr="008F0039">
        <w:rPr>
          <w:rFonts w:ascii="Times New Roman" w:hAnsi="Times New Roman"/>
          <w:sz w:val="24"/>
          <w:szCs w:val="24"/>
        </w:rPr>
        <w:t>Colour</w:t>
      </w:r>
      <w:proofErr w:type="spellEnd"/>
      <w:r w:rsidRPr="008F0039">
        <w:rPr>
          <w:rFonts w:ascii="Times New Roman" w:hAnsi="Times New Roman"/>
          <w:sz w:val="24"/>
          <w:szCs w:val="24"/>
        </w:rPr>
        <w:t xml:space="preserve"> Image”, Annual IEEE India Conference, pp. 1 – 6, 2011.</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[45] </w:t>
      </w:r>
      <w:proofErr w:type="spellStart"/>
      <w:r w:rsidRPr="008F0039">
        <w:rPr>
          <w:rFonts w:ascii="Times New Roman" w:hAnsi="Times New Roman"/>
          <w:sz w:val="24"/>
          <w:szCs w:val="24"/>
        </w:rPr>
        <w:t>Recep</w:t>
      </w:r>
      <w:proofErr w:type="spellEnd"/>
      <w:r w:rsidRPr="008F0039">
        <w:rPr>
          <w:rFonts w:ascii="Times New Roman" w:hAnsi="Times New Roman"/>
          <w:sz w:val="24"/>
          <w:szCs w:val="24"/>
        </w:rPr>
        <w:t xml:space="preserve"> </w:t>
      </w:r>
      <w:proofErr w:type="spellStart"/>
      <w:r w:rsidRPr="008F0039">
        <w:rPr>
          <w:rFonts w:ascii="Times New Roman" w:hAnsi="Times New Roman"/>
          <w:sz w:val="24"/>
          <w:szCs w:val="24"/>
        </w:rPr>
        <w:t>Demirci</w:t>
      </w:r>
      <w:proofErr w:type="spellEnd"/>
      <w:r w:rsidRPr="008F0039">
        <w:rPr>
          <w:rFonts w:ascii="Times New Roman" w:hAnsi="Times New Roman"/>
          <w:sz w:val="24"/>
          <w:szCs w:val="24"/>
        </w:rPr>
        <w:t xml:space="preserve">, “Similarity relation matrix based color edge detection”, </w:t>
      </w:r>
      <w:r w:rsidRPr="008F0039">
        <w:rPr>
          <w:rFonts w:ascii="Times New Roman" w:hAnsi="Times New Roman"/>
          <w:bCs/>
          <w:sz w:val="24"/>
          <w:szCs w:val="24"/>
        </w:rPr>
        <w:t xml:space="preserve">AEU - International Journal of Electronics and Communications, </w:t>
      </w:r>
      <w:hyperlink r:id="rId81" w:history="1">
        <w:r w:rsidRPr="008F0039">
          <w:rPr>
            <w:rStyle w:val="Hyperlink"/>
            <w:rFonts w:ascii="Times New Roman" w:hAnsi="Times New Roman"/>
            <w:color w:val="auto"/>
            <w:sz w:val="24"/>
            <w:szCs w:val="24"/>
            <w:u w:val="none"/>
          </w:rPr>
          <w:t>Vol. 61, Issue 7</w:t>
        </w:r>
      </w:hyperlink>
      <w:r w:rsidRPr="008F0039">
        <w:rPr>
          <w:rFonts w:ascii="Times New Roman" w:hAnsi="Times New Roman"/>
          <w:sz w:val="24"/>
          <w:szCs w:val="24"/>
        </w:rPr>
        <w:t>, pp. 469-477, 2 July 2007.</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[46] E. </w:t>
      </w:r>
      <w:proofErr w:type="spellStart"/>
      <w:r w:rsidRPr="008F0039">
        <w:rPr>
          <w:rFonts w:ascii="Times New Roman" w:hAnsi="Times New Roman"/>
          <w:sz w:val="24"/>
          <w:szCs w:val="24"/>
        </w:rPr>
        <w:t>Rosch</w:t>
      </w:r>
      <w:proofErr w:type="spellEnd"/>
      <w:r w:rsidRPr="008F0039">
        <w:rPr>
          <w:rFonts w:ascii="Times New Roman" w:hAnsi="Times New Roman"/>
          <w:sz w:val="24"/>
          <w:szCs w:val="24"/>
        </w:rPr>
        <w:t xml:space="preserve">, “Cognitive representation of semantic categories”. </w:t>
      </w:r>
      <w:r w:rsidRPr="008F0039">
        <w:rPr>
          <w:rFonts w:ascii="Times New Roman" w:hAnsi="Times New Roman"/>
          <w:iCs/>
          <w:sz w:val="24"/>
          <w:szCs w:val="24"/>
        </w:rPr>
        <w:t xml:space="preserve">Journal of Experimental Psychology: General, vol. </w:t>
      </w:r>
      <w:r w:rsidRPr="008F0039">
        <w:rPr>
          <w:rFonts w:ascii="Times New Roman" w:hAnsi="Times New Roman"/>
          <w:sz w:val="24"/>
          <w:szCs w:val="24"/>
        </w:rPr>
        <w:t>104, pp. 192–233, 1975.</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[47] R. M. </w:t>
      </w:r>
      <w:proofErr w:type="spellStart"/>
      <w:r w:rsidRPr="008F0039">
        <w:rPr>
          <w:rFonts w:ascii="Times New Roman" w:hAnsi="Times New Roman"/>
          <w:sz w:val="24"/>
          <w:szCs w:val="24"/>
        </w:rPr>
        <w:t>Nosofsky</w:t>
      </w:r>
      <w:proofErr w:type="spellEnd"/>
      <w:r w:rsidRPr="008F0039">
        <w:rPr>
          <w:rFonts w:ascii="Times New Roman" w:hAnsi="Times New Roman"/>
          <w:sz w:val="24"/>
          <w:szCs w:val="24"/>
        </w:rPr>
        <w:t xml:space="preserve">, “Attention, similarity and the identification- categorization relationship”, </w:t>
      </w:r>
      <w:r w:rsidRPr="008F0039">
        <w:rPr>
          <w:rFonts w:ascii="Times New Roman" w:hAnsi="Times New Roman"/>
          <w:iCs/>
          <w:sz w:val="24"/>
          <w:szCs w:val="24"/>
        </w:rPr>
        <w:t xml:space="preserve">Journal of Experimental Psychology: General, vol. </w:t>
      </w:r>
      <w:r w:rsidRPr="008F0039">
        <w:rPr>
          <w:rFonts w:ascii="Times New Roman" w:hAnsi="Times New Roman"/>
          <w:sz w:val="24"/>
          <w:szCs w:val="24"/>
        </w:rPr>
        <w:t>115, pp. 39-57, 1986.</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[48] A. </w:t>
      </w:r>
      <w:proofErr w:type="spellStart"/>
      <w:r w:rsidRPr="008F0039">
        <w:rPr>
          <w:rFonts w:ascii="Times New Roman" w:hAnsi="Times New Roman"/>
          <w:sz w:val="24"/>
          <w:szCs w:val="24"/>
        </w:rPr>
        <w:t>Tversky</w:t>
      </w:r>
      <w:proofErr w:type="spellEnd"/>
      <w:r w:rsidRPr="008F0039">
        <w:rPr>
          <w:rFonts w:ascii="Times New Roman" w:hAnsi="Times New Roman"/>
          <w:sz w:val="24"/>
          <w:szCs w:val="24"/>
        </w:rPr>
        <w:t xml:space="preserve">, “Feature of similarity”, </w:t>
      </w:r>
      <w:r w:rsidRPr="008F0039">
        <w:rPr>
          <w:rFonts w:ascii="Times New Roman" w:hAnsi="Times New Roman"/>
          <w:iCs/>
          <w:sz w:val="24"/>
          <w:szCs w:val="24"/>
        </w:rPr>
        <w:t>Psychological review, vol. 84</w:t>
      </w:r>
      <w:r w:rsidRPr="008F0039">
        <w:rPr>
          <w:rFonts w:ascii="Times New Roman" w:hAnsi="Times New Roman"/>
          <w:sz w:val="24"/>
          <w:szCs w:val="24"/>
        </w:rPr>
        <w:t xml:space="preserve">, 327-352, 1977. </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[49] L. A. </w:t>
      </w:r>
      <w:proofErr w:type="spellStart"/>
      <w:r w:rsidRPr="008F0039">
        <w:rPr>
          <w:rFonts w:ascii="Times New Roman" w:hAnsi="Times New Roman"/>
          <w:sz w:val="24"/>
          <w:szCs w:val="24"/>
        </w:rPr>
        <w:t>Zadeh</w:t>
      </w:r>
      <w:proofErr w:type="spellEnd"/>
      <w:r w:rsidRPr="008F0039">
        <w:rPr>
          <w:rFonts w:ascii="Times New Roman" w:hAnsi="Times New Roman"/>
          <w:sz w:val="24"/>
          <w:szCs w:val="24"/>
        </w:rPr>
        <w:t xml:space="preserve">, “Similarity relations and Fuzzy ordering”, </w:t>
      </w:r>
      <w:r w:rsidRPr="008F0039">
        <w:rPr>
          <w:rFonts w:ascii="Times New Roman" w:hAnsi="Times New Roman"/>
          <w:iCs/>
          <w:sz w:val="24"/>
          <w:szCs w:val="24"/>
        </w:rPr>
        <w:t>Information Science, Vol. 3</w:t>
      </w:r>
      <w:r w:rsidRPr="008F0039">
        <w:rPr>
          <w:rFonts w:ascii="Times New Roman" w:hAnsi="Times New Roman"/>
          <w:sz w:val="24"/>
          <w:szCs w:val="24"/>
        </w:rPr>
        <w:t>, pp- 177-200</w:t>
      </w:r>
      <w:r w:rsidRPr="008F0039">
        <w:rPr>
          <w:rFonts w:ascii="Times New Roman" w:hAnsi="Times New Roman"/>
          <w:iCs/>
          <w:sz w:val="24"/>
          <w:szCs w:val="24"/>
        </w:rPr>
        <w:t xml:space="preserve">, </w:t>
      </w:r>
      <w:r w:rsidRPr="008F0039">
        <w:rPr>
          <w:rFonts w:ascii="Times New Roman" w:hAnsi="Times New Roman"/>
          <w:sz w:val="24"/>
          <w:szCs w:val="24"/>
        </w:rPr>
        <w:t>1971.</w:t>
      </w:r>
    </w:p>
    <w:p w:rsidR="008F0039" w:rsidRPr="008F0039" w:rsidRDefault="008F0039" w:rsidP="008F0039">
      <w:pPr>
        <w:adjustRightInd w:val="0"/>
        <w:spacing w:line="480" w:lineRule="auto"/>
        <w:jc w:val="both"/>
        <w:rPr>
          <w:rFonts w:ascii="Times New Roman" w:hAnsi="Times New Roman"/>
          <w:iCs/>
          <w:sz w:val="24"/>
          <w:szCs w:val="24"/>
        </w:rPr>
      </w:pPr>
      <w:r w:rsidRPr="008F0039">
        <w:rPr>
          <w:rFonts w:ascii="Times New Roman" w:hAnsi="Times New Roman"/>
          <w:sz w:val="24"/>
          <w:szCs w:val="24"/>
        </w:rPr>
        <w:t xml:space="preserve">[50] W. J. Wang, “New similarity measures on fuzzy sets and on elements”, </w:t>
      </w:r>
      <w:r w:rsidRPr="008F0039">
        <w:rPr>
          <w:rFonts w:ascii="Times New Roman" w:hAnsi="Times New Roman"/>
          <w:iCs/>
          <w:sz w:val="24"/>
          <w:szCs w:val="24"/>
        </w:rPr>
        <w:t>Fuzzy Sets and Systems, Vol. 85, 3, pp. 305-309, 1997.</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[51] S. </w:t>
      </w:r>
      <w:proofErr w:type="spellStart"/>
      <w:r w:rsidRPr="008F0039">
        <w:rPr>
          <w:rFonts w:ascii="Times New Roman" w:hAnsi="Times New Roman"/>
          <w:sz w:val="24"/>
          <w:szCs w:val="24"/>
        </w:rPr>
        <w:t>Santini</w:t>
      </w:r>
      <w:proofErr w:type="spellEnd"/>
      <w:r w:rsidRPr="008F0039">
        <w:rPr>
          <w:rFonts w:ascii="Times New Roman" w:hAnsi="Times New Roman"/>
          <w:sz w:val="24"/>
          <w:szCs w:val="24"/>
        </w:rPr>
        <w:t xml:space="preserve">, and R. Jain, “Similarity Measures”, </w:t>
      </w:r>
      <w:r w:rsidRPr="008F0039">
        <w:rPr>
          <w:rFonts w:ascii="Times New Roman" w:hAnsi="Times New Roman"/>
          <w:iCs/>
          <w:sz w:val="24"/>
          <w:szCs w:val="24"/>
        </w:rPr>
        <w:t>IEEE Transaction on Pattern Analysis and Machine Intelligence</w:t>
      </w:r>
      <w:r w:rsidRPr="008F0039">
        <w:rPr>
          <w:rFonts w:ascii="Times New Roman" w:hAnsi="Times New Roman"/>
          <w:sz w:val="24"/>
          <w:szCs w:val="24"/>
        </w:rPr>
        <w:t>, Vol. 21, No. 9, pp. 871-883, 1999.</w:t>
      </w:r>
    </w:p>
    <w:p w:rsidR="008F0039" w:rsidRPr="008F0039" w:rsidRDefault="008F0039" w:rsidP="008F0039">
      <w:pPr>
        <w:adjustRightInd w:val="0"/>
        <w:spacing w:line="480" w:lineRule="auto"/>
        <w:jc w:val="both"/>
        <w:rPr>
          <w:rFonts w:ascii="Times New Roman" w:hAnsi="Times New Roman"/>
          <w:iCs/>
          <w:sz w:val="24"/>
          <w:szCs w:val="24"/>
        </w:rPr>
      </w:pPr>
      <w:r w:rsidRPr="008F0039">
        <w:rPr>
          <w:rFonts w:ascii="Times New Roman" w:hAnsi="Times New Roman"/>
          <w:sz w:val="24"/>
          <w:szCs w:val="24"/>
        </w:rPr>
        <w:t xml:space="preserve">[52] Y. A. </w:t>
      </w:r>
      <w:proofErr w:type="spellStart"/>
      <w:r w:rsidRPr="008F0039">
        <w:rPr>
          <w:rFonts w:ascii="Times New Roman" w:hAnsi="Times New Roman"/>
          <w:sz w:val="24"/>
          <w:szCs w:val="24"/>
        </w:rPr>
        <w:t>Tolias</w:t>
      </w:r>
      <w:proofErr w:type="spellEnd"/>
      <w:r w:rsidRPr="008F0039">
        <w:rPr>
          <w:rFonts w:ascii="Times New Roman" w:hAnsi="Times New Roman"/>
          <w:sz w:val="24"/>
          <w:szCs w:val="24"/>
        </w:rPr>
        <w:t xml:space="preserve">, S. M. </w:t>
      </w:r>
      <w:proofErr w:type="spellStart"/>
      <w:r w:rsidRPr="008F0039">
        <w:rPr>
          <w:rFonts w:ascii="Times New Roman" w:hAnsi="Times New Roman"/>
          <w:sz w:val="24"/>
          <w:szCs w:val="24"/>
        </w:rPr>
        <w:t>Panas</w:t>
      </w:r>
      <w:proofErr w:type="spellEnd"/>
      <w:r w:rsidRPr="008F0039">
        <w:rPr>
          <w:rFonts w:ascii="Times New Roman" w:hAnsi="Times New Roman"/>
          <w:sz w:val="24"/>
          <w:szCs w:val="24"/>
        </w:rPr>
        <w:t xml:space="preserve"> and L. H. </w:t>
      </w:r>
      <w:proofErr w:type="spellStart"/>
      <w:r w:rsidRPr="008F0039">
        <w:rPr>
          <w:rFonts w:ascii="Times New Roman" w:hAnsi="Times New Roman"/>
          <w:sz w:val="24"/>
          <w:szCs w:val="24"/>
        </w:rPr>
        <w:t>Tsoukalas</w:t>
      </w:r>
      <w:proofErr w:type="spellEnd"/>
      <w:r w:rsidRPr="008F0039">
        <w:rPr>
          <w:rFonts w:ascii="Times New Roman" w:hAnsi="Times New Roman"/>
          <w:sz w:val="24"/>
          <w:szCs w:val="24"/>
        </w:rPr>
        <w:t xml:space="preserve">, “Generalized fuzzy indices for similarity matching”, </w:t>
      </w:r>
      <w:r w:rsidRPr="008F0039">
        <w:rPr>
          <w:rFonts w:ascii="Times New Roman" w:hAnsi="Times New Roman"/>
          <w:iCs/>
          <w:sz w:val="24"/>
          <w:szCs w:val="24"/>
        </w:rPr>
        <w:t>Fuzzy Sets and Systems, Vol. 120, 2, pp 255-270, 2001.</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lastRenderedPageBreak/>
        <w:t xml:space="preserve">[53] S. M. </w:t>
      </w:r>
      <w:proofErr w:type="spellStart"/>
      <w:r w:rsidRPr="008F0039">
        <w:rPr>
          <w:rFonts w:ascii="Times New Roman" w:hAnsi="Times New Roman"/>
          <w:sz w:val="24"/>
          <w:szCs w:val="24"/>
        </w:rPr>
        <w:t>Wuerger</w:t>
      </w:r>
      <w:proofErr w:type="spellEnd"/>
      <w:r w:rsidRPr="008F0039">
        <w:rPr>
          <w:rFonts w:ascii="Times New Roman" w:hAnsi="Times New Roman"/>
          <w:sz w:val="24"/>
          <w:szCs w:val="24"/>
        </w:rPr>
        <w:t xml:space="preserve">, L. T. Maloney, J. </w:t>
      </w:r>
      <w:proofErr w:type="spellStart"/>
      <w:r w:rsidRPr="008F0039">
        <w:rPr>
          <w:rFonts w:ascii="Times New Roman" w:hAnsi="Times New Roman"/>
          <w:sz w:val="24"/>
          <w:szCs w:val="24"/>
        </w:rPr>
        <w:t>Krauskopf</w:t>
      </w:r>
      <w:proofErr w:type="spellEnd"/>
      <w:r w:rsidRPr="008F0039">
        <w:rPr>
          <w:rFonts w:ascii="Times New Roman" w:hAnsi="Times New Roman"/>
          <w:sz w:val="24"/>
          <w:szCs w:val="24"/>
        </w:rPr>
        <w:t xml:space="preserve">, “Proximity judgments in color space: tests of a Euclidean color geometry”, </w:t>
      </w:r>
      <w:r w:rsidRPr="008F0039">
        <w:rPr>
          <w:rFonts w:ascii="Times New Roman" w:hAnsi="Times New Roman"/>
          <w:iCs/>
          <w:sz w:val="24"/>
          <w:szCs w:val="24"/>
        </w:rPr>
        <w:t xml:space="preserve">Vision Res. </w:t>
      </w:r>
      <w:r w:rsidRPr="008F0039">
        <w:rPr>
          <w:rFonts w:ascii="Times New Roman" w:hAnsi="Times New Roman"/>
          <w:sz w:val="24"/>
          <w:szCs w:val="24"/>
        </w:rPr>
        <w:t>35 (6), pp. 827-835, 1995.</w:t>
      </w:r>
    </w:p>
    <w:p w:rsidR="008F0039" w:rsidRPr="008F0039" w:rsidRDefault="008F0039" w:rsidP="008F0039">
      <w:pPr>
        <w:adjustRightInd w:val="0"/>
        <w:spacing w:line="480" w:lineRule="auto"/>
        <w:jc w:val="both"/>
        <w:rPr>
          <w:rFonts w:ascii="Times New Roman" w:hAnsi="Times New Roman"/>
          <w:iCs/>
          <w:sz w:val="24"/>
          <w:szCs w:val="24"/>
        </w:rPr>
      </w:pPr>
      <w:r w:rsidRPr="008F0039">
        <w:rPr>
          <w:rFonts w:ascii="Times New Roman" w:hAnsi="Times New Roman"/>
          <w:sz w:val="24"/>
          <w:szCs w:val="24"/>
        </w:rPr>
        <w:t xml:space="preserve">[54] M. </w:t>
      </w:r>
      <w:proofErr w:type="spellStart"/>
      <w:r w:rsidRPr="008F0039">
        <w:rPr>
          <w:rFonts w:ascii="Times New Roman" w:hAnsi="Times New Roman"/>
          <w:sz w:val="24"/>
          <w:szCs w:val="24"/>
        </w:rPr>
        <w:t>Seaborn</w:t>
      </w:r>
      <w:proofErr w:type="spellEnd"/>
      <w:r w:rsidRPr="008F0039">
        <w:rPr>
          <w:rFonts w:ascii="Times New Roman" w:hAnsi="Times New Roman"/>
          <w:sz w:val="24"/>
          <w:szCs w:val="24"/>
        </w:rPr>
        <w:t xml:space="preserve">, L. </w:t>
      </w:r>
      <w:proofErr w:type="spellStart"/>
      <w:r w:rsidRPr="008F0039">
        <w:rPr>
          <w:rFonts w:ascii="Times New Roman" w:hAnsi="Times New Roman"/>
          <w:sz w:val="24"/>
          <w:szCs w:val="24"/>
        </w:rPr>
        <w:t>Hepplewhite</w:t>
      </w:r>
      <w:proofErr w:type="spellEnd"/>
      <w:r w:rsidRPr="008F0039">
        <w:rPr>
          <w:rFonts w:ascii="Times New Roman" w:hAnsi="Times New Roman"/>
          <w:sz w:val="24"/>
          <w:szCs w:val="24"/>
        </w:rPr>
        <w:t xml:space="preserve"> and J. </w:t>
      </w:r>
      <w:proofErr w:type="spellStart"/>
      <w:proofErr w:type="gramStart"/>
      <w:r w:rsidRPr="008F0039">
        <w:rPr>
          <w:rFonts w:ascii="Times New Roman" w:hAnsi="Times New Roman"/>
          <w:sz w:val="24"/>
          <w:szCs w:val="24"/>
        </w:rPr>
        <w:t>Stonham</w:t>
      </w:r>
      <w:proofErr w:type="spellEnd"/>
      <w:r w:rsidRPr="008F0039">
        <w:rPr>
          <w:rFonts w:ascii="Times New Roman" w:hAnsi="Times New Roman"/>
          <w:sz w:val="24"/>
          <w:szCs w:val="24"/>
        </w:rPr>
        <w:t xml:space="preserve"> ,</w:t>
      </w:r>
      <w:proofErr w:type="gramEnd"/>
      <w:r w:rsidRPr="008F0039">
        <w:rPr>
          <w:rFonts w:ascii="Times New Roman" w:hAnsi="Times New Roman"/>
          <w:sz w:val="24"/>
          <w:szCs w:val="24"/>
        </w:rPr>
        <w:t xml:space="preserve"> “Fuzzy </w:t>
      </w:r>
      <w:proofErr w:type="spellStart"/>
      <w:r w:rsidRPr="008F0039">
        <w:rPr>
          <w:rFonts w:ascii="Times New Roman" w:hAnsi="Times New Roman"/>
          <w:sz w:val="24"/>
          <w:szCs w:val="24"/>
        </w:rPr>
        <w:t>colour</w:t>
      </w:r>
      <w:proofErr w:type="spellEnd"/>
      <w:r w:rsidRPr="008F0039">
        <w:rPr>
          <w:rFonts w:ascii="Times New Roman" w:hAnsi="Times New Roman"/>
          <w:sz w:val="24"/>
          <w:szCs w:val="24"/>
        </w:rPr>
        <w:t xml:space="preserve"> category map for the measurement of </w:t>
      </w:r>
      <w:proofErr w:type="spellStart"/>
      <w:r w:rsidRPr="008F0039">
        <w:rPr>
          <w:rFonts w:ascii="Times New Roman" w:hAnsi="Times New Roman"/>
          <w:sz w:val="24"/>
          <w:szCs w:val="24"/>
        </w:rPr>
        <w:t>colour</w:t>
      </w:r>
      <w:proofErr w:type="spellEnd"/>
      <w:r w:rsidRPr="008F0039">
        <w:rPr>
          <w:rFonts w:ascii="Times New Roman" w:hAnsi="Times New Roman"/>
          <w:sz w:val="24"/>
          <w:szCs w:val="24"/>
        </w:rPr>
        <w:t xml:space="preserve"> similarity and dissimilarity”, </w:t>
      </w:r>
      <w:r w:rsidRPr="008F0039">
        <w:rPr>
          <w:rFonts w:ascii="Times New Roman" w:hAnsi="Times New Roman"/>
          <w:iCs/>
          <w:sz w:val="24"/>
          <w:szCs w:val="24"/>
        </w:rPr>
        <w:t>Pattern Recognition Letters, Vol. 38, 2, pp. 165-177, 2005.</w:t>
      </w:r>
    </w:p>
    <w:p w:rsidR="008F0039" w:rsidRPr="008F0039" w:rsidRDefault="008F0039" w:rsidP="008F0039">
      <w:pPr>
        <w:adjustRightInd w:val="0"/>
        <w:spacing w:line="480" w:lineRule="auto"/>
        <w:jc w:val="both"/>
        <w:rPr>
          <w:rFonts w:ascii="Times New Roman" w:hAnsi="Times New Roman"/>
          <w:sz w:val="24"/>
          <w:szCs w:val="24"/>
        </w:rPr>
      </w:pPr>
      <w:r w:rsidRPr="008F0039">
        <w:rPr>
          <w:rFonts w:ascii="Times New Roman" w:hAnsi="Times New Roman"/>
          <w:sz w:val="24"/>
          <w:szCs w:val="24"/>
        </w:rPr>
        <w:t xml:space="preserve">[55] </w:t>
      </w:r>
      <w:proofErr w:type="spellStart"/>
      <w:r w:rsidRPr="008F0039">
        <w:rPr>
          <w:rFonts w:ascii="Times New Roman" w:hAnsi="Times New Roman"/>
          <w:sz w:val="24"/>
          <w:szCs w:val="24"/>
        </w:rPr>
        <w:t>Recep</w:t>
      </w:r>
      <w:proofErr w:type="spellEnd"/>
      <w:r w:rsidRPr="008F0039">
        <w:rPr>
          <w:rFonts w:ascii="Times New Roman" w:hAnsi="Times New Roman"/>
          <w:sz w:val="24"/>
          <w:szCs w:val="24"/>
        </w:rPr>
        <w:t xml:space="preserve"> </w:t>
      </w:r>
      <w:proofErr w:type="spellStart"/>
      <w:r w:rsidRPr="008F0039">
        <w:rPr>
          <w:rFonts w:ascii="Times New Roman" w:hAnsi="Times New Roman"/>
          <w:sz w:val="24"/>
          <w:szCs w:val="24"/>
        </w:rPr>
        <w:t>Demirci</w:t>
      </w:r>
      <w:proofErr w:type="spellEnd"/>
      <w:r w:rsidRPr="008F0039">
        <w:rPr>
          <w:rFonts w:ascii="Times New Roman" w:hAnsi="Times New Roman"/>
          <w:sz w:val="24"/>
          <w:szCs w:val="24"/>
        </w:rPr>
        <w:t xml:space="preserve">, </w:t>
      </w:r>
      <w:r w:rsidRPr="008F0039">
        <w:rPr>
          <w:rFonts w:ascii="Times New Roman" w:hAnsi="Times New Roman"/>
          <w:iCs/>
          <w:sz w:val="24"/>
          <w:szCs w:val="24"/>
        </w:rPr>
        <w:t>“</w:t>
      </w:r>
      <w:r w:rsidRPr="008F0039">
        <w:rPr>
          <w:rFonts w:ascii="Times New Roman" w:hAnsi="Times New Roman"/>
          <w:sz w:val="24"/>
          <w:szCs w:val="24"/>
        </w:rPr>
        <w:t xml:space="preserve">Rule-based automatic segmentation of color images </w:t>
      </w:r>
      <w:r w:rsidRPr="008F0039">
        <w:rPr>
          <w:rFonts w:ascii="Times New Roman" w:hAnsi="Times New Roman"/>
          <w:bCs/>
          <w:sz w:val="24"/>
          <w:szCs w:val="24"/>
        </w:rPr>
        <w:t xml:space="preserve">”, </w:t>
      </w:r>
      <w:r w:rsidRPr="008F0039">
        <w:rPr>
          <w:rFonts w:ascii="Times New Roman" w:hAnsi="Times New Roman"/>
          <w:iCs/>
          <w:sz w:val="24"/>
          <w:szCs w:val="24"/>
        </w:rPr>
        <w:t xml:space="preserve">AEU - International Journal of Electronics and Communications, </w:t>
      </w:r>
      <w:r w:rsidRPr="008F0039">
        <w:rPr>
          <w:rFonts w:ascii="Times New Roman" w:hAnsi="Times New Roman"/>
          <w:sz w:val="24"/>
          <w:szCs w:val="24"/>
        </w:rPr>
        <w:t>Vol. 60, Issue 6, pp 435- 442, 2006.</w:t>
      </w:r>
    </w:p>
    <w:p w:rsidR="008F0039" w:rsidRPr="008F0039" w:rsidRDefault="008F0039" w:rsidP="008F0039">
      <w:pPr>
        <w:adjustRightInd w:val="0"/>
        <w:spacing w:line="480" w:lineRule="auto"/>
        <w:jc w:val="both"/>
        <w:rPr>
          <w:rStyle w:val="apple-style-span"/>
          <w:sz w:val="24"/>
          <w:szCs w:val="24"/>
        </w:rPr>
      </w:pPr>
      <w:r w:rsidRPr="008F0039">
        <w:rPr>
          <w:rFonts w:ascii="Times New Roman" w:hAnsi="Times New Roman"/>
          <w:sz w:val="24"/>
          <w:szCs w:val="24"/>
        </w:rPr>
        <w:t xml:space="preserve">[56] </w:t>
      </w:r>
      <w:r w:rsidRPr="008F0039">
        <w:rPr>
          <w:rStyle w:val="apple-style-span"/>
          <w:sz w:val="24"/>
          <w:szCs w:val="24"/>
        </w:rPr>
        <w:t>Cohen, Jacob, "A coefficient of agreement for nominal scales",</w:t>
      </w:r>
      <w:r w:rsidRPr="008F0039">
        <w:rPr>
          <w:rStyle w:val="apple-converted-space"/>
          <w:rFonts w:ascii="Times New Roman" w:hAnsi="Times New Roman"/>
          <w:sz w:val="24"/>
          <w:szCs w:val="24"/>
        </w:rPr>
        <w:t> </w:t>
      </w:r>
      <w:r w:rsidRPr="008F0039">
        <w:rPr>
          <w:rStyle w:val="apple-style-span"/>
          <w:iCs/>
          <w:sz w:val="24"/>
          <w:szCs w:val="24"/>
        </w:rPr>
        <w:t>Educational and Psychological Measurement,</w:t>
      </w:r>
      <w:r w:rsidRPr="008F0039">
        <w:rPr>
          <w:rStyle w:val="apple-converted-space"/>
          <w:rFonts w:ascii="Times New Roman" w:hAnsi="Times New Roman"/>
          <w:sz w:val="24"/>
          <w:szCs w:val="24"/>
        </w:rPr>
        <w:t> pp.</w:t>
      </w:r>
      <w:r w:rsidRPr="008F0039">
        <w:rPr>
          <w:rStyle w:val="apple-style-span"/>
          <w:sz w:val="24"/>
          <w:szCs w:val="24"/>
        </w:rPr>
        <w:t xml:space="preserve"> 37–46, 1960.</w:t>
      </w:r>
    </w:p>
    <w:p w:rsidR="008F0039" w:rsidRPr="008F0039" w:rsidRDefault="008F0039" w:rsidP="008F0039">
      <w:pPr>
        <w:pStyle w:val="references"/>
        <w:numPr>
          <w:ilvl w:val="0"/>
          <w:numId w:val="0"/>
        </w:numPr>
        <w:spacing w:line="480" w:lineRule="auto"/>
        <w:ind w:left="360" w:hanging="360"/>
        <w:rPr>
          <w:sz w:val="24"/>
          <w:szCs w:val="24"/>
        </w:rPr>
      </w:pPr>
      <w:r w:rsidRPr="008F0039">
        <w:rPr>
          <w:rStyle w:val="apple-style-span"/>
          <w:sz w:val="24"/>
          <w:szCs w:val="24"/>
        </w:rPr>
        <w:t xml:space="preserve">[57] </w:t>
      </w:r>
      <w:r w:rsidRPr="008F0039">
        <w:rPr>
          <w:sz w:val="24"/>
          <w:szCs w:val="24"/>
        </w:rPr>
        <w:t xml:space="preserve">C.E. Shannon, “A Mathematical Theory of Communication”, </w:t>
      </w:r>
      <w:r w:rsidRPr="008F0039">
        <w:rPr>
          <w:iCs/>
          <w:sz w:val="24"/>
          <w:szCs w:val="24"/>
        </w:rPr>
        <w:t>Bell System Technical Journal</w:t>
      </w:r>
      <w:r w:rsidRPr="008F0039">
        <w:rPr>
          <w:sz w:val="24"/>
          <w:szCs w:val="24"/>
        </w:rPr>
        <w:t>, vol. 27, pp. 379-423, 623-656, July - October, 1948</w:t>
      </w:r>
    </w:p>
    <w:p w:rsidR="008F0039" w:rsidRPr="008F0039" w:rsidRDefault="008F0039" w:rsidP="009C3175">
      <w:pPr>
        <w:autoSpaceDE w:val="0"/>
        <w:autoSpaceDN w:val="0"/>
        <w:adjustRightInd w:val="0"/>
        <w:spacing w:after="0" w:line="480" w:lineRule="auto"/>
        <w:jc w:val="both"/>
        <w:rPr>
          <w:rFonts w:ascii="Times New Roman" w:eastAsiaTheme="minorHAnsi" w:hAnsi="Times New Roman"/>
          <w:sz w:val="24"/>
          <w:szCs w:val="24"/>
        </w:rPr>
      </w:pPr>
    </w:p>
    <w:sectPr w:rsidR="008F0039" w:rsidRPr="008F0039" w:rsidSect="00E3044C">
      <w:footerReference w:type="default" r:id="rId82"/>
      <w:footerReference w:type="first" r:id="rId8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FA0" w:rsidRDefault="00D91FA0" w:rsidP="00E3044C">
      <w:pPr>
        <w:spacing w:after="0" w:line="240" w:lineRule="auto"/>
      </w:pPr>
      <w:r>
        <w:separator/>
      </w:r>
    </w:p>
  </w:endnote>
  <w:endnote w:type="continuationSeparator" w:id="0">
    <w:p w:rsidR="00D91FA0" w:rsidRDefault="00D91FA0" w:rsidP="00E3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FF429C9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03133"/>
      <w:docPartObj>
        <w:docPartGallery w:val="Page Numbers (Bottom of Page)"/>
        <w:docPartUnique/>
      </w:docPartObj>
    </w:sdtPr>
    <w:sdtEndPr>
      <w:rPr>
        <w:noProof/>
      </w:rPr>
    </w:sdtEndPr>
    <w:sdtContent>
      <w:p w:rsidR="00D91FA0" w:rsidRDefault="00D91FA0">
        <w:pPr>
          <w:pStyle w:val="Footer"/>
          <w:jc w:val="center"/>
        </w:pPr>
        <w:r>
          <w:fldChar w:fldCharType="begin"/>
        </w:r>
        <w:r>
          <w:instrText xml:space="preserve"> PAGE   \* MERGEFORMAT </w:instrText>
        </w:r>
        <w:r>
          <w:fldChar w:fldCharType="separate"/>
        </w:r>
        <w:r w:rsidR="00D1278A">
          <w:rPr>
            <w:noProof/>
          </w:rPr>
          <w:t>44</w:t>
        </w:r>
        <w:r>
          <w:rPr>
            <w:noProof/>
          </w:rPr>
          <w:fldChar w:fldCharType="end"/>
        </w:r>
      </w:p>
    </w:sdtContent>
  </w:sdt>
  <w:p w:rsidR="00D91FA0" w:rsidRDefault="00D91F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307538"/>
      <w:docPartObj>
        <w:docPartGallery w:val="Page Numbers (Bottom of Page)"/>
        <w:docPartUnique/>
      </w:docPartObj>
    </w:sdtPr>
    <w:sdtEndPr>
      <w:rPr>
        <w:noProof/>
      </w:rPr>
    </w:sdtEndPr>
    <w:sdtContent>
      <w:p w:rsidR="00D91FA0" w:rsidRDefault="00D91FA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91FA0" w:rsidRDefault="00D91F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FA0" w:rsidRDefault="00D91FA0" w:rsidP="00E3044C">
      <w:pPr>
        <w:spacing w:after="0" w:line="240" w:lineRule="auto"/>
      </w:pPr>
      <w:r>
        <w:separator/>
      </w:r>
    </w:p>
  </w:footnote>
  <w:footnote w:type="continuationSeparator" w:id="0">
    <w:p w:rsidR="00D91FA0" w:rsidRDefault="00D91FA0" w:rsidP="00E30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3A4"/>
    <w:multiLevelType w:val="hybridMultilevel"/>
    <w:tmpl w:val="7246400A"/>
    <w:lvl w:ilvl="0" w:tplc="94167832">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0286008C"/>
    <w:multiLevelType w:val="multilevel"/>
    <w:tmpl w:val="3CBA0D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C50400"/>
    <w:multiLevelType w:val="hybridMultilevel"/>
    <w:tmpl w:val="256E5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40458"/>
    <w:multiLevelType w:val="hybridMultilevel"/>
    <w:tmpl w:val="DD023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6F2C22"/>
    <w:multiLevelType w:val="hybridMultilevel"/>
    <w:tmpl w:val="BB787F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5C17104"/>
    <w:multiLevelType w:val="multilevel"/>
    <w:tmpl w:val="A2087992"/>
    <w:lvl w:ilvl="0">
      <w:start w:val="7"/>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39215E57"/>
    <w:multiLevelType w:val="hybridMultilevel"/>
    <w:tmpl w:val="72360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7D1AF0"/>
    <w:multiLevelType w:val="hybridMultilevel"/>
    <w:tmpl w:val="4A3C69E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F91EF0"/>
    <w:multiLevelType w:val="hybridMultilevel"/>
    <w:tmpl w:val="EF74E2B4"/>
    <w:lvl w:ilvl="0" w:tplc="A112D318">
      <w:start w:val="1"/>
      <w:numFmt w:val="lowerRoman"/>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10">
    <w:nsid w:val="66EA766B"/>
    <w:multiLevelType w:val="hybridMultilevel"/>
    <w:tmpl w:val="E8A46B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742629"/>
    <w:multiLevelType w:val="hybridMultilevel"/>
    <w:tmpl w:val="BCBAA9B0"/>
    <w:lvl w:ilvl="0" w:tplc="077C60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D7680A"/>
    <w:multiLevelType w:val="hybridMultilevel"/>
    <w:tmpl w:val="770CA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2"/>
  </w:num>
  <w:num w:numId="5">
    <w:abstractNumId w:val="1"/>
  </w:num>
  <w:num w:numId="6">
    <w:abstractNumId w:val="5"/>
  </w:num>
  <w:num w:numId="7">
    <w:abstractNumId w:val="4"/>
  </w:num>
  <w:num w:numId="8">
    <w:abstractNumId w:val="3"/>
  </w:num>
  <w:num w:numId="9">
    <w:abstractNumId w:val="11"/>
  </w:num>
  <w:num w:numId="10">
    <w:abstractNumId w:val="7"/>
  </w:num>
  <w:num w:numId="11">
    <w:abstractNumId w:val="6"/>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D375F"/>
    <w:rsid w:val="00000533"/>
    <w:rsid w:val="000040D3"/>
    <w:rsid w:val="00004CE1"/>
    <w:rsid w:val="000069B4"/>
    <w:rsid w:val="00007623"/>
    <w:rsid w:val="00011769"/>
    <w:rsid w:val="00012F89"/>
    <w:rsid w:val="00022923"/>
    <w:rsid w:val="00023309"/>
    <w:rsid w:val="000275CF"/>
    <w:rsid w:val="000277D2"/>
    <w:rsid w:val="00031294"/>
    <w:rsid w:val="00032305"/>
    <w:rsid w:val="00034455"/>
    <w:rsid w:val="000442D5"/>
    <w:rsid w:val="000545D1"/>
    <w:rsid w:val="000562C5"/>
    <w:rsid w:val="00057776"/>
    <w:rsid w:val="00064AB5"/>
    <w:rsid w:val="00067B4C"/>
    <w:rsid w:val="00071F9F"/>
    <w:rsid w:val="00075E29"/>
    <w:rsid w:val="00080E10"/>
    <w:rsid w:val="0008449F"/>
    <w:rsid w:val="00084A3E"/>
    <w:rsid w:val="00087001"/>
    <w:rsid w:val="0009356E"/>
    <w:rsid w:val="0009387C"/>
    <w:rsid w:val="00096391"/>
    <w:rsid w:val="000A08A7"/>
    <w:rsid w:val="000A247E"/>
    <w:rsid w:val="000A7009"/>
    <w:rsid w:val="000B4F2A"/>
    <w:rsid w:val="000B564D"/>
    <w:rsid w:val="000C50C3"/>
    <w:rsid w:val="000C7F37"/>
    <w:rsid w:val="000D5CFB"/>
    <w:rsid w:val="000D5E6F"/>
    <w:rsid w:val="000D60FA"/>
    <w:rsid w:val="000D6175"/>
    <w:rsid w:val="000E4FC7"/>
    <w:rsid w:val="000E5011"/>
    <w:rsid w:val="000F1317"/>
    <w:rsid w:val="000F1F80"/>
    <w:rsid w:val="000F5DA3"/>
    <w:rsid w:val="001021D1"/>
    <w:rsid w:val="00105FB1"/>
    <w:rsid w:val="00120E8E"/>
    <w:rsid w:val="0012129E"/>
    <w:rsid w:val="00123788"/>
    <w:rsid w:val="00131135"/>
    <w:rsid w:val="00134CB3"/>
    <w:rsid w:val="00136B15"/>
    <w:rsid w:val="0013742C"/>
    <w:rsid w:val="001410F4"/>
    <w:rsid w:val="00151D43"/>
    <w:rsid w:val="00151E7E"/>
    <w:rsid w:val="00152217"/>
    <w:rsid w:val="00171982"/>
    <w:rsid w:val="001747F7"/>
    <w:rsid w:val="00174BC6"/>
    <w:rsid w:val="00182426"/>
    <w:rsid w:val="001879B5"/>
    <w:rsid w:val="001942D0"/>
    <w:rsid w:val="00194D13"/>
    <w:rsid w:val="00196B5A"/>
    <w:rsid w:val="0019717B"/>
    <w:rsid w:val="001A2E34"/>
    <w:rsid w:val="001B131E"/>
    <w:rsid w:val="001B3FD0"/>
    <w:rsid w:val="001B461D"/>
    <w:rsid w:val="001B6215"/>
    <w:rsid w:val="001C04A0"/>
    <w:rsid w:val="001C10F7"/>
    <w:rsid w:val="001C3C4E"/>
    <w:rsid w:val="001C435E"/>
    <w:rsid w:val="001C6B1C"/>
    <w:rsid w:val="001D05E3"/>
    <w:rsid w:val="001D5D6E"/>
    <w:rsid w:val="001E59C0"/>
    <w:rsid w:val="001F115B"/>
    <w:rsid w:val="001F3609"/>
    <w:rsid w:val="001F6CEB"/>
    <w:rsid w:val="00200FA4"/>
    <w:rsid w:val="00201978"/>
    <w:rsid w:val="002049C4"/>
    <w:rsid w:val="00205E02"/>
    <w:rsid w:val="00211DDD"/>
    <w:rsid w:val="00212420"/>
    <w:rsid w:val="00215E94"/>
    <w:rsid w:val="00217A49"/>
    <w:rsid w:val="0022534D"/>
    <w:rsid w:val="00242898"/>
    <w:rsid w:val="00267817"/>
    <w:rsid w:val="0027040D"/>
    <w:rsid w:val="002760F2"/>
    <w:rsid w:val="00277CE6"/>
    <w:rsid w:val="00280BAE"/>
    <w:rsid w:val="0028581F"/>
    <w:rsid w:val="00286377"/>
    <w:rsid w:val="0029459B"/>
    <w:rsid w:val="00297FDF"/>
    <w:rsid w:val="002A0BB6"/>
    <w:rsid w:val="002A1A7C"/>
    <w:rsid w:val="002A5025"/>
    <w:rsid w:val="002B4CAA"/>
    <w:rsid w:val="002B6C9C"/>
    <w:rsid w:val="002C5424"/>
    <w:rsid w:val="002D0864"/>
    <w:rsid w:val="002D375F"/>
    <w:rsid w:val="002D4AC3"/>
    <w:rsid w:val="002D7631"/>
    <w:rsid w:val="002E4A04"/>
    <w:rsid w:val="002E5E66"/>
    <w:rsid w:val="002E7FA1"/>
    <w:rsid w:val="002F1ABF"/>
    <w:rsid w:val="002F2A21"/>
    <w:rsid w:val="002F4B8C"/>
    <w:rsid w:val="00302785"/>
    <w:rsid w:val="00302ED1"/>
    <w:rsid w:val="00307248"/>
    <w:rsid w:val="0030744E"/>
    <w:rsid w:val="00307C18"/>
    <w:rsid w:val="0031214D"/>
    <w:rsid w:val="00312C24"/>
    <w:rsid w:val="00313109"/>
    <w:rsid w:val="00315D16"/>
    <w:rsid w:val="003257F5"/>
    <w:rsid w:val="00331879"/>
    <w:rsid w:val="00332B23"/>
    <w:rsid w:val="00336EC8"/>
    <w:rsid w:val="003414EC"/>
    <w:rsid w:val="003468A8"/>
    <w:rsid w:val="003471C9"/>
    <w:rsid w:val="00351991"/>
    <w:rsid w:val="00353BB8"/>
    <w:rsid w:val="0036669D"/>
    <w:rsid w:val="0036777D"/>
    <w:rsid w:val="003705C6"/>
    <w:rsid w:val="00372B6C"/>
    <w:rsid w:val="003757EB"/>
    <w:rsid w:val="003844E9"/>
    <w:rsid w:val="00385A4F"/>
    <w:rsid w:val="00385BFD"/>
    <w:rsid w:val="00392DC1"/>
    <w:rsid w:val="00396CED"/>
    <w:rsid w:val="003A4C4F"/>
    <w:rsid w:val="003A5003"/>
    <w:rsid w:val="003A7043"/>
    <w:rsid w:val="003B01CB"/>
    <w:rsid w:val="003B0544"/>
    <w:rsid w:val="003B0F00"/>
    <w:rsid w:val="003B604F"/>
    <w:rsid w:val="003B6596"/>
    <w:rsid w:val="003C0063"/>
    <w:rsid w:val="003C47E3"/>
    <w:rsid w:val="003D11F3"/>
    <w:rsid w:val="003D26E5"/>
    <w:rsid w:val="003D7F49"/>
    <w:rsid w:val="003E052F"/>
    <w:rsid w:val="003E5D96"/>
    <w:rsid w:val="003F5245"/>
    <w:rsid w:val="00412DBA"/>
    <w:rsid w:val="00414FC6"/>
    <w:rsid w:val="00416573"/>
    <w:rsid w:val="00417CA4"/>
    <w:rsid w:val="004208F0"/>
    <w:rsid w:val="00422A26"/>
    <w:rsid w:val="00422A34"/>
    <w:rsid w:val="004254F4"/>
    <w:rsid w:val="0043377A"/>
    <w:rsid w:val="004401B6"/>
    <w:rsid w:val="00455647"/>
    <w:rsid w:val="004577A1"/>
    <w:rsid w:val="0046083A"/>
    <w:rsid w:val="00474410"/>
    <w:rsid w:val="004825BB"/>
    <w:rsid w:val="00490546"/>
    <w:rsid w:val="00494938"/>
    <w:rsid w:val="00495610"/>
    <w:rsid w:val="004A124A"/>
    <w:rsid w:val="004B1371"/>
    <w:rsid w:val="004C02CD"/>
    <w:rsid w:val="004C308E"/>
    <w:rsid w:val="004C50FE"/>
    <w:rsid w:val="004C60CD"/>
    <w:rsid w:val="004D153B"/>
    <w:rsid w:val="004D3046"/>
    <w:rsid w:val="004D7C90"/>
    <w:rsid w:val="004E33B0"/>
    <w:rsid w:val="004E4C71"/>
    <w:rsid w:val="00500FC2"/>
    <w:rsid w:val="00501618"/>
    <w:rsid w:val="00502E8F"/>
    <w:rsid w:val="005102E8"/>
    <w:rsid w:val="00511B9D"/>
    <w:rsid w:val="00511C7F"/>
    <w:rsid w:val="005135CE"/>
    <w:rsid w:val="00514300"/>
    <w:rsid w:val="00514F67"/>
    <w:rsid w:val="0051784C"/>
    <w:rsid w:val="005277A6"/>
    <w:rsid w:val="0053639C"/>
    <w:rsid w:val="00537AFB"/>
    <w:rsid w:val="00554274"/>
    <w:rsid w:val="0055526D"/>
    <w:rsid w:val="005575FD"/>
    <w:rsid w:val="00560A05"/>
    <w:rsid w:val="00562C0B"/>
    <w:rsid w:val="00566E8C"/>
    <w:rsid w:val="00573EB0"/>
    <w:rsid w:val="00574F23"/>
    <w:rsid w:val="00575813"/>
    <w:rsid w:val="00581330"/>
    <w:rsid w:val="00581DBA"/>
    <w:rsid w:val="005836D3"/>
    <w:rsid w:val="00593F17"/>
    <w:rsid w:val="00595B11"/>
    <w:rsid w:val="00597199"/>
    <w:rsid w:val="00597B54"/>
    <w:rsid w:val="005A1999"/>
    <w:rsid w:val="005A455B"/>
    <w:rsid w:val="005B4120"/>
    <w:rsid w:val="005B5068"/>
    <w:rsid w:val="005B55C6"/>
    <w:rsid w:val="005C1C8D"/>
    <w:rsid w:val="005C1CBD"/>
    <w:rsid w:val="005C28D1"/>
    <w:rsid w:val="005C5013"/>
    <w:rsid w:val="005C719E"/>
    <w:rsid w:val="005D37E2"/>
    <w:rsid w:val="005D3BAB"/>
    <w:rsid w:val="005D4DD1"/>
    <w:rsid w:val="005E12C9"/>
    <w:rsid w:val="005E677A"/>
    <w:rsid w:val="005E6C75"/>
    <w:rsid w:val="005F5FFB"/>
    <w:rsid w:val="00602D45"/>
    <w:rsid w:val="0060549E"/>
    <w:rsid w:val="00611C86"/>
    <w:rsid w:val="00615816"/>
    <w:rsid w:val="006206D4"/>
    <w:rsid w:val="00622C8D"/>
    <w:rsid w:val="00623BA5"/>
    <w:rsid w:val="00623E90"/>
    <w:rsid w:val="00623F08"/>
    <w:rsid w:val="006311CB"/>
    <w:rsid w:val="0063549A"/>
    <w:rsid w:val="00635629"/>
    <w:rsid w:val="00636EE1"/>
    <w:rsid w:val="00637957"/>
    <w:rsid w:val="006403B3"/>
    <w:rsid w:val="00642552"/>
    <w:rsid w:val="00642710"/>
    <w:rsid w:val="00643126"/>
    <w:rsid w:val="00643831"/>
    <w:rsid w:val="006462F9"/>
    <w:rsid w:val="00647E1A"/>
    <w:rsid w:val="006560EA"/>
    <w:rsid w:val="006571CF"/>
    <w:rsid w:val="006612FE"/>
    <w:rsid w:val="00663FD7"/>
    <w:rsid w:val="00664BDE"/>
    <w:rsid w:val="00665BF5"/>
    <w:rsid w:val="00665EFF"/>
    <w:rsid w:val="00670C37"/>
    <w:rsid w:val="0067710C"/>
    <w:rsid w:val="006813EC"/>
    <w:rsid w:val="00691CB4"/>
    <w:rsid w:val="006967A9"/>
    <w:rsid w:val="006A2DE5"/>
    <w:rsid w:val="006A3B12"/>
    <w:rsid w:val="006A4A99"/>
    <w:rsid w:val="006A57DE"/>
    <w:rsid w:val="006A6D86"/>
    <w:rsid w:val="006A7AF3"/>
    <w:rsid w:val="006B28F1"/>
    <w:rsid w:val="006B2B3C"/>
    <w:rsid w:val="006B5148"/>
    <w:rsid w:val="006B65A3"/>
    <w:rsid w:val="006B7167"/>
    <w:rsid w:val="006C084C"/>
    <w:rsid w:val="006D61BD"/>
    <w:rsid w:val="006D6917"/>
    <w:rsid w:val="006D7389"/>
    <w:rsid w:val="006E3998"/>
    <w:rsid w:val="006F453F"/>
    <w:rsid w:val="006F6449"/>
    <w:rsid w:val="00700757"/>
    <w:rsid w:val="007008B0"/>
    <w:rsid w:val="007061D8"/>
    <w:rsid w:val="00707DDC"/>
    <w:rsid w:val="0071093D"/>
    <w:rsid w:val="00721F23"/>
    <w:rsid w:val="00723281"/>
    <w:rsid w:val="007242C0"/>
    <w:rsid w:val="0072661D"/>
    <w:rsid w:val="00726D62"/>
    <w:rsid w:val="0073681B"/>
    <w:rsid w:val="0074404A"/>
    <w:rsid w:val="00744FE9"/>
    <w:rsid w:val="007460A1"/>
    <w:rsid w:val="00751D94"/>
    <w:rsid w:val="00756DCD"/>
    <w:rsid w:val="00757763"/>
    <w:rsid w:val="00760698"/>
    <w:rsid w:val="0076451F"/>
    <w:rsid w:val="007671D8"/>
    <w:rsid w:val="00767FBC"/>
    <w:rsid w:val="00771C1C"/>
    <w:rsid w:val="00772DE4"/>
    <w:rsid w:val="00775157"/>
    <w:rsid w:val="00784941"/>
    <w:rsid w:val="0078781B"/>
    <w:rsid w:val="00792050"/>
    <w:rsid w:val="00794220"/>
    <w:rsid w:val="007950EE"/>
    <w:rsid w:val="007A229B"/>
    <w:rsid w:val="007A2BB7"/>
    <w:rsid w:val="007A3457"/>
    <w:rsid w:val="007A5239"/>
    <w:rsid w:val="007B6E55"/>
    <w:rsid w:val="007C13DD"/>
    <w:rsid w:val="007C1AA5"/>
    <w:rsid w:val="007C2436"/>
    <w:rsid w:val="007D1BD8"/>
    <w:rsid w:val="007D27CB"/>
    <w:rsid w:val="007D2CB6"/>
    <w:rsid w:val="007D3FDC"/>
    <w:rsid w:val="007D7FC1"/>
    <w:rsid w:val="007F3EAA"/>
    <w:rsid w:val="007F5D02"/>
    <w:rsid w:val="008037C3"/>
    <w:rsid w:val="00813BFD"/>
    <w:rsid w:val="00814917"/>
    <w:rsid w:val="008153B5"/>
    <w:rsid w:val="008163F8"/>
    <w:rsid w:val="00823538"/>
    <w:rsid w:val="008315D9"/>
    <w:rsid w:val="0083404F"/>
    <w:rsid w:val="0083550C"/>
    <w:rsid w:val="008416BF"/>
    <w:rsid w:val="00843D3B"/>
    <w:rsid w:val="00855106"/>
    <w:rsid w:val="00856945"/>
    <w:rsid w:val="00857140"/>
    <w:rsid w:val="00862AA8"/>
    <w:rsid w:val="0087027F"/>
    <w:rsid w:val="00872607"/>
    <w:rsid w:val="008804DD"/>
    <w:rsid w:val="008853AD"/>
    <w:rsid w:val="00885CD7"/>
    <w:rsid w:val="0088606D"/>
    <w:rsid w:val="008A0533"/>
    <w:rsid w:val="008A0867"/>
    <w:rsid w:val="008A4AE1"/>
    <w:rsid w:val="008A4FC3"/>
    <w:rsid w:val="008A50D4"/>
    <w:rsid w:val="008A7B6E"/>
    <w:rsid w:val="008B4270"/>
    <w:rsid w:val="008B688D"/>
    <w:rsid w:val="008C6F83"/>
    <w:rsid w:val="008D02F3"/>
    <w:rsid w:val="008D0915"/>
    <w:rsid w:val="008D0EE7"/>
    <w:rsid w:val="008E1C25"/>
    <w:rsid w:val="008E2B2F"/>
    <w:rsid w:val="008E2E38"/>
    <w:rsid w:val="008E7A2B"/>
    <w:rsid w:val="008F0039"/>
    <w:rsid w:val="008F09DD"/>
    <w:rsid w:val="008F11E0"/>
    <w:rsid w:val="008F526F"/>
    <w:rsid w:val="00903810"/>
    <w:rsid w:val="00904C76"/>
    <w:rsid w:val="00905FEE"/>
    <w:rsid w:val="00907CD0"/>
    <w:rsid w:val="00911D44"/>
    <w:rsid w:val="009127E7"/>
    <w:rsid w:val="00912D7D"/>
    <w:rsid w:val="009152DA"/>
    <w:rsid w:val="009202ED"/>
    <w:rsid w:val="009207C9"/>
    <w:rsid w:val="00920F8F"/>
    <w:rsid w:val="009307E4"/>
    <w:rsid w:val="00935EAC"/>
    <w:rsid w:val="00936B02"/>
    <w:rsid w:val="00937852"/>
    <w:rsid w:val="0094390F"/>
    <w:rsid w:val="00950424"/>
    <w:rsid w:val="009509BD"/>
    <w:rsid w:val="00950E6E"/>
    <w:rsid w:val="009515A5"/>
    <w:rsid w:val="00952F66"/>
    <w:rsid w:val="00962F09"/>
    <w:rsid w:val="00964EE8"/>
    <w:rsid w:val="009711E6"/>
    <w:rsid w:val="00972AF5"/>
    <w:rsid w:val="00973FB8"/>
    <w:rsid w:val="00975886"/>
    <w:rsid w:val="009835FB"/>
    <w:rsid w:val="00986F79"/>
    <w:rsid w:val="00990856"/>
    <w:rsid w:val="009939DB"/>
    <w:rsid w:val="009945C7"/>
    <w:rsid w:val="009A1910"/>
    <w:rsid w:val="009B0E47"/>
    <w:rsid w:val="009B3A70"/>
    <w:rsid w:val="009B4706"/>
    <w:rsid w:val="009B5C0C"/>
    <w:rsid w:val="009C2662"/>
    <w:rsid w:val="009C2E43"/>
    <w:rsid w:val="009C3175"/>
    <w:rsid w:val="009C46F4"/>
    <w:rsid w:val="009C638A"/>
    <w:rsid w:val="009C757B"/>
    <w:rsid w:val="009C779A"/>
    <w:rsid w:val="009D108B"/>
    <w:rsid w:val="009D272E"/>
    <w:rsid w:val="009D34FD"/>
    <w:rsid w:val="009D3CB9"/>
    <w:rsid w:val="009D3D6C"/>
    <w:rsid w:val="009D4642"/>
    <w:rsid w:val="009D4655"/>
    <w:rsid w:val="009D4A0B"/>
    <w:rsid w:val="009D6398"/>
    <w:rsid w:val="009D7424"/>
    <w:rsid w:val="009E0EC2"/>
    <w:rsid w:val="009E1D35"/>
    <w:rsid w:val="009E4FC6"/>
    <w:rsid w:val="009F5AC6"/>
    <w:rsid w:val="00A0199B"/>
    <w:rsid w:val="00A02FB9"/>
    <w:rsid w:val="00A0451A"/>
    <w:rsid w:val="00A126DB"/>
    <w:rsid w:val="00A14A7F"/>
    <w:rsid w:val="00A14F28"/>
    <w:rsid w:val="00A1687E"/>
    <w:rsid w:val="00A223FD"/>
    <w:rsid w:val="00A2331C"/>
    <w:rsid w:val="00A23ED3"/>
    <w:rsid w:val="00A26AA8"/>
    <w:rsid w:val="00A26CD0"/>
    <w:rsid w:val="00A306E9"/>
    <w:rsid w:val="00A318DA"/>
    <w:rsid w:val="00A3345A"/>
    <w:rsid w:val="00A33DB9"/>
    <w:rsid w:val="00A3653D"/>
    <w:rsid w:val="00A371D9"/>
    <w:rsid w:val="00A40462"/>
    <w:rsid w:val="00A416CE"/>
    <w:rsid w:val="00A54918"/>
    <w:rsid w:val="00A64D92"/>
    <w:rsid w:val="00A7074B"/>
    <w:rsid w:val="00A76660"/>
    <w:rsid w:val="00A8154C"/>
    <w:rsid w:val="00A828AC"/>
    <w:rsid w:val="00A84CBE"/>
    <w:rsid w:val="00A86346"/>
    <w:rsid w:val="00A863E8"/>
    <w:rsid w:val="00A87AF0"/>
    <w:rsid w:val="00A9119E"/>
    <w:rsid w:val="00A91E71"/>
    <w:rsid w:val="00A94864"/>
    <w:rsid w:val="00AA4D0A"/>
    <w:rsid w:val="00AB0F4B"/>
    <w:rsid w:val="00AB302C"/>
    <w:rsid w:val="00AB357B"/>
    <w:rsid w:val="00AB38CF"/>
    <w:rsid w:val="00AC4021"/>
    <w:rsid w:val="00AC4368"/>
    <w:rsid w:val="00AC4719"/>
    <w:rsid w:val="00AC4C31"/>
    <w:rsid w:val="00AC52EE"/>
    <w:rsid w:val="00AC7A74"/>
    <w:rsid w:val="00AD0CDC"/>
    <w:rsid w:val="00AD1D12"/>
    <w:rsid w:val="00AD36FF"/>
    <w:rsid w:val="00AD55C5"/>
    <w:rsid w:val="00AD78FC"/>
    <w:rsid w:val="00AE1267"/>
    <w:rsid w:val="00AE2588"/>
    <w:rsid w:val="00AE401A"/>
    <w:rsid w:val="00AE57A8"/>
    <w:rsid w:val="00AF20B9"/>
    <w:rsid w:val="00B07ACA"/>
    <w:rsid w:val="00B159D5"/>
    <w:rsid w:val="00B15F5A"/>
    <w:rsid w:val="00B163EB"/>
    <w:rsid w:val="00B228EE"/>
    <w:rsid w:val="00B30483"/>
    <w:rsid w:val="00B362DA"/>
    <w:rsid w:val="00B40D39"/>
    <w:rsid w:val="00B43C63"/>
    <w:rsid w:val="00B450C5"/>
    <w:rsid w:val="00B4753C"/>
    <w:rsid w:val="00B47F8A"/>
    <w:rsid w:val="00B55484"/>
    <w:rsid w:val="00B56C81"/>
    <w:rsid w:val="00B57A3C"/>
    <w:rsid w:val="00B70B7E"/>
    <w:rsid w:val="00B72BBA"/>
    <w:rsid w:val="00B77BEC"/>
    <w:rsid w:val="00B826E3"/>
    <w:rsid w:val="00B847A6"/>
    <w:rsid w:val="00B87848"/>
    <w:rsid w:val="00B87D41"/>
    <w:rsid w:val="00B92728"/>
    <w:rsid w:val="00B94907"/>
    <w:rsid w:val="00B95692"/>
    <w:rsid w:val="00BA0E78"/>
    <w:rsid w:val="00BA5E30"/>
    <w:rsid w:val="00BB724F"/>
    <w:rsid w:val="00BB767F"/>
    <w:rsid w:val="00BC162F"/>
    <w:rsid w:val="00BC16EA"/>
    <w:rsid w:val="00BC4820"/>
    <w:rsid w:val="00BD0C11"/>
    <w:rsid w:val="00BD3B56"/>
    <w:rsid w:val="00BD45E6"/>
    <w:rsid w:val="00BD4B7A"/>
    <w:rsid w:val="00BD52CE"/>
    <w:rsid w:val="00BE41DD"/>
    <w:rsid w:val="00BE57FE"/>
    <w:rsid w:val="00BF0656"/>
    <w:rsid w:val="00BF16FA"/>
    <w:rsid w:val="00BF19F0"/>
    <w:rsid w:val="00C069E6"/>
    <w:rsid w:val="00C10204"/>
    <w:rsid w:val="00C20833"/>
    <w:rsid w:val="00C248ED"/>
    <w:rsid w:val="00C2541A"/>
    <w:rsid w:val="00C306C2"/>
    <w:rsid w:val="00C320C8"/>
    <w:rsid w:val="00C32BA7"/>
    <w:rsid w:val="00C34EC5"/>
    <w:rsid w:val="00C40F8B"/>
    <w:rsid w:val="00C41CE5"/>
    <w:rsid w:val="00C44A92"/>
    <w:rsid w:val="00C469D3"/>
    <w:rsid w:val="00C46BDB"/>
    <w:rsid w:val="00C55DDA"/>
    <w:rsid w:val="00C6378E"/>
    <w:rsid w:val="00C642D4"/>
    <w:rsid w:val="00C645BF"/>
    <w:rsid w:val="00C65126"/>
    <w:rsid w:val="00C66AE4"/>
    <w:rsid w:val="00C73CEF"/>
    <w:rsid w:val="00C75CBA"/>
    <w:rsid w:val="00C87E9C"/>
    <w:rsid w:val="00C91BAA"/>
    <w:rsid w:val="00C9338C"/>
    <w:rsid w:val="00C93F9F"/>
    <w:rsid w:val="00C95A86"/>
    <w:rsid w:val="00C96AC3"/>
    <w:rsid w:val="00CB0E52"/>
    <w:rsid w:val="00CB2DCF"/>
    <w:rsid w:val="00CC10EC"/>
    <w:rsid w:val="00CC1B46"/>
    <w:rsid w:val="00CC66C5"/>
    <w:rsid w:val="00CD04CB"/>
    <w:rsid w:val="00CD3E04"/>
    <w:rsid w:val="00CD4199"/>
    <w:rsid w:val="00CD55A3"/>
    <w:rsid w:val="00CF57F1"/>
    <w:rsid w:val="00D01932"/>
    <w:rsid w:val="00D070D1"/>
    <w:rsid w:val="00D1278A"/>
    <w:rsid w:val="00D12C52"/>
    <w:rsid w:val="00D13D73"/>
    <w:rsid w:val="00D16A1C"/>
    <w:rsid w:val="00D27A7E"/>
    <w:rsid w:val="00D31329"/>
    <w:rsid w:val="00D3368E"/>
    <w:rsid w:val="00D345E4"/>
    <w:rsid w:val="00D34D59"/>
    <w:rsid w:val="00D4016F"/>
    <w:rsid w:val="00D402E9"/>
    <w:rsid w:val="00D436E1"/>
    <w:rsid w:val="00D52A46"/>
    <w:rsid w:val="00D5352F"/>
    <w:rsid w:val="00D60C94"/>
    <w:rsid w:val="00D6369E"/>
    <w:rsid w:val="00D637B3"/>
    <w:rsid w:val="00D64D28"/>
    <w:rsid w:val="00D717E2"/>
    <w:rsid w:val="00D730BF"/>
    <w:rsid w:val="00D7728D"/>
    <w:rsid w:val="00D77FC4"/>
    <w:rsid w:val="00D83B03"/>
    <w:rsid w:val="00D86A81"/>
    <w:rsid w:val="00D91FA0"/>
    <w:rsid w:val="00D945F9"/>
    <w:rsid w:val="00D94EFD"/>
    <w:rsid w:val="00DA2228"/>
    <w:rsid w:val="00DB1A6F"/>
    <w:rsid w:val="00DC5BF5"/>
    <w:rsid w:val="00DC674D"/>
    <w:rsid w:val="00DD477D"/>
    <w:rsid w:val="00DD5A6E"/>
    <w:rsid w:val="00DD5E08"/>
    <w:rsid w:val="00DE353A"/>
    <w:rsid w:val="00DE4DC6"/>
    <w:rsid w:val="00DE5BA5"/>
    <w:rsid w:val="00DF27B0"/>
    <w:rsid w:val="00DF5CE4"/>
    <w:rsid w:val="00DF6684"/>
    <w:rsid w:val="00DF7138"/>
    <w:rsid w:val="00E0030F"/>
    <w:rsid w:val="00E02098"/>
    <w:rsid w:val="00E078B6"/>
    <w:rsid w:val="00E155DA"/>
    <w:rsid w:val="00E17269"/>
    <w:rsid w:val="00E26520"/>
    <w:rsid w:val="00E3044C"/>
    <w:rsid w:val="00E31F72"/>
    <w:rsid w:val="00E418A8"/>
    <w:rsid w:val="00E42566"/>
    <w:rsid w:val="00E46EA3"/>
    <w:rsid w:val="00E47F9C"/>
    <w:rsid w:val="00E50AEC"/>
    <w:rsid w:val="00E561B0"/>
    <w:rsid w:val="00E649ED"/>
    <w:rsid w:val="00E87FAD"/>
    <w:rsid w:val="00E914D3"/>
    <w:rsid w:val="00E951D0"/>
    <w:rsid w:val="00E95D26"/>
    <w:rsid w:val="00EA4E43"/>
    <w:rsid w:val="00EA4E9D"/>
    <w:rsid w:val="00EA5F68"/>
    <w:rsid w:val="00EA63CD"/>
    <w:rsid w:val="00EB0599"/>
    <w:rsid w:val="00EB11C3"/>
    <w:rsid w:val="00EB1A4A"/>
    <w:rsid w:val="00EB6170"/>
    <w:rsid w:val="00EC0245"/>
    <w:rsid w:val="00EC22A1"/>
    <w:rsid w:val="00EC5344"/>
    <w:rsid w:val="00ED3DF0"/>
    <w:rsid w:val="00EE3E2B"/>
    <w:rsid w:val="00F02C76"/>
    <w:rsid w:val="00F0395B"/>
    <w:rsid w:val="00F10EE8"/>
    <w:rsid w:val="00F12A6E"/>
    <w:rsid w:val="00F13E7E"/>
    <w:rsid w:val="00F14872"/>
    <w:rsid w:val="00F2112F"/>
    <w:rsid w:val="00F2188F"/>
    <w:rsid w:val="00F23F19"/>
    <w:rsid w:val="00F26003"/>
    <w:rsid w:val="00F31706"/>
    <w:rsid w:val="00F345BE"/>
    <w:rsid w:val="00F353E0"/>
    <w:rsid w:val="00F37819"/>
    <w:rsid w:val="00F45822"/>
    <w:rsid w:val="00F467DF"/>
    <w:rsid w:val="00F50920"/>
    <w:rsid w:val="00F54FC2"/>
    <w:rsid w:val="00F55FF7"/>
    <w:rsid w:val="00F652E4"/>
    <w:rsid w:val="00F66643"/>
    <w:rsid w:val="00F70AD5"/>
    <w:rsid w:val="00F70FBD"/>
    <w:rsid w:val="00F74F0C"/>
    <w:rsid w:val="00F802BD"/>
    <w:rsid w:val="00F822CA"/>
    <w:rsid w:val="00F84980"/>
    <w:rsid w:val="00F969E2"/>
    <w:rsid w:val="00F96EF5"/>
    <w:rsid w:val="00FA6457"/>
    <w:rsid w:val="00FA7A88"/>
    <w:rsid w:val="00FB1589"/>
    <w:rsid w:val="00FB1781"/>
    <w:rsid w:val="00FB2482"/>
    <w:rsid w:val="00FB4616"/>
    <w:rsid w:val="00FD1796"/>
    <w:rsid w:val="00FD5262"/>
    <w:rsid w:val="00FD756C"/>
    <w:rsid w:val="00FE2F0B"/>
    <w:rsid w:val="00FE41A4"/>
    <w:rsid w:val="00FE6C56"/>
    <w:rsid w:val="00FE7CAE"/>
    <w:rsid w:val="00FF3C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0" type="connector" idref="#_x0000_s1063"/>
        <o:r id="V:Rule11" type="connector" idref="#_x0000_s1060"/>
        <o:r id="V:Rule12" type="connector" idref="#_x0000_s1061"/>
        <o:r id="V:Rule13" type="connector" idref="#_x0000_s1069"/>
        <o:r id="V:Rule14" type="connector" idref="#_x0000_s1062"/>
        <o:r id="V:Rule15" type="connector" idref="#_x0000_s1059"/>
        <o:r id="V:Rule16" type="connector" idref="#_x0000_s1057"/>
        <o:r id="V:Rule17" type="connector" idref="#_x0000_s1058"/>
        <o:r id="V:Rule18" type="connector" idref="#_x0000_s1056"/>
        <o:r id="V:Rule20" type="connector" idref="#_x0000_s1074"/>
        <o:r id="V:Rule22" type="connector" idref="#_x0000_s1075"/>
        <o:r id="V:Rule24" type="connector" idref="#_x0000_s1076"/>
        <o:r id="V:Rule26" type="connector" idref="#_x0000_s1077"/>
        <o:r id="V:Rule27" type="connector" idref="#_x0000_s1078"/>
        <o:r id="V:Rule29"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75F"/>
    <w:rPr>
      <w:rFonts w:ascii="Calibri" w:eastAsia="Calibri" w:hAnsi="Calibri" w:cs="Times New Roman"/>
    </w:rPr>
  </w:style>
  <w:style w:type="paragraph" w:styleId="Heading1">
    <w:name w:val="heading 1"/>
    <w:basedOn w:val="Normal"/>
    <w:next w:val="Normal"/>
    <w:link w:val="Heading1Char"/>
    <w:uiPriority w:val="9"/>
    <w:qFormat/>
    <w:rsid w:val="002D375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D375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D375F"/>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qFormat/>
    <w:rsid w:val="002D375F"/>
    <w:pPr>
      <w:tabs>
        <w:tab w:val="left" w:pos="360"/>
      </w:tabs>
      <w:spacing w:before="240" w:after="120" w:line="240" w:lineRule="auto"/>
      <w:jc w:val="center"/>
      <w:outlineLvl w:val="4"/>
    </w:pPr>
    <w:rPr>
      <w:rFonts w:ascii="Times New Roman" w:eastAsia="SimSun" w:hAnsi="Times New Roman"/>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75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D375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2D375F"/>
    <w:rPr>
      <w:rFonts w:ascii="Cambria" w:eastAsia="Times New Roman" w:hAnsi="Cambria" w:cs="Times New Roman"/>
      <w:b/>
      <w:bCs/>
      <w:sz w:val="26"/>
      <w:szCs w:val="26"/>
    </w:rPr>
  </w:style>
  <w:style w:type="character" w:customStyle="1" w:styleId="Heading5Char">
    <w:name w:val="Heading 5 Char"/>
    <w:basedOn w:val="DefaultParagraphFont"/>
    <w:link w:val="Heading5"/>
    <w:rsid w:val="002D375F"/>
    <w:rPr>
      <w:rFonts w:ascii="Times New Roman" w:eastAsia="SimSun" w:hAnsi="Times New Roman" w:cs="Times New Roman"/>
      <w:smallCaps/>
      <w:noProof/>
      <w:sz w:val="20"/>
      <w:szCs w:val="20"/>
    </w:rPr>
  </w:style>
  <w:style w:type="paragraph" w:styleId="BalloonText">
    <w:name w:val="Balloon Text"/>
    <w:basedOn w:val="Normal"/>
    <w:link w:val="BalloonTextChar"/>
    <w:uiPriority w:val="99"/>
    <w:semiHidden/>
    <w:unhideWhenUsed/>
    <w:rsid w:val="002D375F"/>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D375F"/>
    <w:rPr>
      <w:rFonts w:ascii="Tahoma" w:eastAsia="Calibri" w:hAnsi="Tahoma" w:cs="Times New Roman"/>
      <w:sz w:val="16"/>
      <w:szCs w:val="16"/>
    </w:rPr>
  </w:style>
  <w:style w:type="character" w:styleId="PlaceholderText">
    <w:name w:val="Placeholder Text"/>
    <w:uiPriority w:val="99"/>
    <w:semiHidden/>
    <w:rsid w:val="002D375F"/>
    <w:rPr>
      <w:color w:val="808080"/>
    </w:rPr>
  </w:style>
  <w:style w:type="character" w:customStyle="1" w:styleId="apple-style-span">
    <w:name w:val="apple-style-span"/>
    <w:basedOn w:val="DefaultParagraphFont"/>
    <w:rsid w:val="002D375F"/>
  </w:style>
  <w:style w:type="character" w:customStyle="1" w:styleId="apple-converted-space">
    <w:name w:val="apple-converted-space"/>
    <w:basedOn w:val="DefaultParagraphFont"/>
    <w:rsid w:val="002D375F"/>
  </w:style>
  <w:style w:type="character" w:styleId="Hyperlink">
    <w:name w:val="Hyperlink"/>
    <w:unhideWhenUsed/>
    <w:rsid w:val="002D375F"/>
    <w:rPr>
      <w:color w:val="0000FF"/>
      <w:u w:val="single"/>
    </w:rPr>
  </w:style>
  <w:style w:type="paragraph" w:customStyle="1" w:styleId="Text">
    <w:name w:val="Text"/>
    <w:basedOn w:val="Normal"/>
    <w:rsid w:val="002D375F"/>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ListParagraph">
    <w:name w:val="List Paragraph"/>
    <w:basedOn w:val="Normal"/>
    <w:uiPriority w:val="34"/>
    <w:qFormat/>
    <w:rsid w:val="002D375F"/>
    <w:pPr>
      <w:spacing w:after="0" w:line="360" w:lineRule="auto"/>
      <w:ind w:left="720"/>
      <w:contextualSpacing/>
      <w:jc w:val="both"/>
    </w:pPr>
    <w:rPr>
      <w:lang w:val="en-IN"/>
    </w:rPr>
  </w:style>
  <w:style w:type="paragraph" w:customStyle="1" w:styleId="ReferenceHead">
    <w:name w:val="Reference Head"/>
    <w:basedOn w:val="Heading1"/>
    <w:rsid w:val="002D375F"/>
    <w:pPr>
      <w:keepLines w:val="0"/>
      <w:autoSpaceDE w:val="0"/>
      <w:autoSpaceDN w:val="0"/>
      <w:spacing w:before="240" w:after="80" w:line="240" w:lineRule="auto"/>
      <w:jc w:val="center"/>
    </w:pPr>
    <w:rPr>
      <w:rFonts w:ascii="Times New Roman" w:hAnsi="Times New Roman"/>
      <w:b w:val="0"/>
      <w:bCs w:val="0"/>
      <w:smallCaps/>
      <w:color w:val="auto"/>
      <w:kern w:val="28"/>
      <w:sz w:val="20"/>
      <w:szCs w:val="20"/>
    </w:rPr>
  </w:style>
  <w:style w:type="character" w:styleId="Emphasis">
    <w:name w:val="Emphasis"/>
    <w:uiPriority w:val="20"/>
    <w:qFormat/>
    <w:rsid w:val="002D375F"/>
    <w:rPr>
      <w:i/>
      <w:iCs/>
    </w:rPr>
  </w:style>
  <w:style w:type="paragraph" w:customStyle="1" w:styleId="references">
    <w:name w:val="references"/>
    <w:rsid w:val="002D375F"/>
    <w:pPr>
      <w:numPr>
        <w:numId w:val="1"/>
      </w:numPr>
      <w:spacing w:after="0" w:line="240" w:lineRule="auto"/>
      <w:jc w:val="both"/>
    </w:pPr>
    <w:rPr>
      <w:rFonts w:ascii="Times New Roman" w:eastAsia="SimSun" w:hAnsi="Times New Roman" w:cs="Times New Roman"/>
      <w:sz w:val="18"/>
      <w:szCs w:val="18"/>
    </w:rPr>
  </w:style>
  <w:style w:type="character" w:customStyle="1" w:styleId="headnavbluexlarge2">
    <w:name w:val="headnavbluexlarge2"/>
    <w:basedOn w:val="DefaultParagraphFont"/>
    <w:rsid w:val="002D375F"/>
  </w:style>
  <w:style w:type="character" w:styleId="Strong">
    <w:name w:val="Strong"/>
    <w:uiPriority w:val="22"/>
    <w:qFormat/>
    <w:rsid w:val="002D375F"/>
    <w:rPr>
      <w:b/>
      <w:bCs/>
    </w:rPr>
  </w:style>
  <w:style w:type="table" w:styleId="TableGrid">
    <w:name w:val="Table Grid"/>
    <w:basedOn w:val="TableNormal"/>
    <w:uiPriority w:val="59"/>
    <w:rsid w:val="002D375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D375F"/>
    <w:pPr>
      <w:spacing w:after="0" w:line="240" w:lineRule="auto"/>
    </w:pPr>
    <w:rPr>
      <w:rFonts w:ascii="Calibri" w:eastAsia="Calibri" w:hAnsi="Calibri" w:cs="Times New Roman"/>
    </w:rPr>
  </w:style>
  <w:style w:type="character" w:customStyle="1" w:styleId="snippet">
    <w:name w:val="snippet"/>
    <w:rsid w:val="002D375F"/>
  </w:style>
  <w:style w:type="paragraph" w:styleId="Header">
    <w:name w:val="header"/>
    <w:basedOn w:val="Normal"/>
    <w:link w:val="HeaderChar"/>
    <w:uiPriority w:val="99"/>
    <w:unhideWhenUsed/>
    <w:rsid w:val="00E30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44C"/>
    <w:rPr>
      <w:rFonts w:ascii="Calibri" w:eastAsia="Calibri" w:hAnsi="Calibri" w:cs="Times New Roman"/>
    </w:rPr>
  </w:style>
  <w:style w:type="paragraph" w:styleId="Footer">
    <w:name w:val="footer"/>
    <w:basedOn w:val="Normal"/>
    <w:link w:val="FooterChar"/>
    <w:uiPriority w:val="99"/>
    <w:unhideWhenUsed/>
    <w:rsid w:val="00E30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44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tiff"/><Relationship Id="rId58" Type="http://schemas.openxmlformats.org/officeDocument/2006/relationships/image" Target="media/image45.png"/><Relationship Id="rId74" Type="http://schemas.openxmlformats.org/officeDocument/2006/relationships/image" Target="media/image61.tiff"/><Relationship Id="rId79" Type="http://schemas.openxmlformats.org/officeDocument/2006/relationships/hyperlink" Target="http://ieeexplore.ieee.org/xpl/mostRecentIssue.jsp?punumber=10835"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4.xml"/><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ieeexplore.ieee.org/search/srchabstract.jsp?tp=&amp;arnumber=5352742&amp;queryText%3Dfuzzy+edge+detection%26openedRefinements%3D*%26searchField%3DSearch+All" TargetMode="Externa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tiff"/><Relationship Id="rId80" Type="http://schemas.openxmlformats.org/officeDocument/2006/relationships/hyperlink" Target="http://ieeexplore.ieee.org/xpl/tocresult.jsp?isnumber=21675&amp;isYear=2002"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chart" Target="charts/chart5.xm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tiff"/><Relationship Id="rId78" Type="http://schemas.openxmlformats.org/officeDocument/2006/relationships/hyperlink" Target="http://ieeexplore.ieee.org/xpl/mostRecentIssue.jsp?punumber=5341930" TargetMode="External"/><Relationship Id="rId81" Type="http://schemas.openxmlformats.org/officeDocument/2006/relationships/hyperlink" Target="http://www.sciencedirect.com/science?_ob=PublicationURL&amp;_tockey=%23TOC%2320469%232007%23999389992%23659681%23FLA%23&amp;_cdi=20469&amp;_pubType=J&amp;view=c&amp;_auth=y&amp;_acct=C000050221&amp;_version=1&amp;_urlVersion=0&amp;_userid=10&amp;md5=bab7dae514367cba6188ec3ef20d72a4"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chart" Target="charts/chart2.xml"/><Relationship Id="rId39" Type="http://schemas.openxmlformats.org/officeDocument/2006/relationships/chart" Target="charts/chart6.xml"/><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ieeexplore.ieee.org/xpl/mostRecentIssue.jsp?punumber=5589121" TargetMode="External"/><Relationship Id="rId7" Type="http://schemas.openxmlformats.org/officeDocument/2006/relationships/endnotes" Target="endnotes.xml"/><Relationship Id="rId71" Type="http://schemas.openxmlformats.org/officeDocument/2006/relationships/image" Target="media/image58.tiff"/><Relationship Id="rId2" Type="http://schemas.openxmlformats.org/officeDocument/2006/relationships/styles" Target="styles.xml"/><Relationship Id="rId29" Type="http://schemas.openxmlformats.org/officeDocument/2006/relationships/chart" Target="charts/chart3.xml"/><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61" Type="http://schemas.openxmlformats.org/officeDocument/2006/relationships/image" Target="media/image48.png"/><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itu\Desktop\New21_6_2011\Results_new\Bacteria_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itu\Desktop\New21_6_2011\Results_new\Bacteria_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itu\Desktop\New21_6_2011\Results_new\Bacteria_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itu\Desktop\New21_6_2011\Results_new\Bacteria_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ol\Desktop\thesis%20paper22_2_11\New20_6_2011\thesis\Bacteria_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ool\Desktop\thesis%20paper22_2_11\New20_6_2011\thesis\Bacteria_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SG"/>
          </a:pPr>
          <a:endParaRPr lang="en-US"/>
        </a:p>
      </c:txPr>
    </c:title>
    <c:autoTitleDeleted val="0"/>
    <c:plotArea>
      <c:layout/>
      <c:lineChart>
        <c:grouping val="stacked"/>
        <c:varyColors val="0"/>
        <c:ser>
          <c:idx val="0"/>
          <c:order val="0"/>
          <c:tx>
            <c:v>Entropy</c:v>
          </c:tx>
          <c:spPr>
            <a:ln>
              <a:solidFill>
                <a:schemeClr val="tx1"/>
              </a:solidFill>
            </a:ln>
          </c:spPr>
          <c:marker>
            <c:spPr>
              <a:ln>
                <a:solidFill>
                  <a:schemeClr val="tx1"/>
                </a:solidFill>
              </a:ln>
            </c:spPr>
          </c:marker>
          <c:cat>
            <c:numRef>
              <c:f>Sheet1!$E$132:$E$141</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Sheet1!$B$132:$B$141</c:f>
              <c:numCache>
                <c:formatCode>General</c:formatCode>
                <c:ptCount val="10"/>
                <c:pt idx="0">
                  <c:v>1.0645</c:v>
                </c:pt>
                <c:pt idx="1">
                  <c:v>1.1151</c:v>
                </c:pt>
                <c:pt idx="2">
                  <c:v>1.1317999999999953</c:v>
                </c:pt>
                <c:pt idx="3">
                  <c:v>1.1577</c:v>
                </c:pt>
                <c:pt idx="4">
                  <c:v>1.1540999999999999</c:v>
                </c:pt>
                <c:pt idx="5">
                  <c:v>1.1685000000000001</c:v>
                </c:pt>
                <c:pt idx="6">
                  <c:v>1.1816</c:v>
                </c:pt>
                <c:pt idx="7">
                  <c:v>1.1715</c:v>
                </c:pt>
                <c:pt idx="8">
                  <c:v>1.1822999999999999</c:v>
                </c:pt>
                <c:pt idx="9">
                  <c:v>1.1813</c:v>
                </c:pt>
              </c:numCache>
            </c:numRef>
          </c:val>
          <c:smooth val="0"/>
        </c:ser>
        <c:dLbls>
          <c:showLegendKey val="0"/>
          <c:showVal val="0"/>
          <c:showCatName val="0"/>
          <c:showSerName val="0"/>
          <c:showPercent val="0"/>
          <c:showBubbleSize val="0"/>
        </c:dLbls>
        <c:marker val="1"/>
        <c:smooth val="0"/>
        <c:axId val="103671296"/>
        <c:axId val="96943424"/>
      </c:lineChart>
      <c:catAx>
        <c:axId val="103671296"/>
        <c:scaling>
          <c:orientation val="minMax"/>
        </c:scaling>
        <c:delete val="0"/>
        <c:axPos val="b"/>
        <c:numFmt formatCode="General" sourceLinked="1"/>
        <c:majorTickMark val="out"/>
        <c:minorTickMark val="none"/>
        <c:tickLblPos val="nextTo"/>
        <c:txPr>
          <a:bodyPr/>
          <a:lstStyle/>
          <a:p>
            <a:pPr>
              <a:defRPr lang="en-US"/>
            </a:pPr>
            <a:endParaRPr lang="en-US"/>
          </a:p>
        </c:txPr>
        <c:crossAx val="96943424"/>
        <c:crosses val="autoZero"/>
        <c:auto val="1"/>
        <c:lblAlgn val="ctr"/>
        <c:lblOffset val="100"/>
        <c:noMultiLvlLbl val="0"/>
      </c:catAx>
      <c:valAx>
        <c:axId val="96943424"/>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03671296"/>
        <c:crosses val="autoZero"/>
        <c:crossBetween val="between"/>
      </c:valAx>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SG"/>
          </a:pPr>
          <a:endParaRPr lang="en-US"/>
        </a:p>
      </c:txPr>
    </c:title>
    <c:autoTitleDeleted val="0"/>
    <c:plotArea>
      <c:layout/>
      <c:lineChart>
        <c:grouping val="stacked"/>
        <c:varyColors val="0"/>
        <c:ser>
          <c:idx val="0"/>
          <c:order val="0"/>
          <c:tx>
            <c:v>Kappa</c:v>
          </c:tx>
          <c:spPr>
            <a:ln>
              <a:solidFill>
                <a:schemeClr val="tx1"/>
              </a:solidFill>
            </a:ln>
          </c:spPr>
          <c:marker>
            <c:spPr>
              <a:ln>
                <a:solidFill>
                  <a:schemeClr val="tx1"/>
                </a:solidFill>
              </a:ln>
            </c:spPr>
          </c:marker>
          <c:cat>
            <c:numRef>
              <c:f>Sheet1!$E$149:$E$158</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Sheet1!$F$149:$F$158</c:f>
              <c:numCache>
                <c:formatCode>General</c:formatCode>
                <c:ptCount val="10"/>
                <c:pt idx="0">
                  <c:v>0.38790000000000141</c:v>
                </c:pt>
                <c:pt idx="1">
                  <c:v>0.42410000000000031</c:v>
                </c:pt>
                <c:pt idx="2">
                  <c:v>0.42580000000000118</c:v>
                </c:pt>
                <c:pt idx="3">
                  <c:v>0.44330000000000008</c:v>
                </c:pt>
                <c:pt idx="4">
                  <c:v>0.43720000000000031</c:v>
                </c:pt>
                <c:pt idx="5">
                  <c:v>0.44260000000000005</c:v>
                </c:pt>
                <c:pt idx="6">
                  <c:v>0.44829999999999998</c:v>
                </c:pt>
                <c:pt idx="7">
                  <c:v>0.44790000000000002</c:v>
                </c:pt>
                <c:pt idx="8">
                  <c:v>0.45320000000000005</c:v>
                </c:pt>
                <c:pt idx="9">
                  <c:v>0.45860000000000001</c:v>
                </c:pt>
              </c:numCache>
            </c:numRef>
          </c:val>
          <c:smooth val="0"/>
        </c:ser>
        <c:dLbls>
          <c:showLegendKey val="0"/>
          <c:showVal val="0"/>
          <c:showCatName val="0"/>
          <c:showSerName val="0"/>
          <c:showPercent val="0"/>
          <c:showBubbleSize val="0"/>
        </c:dLbls>
        <c:marker val="1"/>
        <c:smooth val="0"/>
        <c:axId val="103671808"/>
        <c:axId val="103687296"/>
      </c:lineChart>
      <c:catAx>
        <c:axId val="103671808"/>
        <c:scaling>
          <c:orientation val="minMax"/>
        </c:scaling>
        <c:delete val="0"/>
        <c:axPos val="b"/>
        <c:numFmt formatCode="General" sourceLinked="1"/>
        <c:majorTickMark val="out"/>
        <c:minorTickMark val="none"/>
        <c:tickLblPos val="nextTo"/>
        <c:txPr>
          <a:bodyPr/>
          <a:lstStyle/>
          <a:p>
            <a:pPr>
              <a:defRPr lang="en-US"/>
            </a:pPr>
            <a:endParaRPr lang="en-US"/>
          </a:p>
        </c:txPr>
        <c:crossAx val="103687296"/>
        <c:crosses val="autoZero"/>
        <c:auto val="1"/>
        <c:lblAlgn val="ctr"/>
        <c:lblOffset val="100"/>
        <c:noMultiLvlLbl val="0"/>
      </c:catAx>
      <c:valAx>
        <c:axId val="10368729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03671808"/>
        <c:crosses val="autoZero"/>
        <c:crossBetween val="between"/>
      </c:valAx>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SG"/>
          </a:pPr>
          <a:endParaRPr lang="en-US"/>
        </a:p>
      </c:txPr>
    </c:title>
    <c:autoTitleDeleted val="0"/>
    <c:plotArea>
      <c:layout/>
      <c:lineChart>
        <c:grouping val="stacked"/>
        <c:varyColors val="0"/>
        <c:ser>
          <c:idx val="0"/>
          <c:order val="0"/>
          <c:tx>
            <c:v>Entropy</c:v>
          </c:tx>
          <c:spPr>
            <a:ln>
              <a:solidFill>
                <a:schemeClr val="tx1"/>
              </a:solidFill>
            </a:ln>
          </c:spPr>
          <c:marker>
            <c:spPr>
              <a:ln>
                <a:solidFill>
                  <a:schemeClr val="tx1"/>
                </a:solidFill>
              </a:ln>
            </c:spPr>
          </c:marker>
          <c:cat>
            <c:numRef>
              <c:f>Sheet1!$E$63:$E$69</c:f>
              <c:numCache>
                <c:formatCode>General</c:formatCode>
                <c:ptCount val="7"/>
                <c:pt idx="0">
                  <c:v>4.5000000000000082E-2</c:v>
                </c:pt>
                <c:pt idx="1">
                  <c:v>4.0000000000000063E-2</c:v>
                </c:pt>
                <c:pt idx="2">
                  <c:v>3.5000000000000045E-2</c:v>
                </c:pt>
                <c:pt idx="3">
                  <c:v>3.0000000000000051E-2</c:v>
                </c:pt>
                <c:pt idx="4">
                  <c:v>2.5000000000000046E-2</c:v>
                </c:pt>
                <c:pt idx="5">
                  <c:v>2.0000000000000032E-2</c:v>
                </c:pt>
                <c:pt idx="6">
                  <c:v>1.5000000000000025E-2</c:v>
                </c:pt>
              </c:numCache>
            </c:numRef>
          </c:cat>
          <c:val>
            <c:numRef>
              <c:f>Sheet1!$F$63:$F$69</c:f>
              <c:numCache>
                <c:formatCode>General</c:formatCode>
                <c:ptCount val="7"/>
                <c:pt idx="0">
                  <c:v>1.0367</c:v>
                </c:pt>
                <c:pt idx="1">
                  <c:v>1.1284000000000001</c:v>
                </c:pt>
                <c:pt idx="2">
                  <c:v>1.1903999999999999</c:v>
                </c:pt>
                <c:pt idx="3">
                  <c:v>1.3208</c:v>
                </c:pt>
                <c:pt idx="4">
                  <c:v>1.4098999999999915</c:v>
                </c:pt>
                <c:pt idx="5">
                  <c:v>1.4984999999999957</c:v>
                </c:pt>
                <c:pt idx="6">
                  <c:v>1.6363000000000001</c:v>
                </c:pt>
              </c:numCache>
            </c:numRef>
          </c:val>
          <c:smooth val="0"/>
        </c:ser>
        <c:dLbls>
          <c:showLegendKey val="0"/>
          <c:showVal val="0"/>
          <c:showCatName val="0"/>
          <c:showSerName val="0"/>
          <c:showPercent val="0"/>
          <c:showBubbleSize val="0"/>
        </c:dLbls>
        <c:marker val="1"/>
        <c:smooth val="0"/>
        <c:axId val="103672320"/>
        <c:axId val="103689024"/>
      </c:lineChart>
      <c:catAx>
        <c:axId val="103672320"/>
        <c:scaling>
          <c:orientation val="minMax"/>
        </c:scaling>
        <c:delete val="0"/>
        <c:axPos val="b"/>
        <c:numFmt formatCode="General" sourceLinked="1"/>
        <c:majorTickMark val="out"/>
        <c:minorTickMark val="none"/>
        <c:tickLblPos val="nextTo"/>
        <c:txPr>
          <a:bodyPr/>
          <a:lstStyle/>
          <a:p>
            <a:pPr>
              <a:defRPr lang="en-US"/>
            </a:pPr>
            <a:endParaRPr lang="en-US"/>
          </a:p>
        </c:txPr>
        <c:crossAx val="103689024"/>
        <c:crosses val="autoZero"/>
        <c:auto val="1"/>
        <c:lblAlgn val="ctr"/>
        <c:lblOffset val="100"/>
        <c:noMultiLvlLbl val="0"/>
      </c:catAx>
      <c:valAx>
        <c:axId val="103689024"/>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03672320"/>
        <c:crosses val="autoZero"/>
        <c:crossBetween val="between"/>
      </c:valAx>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SG"/>
          </a:pPr>
          <a:endParaRPr lang="en-US"/>
        </a:p>
      </c:txPr>
    </c:title>
    <c:autoTitleDeleted val="0"/>
    <c:plotArea>
      <c:layout/>
      <c:lineChart>
        <c:grouping val="stacked"/>
        <c:varyColors val="0"/>
        <c:ser>
          <c:idx val="0"/>
          <c:order val="0"/>
          <c:tx>
            <c:v>Kappa</c:v>
          </c:tx>
          <c:spPr>
            <a:ln>
              <a:solidFill>
                <a:schemeClr val="tx1"/>
              </a:solidFill>
            </a:ln>
          </c:spPr>
          <c:marker>
            <c:spPr>
              <a:ln>
                <a:solidFill>
                  <a:schemeClr val="tx1"/>
                </a:solidFill>
              </a:ln>
            </c:spPr>
          </c:marker>
          <c:cat>
            <c:numRef>
              <c:f>Sheet1!$E$79:$E$85</c:f>
              <c:numCache>
                <c:formatCode>General</c:formatCode>
                <c:ptCount val="7"/>
                <c:pt idx="0">
                  <c:v>4.5000000000000082E-2</c:v>
                </c:pt>
                <c:pt idx="1">
                  <c:v>4.0000000000000063E-2</c:v>
                </c:pt>
                <c:pt idx="2">
                  <c:v>3.5000000000000045E-2</c:v>
                </c:pt>
                <c:pt idx="3">
                  <c:v>3.0000000000000051E-2</c:v>
                </c:pt>
                <c:pt idx="4">
                  <c:v>2.5000000000000046E-2</c:v>
                </c:pt>
                <c:pt idx="5">
                  <c:v>2.0000000000000032E-2</c:v>
                </c:pt>
                <c:pt idx="6">
                  <c:v>1.5000000000000025E-2</c:v>
                </c:pt>
              </c:numCache>
            </c:numRef>
          </c:cat>
          <c:val>
            <c:numRef>
              <c:f>Sheet1!$F$79:$F$85</c:f>
              <c:numCache>
                <c:formatCode>General</c:formatCode>
                <c:ptCount val="7"/>
                <c:pt idx="0">
                  <c:v>0.39610000000000117</c:v>
                </c:pt>
                <c:pt idx="1">
                  <c:v>0.42480000000000118</c:v>
                </c:pt>
                <c:pt idx="2">
                  <c:v>0.44800000000000001</c:v>
                </c:pt>
                <c:pt idx="3">
                  <c:v>0.47960000000000008</c:v>
                </c:pt>
                <c:pt idx="4">
                  <c:v>0.48240000000000038</c:v>
                </c:pt>
                <c:pt idx="5">
                  <c:v>0.49500000000000038</c:v>
                </c:pt>
                <c:pt idx="6">
                  <c:v>0.48200000000000032</c:v>
                </c:pt>
              </c:numCache>
            </c:numRef>
          </c:val>
          <c:smooth val="0"/>
        </c:ser>
        <c:dLbls>
          <c:showLegendKey val="0"/>
          <c:showVal val="0"/>
          <c:showCatName val="0"/>
          <c:showSerName val="0"/>
          <c:showPercent val="0"/>
          <c:showBubbleSize val="0"/>
        </c:dLbls>
        <c:marker val="1"/>
        <c:smooth val="0"/>
        <c:axId val="103672832"/>
        <c:axId val="103690752"/>
      </c:lineChart>
      <c:catAx>
        <c:axId val="103672832"/>
        <c:scaling>
          <c:orientation val="minMax"/>
        </c:scaling>
        <c:delete val="0"/>
        <c:axPos val="b"/>
        <c:numFmt formatCode="General" sourceLinked="1"/>
        <c:majorTickMark val="out"/>
        <c:minorTickMark val="none"/>
        <c:tickLblPos val="nextTo"/>
        <c:txPr>
          <a:bodyPr/>
          <a:lstStyle/>
          <a:p>
            <a:pPr>
              <a:defRPr lang="en-US"/>
            </a:pPr>
            <a:endParaRPr lang="en-US"/>
          </a:p>
        </c:txPr>
        <c:crossAx val="103690752"/>
        <c:crosses val="autoZero"/>
        <c:auto val="1"/>
        <c:lblAlgn val="ctr"/>
        <c:lblOffset val="100"/>
        <c:noMultiLvlLbl val="0"/>
      </c:catAx>
      <c:valAx>
        <c:axId val="10369075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03672832"/>
        <c:crosses val="autoZero"/>
        <c:crossBetween val="between"/>
      </c:valAx>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SG"/>
          </a:pPr>
          <a:endParaRPr lang="en-US"/>
        </a:p>
      </c:txPr>
    </c:title>
    <c:autoTitleDeleted val="0"/>
    <c:plotArea>
      <c:layout/>
      <c:lineChart>
        <c:grouping val="stacked"/>
        <c:varyColors val="0"/>
        <c:ser>
          <c:idx val="0"/>
          <c:order val="0"/>
          <c:tx>
            <c:v>Entropy</c:v>
          </c:tx>
          <c:spPr>
            <a:ln>
              <a:solidFill>
                <a:schemeClr val="tx1"/>
              </a:solidFill>
            </a:ln>
          </c:spPr>
          <c:marker>
            <c:spPr>
              <a:ln>
                <a:solidFill>
                  <a:schemeClr val="tx1"/>
                </a:solidFill>
              </a:ln>
            </c:spPr>
          </c:marker>
          <c:cat>
            <c:numRef>
              <c:f>Sheet1!$E$96:$E$105</c:f>
              <c:numCache>
                <c:formatCode>General</c:formatCode>
                <c:ptCount val="10"/>
                <c:pt idx="0">
                  <c:v>50</c:v>
                </c:pt>
                <c:pt idx="1">
                  <c:v>60</c:v>
                </c:pt>
                <c:pt idx="2">
                  <c:v>70</c:v>
                </c:pt>
                <c:pt idx="3">
                  <c:v>80</c:v>
                </c:pt>
                <c:pt idx="4">
                  <c:v>90</c:v>
                </c:pt>
                <c:pt idx="5">
                  <c:v>100</c:v>
                </c:pt>
                <c:pt idx="6">
                  <c:v>110</c:v>
                </c:pt>
                <c:pt idx="7">
                  <c:v>120</c:v>
                </c:pt>
                <c:pt idx="8">
                  <c:v>130</c:v>
                </c:pt>
                <c:pt idx="9">
                  <c:v>140</c:v>
                </c:pt>
              </c:numCache>
            </c:numRef>
          </c:cat>
          <c:val>
            <c:numRef>
              <c:f>Sheet1!$F$96:$F$105</c:f>
              <c:numCache>
                <c:formatCode>General</c:formatCode>
                <c:ptCount val="10"/>
                <c:pt idx="0">
                  <c:v>0.98870000000000002</c:v>
                </c:pt>
                <c:pt idx="1">
                  <c:v>1.0596999999999952</c:v>
                </c:pt>
                <c:pt idx="2">
                  <c:v>1.1017999999999954</c:v>
                </c:pt>
                <c:pt idx="3">
                  <c:v>1.1601999999999999</c:v>
                </c:pt>
                <c:pt idx="4">
                  <c:v>1.2008999999999952</c:v>
                </c:pt>
                <c:pt idx="5">
                  <c:v>1.2381</c:v>
                </c:pt>
                <c:pt idx="6">
                  <c:v>1.2531999999999952</c:v>
                </c:pt>
                <c:pt idx="7">
                  <c:v>1.2733999999999952</c:v>
                </c:pt>
                <c:pt idx="8">
                  <c:v>1.2876999999999952</c:v>
                </c:pt>
                <c:pt idx="9">
                  <c:v>1.2857999999999945</c:v>
                </c:pt>
              </c:numCache>
            </c:numRef>
          </c:val>
          <c:smooth val="0"/>
        </c:ser>
        <c:dLbls>
          <c:showLegendKey val="0"/>
          <c:showVal val="0"/>
          <c:showCatName val="0"/>
          <c:showSerName val="0"/>
          <c:showPercent val="0"/>
          <c:showBubbleSize val="0"/>
        </c:dLbls>
        <c:marker val="1"/>
        <c:smooth val="0"/>
        <c:axId val="103673344"/>
        <c:axId val="103692480"/>
      </c:lineChart>
      <c:catAx>
        <c:axId val="103673344"/>
        <c:scaling>
          <c:orientation val="minMax"/>
        </c:scaling>
        <c:delete val="0"/>
        <c:axPos val="b"/>
        <c:numFmt formatCode="General" sourceLinked="1"/>
        <c:majorTickMark val="out"/>
        <c:minorTickMark val="none"/>
        <c:tickLblPos val="nextTo"/>
        <c:txPr>
          <a:bodyPr/>
          <a:lstStyle/>
          <a:p>
            <a:pPr>
              <a:defRPr lang="en-US"/>
            </a:pPr>
            <a:endParaRPr lang="en-US"/>
          </a:p>
        </c:txPr>
        <c:crossAx val="103692480"/>
        <c:crosses val="autoZero"/>
        <c:auto val="1"/>
        <c:lblAlgn val="ctr"/>
        <c:lblOffset val="100"/>
        <c:noMultiLvlLbl val="0"/>
      </c:catAx>
      <c:valAx>
        <c:axId val="10369248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03673344"/>
        <c:crosses val="autoZero"/>
        <c:crossBetween val="between"/>
      </c:valAx>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SG"/>
          </a:pPr>
          <a:endParaRPr lang="en-US"/>
        </a:p>
      </c:txPr>
    </c:title>
    <c:autoTitleDeleted val="0"/>
    <c:plotArea>
      <c:layout/>
      <c:lineChart>
        <c:grouping val="stacked"/>
        <c:varyColors val="0"/>
        <c:ser>
          <c:idx val="0"/>
          <c:order val="0"/>
          <c:tx>
            <c:v>Kappa</c:v>
          </c:tx>
          <c:spPr>
            <a:ln>
              <a:solidFill>
                <a:schemeClr val="tx1"/>
              </a:solidFill>
            </a:ln>
          </c:spPr>
          <c:marker>
            <c:spPr>
              <a:ln>
                <a:solidFill>
                  <a:schemeClr val="tx1"/>
                </a:solidFill>
              </a:ln>
            </c:spPr>
          </c:marker>
          <c:cat>
            <c:numRef>
              <c:f>Sheet1!$E$114:$E$123</c:f>
              <c:numCache>
                <c:formatCode>General</c:formatCode>
                <c:ptCount val="10"/>
                <c:pt idx="0">
                  <c:v>50</c:v>
                </c:pt>
                <c:pt idx="1">
                  <c:v>60</c:v>
                </c:pt>
                <c:pt idx="2">
                  <c:v>70</c:v>
                </c:pt>
                <c:pt idx="3">
                  <c:v>80</c:v>
                </c:pt>
                <c:pt idx="4">
                  <c:v>90</c:v>
                </c:pt>
                <c:pt idx="5">
                  <c:v>100</c:v>
                </c:pt>
                <c:pt idx="6">
                  <c:v>110</c:v>
                </c:pt>
                <c:pt idx="7">
                  <c:v>120</c:v>
                </c:pt>
                <c:pt idx="8">
                  <c:v>130</c:v>
                </c:pt>
                <c:pt idx="9">
                  <c:v>140</c:v>
                </c:pt>
              </c:numCache>
            </c:numRef>
          </c:cat>
          <c:val>
            <c:numRef>
              <c:f>Sheet1!$F$114:$F$123</c:f>
              <c:numCache>
                <c:formatCode>General</c:formatCode>
                <c:ptCount val="10"/>
                <c:pt idx="0">
                  <c:v>0.351300000000001</c:v>
                </c:pt>
                <c:pt idx="1">
                  <c:v>0.388100000000001</c:v>
                </c:pt>
                <c:pt idx="2">
                  <c:v>0.40590000000000032</c:v>
                </c:pt>
                <c:pt idx="3">
                  <c:v>0.44130000000000008</c:v>
                </c:pt>
                <c:pt idx="4">
                  <c:v>0.46500000000000002</c:v>
                </c:pt>
                <c:pt idx="5">
                  <c:v>0.47700000000000031</c:v>
                </c:pt>
                <c:pt idx="6">
                  <c:v>0.49000000000000032</c:v>
                </c:pt>
                <c:pt idx="7">
                  <c:v>0.50660000000000005</c:v>
                </c:pt>
                <c:pt idx="8">
                  <c:v>0.51</c:v>
                </c:pt>
                <c:pt idx="9">
                  <c:v>0.51500000000000001</c:v>
                </c:pt>
              </c:numCache>
            </c:numRef>
          </c:val>
          <c:smooth val="0"/>
        </c:ser>
        <c:dLbls>
          <c:showLegendKey val="0"/>
          <c:showVal val="0"/>
          <c:showCatName val="0"/>
          <c:showSerName val="0"/>
          <c:showPercent val="0"/>
          <c:showBubbleSize val="0"/>
        </c:dLbls>
        <c:marker val="1"/>
        <c:smooth val="0"/>
        <c:axId val="108838912"/>
        <c:axId val="108855296"/>
      </c:lineChart>
      <c:catAx>
        <c:axId val="108838912"/>
        <c:scaling>
          <c:orientation val="minMax"/>
        </c:scaling>
        <c:delete val="0"/>
        <c:axPos val="b"/>
        <c:numFmt formatCode="General" sourceLinked="1"/>
        <c:majorTickMark val="out"/>
        <c:minorTickMark val="none"/>
        <c:tickLblPos val="nextTo"/>
        <c:txPr>
          <a:bodyPr/>
          <a:lstStyle/>
          <a:p>
            <a:pPr>
              <a:defRPr lang="en-US"/>
            </a:pPr>
            <a:endParaRPr lang="en-US"/>
          </a:p>
        </c:txPr>
        <c:crossAx val="108855296"/>
        <c:crosses val="autoZero"/>
        <c:auto val="1"/>
        <c:lblAlgn val="ctr"/>
        <c:lblOffset val="100"/>
        <c:noMultiLvlLbl val="0"/>
      </c:catAx>
      <c:valAx>
        <c:axId val="10885529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08838912"/>
        <c:crosses val="autoZero"/>
        <c:crossBetween val="between"/>
      </c:valAx>
    </c:plotArea>
    <c:legend>
      <c:legendPos val="r"/>
      <c:layout/>
      <c:overlay val="0"/>
      <c:txPr>
        <a:bodyPr/>
        <a:lstStyle/>
        <a:p>
          <a:pPr>
            <a:defRPr lang="en-US"/>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455</TotalTime>
  <Pages>50</Pages>
  <Words>8979</Words>
  <Characters>51186</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Sweet-Heart</dc:creator>
  <cp:lastModifiedBy>Sweet-Heart</cp:lastModifiedBy>
  <cp:revision>488</cp:revision>
  <dcterms:created xsi:type="dcterms:W3CDTF">2011-06-22T10:47:00Z</dcterms:created>
  <dcterms:modified xsi:type="dcterms:W3CDTF">2011-06-27T11:42:00Z</dcterms:modified>
</cp:coreProperties>
</file>