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79" w:rsidRPr="003266D2" w:rsidRDefault="00C52F79" w:rsidP="00083C4C">
      <w:pPr>
        <w:spacing w:line="360" w:lineRule="auto"/>
        <w:jc w:val="center"/>
        <w:rPr>
          <w:rFonts w:ascii="Times New Roman" w:hAnsi="Times New Roman" w:cs="Times New Roman"/>
          <w:b/>
          <w:sz w:val="24"/>
          <w:szCs w:val="24"/>
          <w:lang w:val="en-GB"/>
        </w:rPr>
      </w:pPr>
    </w:p>
    <w:p w:rsidR="00C52F79" w:rsidRPr="003266D2" w:rsidRDefault="00C52F79" w:rsidP="00083C4C">
      <w:pPr>
        <w:pStyle w:val="Default"/>
        <w:spacing w:before="240" w:after="60" w:line="360" w:lineRule="auto"/>
        <w:jc w:val="center"/>
        <w:rPr>
          <w:rFonts w:ascii="Times New Roman" w:hAnsi="Times New Roman" w:cs="Times New Roman"/>
        </w:rPr>
      </w:pPr>
      <w:r w:rsidRPr="00097EDE">
        <w:rPr>
          <w:rFonts w:ascii="Times New Roman" w:hAnsi="Times New Roman" w:cs="Times New Roman"/>
          <w:b/>
          <w:bCs/>
          <w:sz w:val="32"/>
          <w:szCs w:val="32"/>
        </w:rPr>
        <w:t>Table of Contents</w:t>
      </w:r>
      <w:r w:rsidRPr="003266D2">
        <w:rPr>
          <w:rFonts w:ascii="Times New Roman" w:hAnsi="Times New Roman" w:cs="Times New Roman"/>
          <w:b/>
          <w:bCs/>
        </w:rPr>
        <w:t xml:space="preserve"> </w:t>
      </w:r>
    </w:p>
    <w:p w:rsidR="00C52F79" w:rsidRPr="003266D2" w:rsidRDefault="008D3E24" w:rsidP="00083C4C">
      <w:pPr>
        <w:pStyle w:val="TOC1"/>
        <w:rPr>
          <w:rFonts w:ascii="Times New Roman" w:eastAsiaTheme="minorEastAsia" w:hAnsi="Times New Roman"/>
          <w:b/>
          <w:sz w:val="24"/>
          <w:szCs w:val="24"/>
        </w:rPr>
      </w:pPr>
      <w:hyperlink w:anchor="_Toc236908845" w:history="1">
        <w:r w:rsidR="00C52F79" w:rsidRPr="00097EDE">
          <w:rPr>
            <w:rStyle w:val="Hyperlink"/>
            <w:rFonts w:ascii="Times New Roman" w:hAnsi="Times New Roman"/>
            <w:b/>
            <w:bCs/>
            <w:color w:val="000000" w:themeColor="text1"/>
            <w:u w:val="none"/>
          </w:rPr>
          <w:t>CERTIFICATE</w:t>
        </w:r>
        <w:r w:rsidR="00C52F79" w:rsidRPr="003266D2">
          <w:rPr>
            <w:rStyle w:val="Hyperlink"/>
            <w:rFonts w:ascii="Times New Roman" w:hAnsi="Times New Roman"/>
            <w:b/>
            <w:bCs/>
            <w:color w:val="000000" w:themeColor="text1"/>
            <w:sz w:val="24"/>
            <w:szCs w:val="24"/>
            <w:u w:val="none"/>
          </w:rPr>
          <w:t xml:space="preserve"> </w:t>
        </w:r>
        <w:r w:rsidR="00C52F79" w:rsidRPr="003266D2">
          <w:rPr>
            <w:rStyle w:val="Hyperlink"/>
            <w:rFonts w:ascii="Times New Roman" w:hAnsi="Times New Roman"/>
            <w:bCs/>
            <w:color w:val="000000" w:themeColor="text1"/>
            <w:sz w:val="24"/>
            <w:szCs w:val="24"/>
            <w:u w:val="none"/>
          </w:rPr>
          <w:t>............................................................</w:t>
        </w:r>
        <w:r w:rsidR="00AD5380">
          <w:rPr>
            <w:rStyle w:val="Hyperlink"/>
            <w:rFonts w:ascii="Times New Roman" w:hAnsi="Times New Roman"/>
            <w:bCs/>
            <w:color w:val="000000" w:themeColor="text1"/>
            <w:sz w:val="24"/>
            <w:szCs w:val="24"/>
            <w:u w:val="none"/>
          </w:rPr>
          <w:t>..........</w:t>
        </w:r>
        <w:r w:rsidR="00C52F79" w:rsidRPr="003266D2">
          <w:rPr>
            <w:rStyle w:val="Hyperlink"/>
            <w:rFonts w:ascii="Times New Roman" w:hAnsi="Times New Roman"/>
            <w:bCs/>
            <w:color w:val="000000" w:themeColor="text1"/>
            <w:sz w:val="24"/>
            <w:szCs w:val="24"/>
            <w:u w:val="none"/>
          </w:rPr>
          <w:t>....................</w:t>
        </w:r>
      </w:hyperlink>
      <w:r w:rsidR="00097EDE">
        <w:t>I</w:t>
      </w:r>
      <w:r w:rsidR="00837938" w:rsidRPr="003266D2">
        <w:rPr>
          <w:rFonts w:ascii="Times New Roman" w:eastAsiaTheme="minorEastAsia" w:hAnsi="Times New Roman"/>
          <w:b/>
          <w:sz w:val="24"/>
          <w:szCs w:val="24"/>
        </w:rPr>
        <w:t xml:space="preserve"> </w:t>
      </w:r>
    </w:p>
    <w:p w:rsidR="00C52F79" w:rsidRPr="003266D2" w:rsidRDefault="008D3E24" w:rsidP="00083C4C">
      <w:pPr>
        <w:pStyle w:val="TOC1"/>
        <w:rPr>
          <w:rFonts w:ascii="Times New Roman" w:eastAsiaTheme="minorEastAsia" w:hAnsi="Times New Roman"/>
          <w:b/>
          <w:sz w:val="24"/>
          <w:szCs w:val="24"/>
        </w:rPr>
      </w:pPr>
      <w:hyperlink w:anchor="_Toc236908846" w:history="1">
        <w:r w:rsidR="00C52F79" w:rsidRPr="00097EDE">
          <w:rPr>
            <w:rStyle w:val="Hyperlink"/>
            <w:rFonts w:ascii="Times New Roman" w:hAnsi="Times New Roman"/>
            <w:b/>
            <w:bCs/>
            <w:color w:val="000000" w:themeColor="text1"/>
            <w:u w:val="none"/>
          </w:rPr>
          <w:t>ACKNOWLEDGEMENT</w:t>
        </w:r>
        <w:r w:rsidR="00C52F79" w:rsidRPr="00097EDE">
          <w:rPr>
            <w:rStyle w:val="Hyperlink"/>
            <w:rFonts w:ascii="Times New Roman" w:hAnsi="Times New Roman"/>
            <w:bCs/>
            <w:color w:val="000000" w:themeColor="text1"/>
            <w:u w:val="none"/>
          </w:rPr>
          <w:t xml:space="preserve"> .</w:t>
        </w:r>
        <w:r w:rsidR="00C52F79" w:rsidRPr="003266D2">
          <w:rPr>
            <w:rStyle w:val="Hyperlink"/>
            <w:rFonts w:ascii="Times New Roman" w:hAnsi="Times New Roman"/>
            <w:bCs/>
            <w:color w:val="000000" w:themeColor="text1"/>
            <w:sz w:val="24"/>
            <w:szCs w:val="24"/>
            <w:u w:val="none"/>
          </w:rPr>
          <w:t>....................................................</w:t>
        </w:r>
        <w:r w:rsidR="00AD5380">
          <w:rPr>
            <w:rStyle w:val="Hyperlink"/>
            <w:rFonts w:ascii="Times New Roman" w:hAnsi="Times New Roman"/>
            <w:bCs/>
            <w:color w:val="000000" w:themeColor="text1"/>
            <w:sz w:val="24"/>
            <w:szCs w:val="24"/>
            <w:u w:val="none"/>
          </w:rPr>
          <w:t>.........</w:t>
        </w:r>
        <w:r w:rsidR="00C52F79" w:rsidRPr="003266D2">
          <w:rPr>
            <w:rStyle w:val="Hyperlink"/>
            <w:rFonts w:ascii="Times New Roman" w:hAnsi="Times New Roman"/>
            <w:bCs/>
            <w:color w:val="000000" w:themeColor="text1"/>
            <w:sz w:val="24"/>
            <w:szCs w:val="24"/>
            <w:u w:val="none"/>
          </w:rPr>
          <w:t>.......</w:t>
        </w:r>
      </w:hyperlink>
      <w:r w:rsidR="00837938" w:rsidRPr="003266D2">
        <w:rPr>
          <w:rStyle w:val="Hyperlink"/>
          <w:rFonts w:ascii="Times New Roman" w:hAnsi="Times New Roman"/>
          <w:b/>
          <w:bCs/>
          <w:color w:val="000000" w:themeColor="text1"/>
          <w:sz w:val="24"/>
          <w:szCs w:val="24"/>
          <w:u w:val="none"/>
        </w:rPr>
        <w:t xml:space="preserve"> </w:t>
      </w:r>
      <w:r w:rsidR="00C52F79" w:rsidRPr="003266D2">
        <w:rPr>
          <w:rStyle w:val="Hyperlink"/>
          <w:rFonts w:ascii="Times New Roman" w:hAnsi="Times New Roman"/>
          <w:b/>
          <w:bCs/>
          <w:color w:val="000000" w:themeColor="text1"/>
          <w:sz w:val="24"/>
          <w:szCs w:val="24"/>
          <w:u w:val="none"/>
        </w:rPr>
        <w:t>I</w:t>
      </w:r>
      <w:r w:rsidR="00837938" w:rsidRPr="003266D2">
        <w:rPr>
          <w:rStyle w:val="Hyperlink"/>
          <w:rFonts w:ascii="Times New Roman" w:hAnsi="Times New Roman"/>
          <w:b/>
          <w:bCs/>
          <w:color w:val="000000" w:themeColor="text1"/>
          <w:sz w:val="24"/>
          <w:szCs w:val="24"/>
          <w:u w:val="none"/>
        </w:rPr>
        <w:t>I</w:t>
      </w:r>
    </w:p>
    <w:p w:rsidR="00C52F79" w:rsidRPr="003266D2" w:rsidRDefault="008D3E24" w:rsidP="00083C4C">
      <w:pPr>
        <w:pStyle w:val="TOC1"/>
        <w:rPr>
          <w:rStyle w:val="Hyperlink"/>
          <w:rFonts w:ascii="Times New Roman" w:hAnsi="Times New Roman"/>
          <w:b/>
          <w:bCs/>
          <w:color w:val="000000" w:themeColor="text1"/>
          <w:sz w:val="24"/>
          <w:szCs w:val="24"/>
          <w:u w:val="none"/>
        </w:rPr>
      </w:pPr>
      <w:hyperlink w:anchor="_Toc236908847" w:history="1">
        <w:r w:rsidR="00C52F79" w:rsidRPr="00097EDE">
          <w:rPr>
            <w:rStyle w:val="Hyperlink"/>
            <w:rFonts w:ascii="Times New Roman" w:hAnsi="Times New Roman"/>
            <w:b/>
            <w:bCs/>
            <w:color w:val="000000" w:themeColor="text1"/>
            <w:u w:val="none"/>
          </w:rPr>
          <w:t>ABSTRACT</w:t>
        </w:r>
        <w:r w:rsidR="00C52F79" w:rsidRPr="003266D2">
          <w:rPr>
            <w:rStyle w:val="Hyperlink"/>
            <w:rFonts w:ascii="Times New Roman" w:hAnsi="Times New Roman"/>
            <w:b/>
            <w:bCs/>
            <w:color w:val="000000" w:themeColor="text1"/>
            <w:sz w:val="24"/>
            <w:szCs w:val="24"/>
            <w:u w:val="none"/>
          </w:rPr>
          <w:t xml:space="preserve"> </w:t>
        </w:r>
        <w:r w:rsidR="00C52F79" w:rsidRPr="003266D2">
          <w:rPr>
            <w:rStyle w:val="Hyperlink"/>
            <w:rFonts w:ascii="Times New Roman" w:hAnsi="Times New Roman"/>
            <w:bCs/>
            <w:color w:val="000000" w:themeColor="text1"/>
            <w:sz w:val="24"/>
            <w:szCs w:val="24"/>
            <w:u w:val="none"/>
          </w:rPr>
          <w:t>....................................................................................</w:t>
        </w:r>
      </w:hyperlink>
      <w:r w:rsidR="00837938" w:rsidRPr="003266D2">
        <w:rPr>
          <w:rFonts w:ascii="Times New Roman" w:hAnsi="Times New Roman"/>
          <w:sz w:val="24"/>
          <w:szCs w:val="24"/>
        </w:rPr>
        <w:t>.</w:t>
      </w:r>
      <w:r w:rsidR="00AD5380">
        <w:rPr>
          <w:rFonts w:ascii="Times New Roman" w:hAnsi="Times New Roman"/>
          <w:sz w:val="24"/>
          <w:szCs w:val="24"/>
        </w:rPr>
        <w:t>..........</w:t>
      </w:r>
      <w:r w:rsidR="00837938" w:rsidRPr="003266D2">
        <w:rPr>
          <w:rFonts w:ascii="Times New Roman" w:hAnsi="Times New Roman"/>
          <w:sz w:val="24"/>
          <w:szCs w:val="24"/>
        </w:rPr>
        <w:t>..</w:t>
      </w:r>
      <w:r w:rsidR="00C52F79" w:rsidRPr="003266D2">
        <w:rPr>
          <w:rStyle w:val="Hyperlink"/>
          <w:rFonts w:ascii="Times New Roman" w:hAnsi="Times New Roman"/>
          <w:b/>
          <w:bCs/>
          <w:color w:val="000000" w:themeColor="text1"/>
          <w:sz w:val="24"/>
          <w:szCs w:val="24"/>
          <w:u w:val="none"/>
        </w:rPr>
        <w:t>II</w:t>
      </w:r>
      <w:r w:rsidR="00837938" w:rsidRPr="003266D2">
        <w:rPr>
          <w:rStyle w:val="Hyperlink"/>
          <w:rFonts w:ascii="Times New Roman" w:hAnsi="Times New Roman"/>
          <w:b/>
          <w:bCs/>
          <w:color w:val="000000" w:themeColor="text1"/>
          <w:sz w:val="24"/>
          <w:szCs w:val="24"/>
          <w:u w:val="none"/>
        </w:rPr>
        <w:t>I</w:t>
      </w:r>
    </w:p>
    <w:p w:rsidR="00A95386" w:rsidRPr="003266D2" w:rsidRDefault="00A95386" w:rsidP="00083C4C">
      <w:pPr>
        <w:spacing w:line="360" w:lineRule="auto"/>
        <w:rPr>
          <w:rFonts w:ascii="Times New Roman" w:hAnsi="Times New Roman" w:cs="Times New Roman"/>
          <w:sz w:val="24"/>
          <w:szCs w:val="24"/>
          <w:lang w:bidi="ar-SA"/>
        </w:rPr>
      </w:pPr>
    </w:p>
    <w:p w:rsidR="00C52F79" w:rsidRPr="003266D2" w:rsidRDefault="00C52F79" w:rsidP="00083C4C">
      <w:pPr>
        <w:pStyle w:val="Default"/>
        <w:spacing w:line="360" w:lineRule="auto"/>
        <w:ind w:right="540"/>
        <w:rPr>
          <w:rFonts w:ascii="Times New Roman" w:hAnsi="Times New Roman" w:cs="Times New Roman"/>
        </w:rPr>
      </w:pPr>
      <w:r w:rsidRPr="00097EDE">
        <w:rPr>
          <w:rFonts w:ascii="Times New Roman" w:hAnsi="Times New Roman" w:cs="Times New Roman"/>
          <w:b/>
          <w:bCs/>
          <w:sz w:val="28"/>
          <w:szCs w:val="28"/>
        </w:rPr>
        <w:t xml:space="preserve">1. </w:t>
      </w:r>
      <w:r w:rsidR="00083C4C" w:rsidRPr="00097EDE">
        <w:rPr>
          <w:rFonts w:ascii="Times New Roman" w:hAnsi="Times New Roman" w:cs="Times New Roman"/>
          <w:b/>
          <w:bCs/>
          <w:sz w:val="28"/>
          <w:szCs w:val="28"/>
        </w:rPr>
        <w:t>I</w:t>
      </w:r>
      <w:r w:rsidRPr="00097EDE">
        <w:rPr>
          <w:rFonts w:ascii="Times New Roman" w:hAnsi="Times New Roman" w:cs="Times New Roman"/>
          <w:b/>
          <w:bCs/>
          <w:sz w:val="28"/>
          <w:szCs w:val="28"/>
        </w:rPr>
        <w:t>ntroduction</w:t>
      </w:r>
      <w:r w:rsidRPr="00097EDE">
        <w:rPr>
          <w:rFonts w:ascii="Times New Roman" w:hAnsi="Times New Roman" w:cs="Times New Roman"/>
          <w:sz w:val="28"/>
          <w:szCs w:val="28"/>
        </w:rPr>
        <w:t>.</w:t>
      </w:r>
      <w:r w:rsidRPr="003266D2">
        <w:rPr>
          <w:rFonts w:ascii="Times New Roman" w:hAnsi="Times New Roman" w:cs="Times New Roman"/>
        </w:rPr>
        <w:t>..........................................................................................</w:t>
      </w:r>
      <w:r w:rsidR="00837938" w:rsidRPr="003266D2">
        <w:rPr>
          <w:rFonts w:ascii="Times New Roman" w:hAnsi="Times New Roman" w:cs="Times New Roman"/>
        </w:rPr>
        <w:t>.</w:t>
      </w:r>
      <w:r w:rsidR="00EA016A">
        <w:rPr>
          <w:rFonts w:ascii="Times New Roman" w:hAnsi="Times New Roman" w:cs="Times New Roman"/>
        </w:rPr>
        <w:t>.</w:t>
      </w:r>
      <w:r w:rsidR="001E261E">
        <w:rPr>
          <w:rFonts w:ascii="Times New Roman" w:hAnsi="Times New Roman" w:cs="Times New Roman"/>
        </w:rPr>
        <w:t>3</w:t>
      </w:r>
      <w:r w:rsidRPr="003266D2">
        <w:rPr>
          <w:rFonts w:ascii="Times New Roman" w:hAnsi="Times New Roman" w:cs="Times New Roman"/>
        </w:rPr>
        <w:t xml:space="preserve"> </w:t>
      </w:r>
    </w:p>
    <w:p w:rsidR="00C52F79" w:rsidRPr="003266D2" w:rsidRDefault="00C52F79" w:rsidP="00083C4C">
      <w:pPr>
        <w:pStyle w:val="Default"/>
        <w:spacing w:line="360" w:lineRule="auto"/>
        <w:ind w:right="540"/>
        <w:rPr>
          <w:rFonts w:ascii="Times New Roman" w:hAnsi="Times New Roman" w:cs="Times New Roman"/>
        </w:rPr>
      </w:pPr>
      <w:r w:rsidRPr="003266D2">
        <w:rPr>
          <w:rFonts w:ascii="Times New Roman" w:hAnsi="Times New Roman" w:cs="Times New Roman"/>
        </w:rPr>
        <w:t xml:space="preserve">    1.1 Overview of the project ......................................................................</w:t>
      </w:r>
      <w:r w:rsidR="00AD5380">
        <w:rPr>
          <w:rFonts w:ascii="Times New Roman" w:hAnsi="Times New Roman" w:cs="Times New Roman"/>
        </w:rPr>
        <w:t>.</w:t>
      </w:r>
      <w:r w:rsidRPr="003266D2">
        <w:rPr>
          <w:rFonts w:ascii="Times New Roman" w:hAnsi="Times New Roman" w:cs="Times New Roman"/>
        </w:rPr>
        <w:t>...</w:t>
      </w:r>
      <w:r w:rsidR="00EA016A">
        <w:rPr>
          <w:rFonts w:ascii="Times New Roman" w:hAnsi="Times New Roman" w:cs="Times New Roman"/>
        </w:rPr>
        <w:t>.</w:t>
      </w:r>
      <w:r w:rsidRPr="003266D2">
        <w:rPr>
          <w:rFonts w:ascii="Times New Roman" w:hAnsi="Times New Roman" w:cs="Times New Roman"/>
        </w:rPr>
        <w:t>3</w:t>
      </w:r>
    </w:p>
    <w:p w:rsidR="00C52F79" w:rsidRPr="003266D2" w:rsidRDefault="00C52F79" w:rsidP="00083C4C">
      <w:pPr>
        <w:pStyle w:val="Default"/>
        <w:spacing w:line="360" w:lineRule="auto"/>
        <w:ind w:right="540"/>
        <w:rPr>
          <w:rFonts w:ascii="Times New Roman" w:hAnsi="Times New Roman" w:cs="Times New Roman"/>
        </w:rPr>
      </w:pPr>
      <w:r w:rsidRPr="003266D2">
        <w:rPr>
          <w:rFonts w:ascii="Times New Roman" w:hAnsi="Times New Roman" w:cs="Times New Roman"/>
        </w:rPr>
        <w:t xml:space="preserve">    1.2 Related Research ....................................................................................</w:t>
      </w:r>
      <w:r w:rsidR="00EA016A">
        <w:rPr>
          <w:rFonts w:ascii="Times New Roman" w:hAnsi="Times New Roman" w:cs="Times New Roman"/>
        </w:rPr>
        <w:t>.</w:t>
      </w:r>
      <w:r w:rsidRPr="003266D2">
        <w:rPr>
          <w:rFonts w:ascii="Times New Roman" w:hAnsi="Times New Roman" w:cs="Times New Roman"/>
        </w:rPr>
        <w:t>4</w:t>
      </w:r>
    </w:p>
    <w:p w:rsidR="00C52F79" w:rsidRPr="003266D2" w:rsidRDefault="00C52F79" w:rsidP="00083C4C">
      <w:pPr>
        <w:pStyle w:val="Default"/>
        <w:spacing w:line="360" w:lineRule="auto"/>
        <w:ind w:right="540"/>
        <w:rPr>
          <w:rFonts w:ascii="Times New Roman" w:hAnsi="Times New Roman" w:cs="Times New Roman"/>
        </w:rPr>
      </w:pPr>
      <w:r w:rsidRPr="003266D2">
        <w:rPr>
          <w:rFonts w:ascii="Times New Roman" w:hAnsi="Times New Roman" w:cs="Times New Roman"/>
        </w:rPr>
        <w:t xml:space="preserve">    1.3 Problem Formulation </w:t>
      </w:r>
      <w:r w:rsidR="00083C4C" w:rsidRPr="003266D2">
        <w:rPr>
          <w:rFonts w:ascii="Times New Roman" w:hAnsi="Times New Roman" w:cs="Times New Roman"/>
        </w:rPr>
        <w:t>.</w:t>
      </w:r>
      <w:r w:rsidRPr="003266D2">
        <w:rPr>
          <w:rFonts w:ascii="Times New Roman" w:hAnsi="Times New Roman" w:cs="Times New Roman"/>
        </w:rPr>
        <w:t>.............................................................................</w:t>
      </w:r>
      <w:r w:rsidR="00EA016A">
        <w:rPr>
          <w:rFonts w:ascii="Times New Roman" w:hAnsi="Times New Roman" w:cs="Times New Roman"/>
        </w:rPr>
        <w:t>.</w:t>
      </w:r>
      <w:r w:rsidR="00F251C9">
        <w:rPr>
          <w:rFonts w:ascii="Times New Roman" w:hAnsi="Times New Roman" w:cs="Times New Roman"/>
        </w:rPr>
        <w:t>5</w:t>
      </w:r>
    </w:p>
    <w:p w:rsidR="00C52F79" w:rsidRPr="003266D2" w:rsidRDefault="00C52F79" w:rsidP="00083C4C">
      <w:pPr>
        <w:pStyle w:val="Default"/>
        <w:tabs>
          <w:tab w:val="left" w:pos="8565"/>
        </w:tabs>
        <w:spacing w:line="360" w:lineRule="auto"/>
        <w:rPr>
          <w:rFonts w:ascii="Times New Roman" w:hAnsi="Times New Roman" w:cs="Times New Roman"/>
        </w:rPr>
      </w:pPr>
      <w:r w:rsidRPr="00097EDE">
        <w:rPr>
          <w:rFonts w:ascii="Times New Roman" w:hAnsi="Times New Roman" w:cs="Times New Roman"/>
          <w:b/>
          <w:bCs/>
          <w:sz w:val="28"/>
          <w:szCs w:val="28"/>
        </w:rPr>
        <w:t>2. Spatial Interest and Spatial Temporal Interest Points</w:t>
      </w:r>
      <w:r w:rsidRPr="00097EDE">
        <w:rPr>
          <w:rFonts w:ascii="Times New Roman" w:hAnsi="Times New Roman" w:cs="Times New Roman"/>
          <w:sz w:val="28"/>
          <w:szCs w:val="28"/>
        </w:rPr>
        <w:t>.</w:t>
      </w:r>
      <w:r w:rsidRPr="003266D2">
        <w:rPr>
          <w:rFonts w:ascii="Times New Roman" w:hAnsi="Times New Roman" w:cs="Times New Roman"/>
        </w:rPr>
        <w:t>.</w:t>
      </w:r>
      <w:r w:rsidR="00097EDE">
        <w:rPr>
          <w:rFonts w:ascii="Times New Roman" w:hAnsi="Times New Roman" w:cs="Times New Roman"/>
        </w:rPr>
        <w:t>..</w:t>
      </w:r>
      <w:r w:rsidR="00AD5380">
        <w:rPr>
          <w:rFonts w:ascii="Times New Roman" w:hAnsi="Times New Roman" w:cs="Times New Roman"/>
        </w:rPr>
        <w:t>........</w:t>
      </w:r>
      <w:r w:rsidR="00EA016A">
        <w:rPr>
          <w:rFonts w:ascii="Times New Roman" w:hAnsi="Times New Roman" w:cs="Times New Roman"/>
        </w:rPr>
        <w:t>.</w:t>
      </w:r>
      <w:r w:rsidRPr="003266D2">
        <w:rPr>
          <w:rFonts w:ascii="Times New Roman" w:hAnsi="Times New Roman" w:cs="Times New Roman"/>
        </w:rPr>
        <w:t>7</w:t>
      </w:r>
    </w:p>
    <w:p w:rsidR="00C52F79" w:rsidRPr="003266D2" w:rsidRDefault="00C52F79" w:rsidP="00083C4C">
      <w:pPr>
        <w:pStyle w:val="Default"/>
        <w:tabs>
          <w:tab w:val="left" w:pos="8565"/>
        </w:tabs>
        <w:spacing w:line="360" w:lineRule="auto"/>
        <w:rPr>
          <w:rFonts w:ascii="Times New Roman" w:hAnsi="Times New Roman" w:cs="Times New Roman"/>
        </w:rPr>
      </w:pPr>
      <w:r w:rsidRPr="003266D2">
        <w:rPr>
          <w:rFonts w:ascii="Times New Roman" w:hAnsi="Times New Roman" w:cs="Times New Roman"/>
        </w:rPr>
        <w:t xml:space="preserve">     2.1 Introduction </w:t>
      </w:r>
      <w:r w:rsidR="00083C4C" w:rsidRPr="003266D2">
        <w:rPr>
          <w:rFonts w:ascii="Times New Roman" w:hAnsi="Times New Roman" w:cs="Times New Roman"/>
        </w:rPr>
        <w:t>.</w:t>
      </w:r>
      <w:r w:rsidRPr="003266D2">
        <w:rPr>
          <w:rFonts w:ascii="Times New Roman" w:hAnsi="Times New Roman" w:cs="Times New Roman"/>
        </w:rPr>
        <w:t>..........................................................................................</w:t>
      </w:r>
      <w:r w:rsidR="00EA016A">
        <w:rPr>
          <w:rFonts w:ascii="Times New Roman" w:hAnsi="Times New Roman" w:cs="Times New Roman"/>
        </w:rPr>
        <w:t>.</w:t>
      </w:r>
      <w:r w:rsidRPr="003266D2">
        <w:rPr>
          <w:rFonts w:ascii="Times New Roman" w:hAnsi="Times New Roman" w:cs="Times New Roman"/>
        </w:rPr>
        <w:t>7</w:t>
      </w:r>
    </w:p>
    <w:p w:rsidR="00C52F79" w:rsidRPr="003266D2" w:rsidRDefault="00C52F79" w:rsidP="00083C4C">
      <w:pPr>
        <w:pStyle w:val="Default"/>
        <w:tabs>
          <w:tab w:val="left" w:pos="8565"/>
        </w:tabs>
        <w:spacing w:line="360" w:lineRule="auto"/>
        <w:rPr>
          <w:rFonts w:ascii="Times New Roman" w:hAnsi="Times New Roman" w:cs="Times New Roman"/>
        </w:rPr>
      </w:pPr>
      <w:r w:rsidRPr="003266D2">
        <w:rPr>
          <w:rFonts w:ascii="Times New Roman" w:hAnsi="Times New Roman" w:cs="Times New Roman"/>
        </w:rPr>
        <w:t xml:space="preserve">     2.2 Related Work .........................................................................................</w:t>
      </w:r>
      <w:r w:rsidR="00EA016A">
        <w:rPr>
          <w:rFonts w:ascii="Times New Roman" w:hAnsi="Times New Roman" w:cs="Times New Roman"/>
        </w:rPr>
        <w:t>.</w:t>
      </w:r>
      <w:r w:rsidRPr="003266D2">
        <w:rPr>
          <w:rFonts w:ascii="Times New Roman" w:hAnsi="Times New Roman" w:cs="Times New Roman"/>
        </w:rPr>
        <w:t>7</w:t>
      </w:r>
    </w:p>
    <w:p w:rsidR="00C52F79" w:rsidRPr="003266D2" w:rsidRDefault="00C52F79" w:rsidP="00083C4C">
      <w:pPr>
        <w:pStyle w:val="Default"/>
        <w:tabs>
          <w:tab w:val="left" w:pos="8565"/>
        </w:tabs>
        <w:spacing w:line="360" w:lineRule="auto"/>
        <w:rPr>
          <w:rFonts w:ascii="Times New Roman" w:hAnsi="Times New Roman" w:cs="Times New Roman"/>
        </w:rPr>
      </w:pPr>
      <w:r w:rsidRPr="003266D2">
        <w:rPr>
          <w:rFonts w:ascii="Times New Roman" w:hAnsi="Times New Roman" w:cs="Times New Roman"/>
        </w:rPr>
        <w:t xml:space="preserve">     2.3 Spatial interest and spatial temporal interest points extraction .............</w:t>
      </w:r>
      <w:r w:rsidR="00EA016A">
        <w:rPr>
          <w:rFonts w:ascii="Times New Roman" w:hAnsi="Times New Roman" w:cs="Times New Roman"/>
        </w:rPr>
        <w:t>.</w:t>
      </w:r>
      <w:r w:rsidRPr="003266D2">
        <w:rPr>
          <w:rFonts w:ascii="Times New Roman" w:hAnsi="Times New Roman" w:cs="Times New Roman"/>
        </w:rPr>
        <w:t>8</w:t>
      </w:r>
      <w:r w:rsidRPr="003266D2">
        <w:rPr>
          <w:rFonts w:ascii="Times New Roman" w:hAnsi="Times New Roman" w:cs="Times New Roman"/>
        </w:rPr>
        <w:tab/>
      </w:r>
    </w:p>
    <w:p w:rsidR="00C52F79" w:rsidRPr="003266D2" w:rsidRDefault="00C52F79" w:rsidP="00083C4C">
      <w:pPr>
        <w:pStyle w:val="Default"/>
        <w:spacing w:line="360" w:lineRule="auto"/>
        <w:rPr>
          <w:rFonts w:ascii="Times New Roman" w:hAnsi="Times New Roman" w:cs="Times New Roman"/>
        </w:rPr>
      </w:pPr>
      <w:r w:rsidRPr="00097EDE">
        <w:rPr>
          <w:rFonts w:ascii="Times New Roman" w:hAnsi="Times New Roman" w:cs="Times New Roman"/>
          <w:b/>
          <w:bCs/>
          <w:sz w:val="28"/>
          <w:szCs w:val="28"/>
        </w:rPr>
        <w:t xml:space="preserve">3. Gaussian Mixture Model </w:t>
      </w:r>
      <w:r w:rsidRPr="003266D2">
        <w:rPr>
          <w:rFonts w:ascii="Times New Roman" w:hAnsi="Times New Roman" w:cs="Times New Roman"/>
        </w:rPr>
        <w:t>.........................................................</w:t>
      </w:r>
      <w:r w:rsidR="00097EDE">
        <w:rPr>
          <w:rFonts w:ascii="Times New Roman" w:hAnsi="Times New Roman" w:cs="Times New Roman"/>
        </w:rPr>
        <w:t>..</w:t>
      </w:r>
      <w:r w:rsidRPr="003266D2">
        <w:rPr>
          <w:rFonts w:ascii="Times New Roman" w:hAnsi="Times New Roman" w:cs="Times New Roman"/>
        </w:rPr>
        <w:t>......</w:t>
      </w:r>
      <w:r w:rsidR="00AD5380">
        <w:rPr>
          <w:rFonts w:ascii="Times New Roman" w:hAnsi="Times New Roman" w:cs="Times New Roman"/>
        </w:rPr>
        <w:t>..</w:t>
      </w:r>
      <w:r w:rsidR="00EA016A">
        <w:rPr>
          <w:rFonts w:ascii="Times New Roman" w:hAnsi="Times New Roman" w:cs="Times New Roman"/>
        </w:rPr>
        <w:t>.</w:t>
      </w:r>
      <w:r w:rsidR="00837938" w:rsidRPr="003266D2">
        <w:rPr>
          <w:rFonts w:ascii="Times New Roman" w:hAnsi="Times New Roman" w:cs="Times New Roman"/>
        </w:rPr>
        <w:t>11</w:t>
      </w:r>
      <w:r w:rsidRPr="003266D2">
        <w:rPr>
          <w:rFonts w:ascii="Times New Roman" w:hAnsi="Times New Roman" w:cs="Times New Roman"/>
        </w:rPr>
        <w:t xml:space="preserve"> </w:t>
      </w:r>
    </w:p>
    <w:p w:rsidR="00C52F79" w:rsidRPr="003266D2" w:rsidRDefault="00C52F79"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3.1 Introduction ...........................................................................................</w:t>
      </w:r>
      <w:r w:rsidR="00EA016A">
        <w:rPr>
          <w:rFonts w:ascii="Times New Roman" w:hAnsi="Times New Roman" w:cs="Times New Roman"/>
        </w:rPr>
        <w:t>.</w:t>
      </w:r>
      <w:r w:rsidRPr="003266D2">
        <w:rPr>
          <w:rFonts w:ascii="Times New Roman" w:hAnsi="Times New Roman" w:cs="Times New Roman"/>
        </w:rPr>
        <w:t>11</w:t>
      </w:r>
    </w:p>
    <w:p w:rsidR="00C52F79" w:rsidRPr="003266D2" w:rsidRDefault="00C52F79"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3.2 Theory ....................................................................................................</w:t>
      </w:r>
      <w:r w:rsidR="00EA016A">
        <w:rPr>
          <w:rFonts w:ascii="Times New Roman" w:hAnsi="Times New Roman" w:cs="Times New Roman"/>
        </w:rPr>
        <w:t>.</w:t>
      </w:r>
      <w:r w:rsidRPr="003266D2">
        <w:rPr>
          <w:rFonts w:ascii="Times New Roman" w:hAnsi="Times New Roman" w:cs="Times New Roman"/>
        </w:rPr>
        <w:t>11</w:t>
      </w:r>
    </w:p>
    <w:p w:rsidR="00C52F79" w:rsidRPr="003266D2" w:rsidRDefault="00C52F79"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3.3 Practical Applications.............................................................................</w:t>
      </w:r>
      <w:r w:rsidR="00EA016A">
        <w:rPr>
          <w:rFonts w:ascii="Times New Roman" w:hAnsi="Times New Roman" w:cs="Times New Roman"/>
        </w:rPr>
        <w:t>.</w:t>
      </w:r>
      <w:r w:rsidR="001E261E">
        <w:rPr>
          <w:rFonts w:ascii="Times New Roman" w:hAnsi="Times New Roman" w:cs="Times New Roman"/>
        </w:rPr>
        <w:t>13</w:t>
      </w:r>
    </w:p>
    <w:p w:rsidR="00C52F79" w:rsidRPr="003266D2" w:rsidRDefault="00C52F79" w:rsidP="00083C4C">
      <w:pPr>
        <w:pStyle w:val="Default"/>
        <w:spacing w:line="360" w:lineRule="auto"/>
        <w:rPr>
          <w:rFonts w:ascii="Times New Roman" w:hAnsi="Times New Roman" w:cs="Times New Roman"/>
        </w:rPr>
      </w:pPr>
      <w:r w:rsidRPr="00097EDE">
        <w:rPr>
          <w:rFonts w:ascii="Times New Roman" w:hAnsi="Times New Roman" w:cs="Times New Roman"/>
          <w:b/>
          <w:bCs/>
          <w:sz w:val="28"/>
          <w:szCs w:val="28"/>
        </w:rPr>
        <w:t>4. Expectation Maximization</w:t>
      </w:r>
      <w:r w:rsidR="00083C4C" w:rsidRPr="00097EDE">
        <w:rPr>
          <w:rFonts w:ascii="Times New Roman" w:hAnsi="Times New Roman" w:cs="Times New Roman"/>
          <w:b/>
          <w:bCs/>
          <w:sz w:val="28"/>
          <w:szCs w:val="28"/>
        </w:rPr>
        <w:t xml:space="preserve"> A</w:t>
      </w:r>
      <w:r w:rsidRPr="00097EDE">
        <w:rPr>
          <w:rFonts w:ascii="Times New Roman" w:hAnsi="Times New Roman" w:cs="Times New Roman"/>
          <w:b/>
          <w:bCs/>
          <w:sz w:val="28"/>
          <w:szCs w:val="28"/>
        </w:rPr>
        <w:t>lgorithms</w:t>
      </w:r>
      <w:r w:rsidRPr="003266D2">
        <w:rPr>
          <w:rFonts w:ascii="Times New Roman" w:hAnsi="Times New Roman" w:cs="Times New Roman"/>
        </w:rPr>
        <w:t>.....................................</w:t>
      </w:r>
      <w:r w:rsidR="00AD5380">
        <w:rPr>
          <w:rFonts w:ascii="Times New Roman" w:hAnsi="Times New Roman" w:cs="Times New Roman"/>
        </w:rPr>
        <w:t>.....</w:t>
      </w:r>
      <w:r w:rsidR="001E261E">
        <w:rPr>
          <w:rFonts w:ascii="Times New Roman" w:hAnsi="Times New Roman" w:cs="Times New Roman"/>
        </w:rPr>
        <w:t>14</w:t>
      </w:r>
    </w:p>
    <w:p w:rsidR="00C52F79" w:rsidRPr="003266D2" w:rsidRDefault="00C52F79"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4.1 Introduction ...........................................................................................</w:t>
      </w:r>
      <w:r w:rsidR="00097EDE">
        <w:rPr>
          <w:rFonts w:ascii="Times New Roman" w:hAnsi="Times New Roman" w:cs="Times New Roman"/>
        </w:rPr>
        <w:t>.</w:t>
      </w:r>
      <w:r w:rsidR="001E261E">
        <w:rPr>
          <w:rFonts w:ascii="Times New Roman" w:hAnsi="Times New Roman" w:cs="Times New Roman"/>
        </w:rPr>
        <w:t>14</w:t>
      </w:r>
    </w:p>
    <w:p w:rsidR="00C52F79" w:rsidRPr="003266D2" w:rsidRDefault="00C52F79"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4.2 Expectation maximization ........................................</w:t>
      </w:r>
      <w:r w:rsidR="001E261E">
        <w:rPr>
          <w:rFonts w:ascii="Times New Roman" w:hAnsi="Times New Roman" w:cs="Times New Roman"/>
        </w:rPr>
        <w:t>..............................14</w:t>
      </w:r>
    </w:p>
    <w:p w:rsidR="00C52F79" w:rsidRPr="003266D2" w:rsidRDefault="00C52F79"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4.3 Maximum Likelihood Parameter Estimation ...........</w:t>
      </w:r>
      <w:r w:rsidR="001E261E">
        <w:rPr>
          <w:rFonts w:ascii="Times New Roman" w:hAnsi="Times New Roman" w:cs="Times New Roman"/>
        </w:rPr>
        <w:t>..............................15</w:t>
      </w:r>
    </w:p>
    <w:p w:rsidR="00C52F79" w:rsidRPr="003266D2" w:rsidRDefault="00C52F79" w:rsidP="00083C4C">
      <w:pPr>
        <w:pStyle w:val="Default"/>
        <w:spacing w:line="360" w:lineRule="auto"/>
        <w:rPr>
          <w:rFonts w:ascii="Times New Roman" w:hAnsi="Times New Roman" w:cs="Times New Roman"/>
        </w:rPr>
      </w:pPr>
      <w:r w:rsidRPr="00097EDE">
        <w:rPr>
          <w:rFonts w:ascii="Times New Roman" w:hAnsi="Times New Roman" w:cs="Times New Roman"/>
          <w:b/>
          <w:bCs/>
          <w:sz w:val="28"/>
          <w:szCs w:val="28"/>
        </w:rPr>
        <w:t>5. Classification</w:t>
      </w:r>
      <w:r w:rsidRPr="003266D2">
        <w:rPr>
          <w:rFonts w:ascii="Times New Roman" w:hAnsi="Times New Roman" w:cs="Times New Roman"/>
        </w:rPr>
        <w:t>....................................................................</w:t>
      </w:r>
      <w:r w:rsidR="001E261E">
        <w:rPr>
          <w:rFonts w:ascii="Times New Roman" w:hAnsi="Times New Roman" w:cs="Times New Roman"/>
        </w:rPr>
        <w:t>........................17</w:t>
      </w:r>
    </w:p>
    <w:p w:rsidR="00C52F79" w:rsidRPr="003266D2" w:rsidRDefault="00C52F79"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5.1 Principle ...................................................................................</w:t>
      </w:r>
      <w:r w:rsidR="00817C19" w:rsidRPr="003266D2">
        <w:rPr>
          <w:rFonts w:ascii="Times New Roman" w:hAnsi="Times New Roman" w:cs="Times New Roman"/>
        </w:rPr>
        <w:t>....</w:t>
      </w:r>
      <w:r w:rsidR="001E261E">
        <w:rPr>
          <w:rFonts w:ascii="Times New Roman" w:hAnsi="Times New Roman" w:cs="Times New Roman"/>
        </w:rPr>
        <w:t>...........17</w:t>
      </w:r>
    </w:p>
    <w:p w:rsidR="00C52F79" w:rsidRPr="003266D2" w:rsidRDefault="00C52F79"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5.2 Gaussian Mixture Model ................................................................</w:t>
      </w:r>
      <w:r w:rsidR="00817C19" w:rsidRPr="003266D2">
        <w:rPr>
          <w:rFonts w:ascii="Times New Roman" w:hAnsi="Times New Roman" w:cs="Times New Roman"/>
        </w:rPr>
        <w:t>........</w:t>
      </w:r>
      <w:r w:rsidR="001E261E">
        <w:rPr>
          <w:rFonts w:ascii="Times New Roman" w:hAnsi="Times New Roman" w:cs="Times New Roman"/>
        </w:rPr>
        <w:t>17</w:t>
      </w:r>
    </w:p>
    <w:p w:rsidR="00C52F79" w:rsidRPr="003266D2" w:rsidRDefault="00C52F79"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5.3 Training </w:t>
      </w:r>
      <w:r w:rsidR="00083C4C" w:rsidRPr="003266D2">
        <w:rPr>
          <w:rFonts w:ascii="Times New Roman" w:hAnsi="Times New Roman" w:cs="Times New Roman"/>
        </w:rPr>
        <w:t>M</w:t>
      </w:r>
      <w:r w:rsidRPr="003266D2">
        <w:rPr>
          <w:rFonts w:ascii="Times New Roman" w:hAnsi="Times New Roman" w:cs="Times New Roman"/>
        </w:rPr>
        <w:t>odel................</w:t>
      </w:r>
      <w:r w:rsidR="00083C4C" w:rsidRPr="003266D2">
        <w:rPr>
          <w:rFonts w:ascii="Times New Roman" w:hAnsi="Times New Roman" w:cs="Times New Roman"/>
        </w:rPr>
        <w:t>..</w:t>
      </w:r>
      <w:r w:rsidRPr="003266D2">
        <w:rPr>
          <w:rFonts w:ascii="Times New Roman" w:hAnsi="Times New Roman" w:cs="Times New Roman"/>
        </w:rPr>
        <w:t>............................................................</w:t>
      </w:r>
      <w:r w:rsidR="001E261E">
        <w:rPr>
          <w:rFonts w:ascii="Times New Roman" w:hAnsi="Times New Roman" w:cs="Times New Roman"/>
        </w:rPr>
        <w:t>...........18</w:t>
      </w:r>
    </w:p>
    <w:p w:rsidR="00C52F79" w:rsidRPr="003266D2" w:rsidRDefault="00C52F79"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5.4 Classifier ...................................................................................</w:t>
      </w:r>
      <w:r w:rsidR="00817C19" w:rsidRPr="003266D2">
        <w:rPr>
          <w:rFonts w:ascii="Times New Roman" w:hAnsi="Times New Roman" w:cs="Times New Roman"/>
        </w:rPr>
        <w:t>..............</w:t>
      </w:r>
      <w:r w:rsidR="001E261E">
        <w:rPr>
          <w:rFonts w:ascii="Times New Roman" w:hAnsi="Times New Roman" w:cs="Times New Roman"/>
        </w:rPr>
        <w:t>18</w:t>
      </w:r>
    </w:p>
    <w:p w:rsidR="00097EDE" w:rsidRDefault="00097EDE" w:rsidP="00083C4C">
      <w:pPr>
        <w:pStyle w:val="Default"/>
        <w:spacing w:line="360" w:lineRule="auto"/>
        <w:rPr>
          <w:rFonts w:ascii="Times New Roman" w:hAnsi="Times New Roman" w:cs="Times New Roman"/>
          <w:b/>
          <w:bCs/>
          <w:sz w:val="28"/>
          <w:szCs w:val="28"/>
        </w:rPr>
      </w:pPr>
    </w:p>
    <w:p w:rsidR="00097EDE" w:rsidRDefault="00097EDE" w:rsidP="00083C4C">
      <w:pPr>
        <w:pStyle w:val="Default"/>
        <w:spacing w:line="360" w:lineRule="auto"/>
        <w:rPr>
          <w:rFonts w:ascii="Times New Roman" w:hAnsi="Times New Roman" w:cs="Times New Roman"/>
          <w:b/>
          <w:bCs/>
          <w:sz w:val="28"/>
          <w:szCs w:val="28"/>
        </w:rPr>
      </w:pPr>
    </w:p>
    <w:p w:rsidR="00A64B1C" w:rsidRPr="003266D2" w:rsidRDefault="00A64B1C" w:rsidP="00083C4C">
      <w:pPr>
        <w:pStyle w:val="Default"/>
        <w:spacing w:line="360" w:lineRule="auto"/>
        <w:rPr>
          <w:rFonts w:ascii="Times New Roman" w:hAnsi="Times New Roman" w:cs="Times New Roman"/>
          <w:b/>
          <w:bCs/>
        </w:rPr>
      </w:pPr>
      <w:r w:rsidRPr="00097EDE">
        <w:rPr>
          <w:rFonts w:ascii="Times New Roman" w:hAnsi="Times New Roman" w:cs="Times New Roman"/>
          <w:b/>
          <w:bCs/>
          <w:sz w:val="28"/>
          <w:szCs w:val="28"/>
        </w:rPr>
        <w:lastRenderedPageBreak/>
        <w:t>6. Hidden Markov Model (HMM)</w:t>
      </w:r>
      <w:r w:rsidR="00483A0E" w:rsidRPr="003266D2">
        <w:rPr>
          <w:rFonts w:ascii="Times New Roman" w:hAnsi="Times New Roman" w:cs="Times New Roman"/>
        </w:rPr>
        <w:t>........................................................</w:t>
      </w:r>
      <w:r w:rsidR="001E261E">
        <w:rPr>
          <w:rFonts w:ascii="Times New Roman" w:hAnsi="Times New Roman" w:cs="Times New Roman"/>
        </w:rPr>
        <w:t>20</w:t>
      </w:r>
    </w:p>
    <w:p w:rsidR="00A64B1C" w:rsidRPr="003266D2" w:rsidRDefault="00A64B1C"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6.1Introduction ........................................................................</w:t>
      </w:r>
      <w:r w:rsidR="00817C19" w:rsidRPr="003266D2">
        <w:rPr>
          <w:rFonts w:ascii="Times New Roman" w:hAnsi="Times New Roman" w:cs="Times New Roman"/>
        </w:rPr>
        <w:t>......................</w:t>
      </w:r>
      <w:r w:rsidR="001E261E">
        <w:rPr>
          <w:rFonts w:ascii="Times New Roman" w:hAnsi="Times New Roman" w:cs="Times New Roman"/>
        </w:rPr>
        <w:t>20</w:t>
      </w:r>
    </w:p>
    <w:p w:rsidR="00A64B1C" w:rsidRPr="003266D2" w:rsidRDefault="00A64B1C"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6.2 Theory ...............................................................................</w:t>
      </w:r>
      <w:r w:rsidR="001E261E">
        <w:rPr>
          <w:rFonts w:ascii="Times New Roman" w:hAnsi="Times New Roman" w:cs="Times New Roman"/>
        </w:rPr>
        <w:t>......................20</w:t>
      </w:r>
    </w:p>
    <w:p w:rsidR="00A64B1C" w:rsidRPr="003266D2" w:rsidRDefault="00A64B1C"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6.3 </w:t>
      </w:r>
      <w:r w:rsidR="00D10A50" w:rsidRPr="003266D2">
        <w:rPr>
          <w:rFonts w:ascii="Times New Roman" w:hAnsi="Times New Roman" w:cs="Times New Roman"/>
        </w:rPr>
        <w:t xml:space="preserve">Traffic </w:t>
      </w:r>
      <w:r w:rsidR="00B26F9B" w:rsidRPr="003266D2">
        <w:rPr>
          <w:rFonts w:ascii="Times New Roman" w:hAnsi="Times New Roman" w:cs="Times New Roman"/>
        </w:rPr>
        <w:t>Prediction</w:t>
      </w:r>
      <w:r w:rsidR="00083C4C" w:rsidRPr="003266D2">
        <w:rPr>
          <w:rFonts w:ascii="Times New Roman" w:hAnsi="Times New Roman" w:cs="Times New Roman"/>
        </w:rPr>
        <w:t>.</w:t>
      </w:r>
      <w:r w:rsidR="00D10A50" w:rsidRPr="003266D2">
        <w:rPr>
          <w:rFonts w:ascii="Times New Roman" w:hAnsi="Times New Roman" w:cs="Times New Roman"/>
        </w:rPr>
        <w:t>...............................................................</w:t>
      </w:r>
      <w:r w:rsidR="00817C19" w:rsidRPr="003266D2">
        <w:rPr>
          <w:rFonts w:ascii="Times New Roman" w:hAnsi="Times New Roman" w:cs="Times New Roman"/>
        </w:rPr>
        <w:t>.......................</w:t>
      </w:r>
      <w:r w:rsidR="00F251C9">
        <w:rPr>
          <w:rFonts w:ascii="Times New Roman" w:hAnsi="Times New Roman" w:cs="Times New Roman"/>
        </w:rPr>
        <w:t>28</w:t>
      </w:r>
    </w:p>
    <w:p w:rsidR="00D10A50" w:rsidRPr="003266D2" w:rsidRDefault="00D10A50"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6.4 HMM for Traffic Prediction ....................................................................</w:t>
      </w:r>
      <w:r w:rsidR="00F251C9">
        <w:rPr>
          <w:rFonts w:ascii="Times New Roman" w:hAnsi="Times New Roman" w:cs="Times New Roman"/>
        </w:rPr>
        <w:t>29</w:t>
      </w:r>
    </w:p>
    <w:p w:rsidR="00A64B1C" w:rsidRPr="003266D2" w:rsidRDefault="00A64B1C" w:rsidP="00083C4C">
      <w:pPr>
        <w:pStyle w:val="Default"/>
        <w:tabs>
          <w:tab w:val="left" w:pos="8010"/>
        </w:tabs>
        <w:spacing w:line="360" w:lineRule="auto"/>
        <w:rPr>
          <w:rFonts w:ascii="Times New Roman" w:hAnsi="Times New Roman" w:cs="Times New Roman"/>
        </w:rPr>
      </w:pPr>
      <w:r w:rsidRPr="00097EDE">
        <w:rPr>
          <w:rFonts w:ascii="Times New Roman" w:hAnsi="Times New Roman" w:cs="Times New Roman"/>
          <w:b/>
          <w:bCs/>
          <w:sz w:val="28"/>
          <w:szCs w:val="28"/>
        </w:rPr>
        <w:t>7</w:t>
      </w:r>
      <w:r w:rsidRPr="00097EDE">
        <w:rPr>
          <w:rFonts w:ascii="Times New Roman" w:hAnsi="Times New Roman" w:cs="Times New Roman"/>
          <w:sz w:val="28"/>
          <w:szCs w:val="28"/>
        </w:rPr>
        <w:t xml:space="preserve">. </w:t>
      </w:r>
      <w:r w:rsidR="00952870" w:rsidRPr="00097EDE">
        <w:rPr>
          <w:rFonts w:ascii="Times New Roman" w:hAnsi="Times New Roman" w:cs="Times New Roman"/>
          <w:sz w:val="28"/>
          <w:szCs w:val="28"/>
        </w:rPr>
        <w:t xml:space="preserve"> </w:t>
      </w:r>
      <w:r w:rsidR="00952870" w:rsidRPr="00097EDE">
        <w:rPr>
          <w:rFonts w:ascii="Times New Roman" w:hAnsi="Times New Roman" w:cs="Times New Roman"/>
          <w:b/>
          <w:bCs/>
          <w:sz w:val="28"/>
          <w:szCs w:val="28"/>
        </w:rPr>
        <w:t>RESULTS</w:t>
      </w:r>
      <w:r w:rsidR="00483A0E" w:rsidRPr="003266D2">
        <w:rPr>
          <w:rFonts w:ascii="Times New Roman" w:hAnsi="Times New Roman" w:cs="Times New Roman"/>
        </w:rPr>
        <w:t xml:space="preserve"> .....................................................................</w:t>
      </w:r>
      <w:r w:rsidR="00097EDE">
        <w:rPr>
          <w:rFonts w:ascii="Times New Roman" w:hAnsi="Times New Roman" w:cs="Times New Roman"/>
        </w:rPr>
        <w:t>...........................</w:t>
      </w:r>
      <w:r w:rsidR="00F251C9">
        <w:rPr>
          <w:rFonts w:ascii="Times New Roman" w:hAnsi="Times New Roman" w:cs="Times New Roman"/>
        </w:rPr>
        <w:t>31</w:t>
      </w:r>
    </w:p>
    <w:p w:rsidR="00A64B1C" w:rsidRPr="003266D2" w:rsidRDefault="00A64B1C"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7.1</w:t>
      </w:r>
      <w:r w:rsidR="00952870" w:rsidRPr="003266D2">
        <w:rPr>
          <w:rFonts w:ascii="Times New Roman" w:hAnsi="Times New Roman" w:cs="Times New Roman"/>
        </w:rPr>
        <w:t xml:space="preserve"> Classification</w:t>
      </w:r>
      <w:r w:rsidR="00083C4C" w:rsidRPr="003266D2">
        <w:rPr>
          <w:rFonts w:ascii="Times New Roman" w:hAnsi="Times New Roman" w:cs="Times New Roman"/>
        </w:rPr>
        <w:t>....</w:t>
      </w:r>
      <w:r w:rsidR="00952870" w:rsidRPr="003266D2">
        <w:rPr>
          <w:rFonts w:ascii="Times New Roman" w:hAnsi="Times New Roman" w:cs="Times New Roman"/>
        </w:rPr>
        <w:t>....................................................................</w:t>
      </w:r>
      <w:r w:rsidR="00817C19" w:rsidRPr="003266D2">
        <w:rPr>
          <w:rFonts w:ascii="Times New Roman" w:hAnsi="Times New Roman" w:cs="Times New Roman"/>
        </w:rPr>
        <w:t>.....................</w:t>
      </w:r>
      <w:r w:rsidR="00F251C9">
        <w:rPr>
          <w:rFonts w:ascii="Times New Roman" w:hAnsi="Times New Roman" w:cs="Times New Roman"/>
        </w:rPr>
        <w:t>31</w:t>
      </w:r>
    </w:p>
    <w:p w:rsidR="00A64B1C" w:rsidRDefault="00A64B1C"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7.2</w:t>
      </w:r>
      <w:r w:rsidR="00952870" w:rsidRPr="003266D2">
        <w:rPr>
          <w:rFonts w:ascii="Times New Roman" w:hAnsi="Times New Roman" w:cs="Times New Roman"/>
        </w:rPr>
        <w:t xml:space="preserve"> </w:t>
      </w:r>
      <w:r w:rsidR="00AD5380">
        <w:rPr>
          <w:rFonts w:ascii="Times New Roman" w:hAnsi="Times New Roman" w:cs="Times New Roman"/>
        </w:rPr>
        <w:t>Conclusion</w:t>
      </w:r>
      <w:r w:rsidR="00952870" w:rsidRPr="003266D2">
        <w:rPr>
          <w:rFonts w:ascii="Times New Roman" w:hAnsi="Times New Roman" w:cs="Times New Roman"/>
        </w:rPr>
        <w:t xml:space="preserve"> </w:t>
      </w:r>
      <w:r w:rsidR="00083C4C" w:rsidRPr="003266D2">
        <w:rPr>
          <w:rFonts w:ascii="Times New Roman" w:hAnsi="Times New Roman" w:cs="Times New Roman"/>
        </w:rPr>
        <w:t>...</w:t>
      </w:r>
      <w:r w:rsidR="00952870" w:rsidRPr="003266D2">
        <w:rPr>
          <w:rFonts w:ascii="Times New Roman" w:hAnsi="Times New Roman" w:cs="Times New Roman"/>
        </w:rPr>
        <w:t>............................................................................................</w:t>
      </w:r>
      <w:r w:rsidR="00F251C9">
        <w:rPr>
          <w:rFonts w:ascii="Times New Roman" w:hAnsi="Times New Roman" w:cs="Times New Roman"/>
        </w:rPr>
        <w:t>33</w:t>
      </w:r>
    </w:p>
    <w:p w:rsidR="00AD5380" w:rsidRPr="00EC5A6D" w:rsidRDefault="00AD5380" w:rsidP="00083C4C">
      <w:pPr>
        <w:pStyle w:val="Default"/>
        <w:spacing w:line="360" w:lineRule="auto"/>
        <w:rPr>
          <w:rFonts w:ascii="Times New Roman" w:hAnsi="Times New Roman" w:cs="Times New Roman"/>
        </w:rPr>
      </w:pPr>
      <w:r>
        <w:rPr>
          <w:rFonts w:ascii="Times New Roman" w:hAnsi="Times New Roman" w:cs="Times New Roman"/>
        </w:rPr>
        <w:t xml:space="preserve"> </w:t>
      </w:r>
      <w:r w:rsidR="00B26F9B" w:rsidRPr="00EC5A6D">
        <w:rPr>
          <w:rFonts w:ascii="Times New Roman" w:hAnsi="Times New Roman" w:cs="Times New Roman"/>
          <w:b/>
          <w:bCs/>
          <w:sz w:val="28"/>
          <w:szCs w:val="28"/>
        </w:rPr>
        <w:t>Appendix</w:t>
      </w:r>
      <w:r w:rsidRPr="00EC5A6D">
        <w:rPr>
          <w:rFonts w:ascii="Times New Roman" w:hAnsi="Times New Roman" w:cs="Times New Roman"/>
          <w:b/>
          <w:bCs/>
          <w:sz w:val="28"/>
          <w:szCs w:val="28"/>
        </w:rPr>
        <w:t xml:space="preserve"> A</w:t>
      </w:r>
      <w:r w:rsidR="00EC5A6D" w:rsidRPr="00EC5A6D">
        <w:rPr>
          <w:rFonts w:ascii="Times New Roman" w:hAnsi="Times New Roman" w:cs="Times New Roman"/>
        </w:rPr>
        <w:t>...................................................................................</w:t>
      </w:r>
      <w:r w:rsidR="00EC5A6D">
        <w:rPr>
          <w:rFonts w:ascii="Times New Roman" w:hAnsi="Times New Roman" w:cs="Times New Roman"/>
        </w:rPr>
        <w:t>...............</w:t>
      </w:r>
      <w:r w:rsidR="00EC5A6D" w:rsidRPr="00EC5A6D">
        <w:rPr>
          <w:rFonts w:ascii="Times New Roman" w:hAnsi="Times New Roman" w:cs="Times New Roman"/>
        </w:rPr>
        <w:t>34</w:t>
      </w:r>
    </w:p>
    <w:p w:rsidR="00C52F79" w:rsidRPr="003266D2" w:rsidRDefault="00AD5380" w:rsidP="00083C4C">
      <w:pPr>
        <w:pStyle w:val="Default"/>
        <w:spacing w:line="360" w:lineRule="auto"/>
        <w:rPr>
          <w:rFonts w:ascii="Times New Roman" w:hAnsi="Times New Roman" w:cs="Times New Roman"/>
        </w:rPr>
      </w:pPr>
      <w:r>
        <w:rPr>
          <w:rFonts w:ascii="Times New Roman" w:hAnsi="Times New Roman" w:cs="Times New Roman"/>
          <w:b/>
          <w:bCs/>
        </w:rPr>
        <w:t xml:space="preserve">   </w:t>
      </w:r>
      <w:r w:rsidR="00C52F79" w:rsidRPr="003266D2">
        <w:rPr>
          <w:rFonts w:ascii="Times New Roman" w:hAnsi="Times New Roman" w:cs="Times New Roman"/>
          <w:b/>
          <w:bCs/>
        </w:rPr>
        <w:t xml:space="preserve"> Matlab</w:t>
      </w:r>
      <w:r w:rsidR="00C52F79" w:rsidRPr="003266D2">
        <w:rPr>
          <w:rFonts w:ascii="Times New Roman" w:hAnsi="Times New Roman" w:cs="Times New Roman"/>
        </w:rPr>
        <w:t>.................</w:t>
      </w:r>
      <w:r w:rsidR="00083C4C" w:rsidRPr="003266D2">
        <w:rPr>
          <w:rFonts w:ascii="Times New Roman" w:hAnsi="Times New Roman" w:cs="Times New Roman"/>
        </w:rPr>
        <w:t>.....</w:t>
      </w:r>
      <w:r w:rsidR="00C52F79" w:rsidRPr="003266D2">
        <w:rPr>
          <w:rFonts w:ascii="Times New Roman" w:hAnsi="Times New Roman" w:cs="Times New Roman"/>
        </w:rPr>
        <w:t>........................................................................</w:t>
      </w:r>
      <w:r w:rsidR="00817C19" w:rsidRPr="003266D2">
        <w:rPr>
          <w:rFonts w:ascii="Times New Roman" w:hAnsi="Times New Roman" w:cs="Times New Roman"/>
        </w:rPr>
        <w:t>.....</w:t>
      </w:r>
      <w:r>
        <w:rPr>
          <w:rFonts w:ascii="Times New Roman" w:hAnsi="Times New Roman" w:cs="Times New Roman"/>
        </w:rPr>
        <w:t>......</w:t>
      </w:r>
      <w:r w:rsidR="00817C19" w:rsidRPr="003266D2">
        <w:rPr>
          <w:rFonts w:ascii="Times New Roman" w:hAnsi="Times New Roman" w:cs="Times New Roman"/>
        </w:rPr>
        <w:t>...</w:t>
      </w:r>
      <w:r w:rsidR="00F251C9">
        <w:rPr>
          <w:rFonts w:ascii="Times New Roman" w:hAnsi="Times New Roman" w:cs="Times New Roman"/>
        </w:rPr>
        <w:t>34</w:t>
      </w:r>
    </w:p>
    <w:p w:rsidR="00C52F79" w:rsidRPr="003266D2" w:rsidRDefault="00C52F79"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w:t>
      </w:r>
      <w:r w:rsidR="00AD5380">
        <w:rPr>
          <w:rFonts w:ascii="Times New Roman" w:hAnsi="Times New Roman" w:cs="Times New Roman"/>
        </w:rPr>
        <w:t>A</w:t>
      </w:r>
      <w:r w:rsidRPr="003266D2">
        <w:rPr>
          <w:rFonts w:ascii="Times New Roman" w:hAnsi="Times New Roman" w:cs="Times New Roman"/>
        </w:rPr>
        <w:t xml:space="preserve">.1 Introduction </w:t>
      </w:r>
      <w:r w:rsidR="00083C4C" w:rsidRPr="003266D2">
        <w:rPr>
          <w:rFonts w:ascii="Times New Roman" w:hAnsi="Times New Roman" w:cs="Times New Roman"/>
        </w:rPr>
        <w:t>....</w:t>
      </w:r>
      <w:r w:rsidRPr="003266D2">
        <w:rPr>
          <w:rFonts w:ascii="Times New Roman" w:hAnsi="Times New Roman" w:cs="Times New Roman"/>
        </w:rPr>
        <w:t>................................................................................</w:t>
      </w:r>
      <w:r w:rsidR="00914CFC" w:rsidRPr="003266D2">
        <w:rPr>
          <w:rFonts w:ascii="Times New Roman" w:hAnsi="Times New Roman" w:cs="Times New Roman"/>
        </w:rPr>
        <w:t>.......</w:t>
      </w:r>
      <w:r w:rsidR="00097EDE">
        <w:rPr>
          <w:rFonts w:ascii="Times New Roman" w:hAnsi="Times New Roman" w:cs="Times New Roman"/>
        </w:rPr>
        <w:t>3</w:t>
      </w:r>
      <w:r w:rsidR="00F251C9">
        <w:rPr>
          <w:rFonts w:ascii="Times New Roman" w:hAnsi="Times New Roman" w:cs="Times New Roman"/>
        </w:rPr>
        <w:t>4</w:t>
      </w:r>
    </w:p>
    <w:p w:rsidR="00C52F79" w:rsidRPr="003266D2" w:rsidRDefault="00AD5380" w:rsidP="00083C4C">
      <w:pPr>
        <w:pStyle w:val="Default"/>
        <w:spacing w:line="360" w:lineRule="auto"/>
        <w:rPr>
          <w:rFonts w:ascii="Times New Roman" w:hAnsi="Times New Roman" w:cs="Times New Roman"/>
        </w:rPr>
      </w:pPr>
      <w:r>
        <w:rPr>
          <w:rFonts w:ascii="Times New Roman" w:hAnsi="Times New Roman" w:cs="Times New Roman"/>
        </w:rPr>
        <w:t xml:space="preserve">     </w:t>
      </w:r>
      <w:r w:rsidR="00B26F9B">
        <w:rPr>
          <w:rFonts w:ascii="Times New Roman" w:hAnsi="Times New Roman" w:cs="Times New Roman"/>
        </w:rPr>
        <w:t>A</w:t>
      </w:r>
      <w:r w:rsidR="00B26F9B" w:rsidRPr="003266D2">
        <w:rPr>
          <w:rFonts w:ascii="Times New Roman" w:hAnsi="Times New Roman" w:cs="Times New Roman"/>
        </w:rPr>
        <w:t>.2 Analyzing</w:t>
      </w:r>
      <w:r w:rsidR="00914CFC" w:rsidRPr="003266D2">
        <w:rPr>
          <w:rFonts w:ascii="Times New Roman" w:hAnsi="Times New Roman" w:cs="Times New Roman"/>
        </w:rPr>
        <w:t xml:space="preserve"> and Accessing data</w:t>
      </w:r>
      <w:r w:rsidR="00C52F79" w:rsidRPr="003266D2">
        <w:rPr>
          <w:rFonts w:ascii="Times New Roman" w:hAnsi="Times New Roman" w:cs="Times New Roman"/>
        </w:rPr>
        <w:t>..........................................................</w:t>
      </w:r>
      <w:r w:rsidR="00914CFC" w:rsidRPr="003266D2">
        <w:rPr>
          <w:rFonts w:ascii="Times New Roman" w:hAnsi="Times New Roman" w:cs="Times New Roman"/>
        </w:rPr>
        <w:t>....</w:t>
      </w:r>
      <w:r w:rsidR="00EC5A6D">
        <w:rPr>
          <w:rFonts w:ascii="Times New Roman" w:hAnsi="Times New Roman" w:cs="Times New Roman"/>
        </w:rPr>
        <w:t>.</w:t>
      </w:r>
      <w:r w:rsidR="00F251C9">
        <w:rPr>
          <w:rFonts w:ascii="Times New Roman" w:hAnsi="Times New Roman" w:cs="Times New Roman"/>
        </w:rPr>
        <w:t>37</w:t>
      </w:r>
    </w:p>
    <w:p w:rsidR="00C52F79" w:rsidRPr="003266D2" w:rsidRDefault="00A64B1C"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w:t>
      </w:r>
      <w:r w:rsidR="00914CFC" w:rsidRPr="003266D2">
        <w:rPr>
          <w:rFonts w:ascii="Times New Roman" w:hAnsi="Times New Roman" w:cs="Times New Roman"/>
        </w:rPr>
        <w:t xml:space="preserve"> </w:t>
      </w:r>
      <w:r w:rsidR="00AD5380">
        <w:rPr>
          <w:rFonts w:ascii="Times New Roman" w:hAnsi="Times New Roman" w:cs="Times New Roman"/>
        </w:rPr>
        <w:t xml:space="preserve"> A</w:t>
      </w:r>
      <w:r w:rsidRPr="003266D2">
        <w:rPr>
          <w:rFonts w:ascii="Times New Roman" w:hAnsi="Times New Roman" w:cs="Times New Roman"/>
        </w:rPr>
        <w:t>.</w:t>
      </w:r>
      <w:r w:rsidR="00C52F79" w:rsidRPr="003266D2">
        <w:rPr>
          <w:rFonts w:ascii="Times New Roman" w:hAnsi="Times New Roman" w:cs="Times New Roman"/>
        </w:rPr>
        <w:t>3</w:t>
      </w:r>
      <w:r w:rsidR="00914CFC" w:rsidRPr="003266D2">
        <w:rPr>
          <w:rFonts w:ascii="Times New Roman" w:hAnsi="Times New Roman" w:cs="Times New Roman"/>
        </w:rPr>
        <w:t xml:space="preserve"> Visualizing Data</w:t>
      </w:r>
      <w:r w:rsidR="00C52F79" w:rsidRPr="003266D2">
        <w:rPr>
          <w:rFonts w:ascii="Times New Roman" w:hAnsi="Times New Roman" w:cs="Times New Roman"/>
        </w:rPr>
        <w:t xml:space="preserve"> </w:t>
      </w:r>
      <w:r w:rsidR="00083C4C" w:rsidRPr="003266D2">
        <w:rPr>
          <w:rFonts w:ascii="Times New Roman" w:hAnsi="Times New Roman" w:cs="Times New Roman"/>
        </w:rPr>
        <w:t>....</w:t>
      </w:r>
      <w:r w:rsidR="00914CFC" w:rsidRPr="003266D2">
        <w:rPr>
          <w:rFonts w:ascii="Times New Roman" w:hAnsi="Times New Roman" w:cs="Times New Roman"/>
        </w:rPr>
        <w:t>....................</w:t>
      </w:r>
      <w:r w:rsidR="00C52F79" w:rsidRPr="003266D2">
        <w:rPr>
          <w:rFonts w:ascii="Times New Roman" w:hAnsi="Times New Roman" w:cs="Times New Roman"/>
        </w:rPr>
        <w:t>............................................................</w:t>
      </w:r>
      <w:r w:rsidR="00F251C9">
        <w:rPr>
          <w:rFonts w:ascii="Times New Roman" w:hAnsi="Times New Roman" w:cs="Times New Roman"/>
        </w:rPr>
        <w:t>39</w:t>
      </w:r>
    </w:p>
    <w:p w:rsidR="00C52F79" w:rsidRPr="003266D2" w:rsidRDefault="00A64B1C"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w:t>
      </w:r>
      <w:r w:rsidR="00914CFC" w:rsidRPr="003266D2">
        <w:rPr>
          <w:rFonts w:ascii="Times New Roman" w:hAnsi="Times New Roman" w:cs="Times New Roman"/>
        </w:rPr>
        <w:t xml:space="preserve"> </w:t>
      </w:r>
      <w:r w:rsidR="00AD5380">
        <w:rPr>
          <w:rFonts w:ascii="Times New Roman" w:hAnsi="Times New Roman" w:cs="Times New Roman"/>
        </w:rPr>
        <w:t xml:space="preserve"> A.</w:t>
      </w:r>
      <w:r w:rsidR="00C52F79" w:rsidRPr="003266D2">
        <w:rPr>
          <w:rFonts w:ascii="Times New Roman" w:hAnsi="Times New Roman" w:cs="Times New Roman"/>
        </w:rPr>
        <w:t xml:space="preserve">4 </w:t>
      </w:r>
      <w:r w:rsidR="00914CFC" w:rsidRPr="003266D2">
        <w:rPr>
          <w:rFonts w:ascii="Times New Roman" w:hAnsi="Times New Roman" w:cs="Times New Roman"/>
        </w:rPr>
        <w:t>Performing Numeric Computation</w:t>
      </w:r>
      <w:r w:rsidR="00C52F79" w:rsidRPr="003266D2">
        <w:rPr>
          <w:rFonts w:ascii="Times New Roman" w:hAnsi="Times New Roman" w:cs="Times New Roman"/>
        </w:rPr>
        <w:t xml:space="preserve"> ..........................................</w:t>
      </w:r>
      <w:r w:rsidR="00914CFC" w:rsidRPr="003266D2">
        <w:rPr>
          <w:rFonts w:ascii="Times New Roman" w:hAnsi="Times New Roman" w:cs="Times New Roman"/>
        </w:rPr>
        <w:t>..............</w:t>
      </w:r>
      <w:r w:rsidR="00F251C9">
        <w:rPr>
          <w:rFonts w:ascii="Times New Roman" w:hAnsi="Times New Roman" w:cs="Times New Roman"/>
        </w:rPr>
        <w:t>42</w:t>
      </w:r>
    </w:p>
    <w:p w:rsidR="00C52F79" w:rsidRPr="003266D2" w:rsidRDefault="00A64B1C"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w:t>
      </w:r>
      <w:r w:rsidR="00914CFC" w:rsidRPr="003266D2">
        <w:rPr>
          <w:rFonts w:ascii="Times New Roman" w:hAnsi="Times New Roman" w:cs="Times New Roman"/>
        </w:rPr>
        <w:t xml:space="preserve"> </w:t>
      </w:r>
      <w:r w:rsidR="00AD5380">
        <w:rPr>
          <w:rFonts w:ascii="Times New Roman" w:hAnsi="Times New Roman" w:cs="Times New Roman"/>
        </w:rPr>
        <w:t xml:space="preserve"> A</w:t>
      </w:r>
      <w:r w:rsidR="00C52F79" w:rsidRPr="003266D2">
        <w:rPr>
          <w:rFonts w:ascii="Times New Roman" w:hAnsi="Times New Roman" w:cs="Times New Roman"/>
        </w:rPr>
        <w:t xml:space="preserve">.5 </w:t>
      </w:r>
      <w:r w:rsidR="00914CFC" w:rsidRPr="003266D2">
        <w:rPr>
          <w:rFonts w:ascii="Times New Roman" w:hAnsi="Times New Roman" w:cs="Times New Roman"/>
        </w:rPr>
        <w:t xml:space="preserve">Publishing Results and Deploying </w:t>
      </w:r>
      <w:r w:rsidR="00083C4C" w:rsidRPr="003266D2">
        <w:rPr>
          <w:rFonts w:ascii="Times New Roman" w:hAnsi="Times New Roman" w:cs="Times New Roman"/>
        </w:rPr>
        <w:t>Ap</w:t>
      </w:r>
      <w:r w:rsidR="00914CFC" w:rsidRPr="003266D2">
        <w:rPr>
          <w:rFonts w:ascii="Times New Roman" w:hAnsi="Times New Roman" w:cs="Times New Roman"/>
        </w:rPr>
        <w:t>plications</w:t>
      </w:r>
      <w:r w:rsidR="00C52F79" w:rsidRPr="003266D2">
        <w:rPr>
          <w:rFonts w:ascii="Times New Roman" w:hAnsi="Times New Roman" w:cs="Times New Roman"/>
        </w:rPr>
        <w:t>....</w:t>
      </w:r>
      <w:r w:rsidR="00083C4C" w:rsidRPr="003266D2">
        <w:rPr>
          <w:rFonts w:ascii="Times New Roman" w:hAnsi="Times New Roman" w:cs="Times New Roman"/>
        </w:rPr>
        <w:t>....</w:t>
      </w:r>
      <w:r w:rsidR="00C52F79" w:rsidRPr="003266D2">
        <w:rPr>
          <w:rFonts w:ascii="Times New Roman" w:hAnsi="Times New Roman" w:cs="Times New Roman"/>
        </w:rPr>
        <w:t>............................</w:t>
      </w:r>
      <w:r w:rsidR="003851AD">
        <w:rPr>
          <w:rFonts w:ascii="Times New Roman" w:hAnsi="Times New Roman" w:cs="Times New Roman"/>
        </w:rPr>
        <w:t>.</w:t>
      </w:r>
      <w:r w:rsidR="00F251C9">
        <w:rPr>
          <w:rFonts w:ascii="Times New Roman" w:hAnsi="Times New Roman" w:cs="Times New Roman"/>
        </w:rPr>
        <w:t>44</w:t>
      </w:r>
    </w:p>
    <w:p w:rsidR="00C52F79" w:rsidRPr="003266D2" w:rsidRDefault="00A64B1C"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w:t>
      </w:r>
      <w:r w:rsidR="00914CFC" w:rsidRPr="003266D2">
        <w:rPr>
          <w:rFonts w:ascii="Times New Roman" w:hAnsi="Times New Roman" w:cs="Times New Roman"/>
        </w:rPr>
        <w:t xml:space="preserve"> </w:t>
      </w:r>
      <w:r w:rsidR="00AD5380">
        <w:rPr>
          <w:rFonts w:ascii="Times New Roman" w:hAnsi="Times New Roman" w:cs="Times New Roman"/>
        </w:rPr>
        <w:t xml:space="preserve"> A</w:t>
      </w:r>
      <w:r w:rsidR="00C52F79" w:rsidRPr="003266D2">
        <w:rPr>
          <w:rFonts w:ascii="Times New Roman" w:hAnsi="Times New Roman" w:cs="Times New Roman"/>
        </w:rPr>
        <w:t xml:space="preserve">.6 </w:t>
      </w:r>
      <w:r w:rsidR="00914CFC" w:rsidRPr="003266D2">
        <w:rPr>
          <w:rFonts w:ascii="Times New Roman" w:hAnsi="Times New Roman" w:cs="Times New Roman"/>
        </w:rPr>
        <w:t xml:space="preserve">Video and Image Processing </w:t>
      </w:r>
      <w:r w:rsidR="00B26F9B" w:rsidRPr="003266D2">
        <w:rPr>
          <w:rFonts w:ascii="Times New Roman" w:hAnsi="Times New Roman" w:cs="Times New Roman"/>
        </w:rPr>
        <w:t>Block set</w:t>
      </w:r>
      <w:r w:rsidR="00C52F79" w:rsidRPr="003266D2">
        <w:rPr>
          <w:rFonts w:ascii="Times New Roman" w:hAnsi="Times New Roman" w:cs="Times New Roman"/>
        </w:rPr>
        <w:t xml:space="preserve"> </w:t>
      </w:r>
      <w:r w:rsidR="00083C4C" w:rsidRPr="003266D2">
        <w:rPr>
          <w:rFonts w:ascii="Times New Roman" w:hAnsi="Times New Roman" w:cs="Times New Roman"/>
        </w:rPr>
        <w:t>....</w:t>
      </w:r>
      <w:r w:rsidR="00C52F79" w:rsidRPr="003266D2">
        <w:rPr>
          <w:rFonts w:ascii="Times New Roman" w:hAnsi="Times New Roman" w:cs="Times New Roman"/>
        </w:rPr>
        <w:t>...............................</w:t>
      </w:r>
      <w:r w:rsidR="00914CFC" w:rsidRPr="003266D2">
        <w:rPr>
          <w:rFonts w:ascii="Times New Roman" w:hAnsi="Times New Roman" w:cs="Times New Roman"/>
        </w:rPr>
        <w:t>...............</w:t>
      </w:r>
      <w:r w:rsidR="003851AD">
        <w:rPr>
          <w:rFonts w:ascii="Times New Roman" w:hAnsi="Times New Roman" w:cs="Times New Roman"/>
        </w:rPr>
        <w:t>.</w:t>
      </w:r>
      <w:r w:rsidR="00F251C9">
        <w:rPr>
          <w:rFonts w:ascii="Times New Roman" w:hAnsi="Times New Roman" w:cs="Times New Roman"/>
        </w:rPr>
        <w:t>45</w:t>
      </w:r>
    </w:p>
    <w:p w:rsidR="00C52F79" w:rsidRPr="003266D2" w:rsidRDefault="00A64B1C" w:rsidP="00083C4C">
      <w:pPr>
        <w:pStyle w:val="Default"/>
        <w:spacing w:line="360" w:lineRule="auto"/>
        <w:rPr>
          <w:rFonts w:ascii="Times New Roman" w:hAnsi="Times New Roman" w:cs="Times New Roman"/>
        </w:rPr>
      </w:pPr>
      <w:r w:rsidRPr="003266D2">
        <w:rPr>
          <w:rFonts w:ascii="Times New Roman" w:hAnsi="Times New Roman" w:cs="Times New Roman"/>
        </w:rPr>
        <w:t xml:space="preserve">    </w:t>
      </w:r>
      <w:r w:rsidR="00914CFC" w:rsidRPr="003266D2">
        <w:rPr>
          <w:rFonts w:ascii="Times New Roman" w:hAnsi="Times New Roman" w:cs="Times New Roman"/>
        </w:rPr>
        <w:t xml:space="preserve"> </w:t>
      </w:r>
      <w:r w:rsidR="00AD5380">
        <w:rPr>
          <w:rFonts w:ascii="Times New Roman" w:hAnsi="Times New Roman" w:cs="Times New Roman"/>
        </w:rPr>
        <w:t>A</w:t>
      </w:r>
      <w:r w:rsidR="00C52F79" w:rsidRPr="003266D2">
        <w:rPr>
          <w:rFonts w:ascii="Times New Roman" w:hAnsi="Times New Roman" w:cs="Times New Roman"/>
        </w:rPr>
        <w:t xml:space="preserve">.7 </w:t>
      </w:r>
      <w:r w:rsidR="00914CFC" w:rsidRPr="003266D2">
        <w:rPr>
          <w:rFonts w:ascii="Times New Roman" w:hAnsi="Times New Roman" w:cs="Times New Roman"/>
        </w:rPr>
        <w:t>Video I/O, visualization and Graphics</w:t>
      </w:r>
      <w:r w:rsidR="00C52F79" w:rsidRPr="003266D2">
        <w:rPr>
          <w:rFonts w:ascii="Times New Roman" w:hAnsi="Times New Roman" w:cs="Times New Roman"/>
        </w:rPr>
        <w:t>...................................................</w:t>
      </w:r>
      <w:r w:rsidR="003851AD">
        <w:rPr>
          <w:rFonts w:ascii="Times New Roman" w:hAnsi="Times New Roman" w:cs="Times New Roman"/>
        </w:rPr>
        <w:t>.</w:t>
      </w:r>
      <w:r w:rsidR="00F251C9">
        <w:rPr>
          <w:rFonts w:ascii="Times New Roman" w:hAnsi="Times New Roman" w:cs="Times New Roman"/>
        </w:rPr>
        <w:t>47</w:t>
      </w:r>
    </w:p>
    <w:p w:rsidR="00914CFC" w:rsidRPr="003266D2" w:rsidRDefault="00AD5380" w:rsidP="00083C4C">
      <w:pPr>
        <w:pStyle w:val="Default"/>
        <w:spacing w:line="360" w:lineRule="auto"/>
        <w:rPr>
          <w:rFonts w:ascii="Times New Roman" w:hAnsi="Times New Roman" w:cs="Times New Roman"/>
        </w:rPr>
      </w:pPr>
      <w:r>
        <w:rPr>
          <w:rFonts w:ascii="Times New Roman" w:hAnsi="Times New Roman" w:cs="Times New Roman"/>
        </w:rPr>
        <w:t xml:space="preserve">     A</w:t>
      </w:r>
      <w:r w:rsidR="00914CFC" w:rsidRPr="003266D2">
        <w:rPr>
          <w:rFonts w:ascii="Times New Roman" w:hAnsi="Times New Roman" w:cs="Times New Roman"/>
        </w:rPr>
        <w:t xml:space="preserve">.8 image </w:t>
      </w:r>
      <w:r w:rsidR="00B26F9B" w:rsidRPr="003266D2">
        <w:rPr>
          <w:rFonts w:ascii="Times New Roman" w:hAnsi="Times New Roman" w:cs="Times New Roman"/>
        </w:rPr>
        <w:t>processing</w:t>
      </w:r>
      <w:r w:rsidR="00914CFC" w:rsidRPr="003266D2">
        <w:rPr>
          <w:rFonts w:ascii="Times New Roman" w:hAnsi="Times New Roman" w:cs="Times New Roman"/>
        </w:rPr>
        <w:t xml:space="preserve"> primitives .................................................................</w:t>
      </w:r>
      <w:r w:rsidR="003851AD">
        <w:rPr>
          <w:rFonts w:ascii="Times New Roman" w:hAnsi="Times New Roman" w:cs="Times New Roman"/>
        </w:rPr>
        <w:t>.</w:t>
      </w:r>
      <w:r w:rsidR="00F251C9">
        <w:rPr>
          <w:rFonts w:ascii="Times New Roman" w:hAnsi="Times New Roman" w:cs="Times New Roman"/>
        </w:rPr>
        <w:t>49</w:t>
      </w:r>
    </w:p>
    <w:p w:rsidR="00914CFC" w:rsidRPr="003266D2" w:rsidRDefault="00AD5380" w:rsidP="00083C4C">
      <w:pPr>
        <w:pStyle w:val="Default"/>
        <w:spacing w:line="360" w:lineRule="auto"/>
        <w:rPr>
          <w:rFonts w:ascii="Times New Roman" w:hAnsi="Times New Roman" w:cs="Times New Roman"/>
        </w:rPr>
      </w:pPr>
      <w:r>
        <w:rPr>
          <w:rFonts w:ascii="Times New Roman" w:hAnsi="Times New Roman" w:cs="Times New Roman"/>
        </w:rPr>
        <w:t xml:space="preserve">     A</w:t>
      </w:r>
      <w:r w:rsidR="00914CFC" w:rsidRPr="003266D2">
        <w:rPr>
          <w:rFonts w:ascii="Times New Roman" w:hAnsi="Times New Roman" w:cs="Times New Roman"/>
        </w:rPr>
        <w:t>.9 Video Processing and Computer vision ................................................</w:t>
      </w:r>
      <w:r w:rsidR="00F251C9">
        <w:rPr>
          <w:rFonts w:ascii="Times New Roman" w:hAnsi="Times New Roman" w:cs="Times New Roman"/>
        </w:rPr>
        <w:t>52</w:t>
      </w:r>
    </w:p>
    <w:p w:rsidR="00914CFC" w:rsidRDefault="00AD5380" w:rsidP="00083C4C">
      <w:pPr>
        <w:pStyle w:val="Default"/>
        <w:spacing w:line="360" w:lineRule="auto"/>
        <w:rPr>
          <w:rFonts w:ascii="Times New Roman" w:hAnsi="Times New Roman" w:cs="Times New Roman"/>
        </w:rPr>
      </w:pPr>
      <w:r>
        <w:rPr>
          <w:rFonts w:ascii="Times New Roman" w:hAnsi="Times New Roman" w:cs="Times New Roman"/>
        </w:rPr>
        <w:t xml:space="preserve">     A</w:t>
      </w:r>
      <w:r w:rsidR="00914CFC" w:rsidRPr="003266D2">
        <w:rPr>
          <w:rFonts w:ascii="Times New Roman" w:hAnsi="Times New Roman" w:cs="Times New Roman"/>
        </w:rPr>
        <w:t xml:space="preserve">.10 Statistical toolbox </w:t>
      </w:r>
      <w:r w:rsidR="00083C4C" w:rsidRPr="003266D2">
        <w:rPr>
          <w:rFonts w:ascii="Times New Roman" w:hAnsi="Times New Roman" w:cs="Times New Roman"/>
        </w:rPr>
        <w:t>....</w:t>
      </w:r>
      <w:r w:rsidR="00914CFC" w:rsidRPr="003266D2">
        <w:rPr>
          <w:rFonts w:ascii="Times New Roman" w:hAnsi="Times New Roman" w:cs="Times New Roman"/>
        </w:rPr>
        <w:t>............................................................................</w:t>
      </w:r>
      <w:r w:rsidR="00F251C9">
        <w:rPr>
          <w:rFonts w:ascii="Times New Roman" w:hAnsi="Times New Roman" w:cs="Times New Roman"/>
        </w:rPr>
        <w:t>54</w:t>
      </w:r>
    </w:p>
    <w:p w:rsidR="00AD5380" w:rsidRPr="003851AD" w:rsidRDefault="00AD5380" w:rsidP="00083C4C">
      <w:pPr>
        <w:pStyle w:val="Default"/>
        <w:spacing w:line="360" w:lineRule="auto"/>
        <w:rPr>
          <w:rFonts w:ascii="Times New Roman" w:hAnsi="Times New Roman" w:cs="Times New Roman"/>
        </w:rPr>
      </w:pPr>
      <w:r w:rsidRPr="00EC5A6D">
        <w:rPr>
          <w:rFonts w:ascii="Times New Roman" w:hAnsi="Times New Roman" w:cs="Times New Roman"/>
          <w:b/>
          <w:bCs/>
          <w:sz w:val="28"/>
          <w:szCs w:val="28"/>
        </w:rPr>
        <w:t>Appendix B</w:t>
      </w:r>
      <w:r w:rsidR="003851AD">
        <w:rPr>
          <w:rFonts w:ascii="Times New Roman" w:hAnsi="Times New Roman" w:cs="Times New Roman"/>
        </w:rPr>
        <w:t>...................................................................................................64</w:t>
      </w:r>
    </w:p>
    <w:p w:rsidR="00AD7532" w:rsidRPr="003266D2" w:rsidRDefault="00AD5380" w:rsidP="00083C4C">
      <w:pPr>
        <w:pStyle w:val="Default"/>
        <w:spacing w:line="360" w:lineRule="auto"/>
        <w:rPr>
          <w:rFonts w:ascii="Times New Roman" w:hAnsi="Times New Roman" w:cs="Times New Roman"/>
        </w:rPr>
      </w:pPr>
      <w:r>
        <w:rPr>
          <w:rFonts w:ascii="Times New Roman" w:hAnsi="Times New Roman" w:cs="Times New Roman"/>
          <w:b/>
          <w:bCs/>
        </w:rPr>
        <w:t xml:space="preserve">    </w:t>
      </w:r>
      <w:r w:rsidR="00AD7532" w:rsidRPr="003266D2">
        <w:rPr>
          <w:rFonts w:ascii="Times New Roman" w:hAnsi="Times New Roman" w:cs="Times New Roman"/>
          <w:b/>
          <w:bCs/>
        </w:rPr>
        <w:t xml:space="preserve"> Software </w:t>
      </w:r>
      <w:r w:rsidR="00083C4C" w:rsidRPr="00BC5ACA">
        <w:rPr>
          <w:rFonts w:ascii="Times New Roman" w:hAnsi="Times New Roman" w:cs="Times New Roman"/>
        </w:rPr>
        <w:t>......</w:t>
      </w:r>
      <w:r w:rsidR="00AD7532" w:rsidRPr="00BC5ACA">
        <w:rPr>
          <w:rFonts w:ascii="Times New Roman" w:hAnsi="Times New Roman" w:cs="Times New Roman"/>
        </w:rPr>
        <w:t>................................................................................................</w:t>
      </w:r>
      <w:r w:rsidR="001E261E">
        <w:rPr>
          <w:rFonts w:ascii="Times New Roman" w:hAnsi="Times New Roman" w:cs="Times New Roman"/>
        </w:rPr>
        <w:t>6</w:t>
      </w:r>
      <w:r w:rsidR="00F251C9">
        <w:rPr>
          <w:rFonts w:ascii="Times New Roman" w:hAnsi="Times New Roman" w:cs="Times New Roman"/>
        </w:rPr>
        <w:t>4</w:t>
      </w:r>
    </w:p>
    <w:p w:rsidR="00C52F79" w:rsidRPr="003266D2" w:rsidRDefault="00C52F79" w:rsidP="00083C4C">
      <w:pPr>
        <w:pStyle w:val="Default"/>
        <w:spacing w:line="360" w:lineRule="auto"/>
        <w:rPr>
          <w:rFonts w:ascii="Times New Roman" w:hAnsi="Times New Roman" w:cs="Times New Roman"/>
        </w:rPr>
      </w:pPr>
      <w:r w:rsidRPr="003851AD">
        <w:rPr>
          <w:rFonts w:ascii="Times New Roman" w:hAnsi="Times New Roman" w:cs="Times New Roman"/>
          <w:b/>
          <w:bCs/>
          <w:sz w:val="28"/>
          <w:szCs w:val="28"/>
        </w:rPr>
        <w:t>References</w:t>
      </w:r>
      <w:r w:rsidR="00083C4C" w:rsidRPr="00BC5ACA">
        <w:rPr>
          <w:rFonts w:ascii="Times New Roman" w:hAnsi="Times New Roman" w:cs="Times New Roman"/>
        </w:rPr>
        <w:t>.</w:t>
      </w:r>
      <w:r w:rsidR="00AD1AC9">
        <w:rPr>
          <w:rFonts w:ascii="Times New Roman" w:hAnsi="Times New Roman" w:cs="Times New Roman"/>
        </w:rPr>
        <w:t>.....</w:t>
      </w:r>
      <w:r w:rsidR="00083C4C" w:rsidRPr="00BC5ACA">
        <w:rPr>
          <w:rFonts w:ascii="Times New Roman" w:hAnsi="Times New Roman" w:cs="Times New Roman"/>
        </w:rPr>
        <w:t>....</w:t>
      </w:r>
      <w:r w:rsidRPr="00BC5ACA">
        <w:rPr>
          <w:rFonts w:ascii="Times New Roman" w:hAnsi="Times New Roman" w:cs="Times New Roman"/>
        </w:rPr>
        <w:t>.</w:t>
      </w:r>
      <w:r w:rsidRPr="003266D2">
        <w:rPr>
          <w:rFonts w:ascii="Times New Roman" w:hAnsi="Times New Roman" w:cs="Times New Roman"/>
        </w:rPr>
        <w:t>...........................................................................</w:t>
      </w:r>
      <w:r w:rsidR="00817C19" w:rsidRPr="003266D2">
        <w:rPr>
          <w:rFonts w:ascii="Times New Roman" w:hAnsi="Times New Roman" w:cs="Times New Roman"/>
        </w:rPr>
        <w:t>...............</w:t>
      </w:r>
      <w:r w:rsidR="00F251C9">
        <w:rPr>
          <w:rFonts w:ascii="Times New Roman" w:hAnsi="Times New Roman" w:cs="Times New Roman"/>
        </w:rPr>
        <w:t>94</w:t>
      </w:r>
      <w:r w:rsidRPr="003266D2">
        <w:rPr>
          <w:rFonts w:ascii="Times New Roman" w:hAnsi="Times New Roman" w:cs="Times New Roman"/>
        </w:rPr>
        <w:t xml:space="preserve"> </w:t>
      </w:r>
    </w:p>
    <w:p w:rsidR="00B21BB0" w:rsidRPr="003266D2" w:rsidRDefault="00B21BB0" w:rsidP="00083C4C">
      <w:pPr>
        <w:pStyle w:val="Default"/>
        <w:spacing w:line="360" w:lineRule="auto"/>
        <w:rPr>
          <w:rFonts w:ascii="Times New Roman" w:hAnsi="Times New Roman" w:cs="Times New Roman"/>
        </w:rPr>
      </w:pPr>
    </w:p>
    <w:p w:rsidR="00C52F79" w:rsidRPr="003266D2" w:rsidRDefault="00A64B1C" w:rsidP="00083C4C">
      <w:pPr>
        <w:pStyle w:val="Default"/>
        <w:spacing w:line="360" w:lineRule="auto"/>
        <w:rPr>
          <w:rFonts w:ascii="Times New Roman" w:hAnsi="Times New Roman" w:cs="Times New Roman"/>
        </w:rPr>
      </w:pPr>
      <w:r w:rsidRPr="003266D2">
        <w:rPr>
          <w:rFonts w:ascii="Times New Roman" w:hAnsi="Times New Roman" w:cs="Times New Roman"/>
          <w:b/>
          <w:bCs/>
        </w:rPr>
        <w:t xml:space="preserve">       </w:t>
      </w:r>
    </w:p>
    <w:p w:rsidR="00C52F79" w:rsidRPr="003266D2" w:rsidRDefault="00C52F79" w:rsidP="00083C4C">
      <w:pPr>
        <w:pStyle w:val="ListParagraph"/>
        <w:spacing w:line="360" w:lineRule="auto"/>
        <w:rPr>
          <w:rFonts w:ascii="Times New Roman" w:hAnsi="Times New Roman" w:cs="Times New Roman"/>
          <w:sz w:val="24"/>
          <w:szCs w:val="24"/>
        </w:rPr>
      </w:pPr>
    </w:p>
    <w:p w:rsidR="00C52F79" w:rsidRPr="003266D2" w:rsidRDefault="00C52F79" w:rsidP="00083C4C">
      <w:pPr>
        <w:pStyle w:val="Default"/>
        <w:spacing w:line="360" w:lineRule="auto"/>
        <w:jc w:val="right"/>
        <w:rPr>
          <w:rFonts w:ascii="Times New Roman" w:hAnsi="Times New Roman" w:cs="Times New Roman"/>
          <w:b/>
          <w:bCs/>
          <w:i/>
          <w:iCs/>
        </w:rPr>
      </w:pPr>
    </w:p>
    <w:p w:rsidR="00C52F79" w:rsidRPr="003266D2" w:rsidRDefault="00C52F79" w:rsidP="00083C4C">
      <w:pPr>
        <w:pStyle w:val="Default"/>
        <w:spacing w:line="360" w:lineRule="auto"/>
        <w:jc w:val="right"/>
        <w:rPr>
          <w:rFonts w:ascii="Times New Roman" w:hAnsi="Times New Roman" w:cs="Times New Roman"/>
          <w:b/>
          <w:bCs/>
          <w:i/>
          <w:iCs/>
        </w:rPr>
      </w:pPr>
    </w:p>
    <w:p w:rsidR="00C52F79" w:rsidRPr="003266D2" w:rsidRDefault="00C52F79" w:rsidP="00083C4C">
      <w:pPr>
        <w:pStyle w:val="Default"/>
        <w:spacing w:line="360" w:lineRule="auto"/>
        <w:jc w:val="right"/>
        <w:rPr>
          <w:rFonts w:ascii="Times New Roman" w:hAnsi="Times New Roman" w:cs="Times New Roman"/>
          <w:b/>
          <w:bCs/>
          <w:i/>
          <w:iCs/>
        </w:rPr>
      </w:pPr>
    </w:p>
    <w:p w:rsidR="00C52F79" w:rsidRPr="003266D2" w:rsidRDefault="00C52F79" w:rsidP="00083C4C">
      <w:pPr>
        <w:pStyle w:val="Default"/>
        <w:spacing w:line="360" w:lineRule="auto"/>
        <w:jc w:val="right"/>
        <w:rPr>
          <w:rFonts w:ascii="Times New Roman" w:hAnsi="Times New Roman" w:cs="Times New Roman"/>
          <w:b/>
          <w:bCs/>
          <w:i/>
          <w:iCs/>
        </w:rPr>
      </w:pPr>
    </w:p>
    <w:p w:rsidR="00C52F79" w:rsidRPr="003266D2" w:rsidRDefault="00C52F79" w:rsidP="00083C4C">
      <w:pPr>
        <w:pStyle w:val="Default"/>
        <w:spacing w:line="360" w:lineRule="auto"/>
        <w:jc w:val="right"/>
        <w:rPr>
          <w:rFonts w:ascii="Times New Roman" w:hAnsi="Times New Roman" w:cs="Times New Roman"/>
          <w:b/>
          <w:bCs/>
          <w:i/>
          <w:iCs/>
        </w:rPr>
      </w:pPr>
    </w:p>
    <w:p w:rsidR="003266D2" w:rsidRDefault="003266D2" w:rsidP="00083C4C">
      <w:pPr>
        <w:pStyle w:val="Default"/>
        <w:spacing w:line="360" w:lineRule="auto"/>
        <w:jc w:val="right"/>
        <w:rPr>
          <w:rFonts w:ascii="Times New Roman" w:hAnsi="Times New Roman" w:cs="Times New Roman"/>
          <w:b/>
          <w:bCs/>
          <w:i/>
          <w:iCs/>
        </w:rPr>
      </w:pPr>
    </w:p>
    <w:p w:rsidR="00C52F79" w:rsidRPr="00097EDE" w:rsidRDefault="00C52F79" w:rsidP="00083C4C">
      <w:pPr>
        <w:pStyle w:val="Default"/>
        <w:spacing w:line="360" w:lineRule="auto"/>
        <w:jc w:val="right"/>
        <w:rPr>
          <w:rFonts w:ascii="Times New Roman" w:hAnsi="Times New Roman" w:cs="Times New Roman"/>
          <w:sz w:val="28"/>
          <w:szCs w:val="28"/>
        </w:rPr>
      </w:pPr>
      <w:r w:rsidRPr="00097EDE">
        <w:rPr>
          <w:rFonts w:ascii="Times New Roman" w:hAnsi="Times New Roman" w:cs="Times New Roman"/>
          <w:b/>
          <w:bCs/>
          <w:i/>
          <w:iCs/>
          <w:sz w:val="28"/>
          <w:szCs w:val="28"/>
        </w:rPr>
        <w:t xml:space="preserve">Chapter 1 </w:t>
      </w:r>
    </w:p>
    <w:p w:rsidR="00C52F79" w:rsidRPr="00097EDE" w:rsidRDefault="00C52F79" w:rsidP="00083C4C">
      <w:pPr>
        <w:pStyle w:val="Default"/>
        <w:spacing w:before="240" w:after="60" w:line="360" w:lineRule="auto"/>
        <w:jc w:val="right"/>
        <w:rPr>
          <w:rFonts w:ascii="Times New Roman" w:hAnsi="Times New Roman" w:cs="Times New Roman"/>
          <w:sz w:val="28"/>
          <w:szCs w:val="28"/>
        </w:rPr>
      </w:pPr>
      <w:r w:rsidRPr="00097EDE">
        <w:rPr>
          <w:rFonts w:ascii="Times New Roman" w:hAnsi="Times New Roman" w:cs="Times New Roman"/>
          <w:b/>
          <w:bCs/>
          <w:sz w:val="28"/>
          <w:szCs w:val="28"/>
        </w:rPr>
        <w:t xml:space="preserve">Introduction </w:t>
      </w:r>
    </w:p>
    <w:p w:rsidR="00C52F79" w:rsidRPr="003266D2" w:rsidRDefault="008D3E24" w:rsidP="00083C4C">
      <w:pPr>
        <w:pStyle w:val="Default"/>
        <w:spacing w:before="240" w:after="60" w:line="360" w:lineRule="auto"/>
        <w:rPr>
          <w:rFonts w:ascii="Times New Roman" w:hAnsi="Times New Roman" w:cs="Times New Roman"/>
          <w:b/>
          <w:bCs/>
        </w:rPr>
      </w:pPr>
      <w:r>
        <w:rPr>
          <w:rFonts w:ascii="Times New Roman" w:hAnsi="Times New Roman" w:cs="Times New Roman"/>
          <w:b/>
          <w:bCs/>
          <w:noProof/>
        </w:rPr>
        <w:pict>
          <v:shapetype id="_x0000_t32" coordsize="21600,21600" o:spt="32" o:oned="t" path="m,l21600,21600e" filled="f">
            <v:path arrowok="t" fillok="f" o:connecttype="none"/>
            <o:lock v:ext="edit" shapetype="t"/>
          </v:shapetype>
          <v:shape id="_x0000_s1026" type="#_x0000_t32" style="position:absolute;margin-left:-5.25pt;margin-top:20.95pt;width:471pt;height:0;z-index:251661312" o:connectortype="straight"/>
        </w:pict>
      </w:r>
    </w:p>
    <w:p w:rsidR="00C52F79" w:rsidRPr="003266D2" w:rsidRDefault="00C52F79" w:rsidP="00083C4C">
      <w:pPr>
        <w:pStyle w:val="ListParagraph"/>
        <w:spacing w:line="360" w:lineRule="auto"/>
        <w:rPr>
          <w:rFonts w:ascii="Times New Roman" w:hAnsi="Times New Roman" w:cs="Times New Roman"/>
          <w:sz w:val="24"/>
          <w:szCs w:val="24"/>
        </w:rPr>
      </w:pPr>
    </w:p>
    <w:p w:rsidR="00C52F79" w:rsidRPr="003851AD" w:rsidRDefault="00C52F79" w:rsidP="00083C4C">
      <w:pPr>
        <w:pStyle w:val="ListParagraph"/>
        <w:numPr>
          <w:ilvl w:val="1"/>
          <w:numId w:val="3"/>
        </w:numPr>
        <w:spacing w:line="360" w:lineRule="auto"/>
        <w:rPr>
          <w:rFonts w:ascii="Times New Roman" w:hAnsi="Times New Roman" w:cs="Times New Roman"/>
          <w:b/>
          <w:iCs/>
          <w:sz w:val="24"/>
          <w:szCs w:val="24"/>
        </w:rPr>
      </w:pPr>
      <w:r w:rsidRPr="003851AD">
        <w:rPr>
          <w:rFonts w:ascii="Times New Roman" w:hAnsi="Times New Roman" w:cs="Times New Roman"/>
          <w:b/>
          <w:iCs/>
          <w:sz w:val="24"/>
          <w:szCs w:val="24"/>
        </w:rPr>
        <w:t>Overview of the project</w:t>
      </w:r>
    </w:p>
    <w:p w:rsidR="00C52F79" w:rsidRPr="003266D2" w:rsidRDefault="00C52F79" w:rsidP="00083C4C">
      <w:pPr>
        <w:pStyle w:val="ListParagraph"/>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The dramatic increase in traffic volumes worldwide is leading to massive congestion causing various social, environmental and economic problems. As video has become ubiquitous source of </w:t>
      </w:r>
      <w:r w:rsidR="00B26F9B" w:rsidRPr="003266D2">
        <w:rPr>
          <w:rFonts w:ascii="Times New Roman" w:hAnsi="Times New Roman" w:cs="Times New Roman"/>
          <w:sz w:val="24"/>
          <w:szCs w:val="24"/>
        </w:rPr>
        <w:t>information,</w:t>
      </w:r>
      <w:r w:rsidRPr="003266D2">
        <w:rPr>
          <w:rFonts w:ascii="Times New Roman" w:hAnsi="Times New Roman" w:cs="Times New Roman"/>
          <w:sz w:val="24"/>
          <w:szCs w:val="24"/>
        </w:rPr>
        <w:t xml:space="preserve"> video analysis has received a lot of attention</w:t>
      </w:r>
      <w:r w:rsidR="000D3810">
        <w:rPr>
          <w:rFonts w:ascii="Times New Roman" w:hAnsi="Times New Roman" w:cs="Times New Roman"/>
          <w:sz w:val="24"/>
          <w:szCs w:val="24"/>
        </w:rPr>
        <w:t xml:space="preserve"> [1]</w:t>
      </w:r>
      <w:r w:rsidRPr="003266D2">
        <w:rPr>
          <w:rFonts w:ascii="Times New Roman" w:hAnsi="Times New Roman" w:cs="Times New Roman"/>
          <w:sz w:val="24"/>
          <w:szCs w:val="24"/>
        </w:rPr>
        <w:t xml:space="preserve">. Human eye identifies the traffic condition just by looking into a video / image. Analyzing and interpreting video is an important topic in computer vision and its applications. Video data contains information about changes in the environment and is highly important for many visual tasks including navigation, </w:t>
      </w:r>
      <w:r w:rsidR="00B26F9B" w:rsidRPr="003266D2">
        <w:rPr>
          <w:rFonts w:ascii="Times New Roman" w:hAnsi="Times New Roman" w:cs="Times New Roman"/>
          <w:sz w:val="24"/>
          <w:szCs w:val="24"/>
        </w:rPr>
        <w:t>surveillance video</w:t>
      </w:r>
      <w:r w:rsidRPr="003266D2">
        <w:rPr>
          <w:rFonts w:ascii="Times New Roman" w:hAnsi="Times New Roman" w:cs="Times New Roman"/>
          <w:sz w:val="24"/>
          <w:szCs w:val="24"/>
        </w:rPr>
        <w:t xml:space="preserve"> indexing, browsing, clustering, and segmentation. </w:t>
      </w:r>
    </w:p>
    <w:p w:rsidR="005C5630" w:rsidRDefault="005C5630" w:rsidP="00083C4C">
      <w:pPr>
        <w:pStyle w:val="ListParagraph"/>
        <w:spacing w:line="360" w:lineRule="auto"/>
        <w:jc w:val="both"/>
        <w:rPr>
          <w:rFonts w:ascii="Times New Roman" w:hAnsi="Times New Roman" w:cs="Times New Roman"/>
          <w:sz w:val="24"/>
          <w:szCs w:val="24"/>
        </w:rPr>
      </w:pPr>
    </w:p>
    <w:p w:rsidR="00C52F79" w:rsidRPr="003266D2" w:rsidRDefault="00C52F79" w:rsidP="00083C4C">
      <w:pPr>
        <w:pStyle w:val="ListParagraph"/>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The vision based camera systems are more sophisticated and powerful than those based on the spot sensors like loop detectors and pneumatic sensors since the information content associated with image sequences allows precise classification. In contrast, sp</w:t>
      </w:r>
      <w:r w:rsidR="004A23EB" w:rsidRPr="003266D2">
        <w:rPr>
          <w:rFonts w:ascii="Times New Roman" w:hAnsi="Times New Roman" w:cs="Times New Roman"/>
          <w:sz w:val="24"/>
          <w:szCs w:val="24"/>
        </w:rPr>
        <w:t>ot sensors are limited to measu</w:t>
      </w:r>
      <w:r w:rsidRPr="003266D2">
        <w:rPr>
          <w:rFonts w:ascii="Times New Roman" w:hAnsi="Times New Roman" w:cs="Times New Roman"/>
          <w:sz w:val="24"/>
          <w:szCs w:val="24"/>
        </w:rPr>
        <w:t xml:space="preserve">re or quantify only traffic flow, or to solve specific </w:t>
      </w:r>
      <w:r w:rsidR="00B26F9B" w:rsidRPr="003266D2">
        <w:rPr>
          <w:rFonts w:ascii="Times New Roman" w:hAnsi="Times New Roman" w:cs="Times New Roman"/>
          <w:sz w:val="24"/>
          <w:szCs w:val="24"/>
        </w:rPr>
        <w:t>sub problems</w:t>
      </w:r>
      <w:r w:rsidRPr="003266D2">
        <w:rPr>
          <w:rFonts w:ascii="Times New Roman" w:hAnsi="Times New Roman" w:cs="Times New Roman"/>
          <w:sz w:val="24"/>
          <w:szCs w:val="24"/>
        </w:rPr>
        <w:t xml:space="preserve"> (e.g., queue detection or congestion detection), and thereby lack general application. Traffic control should be adaptable to different environment, weather, and light conditions. Camera based systems are more </w:t>
      </w:r>
      <w:r w:rsidR="00B26F9B" w:rsidRPr="003266D2">
        <w:rPr>
          <w:rFonts w:ascii="Times New Roman" w:hAnsi="Times New Roman" w:cs="Times New Roman"/>
          <w:sz w:val="24"/>
          <w:szCs w:val="24"/>
        </w:rPr>
        <w:t>advantageous</w:t>
      </w:r>
      <w:r w:rsidRPr="003266D2">
        <w:rPr>
          <w:rFonts w:ascii="Times New Roman" w:hAnsi="Times New Roman" w:cs="Times New Roman"/>
          <w:sz w:val="24"/>
          <w:szCs w:val="24"/>
        </w:rPr>
        <w:t xml:space="preserve"> than the spot sensors due to the following reasons;</w:t>
      </w:r>
    </w:p>
    <w:p w:rsidR="00C52F79" w:rsidRPr="003266D2" w:rsidRDefault="00C52F79" w:rsidP="00083C4C">
      <w:pPr>
        <w:pStyle w:val="ListParagraph"/>
        <w:spacing w:line="360" w:lineRule="auto"/>
        <w:jc w:val="both"/>
        <w:rPr>
          <w:rFonts w:ascii="Times New Roman" w:hAnsi="Times New Roman" w:cs="Times New Roman"/>
          <w:sz w:val="24"/>
          <w:szCs w:val="24"/>
        </w:rPr>
      </w:pPr>
    </w:p>
    <w:p w:rsidR="00C52F79" w:rsidRPr="003266D2" w:rsidRDefault="00C52F79" w:rsidP="00083C4C">
      <w:pPr>
        <w:pStyle w:val="ListParagraph"/>
        <w:numPr>
          <w:ilvl w:val="0"/>
          <w:numId w:val="2"/>
        </w:num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A large set of traffic parameters can be estimated in addition to vehicle counts and speeds. These include vehicle classifica</w:t>
      </w:r>
      <w:r w:rsidR="004A23EB" w:rsidRPr="003266D2">
        <w:rPr>
          <w:rFonts w:ascii="Times New Roman" w:hAnsi="Times New Roman" w:cs="Times New Roman"/>
          <w:sz w:val="24"/>
          <w:szCs w:val="24"/>
        </w:rPr>
        <w:t>tions, queue lengths, link travel</w:t>
      </w:r>
      <w:r w:rsidRPr="003266D2">
        <w:rPr>
          <w:rFonts w:ascii="Times New Roman" w:hAnsi="Times New Roman" w:cs="Times New Roman"/>
          <w:sz w:val="24"/>
          <w:szCs w:val="24"/>
        </w:rPr>
        <w:t xml:space="preserve"> times, lane changes, rapid accelerations or </w:t>
      </w:r>
      <w:r w:rsidR="00B26F9B" w:rsidRPr="003266D2">
        <w:rPr>
          <w:rFonts w:ascii="Times New Roman" w:hAnsi="Times New Roman" w:cs="Times New Roman"/>
          <w:sz w:val="24"/>
          <w:szCs w:val="24"/>
        </w:rPr>
        <w:t>decelerations</w:t>
      </w:r>
      <w:r w:rsidRPr="003266D2">
        <w:rPr>
          <w:rFonts w:ascii="Times New Roman" w:hAnsi="Times New Roman" w:cs="Times New Roman"/>
          <w:sz w:val="24"/>
          <w:szCs w:val="24"/>
        </w:rPr>
        <w:t xml:space="preserve"> etc. </w:t>
      </w:r>
    </w:p>
    <w:p w:rsidR="00C52F79" w:rsidRPr="003266D2" w:rsidRDefault="00C52F79" w:rsidP="00083C4C">
      <w:pPr>
        <w:pStyle w:val="ListParagraph"/>
        <w:numPr>
          <w:ilvl w:val="0"/>
          <w:numId w:val="2"/>
        </w:num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Cameras are less expensive and disruptive to install than spot sensors.</w:t>
      </w:r>
    </w:p>
    <w:p w:rsidR="00C52F79" w:rsidRPr="003266D2" w:rsidRDefault="00C52F79" w:rsidP="00083C4C">
      <w:pPr>
        <w:pStyle w:val="ListParagraph"/>
        <w:spacing w:line="360" w:lineRule="auto"/>
        <w:jc w:val="both"/>
        <w:rPr>
          <w:rFonts w:ascii="Times New Roman" w:hAnsi="Times New Roman" w:cs="Times New Roman"/>
          <w:sz w:val="24"/>
          <w:szCs w:val="24"/>
        </w:rPr>
      </w:pPr>
    </w:p>
    <w:p w:rsidR="00C52F79" w:rsidRPr="003266D2" w:rsidRDefault="00C52F79" w:rsidP="00083C4C">
      <w:pPr>
        <w:pStyle w:val="ListParagraph"/>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The traffic model presented here extracts spatial and spatial temporal interest points from a video and processes the data to </w:t>
      </w:r>
      <w:r w:rsidR="00B26F9B" w:rsidRPr="003266D2">
        <w:rPr>
          <w:rFonts w:ascii="Times New Roman" w:hAnsi="Times New Roman" w:cs="Times New Roman"/>
          <w:sz w:val="24"/>
          <w:szCs w:val="24"/>
        </w:rPr>
        <w:t>classify the</w:t>
      </w:r>
      <w:r w:rsidRPr="003266D2">
        <w:rPr>
          <w:rFonts w:ascii="Times New Roman" w:hAnsi="Times New Roman" w:cs="Times New Roman"/>
          <w:sz w:val="24"/>
          <w:szCs w:val="24"/>
        </w:rPr>
        <w:t xml:space="preserve"> road condition as open, slight congestion, heavy congestion or traffic jam</w:t>
      </w:r>
      <w:r w:rsidR="009C5B57">
        <w:rPr>
          <w:rFonts w:ascii="Times New Roman" w:hAnsi="Times New Roman" w:cs="Times New Roman"/>
          <w:sz w:val="24"/>
          <w:szCs w:val="24"/>
        </w:rPr>
        <w:t xml:space="preserve"> [2]</w:t>
      </w:r>
      <w:r w:rsidRPr="003266D2">
        <w:rPr>
          <w:rFonts w:ascii="Times New Roman" w:hAnsi="Times New Roman" w:cs="Times New Roman"/>
          <w:sz w:val="24"/>
          <w:szCs w:val="24"/>
        </w:rPr>
        <w:t xml:space="preserve">. The same data obtained can also be used for predicting the </w:t>
      </w:r>
      <w:r w:rsidRPr="003266D2">
        <w:rPr>
          <w:rFonts w:ascii="Times New Roman" w:hAnsi="Times New Roman" w:cs="Times New Roman"/>
          <w:sz w:val="24"/>
          <w:szCs w:val="24"/>
        </w:rPr>
        <w:lastRenderedPageBreak/>
        <w:t>traffic conditions along the road. This can further be used to find out the best way to reach the destination.</w:t>
      </w:r>
    </w:p>
    <w:p w:rsidR="00C52F79" w:rsidRPr="003266D2" w:rsidRDefault="00C52F79" w:rsidP="00083C4C">
      <w:pPr>
        <w:pStyle w:val="ListParagraph"/>
        <w:spacing w:line="360" w:lineRule="auto"/>
        <w:jc w:val="both"/>
        <w:rPr>
          <w:rFonts w:ascii="Times New Roman" w:hAnsi="Times New Roman" w:cs="Times New Roman"/>
          <w:sz w:val="24"/>
          <w:szCs w:val="24"/>
        </w:rPr>
      </w:pPr>
    </w:p>
    <w:p w:rsidR="00C52F79" w:rsidRPr="003266D2" w:rsidRDefault="003266D2" w:rsidP="00083C4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Spatial interest points an</w:t>
      </w:r>
      <w:r w:rsidR="00685BBE">
        <w:rPr>
          <w:rFonts w:ascii="Times New Roman" w:hAnsi="Times New Roman" w:cs="Times New Roman"/>
          <w:sz w:val="24"/>
          <w:szCs w:val="24"/>
        </w:rPr>
        <w:t>d</w:t>
      </w:r>
      <w:r w:rsidR="00C52F79" w:rsidRPr="003266D2">
        <w:rPr>
          <w:rFonts w:ascii="Times New Roman" w:hAnsi="Times New Roman" w:cs="Times New Roman"/>
          <w:sz w:val="24"/>
          <w:szCs w:val="24"/>
        </w:rPr>
        <w:t xml:space="preserve"> spatial temporal interest points are being implemented in the modern traffic </w:t>
      </w:r>
      <w:r w:rsidR="00B26F9B" w:rsidRPr="003266D2">
        <w:rPr>
          <w:rFonts w:ascii="Times New Roman" w:hAnsi="Times New Roman" w:cs="Times New Roman"/>
          <w:sz w:val="24"/>
          <w:szCs w:val="24"/>
        </w:rPr>
        <w:t>modeling</w:t>
      </w:r>
      <w:r w:rsidR="00C52F79" w:rsidRPr="003266D2">
        <w:rPr>
          <w:rFonts w:ascii="Times New Roman" w:hAnsi="Times New Roman" w:cs="Times New Roman"/>
          <w:sz w:val="24"/>
          <w:szCs w:val="24"/>
        </w:rPr>
        <w:t xml:space="preserve"> systems. These are very rarely uncorrelated </w:t>
      </w:r>
      <w:r w:rsidR="00B26F9B" w:rsidRPr="003266D2">
        <w:rPr>
          <w:rFonts w:ascii="Times New Roman" w:hAnsi="Times New Roman" w:cs="Times New Roman"/>
          <w:sz w:val="24"/>
          <w:szCs w:val="24"/>
        </w:rPr>
        <w:t>and computationally</w:t>
      </w:r>
      <w:r w:rsidR="009F507B">
        <w:rPr>
          <w:rFonts w:ascii="Times New Roman" w:hAnsi="Times New Roman" w:cs="Times New Roman"/>
          <w:sz w:val="24"/>
          <w:szCs w:val="24"/>
        </w:rPr>
        <w:t xml:space="preserve"> expensive. Here a modified</w:t>
      </w:r>
      <w:r w:rsidR="00C52F79" w:rsidRPr="003266D2">
        <w:rPr>
          <w:rFonts w:ascii="Times New Roman" w:hAnsi="Times New Roman" w:cs="Times New Roman"/>
          <w:sz w:val="24"/>
          <w:szCs w:val="24"/>
        </w:rPr>
        <w:t xml:space="preserve"> </w:t>
      </w:r>
      <w:r w:rsidR="00B26F9B" w:rsidRPr="003266D2">
        <w:rPr>
          <w:rFonts w:ascii="Times New Roman" w:hAnsi="Times New Roman" w:cs="Times New Roman"/>
          <w:sz w:val="24"/>
          <w:szCs w:val="24"/>
        </w:rPr>
        <w:t>patio</w:t>
      </w:r>
      <w:r w:rsidR="00C52F79" w:rsidRPr="003266D2">
        <w:rPr>
          <w:rFonts w:ascii="Times New Roman" w:hAnsi="Times New Roman" w:cs="Times New Roman"/>
          <w:sz w:val="24"/>
          <w:szCs w:val="24"/>
        </w:rPr>
        <w:t xml:space="preserve"> temporal interes</w:t>
      </w:r>
      <w:r w:rsidR="009F507B">
        <w:rPr>
          <w:rFonts w:ascii="Times New Roman" w:hAnsi="Times New Roman" w:cs="Times New Roman"/>
          <w:sz w:val="24"/>
          <w:szCs w:val="24"/>
        </w:rPr>
        <w:t xml:space="preserve">t point </w:t>
      </w:r>
      <w:r w:rsidR="00B26F9B">
        <w:rPr>
          <w:rFonts w:ascii="Times New Roman" w:hAnsi="Times New Roman" w:cs="Times New Roman"/>
          <w:sz w:val="24"/>
          <w:szCs w:val="24"/>
        </w:rPr>
        <w:t>detector is</w:t>
      </w:r>
      <w:r w:rsidR="009F507B">
        <w:rPr>
          <w:rFonts w:ascii="Times New Roman" w:hAnsi="Times New Roman" w:cs="Times New Roman"/>
          <w:sz w:val="24"/>
          <w:szCs w:val="24"/>
        </w:rPr>
        <w:t xml:space="preserve"> suggested. As any moving thing on a road contributes to the traffic congestion, second moment matrix calculations can be avoided. </w:t>
      </w:r>
      <w:r w:rsidR="00C52F79" w:rsidRPr="003266D2">
        <w:rPr>
          <w:rFonts w:ascii="Times New Roman" w:hAnsi="Times New Roman" w:cs="Times New Roman"/>
          <w:sz w:val="24"/>
          <w:szCs w:val="24"/>
        </w:rPr>
        <w:t xml:space="preserve">It has been found that the spatial interest points are produced by the vehicles on the road and the spatial temporal points are produced by the moving vehicles. The number of spatial interest points indicates the number of vehicles on the road and also the ratio of spatial temporal </w:t>
      </w:r>
      <w:r w:rsidR="00B26F9B" w:rsidRPr="003266D2">
        <w:rPr>
          <w:rFonts w:ascii="Times New Roman" w:hAnsi="Times New Roman" w:cs="Times New Roman"/>
          <w:sz w:val="24"/>
          <w:szCs w:val="24"/>
        </w:rPr>
        <w:t>interest</w:t>
      </w:r>
      <w:r w:rsidR="00C52F79" w:rsidRPr="003266D2">
        <w:rPr>
          <w:rFonts w:ascii="Times New Roman" w:hAnsi="Times New Roman" w:cs="Times New Roman"/>
          <w:sz w:val="24"/>
          <w:szCs w:val="24"/>
        </w:rPr>
        <w:t xml:space="preserve"> points to spatial interest points indicates the percentage of moving vehicles on the road. These points are classified using Gaussian Mixture Model (GMM). </w:t>
      </w:r>
    </w:p>
    <w:p w:rsidR="00C52F79" w:rsidRPr="003266D2" w:rsidRDefault="00C52F79" w:rsidP="00083C4C">
      <w:pPr>
        <w:pStyle w:val="ListParagraph"/>
        <w:spacing w:line="360" w:lineRule="auto"/>
        <w:jc w:val="both"/>
        <w:rPr>
          <w:rFonts w:ascii="Times New Roman" w:hAnsi="Times New Roman" w:cs="Times New Roman"/>
          <w:sz w:val="24"/>
          <w:szCs w:val="24"/>
        </w:rPr>
      </w:pPr>
    </w:p>
    <w:p w:rsidR="00C52F79" w:rsidRPr="003266D2" w:rsidRDefault="00C52F79" w:rsidP="00083C4C">
      <w:pPr>
        <w:pStyle w:val="ListParagraph"/>
        <w:spacing w:line="360" w:lineRule="auto"/>
        <w:jc w:val="both"/>
        <w:rPr>
          <w:rFonts w:ascii="Times New Roman" w:hAnsi="Times New Roman" w:cs="Times New Roman"/>
          <w:b/>
          <w:i/>
          <w:sz w:val="24"/>
          <w:szCs w:val="24"/>
        </w:rPr>
      </w:pPr>
      <w:r w:rsidRPr="003851AD">
        <w:rPr>
          <w:rFonts w:ascii="Times New Roman" w:hAnsi="Times New Roman" w:cs="Times New Roman"/>
          <w:b/>
          <w:iCs/>
          <w:sz w:val="24"/>
          <w:szCs w:val="24"/>
        </w:rPr>
        <w:t>1.2</w:t>
      </w:r>
      <w:r w:rsidRPr="003266D2">
        <w:rPr>
          <w:rFonts w:ascii="Times New Roman" w:hAnsi="Times New Roman" w:cs="Times New Roman"/>
          <w:b/>
          <w:i/>
          <w:sz w:val="24"/>
          <w:szCs w:val="24"/>
        </w:rPr>
        <w:t xml:space="preserve"> </w:t>
      </w:r>
      <w:r w:rsidRPr="003851AD">
        <w:rPr>
          <w:rFonts w:ascii="Times New Roman" w:hAnsi="Times New Roman" w:cs="Times New Roman"/>
          <w:b/>
          <w:iCs/>
          <w:sz w:val="24"/>
          <w:szCs w:val="24"/>
        </w:rPr>
        <w:t>Related Research</w:t>
      </w:r>
    </w:p>
    <w:p w:rsidR="00C52F79" w:rsidRPr="003266D2" w:rsidRDefault="00C52F79" w:rsidP="00083C4C">
      <w:pPr>
        <w:pStyle w:val="ListParagraph"/>
        <w:spacing w:line="360" w:lineRule="auto"/>
        <w:rPr>
          <w:rFonts w:ascii="Times New Roman" w:hAnsi="Times New Roman" w:cs="Times New Roman"/>
          <w:sz w:val="24"/>
          <w:szCs w:val="24"/>
        </w:rPr>
      </w:pPr>
      <w:r w:rsidRPr="003266D2">
        <w:rPr>
          <w:rFonts w:ascii="Times New Roman" w:hAnsi="Times New Roman" w:cs="Times New Roman"/>
          <w:sz w:val="24"/>
          <w:szCs w:val="24"/>
        </w:rPr>
        <w:t xml:space="preserve">Traffic </w:t>
      </w:r>
      <w:r w:rsidR="00B26F9B" w:rsidRPr="003266D2">
        <w:rPr>
          <w:rFonts w:ascii="Times New Roman" w:hAnsi="Times New Roman" w:cs="Times New Roman"/>
          <w:sz w:val="24"/>
          <w:szCs w:val="24"/>
        </w:rPr>
        <w:t>modeling</w:t>
      </w:r>
      <w:r w:rsidRPr="003266D2">
        <w:rPr>
          <w:rFonts w:ascii="Times New Roman" w:hAnsi="Times New Roman" w:cs="Times New Roman"/>
          <w:sz w:val="24"/>
          <w:szCs w:val="24"/>
        </w:rPr>
        <w:t xml:space="preserve"> has gained significant interest among the researchers and a plenty of work has been carried out already. </w:t>
      </w:r>
    </w:p>
    <w:p w:rsidR="00C52F79" w:rsidRPr="003266D2" w:rsidRDefault="00C52F79" w:rsidP="00083C4C">
      <w:pPr>
        <w:pStyle w:val="ListParagraph"/>
        <w:numPr>
          <w:ilvl w:val="0"/>
          <w:numId w:val="4"/>
        </w:num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Peng Cheng and et. al.</w:t>
      </w:r>
      <w:r w:rsidR="009C5B57">
        <w:rPr>
          <w:rFonts w:ascii="Times New Roman" w:hAnsi="Times New Roman" w:cs="Times New Roman"/>
          <w:sz w:val="24"/>
          <w:szCs w:val="24"/>
        </w:rPr>
        <w:t>[3]</w:t>
      </w:r>
      <w:r w:rsidRPr="003266D2">
        <w:rPr>
          <w:rFonts w:ascii="Times New Roman" w:hAnsi="Times New Roman" w:cs="Times New Roman"/>
          <w:sz w:val="24"/>
          <w:szCs w:val="24"/>
        </w:rPr>
        <w:t xml:space="preserve"> developed a particle filter based traffic estimation using hand off data. According to this, every vehicle should have a cell phone which is not practical always. </w:t>
      </w:r>
    </w:p>
    <w:p w:rsidR="00C52F79" w:rsidRPr="003266D2" w:rsidRDefault="00C52F79" w:rsidP="00083C4C">
      <w:pPr>
        <w:pStyle w:val="ListParagraph"/>
        <w:numPr>
          <w:ilvl w:val="0"/>
          <w:numId w:val="4"/>
        </w:num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Ren C Boel and et.al. have developed a hybrid stochastic traffic model</w:t>
      </w:r>
      <w:r w:rsidR="009C5B57">
        <w:rPr>
          <w:rFonts w:ascii="Times New Roman" w:hAnsi="Times New Roman" w:cs="Times New Roman"/>
          <w:sz w:val="24"/>
          <w:szCs w:val="24"/>
        </w:rPr>
        <w:t xml:space="preserve"> [4]</w:t>
      </w:r>
      <w:r w:rsidRPr="003266D2">
        <w:rPr>
          <w:rFonts w:ascii="Times New Roman" w:hAnsi="Times New Roman" w:cs="Times New Roman"/>
          <w:sz w:val="24"/>
          <w:szCs w:val="24"/>
        </w:rPr>
        <w:t xml:space="preserve">.  According to this the whole network is divided into sections and the prediction of traffic is done by sending and receiving functions. Later particle filter based traffic </w:t>
      </w:r>
      <w:r w:rsidR="00B26F9B" w:rsidRPr="003266D2">
        <w:rPr>
          <w:rFonts w:ascii="Times New Roman" w:hAnsi="Times New Roman" w:cs="Times New Roman"/>
          <w:sz w:val="24"/>
          <w:szCs w:val="24"/>
        </w:rPr>
        <w:t>modeling</w:t>
      </w:r>
      <w:r w:rsidRPr="003266D2">
        <w:rPr>
          <w:rFonts w:ascii="Times New Roman" w:hAnsi="Times New Roman" w:cs="Times New Roman"/>
          <w:sz w:val="24"/>
          <w:szCs w:val="24"/>
        </w:rPr>
        <w:t xml:space="preserve"> was developed by them which is faster and can also be used for online prediction. The main disadvantage of this is to detect vehicle in every section that becomes computationally complex.</w:t>
      </w:r>
    </w:p>
    <w:p w:rsidR="00C52F79" w:rsidRPr="003266D2" w:rsidRDefault="00C52F79" w:rsidP="00083C4C">
      <w:pPr>
        <w:pStyle w:val="ListParagraph"/>
        <w:numPr>
          <w:ilvl w:val="0"/>
          <w:numId w:val="4"/>
        </w:num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X.Li and et.al. </w:t>
      </w:r>
      <w:r w:rsidR="009C5B57">
        <w:rPr>
          <w:rFonts w:ascii="Times New Roman" w:hAnsi="Times New Roman" w:cs="Times New Roman"/>
          <w:sz w:val="24"/>
          <w:szCs w:val="24"/>
        </w:rPr>
        <w:t xml:space="preserve">[5] </w:t>
      </w:r>
      <w:r w:rsidR="00B26F9B">
        <w:rPr>
          <w:rFonts w:ascii="Times New Roman" w:hAnsi="Times New Roman" w:cs="Times New Roman"/>
          <w:sz w:val="24"/>
          <w:szCs w:val="24"/>
        </w:rPr>
        <w:t>u</w:t>
      </w:r>
      <w:r w:rsidR="00B26F9B" w:rsidRPr="003266D2">
        <w:rPr>
          <w:rFonts w:ascii="Times New Roman" w:hAnsi="Times New Roman" w:cs="Times New Roman"/>
          <w:sz w:val="24"/>
          <w:szCs w:val="24"/>
        </w:rPr>
        <w:t>sed</w:t>
      </w:r>
      <w:r w:rsidRPr="003266D2">
        <w:rPr>
          <w:rFonts w:ascii="Times New Roman" w:hAnsi="Times New Roman" w:cs="Times New Roman"/>
          <w:sz w:val="24"/>
          <w:szCs w:val="24"/>
        </w:rPr>
        <w:t xml:space="preserve"> DTC in spatial and temporal domain as features and HMM for event detection. This method is computational</w:t>
      </w:r>
      <w:r w:rsidR="00685BBE">
        <w:rPr>
          <w:rFonts w:ascii="Times New Roman" w:hAnsi="Times New Roman" w:cs="Times New Roman"/>
          <w:sz w:val="24"/>
          <w:szCs w:val="24"/>
        </w:rPr>
        <w:t>ly complex as it involves image</w:t>
      </w:r>
      <w:r w:rsidRPr="003266D2">
        <w:rPr>
          <w:rFonts w:ascii="Times New Roman" w:hAnsi="Times New Roman" w:cs="Times New Roman"/>
          <w:sz w:val="24"/>
          <w:szCs w:val="24"/>
        </w:rPr>
        <w:t xml:space="preserve"> processing.</w:t>
      </w:r>
    </w:p>
    <w:p w:rsidR="00C52F79" w:rsidRPr="003266D2" w:rsidRDefault="00C52F79" w:rsidP="00083C4C">
      <w:pPr>
        <w:pStyle w:val="ListParagraph"/>
        <w:numPr>
          <w:ilvl w:val="0"/>
          <w:numId w:val="4"/>
        </w:num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Y.Zou and et.al. </w:t>
      </w:r>
      <w:r w:rsidR="009C5B57">
        <w:rPr>
          <w:rFonts w:ascii="Times New Roman" w:hAnsi="Times New Roman" w:cs="Times New Roman"/>
          <w:sz w:val="24"/>
          <w:szCs w:val="24"/>
        </w:rPr>
        <w:t xml:space="preserve">[6] </w:t>
      </w:r>
      <w:r w:rsidR="00B26F9B">
        <w:rPr>
          <w:rFonts w:ascii="Times New Roman" w:hAnsi="Times New Roman" w:cs="Times New Roman"/>
          <w:sz w:val="24"/>
          <w:szCs w:val="24"/>
        </w:rPr>
        <w:t>h</w:t>
      </w:r>
      <w:r w:rsidR="00B26F9B" w:rsidRPr="003266D2">
        <w:rPr>
          <w:rFonts w:ascii="Times New Roman" w:hAnsi="Times New Roman" w:cs="Times New Roman"/>
          <w:sz w:val="24"/>
          <w:szCs w:val="24"/>
        </w:rPr>
        <w:t>ave</w:t>
      </w:r>
      <w:r w:rsidRPr="003266D2">
        <w:rPr>
          <w:rFonts w:ascii="Times New Roman" w:hAnsi="Times New Roman" w:cs="Times New Roman"/>
          <w:sz w:val="24"/>
          <w:szCs w:val="24"/>
        </w:rPr>
        <w:t xml:space="preserve"> developed HMM based traffic incident detection which is location specific  and needs vehicle detection. </w:t>
      </w:r>
    </w:p>
    <w:p w:rsidR="00C52F79" w:rsidRDefault="00C52F79" w:rsidP="00083C4C">
      <w:pPr>
        <w:spacing w:line="360" w:lineRule="auto"/>
        <w:ind w:left="720"/>
        <w:jc w:val="both"/>
        <w:rPr>
          <w:rFonts w:ascii="Times New Roman" w:hAnsi="Times New Roman" w:cs="Times New Roman"/>
          <w:sz w:val="24"/>
          <w:szCs w:val="24"/>
        </w:rPr>
      </w:pPr>
      <w:r w:rsidRPr="003266D2">
        <w:rPr>
          <w:rFonts w:ascii="Times New Roman" w:hAnsi="Times New Roman" w:cs="Times New Roman"/>
          <w:sz w:val="24"/>
          <w:szCs w:val="24"/>
        </w:rPr>
        <w:t xml:space="preserve">In general, traffic </w:t>
      </w:r>
      <w:r w:rsidR="00B26F9B" w:rsidRPr="003266D2">
        <w:rPr>
          <w:rFonts w:ascii="Times New Roman" w:hAnsi="Times New Roman" w:cs="Times New Roman"/>
          <w:sz w:val="24"/>
          <w:szCs w:val="24"/>
        </w:rPr>
        <w:t>modeling</w:t>
      </w:r>
      <w:r w:rsidRPr="003266D2">
        <w:rPr>
          <w:rFonts w:ascii="Times New Roman" w:hAnsi="Times New Roman" w:cs="Times New Roman"/>
          <w:sz w:val="24"/>
          <w:szCs w:val="24"/>
        </w:rPr>
        <w:t xml:space="preserve"> is done using image processing and tracking. Here we present a traffic model which do not require tracking and hence suitable for online prediction. </w:t>
      </w:r>
    </w:p>
    <w:p w:rsidR="009C5B57" w:rsidRDefault="009C5B57" w:rsidP="00083C4C">
      <w:pPr>
        <w:pStyle w:val="ListParagraph"/>
        <w:spacing w:line="360" w:lineRule="auto"/>
        <w:rPr>
          <w:rFonts w:ascii="Times New Roman" w:hAnsi="Times New Roman" w:cs="Times New Roman"/>
          <w:b/>
          <w:i/>
          <w:sz w:val="24"/>
          <w:szCs w:val="24"/>
        </w:rPr>
      </w:pPr>
    </w:p>
    <w:p w:rsidR="00C52F79" w:rsidRPr="00BA3BAF" w:rsidRDefault="00C52F79" w:rsidP="00083C4C">
      <w:pPr>
        <w:pStyle w:val="ListParagraph"/>
        <w:spacing w:line="360" w:lineRule="auto"/>
        <w:rPr>
          <w:rFonts w:ascii="Times New Roman" w:hAnsi="Times New Roman" w:cs="Times New Roman"/>
          <w:b/>
          <w:iCs/>
          <w:sz w:val="24"/>
          <w:szCs w:val="24"/>
        </w:rPr>
      </w:pPr>
      <w:r w:rsidRPr="00BA3BAF">
        <w:rPr>
          <w:rFonts w:ascii="Times New Roman" w:hAnsi="Times New Roman" w:cs="Times New Roman"/>
          <w:b/>
          <w:iCs/>
          <w:sz w:val="24"/>
          <w:szCs w:val="24"/>
        </w:rPr>
        <w:lastRenderedPageBreak/>
        <w:t>1.3 Problem Formulation</w:t>
      </w:r>
    </w:p>
    <w:p w:rsidR="00C52F79" w:rsidRPr="003266D2" w:rsidRDefault="00C52F79" w:rsidP="00083C4C">
      <w:pPr>
        <w:pStyle w:val="ListParagraph"/>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A traffic monitoring system is presented here using a distributed sensor network. Sensor nodes which can communicate to all nearby nodes are placed in road links. A sensor node is equipped with, camera with accessories to process the data and communication devices.</w:t>
      </w:r>
    </w:p>
    <w:p w:rsidR="00C41124" w:rsidRDefault="00C41124" w:rsidP="00083C4C">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952500</wp:posOffset>
            </wp:positionH>
            <wp:positionV relativeFrom="paragraph">
              <wp:posOffset>158115</wp:posOffset>
            </wp:positionV>
            <wp:extent cx="5257800" cy="5505450"/>
            <wp:effectExtent l="57150" t="38100" r="38100" b="1905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
                      <a:grayscl/>
                    </a:blip>
                    <a:srcRect/>
                    <a:stretch>
                      <a:fillRect/>
                    </a:stretch>
                  </pic:blipFill>
                  <pic:spPr bwMode="auto">
                    <a:xfrm>
                      <a:off x="0" y="0"/>
                      <a:ext cx="5257800" cy="5505450"/>
                    </a:xfrm>
                    <a:prstGeom prst="rect">
                      <a:avLst/>
                    </a:prstGeom>
                    <a:gradFill rotWithShape="1">
                      <a:gsLst>
                        <a:gs pos="0">
                          <a:srgbClr val="FFC000">
                            <a:alpha val="87000"/>
                          </a:srgbClr>
                        </a:gs>
                        <a:gs pos="100000">
                          <a:srgbClr val="FFC000">
                            <a:gamma/>
                            <a:shade val="46275"/>
                            <a:invGamma/>
                          </a:srgbClr>
                        </a:gs>
                      </a:gsLst>
                      <a:lin ang="5400000" scaled="1"/>
                    </a:gradFill>
                    <a:ln w="38100">
                      <a:solidFill>
                        <a:srgbClr val="C00000"/>
                      </a:solidFill>
                      <a:miter lim="800000"/>
                      <a:headEnd/>
                      <a:tailEnd/>
                    </a:ln>
                  </pic:spPr>
                </pic:pic>
              </a:graphicData>
            </a:graphic>
          </wp:anchor>
        </w:drawing>
      </w:r>
    </w:p>
    <w:p w:rsidR="00C41124" w:rsidRDefault="00C41124" w:rsidP="00083C4C">
      <w:pPr>
        <w:pStyle w:val="ListParagraph"/>
        <w:spacing w:line="360" w:lineRule="auto"/>
        <w:jc w:val="both"/>
        <w:rPr>
          <w:rFonts w:ascii="Times New Roman" w:hAnsi="Times New Roman" w:cs="Times New Roman"/>
          <w:sz w:val="24"/>
          <w:szCs w:val="24"/>
        </w:rPr>
      </w:pPr>
    </w:p>
    <w:p w:rsidR="00C41124" w:rsidRPr="003266D2" w:rsidRDefault="00C41124" w:rsidP="00083C4C">
      <w:pPr>
        <w:pStyle w:val="ListParagraph"/>
        <w:spacing w:line="360" w:lineRule="auto"/>
        <w:jc w:val="both"/>
        <w:rPr>
          <w:rFonts w:ascii="Times New Roman" w:hAnsi="Times New Roman" w:cs="Times New Roman"/>
          <w:sz w:val="24"/>
          <w:szCs w:val="24"/>
        </w:rPr>
      </w:pPr>
    </w:p>
    <w:p w:rsidR="00C52F79" w:rsidRPr="003266D2" w:rsidRDefault="00C52F79" w:rsidP="00083C4C">
      <w:pPr>
        <w:pStyle w:val="ListParagraph"/>
        <w:spacing w:line="360" w:lineRule="auto"/>
        <w:jc w:val="both"/>
        <w:rPr>
          <w:rFonts w:ascii="Times New Roman" w:hAnsi="Times New Roman" w:cs="Times New Roman"/>
          <w:sz w:val="24"/>
          <w:szCs w:val="24"/>
        </w:rPr>
      </w:pPr>
    </w:p>
    <w:p w:rsidR="00C52F79" w:rsidRPr="003266D2" w:rsidRDefault="00C52F79" w:rsidP="00083C4C">
      <w:pPr>
        <w:pStyle w:val="ListParagraph"/>
        <w:spacing w:line="360" w:lineRule="auto"/>
        <w:jc w:val="both"/>
        <w:rPr>
          <w:rFonts w:ascii="Times New Roman" w:hAnsi="Times New Roman" w:cs="Times New Roman"/>
          <w:sz w:val="24"/>
          <w:szCs w:val="24"/>
        </w:rPr>
      </w:pPr>
    </w:p>
    <w:p w:rsidR="00C52F79" w:rsidRPr="003266D2" w:rsidRDefault="00C52F79" w:rsidP="00083C4C">
      <w:pPr>
        <w:pStyle w:val="ListParagraph"/>
        <w:spacing w:line="360" w:lineRule="auto"/>
        <w:jc w:val="both"/>
        <w:rPr>
          <w:rFonts w:ascii="Times New Roman" w:hAnsi="Times New Roman" w:cs="Times New Roman"/>
          <w:sz w:val="24"/>
          <w:szCs w:val="24"/>
        </w:rPr>
      </w:pPr>
    </w:p>
    <w:p w:rsidR="00C41124" w:rsidRDefault="00C52F79" w:rsidP="00083C4C">
      <w:pPr>
        <w:autoSpaceDE w:val="0"/>
        <w:autoSpaceDN w:val="0"/>
        <w:adjustRightInd w:val="0"/>
        <w:spacing w:line="360" w:lineRule="auto"/>
        <w:rPr>
          <w:rFonts w:ascii="Times New Roman" w:eastAsiaTheme="minorHAnsi" w:hAnsi="Times New Roman" w:cs="Times New Roman"/>
          <w:sz w:val="24"/>
          <w:szCs w:val="24"/>
        </w:rPr>
      </w:pPr>
      <w:r w:rsidRPr="003266D2">
        <w:rPr>
          <w:rFonts w:ascii="Times New Roman" w:eastAsiaTheme="minorHAnsi" w:hAnsi="Times New Roman" w:cs="Times New Roman"/>
          <w:sz w:val="24"/>
          <w:szCs w:val="24"/>
        </w:rPr>
        <w:t xml:space="preserve">                                                                 </w:t>
      </w:r>
    </w:p>
    <w:p w:rsidR="00C41124" w:rsidRDefault="00C41124" w:rsidP="00083C4C">
      <w:pPr>
        <w:autoSpaceDE w:val="0"/>
        <w:autoSpaceDN w:val="0"/>
        <w:adjustRightInd w:val="0"/>
        <w:spacing w:line="360" w:lineRule="auto"/>
        <w:rPr>
          <w:rFonts w:ascii="Times New Roman" w:eastAsiaTheme="minorHAnsi" w:hAnsi="Times New Roman" w:cs="Times New Roman"/>
          <w:sz w:val="24"/>
          <w:szCs w:val="24"/>
        </w:rPr>
      </w:pPr>
    </w:p>
    <w:p w:rsidR="00C41124" w:rsidRDefault="00C41124" w:rsidP="00083C4C">
      <w:pPr>
        <w:autoSpaceDE w:val="0"/>
        <w:autoSpaceDN w:val="0"/>
        <w:adjustRightInd w:val="0"/>
        <w:spacing w:line="360" w:lineRule="auto"/>
        <w:rPr>
          <w:rFonts w:ascii="Times New Roman" w:eastAsiaTheme="minorHAnsi" w:hAnsi="Times New Roman" w:cs="Times New Roman"/>
          <w:sz w:val="24"/>
          <w:szCs w:val="24"/>
        </w:rPr>
      </w:pPr>
    </w:p>
    <w:p w:rsidR="00C41124" w:rsidRDefault="00C41124" w:rsidP="00083C4C">
      <w:pPr>
        <w:autoSpaceDE w:val="0"/>
        <w:autoSpaceDN w:val="0"/>
        <w:adjustRightInd w:val="0"/>
        <w:spacing w:line="360" w:lineRule="auto"/>
        <w:rPr>
          <w:rFonts w:ascii="Times New Roman" w:eastAsiaTheme="minorHAnsi" w:hAnsi="Times New Roman" w:cs="Times New Roman"/>
          <w:sz w:val="24"/>
          <w:szCs w:val="24"/>
        </w:rPr>
      </w:pPr>
    </w:p>
    <w:p w:rsidR="00C41124" w:rsidRDefault="00C41124" w:rsidP="00083C4C">
      <w:pPr>
        <w:autoSpaceDE w:val="0"/>
        <w:autoSpaceDN w:val="0"/>
        <w:adjustRightInd w:val="0"/>
        <w:spacing w:line="360" w:lineRule="auto"/>
        <w:rPr>
          <w:rFonts w:ascii="Times New Roman" w:eastAsiaTheme="minorHAnsi" w:hAnsi="Times New Roman" w:cs="Times New Roman"/>
          <w:sz w:val="24"/>
          <w:szCs w:val="24"/>
        </w:rPr>
      </w:pPr>
    </w:p>
    <w:p w:rsidR="00C41124" w:rsidRDefault="00C41124" w:rsidP="00083C4C">
      <w:pPr>
        <w:autoSpaceDE w:val="0"/>
        <w:autoSpaceDN w:val="0"/>
        <w:adjustRightInd w:val="0"/>
        <w:spacing w:line="360" w:lineRule="auto"/>
        <w:rPr>
          <w:rFonts w:ascii="Times New Roman" w:eastAsiaTheme="minorHAnsi" w:hAnsi="Times New Roman" w:cs="Times New Roman"/>
          <w:sz w:val="24"/>
          <w:szCs w:val="24"/>
        </w:rPr>
      </w:pPr>
    </w:p>
    <w:p w:rsidR="00C41124" w:rsidRDefault="00C41124" w:rsidP="00083C4C">
      <w:pPr>
        <w:autoSpaceDE w:val="0"/>
        <w:autoSpaceDN w:val="0"/>
        <w:adjustRightInd w:val="0"/>
        <w:spacing w:line="360" w:lineRule="auto"/>
        <w:rPr>
          <w:rFonts w:ascii="Times New Roman" w:eastAsiaTheme="minorHAnsi" w:hAnsi="Times New Roman" w:cs="Times New Roman"/>
          <w:sz w:val="24"/>
          <w:szCs w:val="24"/>
        </w:rPr>
      </w:pPr>
    </w:p>
    <w:p w:rsidR="00C41124" w:rsidRDefault="00C41124" w:rsidP="00083C4C">
      <w:pPr>
        <w:autoSpaceDE w:val="0"/>
        <w:autoSpaceDN w:val="0"/>
        <w:adjustRightInd w:val="0"/>
        <w:spacing w:line="360" w:lineRule="auto"/>
        <w:rPr>
          <w:rFonts w:ascii="Times New Roman" w:eastAsiaTheme="minorHAnsi" w:hAnsi="Times New Roman" w:cs="Times New Roman"/>
          <w:sz w:val="24"/>
          <w:szCs w:val="24"/>
        </w:rPr>
      </w:pPr>
    </w:p>
    <w:p w:rsidR="00C41124" w:rsidRDefault="00C41124" w:rsidP="00083C4C">
      <w:pPr>
        <w:autoSpaceDE w:val="0"/>
        <w:autoSpaceDN w:val="0"/>
        <w:adjustRightInd w:val="0"/>
        <w:spacing w:line="360" w:lineRule="auto"/>
        <w:rPr>
          <w:rFonts w:ascii="Times New Roman" w:eastAsiaTheme="minorHAnsi" w:hAnsi="Times New Roman" w:cs="Times New Roman"/>
          <w:sz w:val="24"/>
          <w:szCs w:val="24"/>
        </w:rPr>
      </w:pPr>
    </w:p>
    <w:p w:rsidR="00C41124" w:rsidRDefault="00C41124" w:rsidP="00083C4C">
      <w:pPr>
        <w:autoSpaceDE w:val="0"/>
        <w:autoSpaceDN w:val="0"/>
        <w:adjustRightInd w:val="0"/>
        <w:spacing w:line="360" w:lineRule="auto"/>
        <w:rPr>
          <w:rFonts w:ascii="Times New Roman" w:eastAsiaTheme="minorHAnsi" w:hAnsi="Times New Roman" w:cs="Times New Roman"/>
          <w:sz w:val="24"/>
          <w:szCs w:val="24"/>
        </w:rPr>
      </w:pPr>
    </w:p>
    <w:p w:rsidR="00C41124" w:rsidRDefault="00C41124" w:rsidP="00083C4C">
      <w:pPr>
        <w:autoSpaceDE w:val="0"/>
        <w:autoSpaceDN w:val="0"/>
        <w:adjustRightInd w:val="0"/>
        <w:spacing w:line="360" w:lineRule="auto"/>
        <w:rPr>
          <w:rFonts w:ascii="Times New Roman" w:eastAsiaTheme="minorHAnsi" w:hAnsi="Times New Roman" w:cs="Times New Roman"/>
          <w:sz w:val="24"/>
          <w:szCs w:val="24"/>
        </w:rPr>
      </w:pPr>
    </w:p>
    <w:p w:rsidR="00C52F79" w:rsidRPr="007B1B6A" w:rsidRDefault="00C52F79" w:rsidP="00C41124">
      <w:pPr>
        <w:autoSpaceDE w:val="0"/>
        <w:autoSpaceDN w:val="0"/>
        <w:adjustRightInd w:val="0"/>
        <w:spacing w:line="360" w:lineRule="auto"/>
        <w:jc w:val="center"/>
        <w:rPr>
          <w:rFonts w:ascii="Times New Roman" w:eastAsiaTheme="minorHAnsi" w:hAnsi="Times New Roman" w:cs="Times New Roman"/>
        </w:rPr>
      </w:pPr>
      <w:r w:rsidRPr="007B1B6A">
        <w:rPr>
          <w:rFonts w:ascii="Times New Roman" w:eastAsiaTheme="minorHAnsi" w:hAnsi="Times New Roman" w:cs="Times New Roman"/>
        </w:rPr>
        <w:t xml:space="preserve">Figure </w:t>
      </w:r>
      <w:r w:rsidR="007C5153">
        <w:rPr>
          <w:rFonts w:ascii="Times New Roman" w:eastAsiaTheme="minorHAnsi" w:hAnsi="Times New Roman" w:cs="Times New Roman"/>
        </w:rPr>
        <w:t>1.</w:t>
      </w:r>
      <w:r w:rsidRPr="007B1B6A">
        <w:rPr>
          <w:rFonts w:ascii="Times New Roman" w:eastAsiaTheme="minorHAnsi" w:hAnsi="Times New Roman" w:cs="Times New Roman"/>
        </w:rPr>
        <w:t>1: Road Network</w:t>
      </w:r>
    </w:p>
    <w:p w:rsidR="00761411" w:rsidRDefault="00FD31AC" w:rsidP="00083C4C">
      <w:pPr>
        <w:pStyle w:val="ListParagraph"/>
        <w:spacing w:line="360" w:lineRule="auto"/>
        <w:jc w:val="both"/>
        <w:rPr>
          <w:rFonts w:ascii="Times New Roman" w:hAnsi="Times New Roman" w:cs="Times New Roman"/>
          <w:sz w:val="24"/>
          <w:szCs w:val="24"/>
        </w:rPr>
      </w:pPr>
      <w:r w:rsidRPr="003266D2">
        <w:rPr>
          <w:rFonts w:ascii="Times New Roman" w:hAnsi="Times New Roman" w:cs="Times New Roman"/>
          <w:b/>
          <w:bCs/>
          <w:sz w:val="24"/>
          <w:szCs w:val="24"/>
        </w:rPr>
        <w:t xml:space="preserve">            </w:t>
      </w:r>
      <w:r w:rsidR="001543B6" w:rsidRPr="003266D2">
        <w:rPr>
          <w:rFonts w:ascii="Times New Roman" w:hAnsi="Times New Roman" w:cs="Times New Roman"/>
          <w:sz w:val="24"/>
          <w:szCs w:val="24"/>
        </w:rPr>
        <w:t xml:space="preserve">The main </w:t>
      </w:r>
      <w:r w:rsidR="00A32052" w:rsidRPr="003266D2">
        <w:rPr>
          <w:rFonts w:ascii="Times New Roman" w:hAnsi="Times New Roman" w:cs="Times New Roman"/>
          <w:sz w:val="24"/>
          <w:szCs w:val="24"/>
        </w:rPr>
        <w:t>aim of the proposed work is to develop an autonomous distributed camera network for traffic prediction. A sample road network is shown fig.1</w:t>
      </w:r>
      <w:r w:rsidR="007C5153">
        <w:rPr>
          <w:rFonts w:ascii="Times New Roman" w:hAnsi="Times New Roman" w:cs="Times New Roman"/>
          <w:sz w:val="24"/>
          <w:szCs w:val="24"/>
        </w:rPr>
        <w:t>.1</w:t>
      </w:r>
      <w:r w:rsidR="00A32052" w:rsidRPr="003266D2">
        <w:rPr>
          <w:rFonts w:ascii="Times New Roman" w:hAnsi="Times New Roman" w:cs="Times New Roman"/>
          <w:sz w:val="24"/>
          <w:szCs w:val="24"/>
        </w:rPr>
        <w:t xml:space="preserve">. R1 – R10 are different road links and C1 – C10 are cameras for recording the activities on the road links respectively. The video features of each road link will be </w:t>
      </w:r>
      <w:r w:rsidR="00B26F9B" w:rsidRPr="003266D2">
        <w:rPr>
          <w:rFonts w:ascii="Times New Roman" w:hAnsi="Times New Roman" w:cs="Times New Roman"/>
          <w:sz w:val="24"/>
          <w:szCs w:val="24"/>
        </w:rPr>
        <w:t>extracted,</w:t>
      </w:r>
      <w:r w:rsidR="00685BBE">
        <w:rPr>
          <w:rFonts w:ascii="Times New Roman" w:hAnsi="Times New Roman" w:cs="Times New Roman"/>
          <w:sz w:val="24"/>
          <w:szCs w:val="24"/>
        </w:rPr>
        <w:t xml:space="preserve"> processe</w:t>
      </w:r>
      <w:r w:rsidR="00761411" w:rsidRPr="003266D2">
        <w:rPr>
          <w:rFonts w:ascii="Times New Roman" w:hAnsi="Times New Roman" w:cs="Times New Roman"/>
          <w:sz w:val="24"/>
          <w:szCs w:val="24"/>
        </w:rPr>
        <w:t xml:space="preserve">d, predicted and communicated </w:t>
      </w:r>
      <w:r w:rsidR="00761411" w:rsidRPr="003266D2">
        <w:rPr>
          <w:rFonts w:ascii="Times New Roman" w:hAnsi="Times New Roman" w:cs="Times New Roman"/>
          <w:sz w:val="24"/>
          <w:szCs w:val="24"/>
        </w:rPr>
        <w:lastRenderedPageBreak/>
        <w:t xml:space="preserve">to the </w:t>
      </w:r>
      <w:r w:rsidR="00B26F9B" w:rsidRPr="003266D2">
        <w:rPr>
          <w:rFonts w:ascii="Times New Roman" w:hAnsi="Times New Roman" w:cs="Times New Roman"/>
          <w:sz w:val="24"/>
          <w:szCs w:val="24"/>
        </w:rPr>
        <w:t>nearby nodes</w:t>
      </w:r>
      <w:r w:rsidR="00761411" w:rsidRPr="003266D2">
        <w:rPr>
          <w:rFonts w:ascii="Times New Roman" w:hAnsi="Times New Roman" w:cs="Times New Roman"/>
          <w:sz w:val="24"/>
          <w:szCs w:val="24"/>
        </w:rPr>
        <w:t xml:space="preserve"> periodically by each node. Each node will be sending the predicted sates of the </w:t>
      </w:r>
      <w:r w:rsidR="00B26F9B" w:rsidRPr="003266D2">
        <w:rPr>
          <w:rFonts w:ascii="Times New Roman" w:hAnsi="Times New Roman" w:cs="Times New Roman"/>
          <w:sz w:val="24"/>
          <w:szCs w:val="24"/>
        </w:rPr>
        <w:t>road and</w:t>
      </w:r>
      <w:r w:rsidR="00761411" w:rsidRPr="003266D2">
        <w:rPr>
          <w:rFonts w:ascii="Times New Roman" w:hAnsi="Times New Roman" w:cs="Times New Roman"/>
          <w:sz w:val="24"/>
          <w:szCs w:val="24"/>
        </w:rPr>
        <w:t xml:space="preserve"> </w:t>
      </w:r>
      <w:r w:rsidR="00B26F9B" w:rsidRPr="003266D2">
        <w:rPr>
          <w:rFonts w:ascii="Times New Roman" w:hAnsi="Times New Roman" w:cs="Times New Roman"/>
          <w:sz w:val="24"/>
          <w:szCs w:val="24"/>
        </w:rPr>
        <w:t>neighboring</w:t>
      </w:r>
      <w:r w:rsidR="00761411" w:rsidRPr="003266D2">
        <w:rPr>
          <w:rFonts w:ascii="Times New Roman" w:hAnsi="Times New Roman" w:cs="Times New Roman"/>
          <w:sz w:val="24"/>
          <w:szCs w:val="24"/>
        </w:rPr>
        <w:t xml:space="preserve"> road links along with the ID of the respective road link </w:t>
      </w:r>
      <w:r w:rsidR="00B26F9B" w:rsidRPr="003266D2">
        <w:rPr>
          <w:rFonts w:ascii="Times New Roman" w:hAnsi="Times New Roman" w:cs="Times New Roman"/>
          <w:sz w:val="24"/>
          <w:szCs w:val="24"/>
        </w:rPr>
        <w:t>for updating</w:t>
      </w:r>
      <w:r w:rsidR="00761411" w:rsidRPr="003266D2">
        <w:rPr>
          <w:rFonts w:ascii="Times New Roman" w:hAnsi="Times New Roman" w:cs="Times New Roman"/>
          <w:sz w:val="24"/>
          <w:szCs w:val="24"/>
        </w:rPr>
        <w:t xml:space="preserve"> the current status.</w:t>
      </w:r>
    </w:p>
    <w:p w:rsidR="005C5630" w:rsidRPr="003266D2" w:rsidRDefault="005C5630" w:rsidP="00083C4C">
      <w:pPr>
        <w:pStyle w:val="ListParagraph"/>
        <w:spacing w:line="360" w:lineRule="auto"/>
        <w:jc w:val="both"/>
        <w:rPr>
          <w:rFonts w:ascii="Times New Roman" w:hAnsi="Times New Roman" w:cs="Times New Roman"/>
          <w:sz w:val="24"/>
          <w:szCs w:val="24"/>
        </w:rPr>
      </w:pPr>
    </w:p>
    <w:p w:rsidR="001543B6" w:rsidRPr="003266D2" w:rsidRDefault="00A32052" w:rsidP="00083C4C">
      <w:pPr>
        <w:pStyle w:val="ListParagraph"/>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w:t>
      </w:r>
      <w:r w:rsidR="00761411" w:rsidRPr="003266D2">
        <w:rPr>
          <w:rFonts w:ascii="Times New Roman" w:hAnsi="Times New Roman" w:cs="Times New Roman"/>
          <w:sz w:val="24"/>
          <w:szCs w:val="24"/>
        </w:rPr>
        <w:t xml:space="preserve">Traffic on any road can be completely </w:t>
      </w:r>
      <w:r w:rsidR="00B26F9B" w:rsidRPr="003266D2">
        <w:rPr>
          <w:rFonts w:ascii="Times New Roman" w:hAnsi="Times New Roman" w:cs="Times New Roman"/>
          <w:sz w:val="24"/>
          <w:szCs w:val="24"/>
        </w:rPr>
        <w:t>defined by</w:t>
      </w:r>
      <w:r w:rsidR="00761411" w:rsidRPr="003266D2">
        <w:rPr>
          <w:rFonts w:ascii="Times New Roman" w:hAnsi="Times New Roman" w:cs="Times New Roman"/>
          <w:sz w:val="24"/>
          <w:szCs w:val="24"/>
        </w:rPr>
        <w:t xml:space="preserve"> the number of moving vehicles and their average velocity. But these two features will depend on each other. Therefore we classify the road states by comparing the no. of vehicles with the no. of moving vehicles.</w:t>
      </w:r>
      <w:r w:rsidR="000E1BAE" w:rsidRPr="003266D2">
        <w:rPr>
          <w:rFonts w:ascii="Times New Roman" w:hAnsi="Times New Roman" w:cs="Times New Roman"/>
          <w:sz w:val="24"/>
          <w:szCs w:val="24"/>
        </w:rPr>
        <w:t xml:space="preserve"> If the no. of vehicles in a road link is x and the no. of moving vehicles is y we can classify the road xy domain. The major classification considered is: Stopped (S), heavy Congestion (HC), Mild Congestion (MC), Slight Traffic (ST) and Open (O). We can extract the SIP and STIP from the video frames recorded by the camera. The classifica</w:t>
      </w:r>
      <w:r w:rsidR="001E3F88" w:rsidRPr="003266D2">
        <w:rPr>
          <w:rFonts w:ascii="Times New Roman" w:hAnsi="Times New Roman" w:cs="Times New Roman"/>
          <w:sz w:val="24"/>
          <w:szCs w:val="24"/>
        </w:rPr>
        <w:t>tion of the traffic state can be done based on the ratio of STIP to SIP as the ratio will give the indication of the state of the road. This is possible only when we get a dense feature set of correlated SIP and STIP, whereas the existing operators are providing</w:t>
      </w:r>
      <w:r w:rsidR="000E1BAE" w:rsidRPr="003266D2">
        <w:rPr>
          <w:rFonts w:ascii="Times New Roman" w:hAnsi="Times New Roman" w:cs="Times New Roman"/>
          <w:sz w:val="24"/>
          <w:szCs w:val="24"/>
        </w:rPr>
        <w:t xml:space="preserve"> </w:t>
      </w:r>
      <w:r w:rsidR="001E3F88" w:rsidRPr="003266D2">
        <w:rPr>
          <w:rFonts w:ascii="Times New Roman" w:hAnsi="Times New Roman" w:cs="Times New Roman"/>
          <w:sz w:val="24"/>
          <w:szCs w:val="24"/>
        </w:rPr>
        <w:t xml:space="preserve">sparse </w:t>
      </w:r>
      <w:r w:rsidR="003976D9" w:rsidRPr="003266D2">
        <w:rPr>
          <w:rFonts w:ascii="Times New Roman" w:hAnsi="Times New Roman" w:cs="Times New Roman"/>
          <w:sz w:val="24"/>
          <w:szCs w:val="24"/>
        </w:rPr>
        <w:t>feature set of uncorrelated SIP and STIP. Hence we made a novel spatial inte</w:t>
      </w:r>
      <w:r w:rsidR="00E3507B">
        <w:rPr>
          <w:rFonts w:ascii="Times New Roman" w:hAnsi="Times New Roman" w:cs="Times New Roman"/>
          <w:sz w:val="24"/>
          <w:szCs w:val="24"/>
        </w:rPr>
        <w:t>rest</w:t>
      </w:r>
      <w:r w:rsidR="003976D9" w:rsidRPr="003266D2">
        <w:rPr>
          <w:rFonts w:ascii="Times New Roman" w:hAnsi="Times New Roman" w:cs="Times New Roman"/>
          <w:sz w:val="24"/>
          <w:szCs w:val="24"/>
        </w:rPr>
        <w:t xml:space="preserve"> set of correlated points by modifying the Harris corner detector.</w:t>
      </w:r>
    </w:p>
    <w:p w:rsidR="005C5630" w:rsidRDefault="005C5630" w:rsidP="00083C4C">
      <w:pPr>
        <w:pStyle w:val="ListParagraph"/>
        <w:tabs>
          <w:tab w:val="left" w:pos="720"/>
          <w:tab w:val="left" w:pos="810"/>
        </w:tabs>
        <w:spacing w:line="360" w:lineRule="auto"/>
        <w:ind w:hanging="720"/>
        <w:jc w:val="both"/>
        <w:rPr>
          <w:rFonts w:ascii="Times New Roman" w:hAnsi="Times New Roman" w:cs="Times New Roman"/>
          <w:sz w:val="24"/>
          <w:szCs w:val="24"/>
        </w:rPr>
      </w:pPr>
    </w:p>
    <w:p w:rsidR="00C52F79" w:rsidRPr="003266D2" w:rsidRDefault="00C52F79" w:rsidP="00083C4C">
      <w:pPr>
        <w:pStyle w:val="ListParagraph"/>
        <w:tabs>
          <w:tab w:val="left" w:pos="720"/>
          <w:tab w:val="left" w:pos="810"/>
        </w:tabs>
        <w:spacing w:line="360" w:lineRule="auto"/>
        <w:ind w:hanging="720"/>
        <w:jc w:val="both"/>
        <w:rPr>
          <w:rFonts w:ascii="Times New Roman" w:hAnsi="Times New Roman" w:cs="Times New Roman"/>
          <w:sz w:val="24"/>
          <w:szCs w:val="24"/>
        </w:rPr>
      </w:pPr>
      <w:r w:rsidRPr="003266D2">
        <w:rPr>
          <w:rFonts w:ascii="Times New Roman" w:hAnsi="Times New Roman" w:cs="Times New Roman"/>
          <w:sz w:val="24"/>
          <w:szCs w:val="24"/>
        </w:rPr>
        <w:t xml:space="preserve">           </w:t>
      </w:r>
      <w:r w:rsidR="0030577A" w:rsidRPr="003266D2">
        <w:rPr>
          <w:rFonts w:ascii="Times New Roman" w:hAnsi="Times New Roman" w:cs="Times New Roman"/>
          <w:sz w:val="24"/>
          <w:szCs w:val="24"/>
        </w:rPr>
        <w:t xml:space="preserve"> </w:t>
      </w:r>
      <w:r w:rsidRPr="003266D2">
        <w:rPr>
          <w:rFonts w:ascii="Times New Roman" w:hAnsi="Times New Roman" w:cs="Times New Roman"/>
          <w:sz w:val="24"/>
          <w:szCs w:val="24"/>
        </w:rPr>
        <w:t>The spatial interest points indicate the number of vehicles and the spatial temporal inter</w:t>
      </w:r>
      <w:r w:rsidR="00E3507B">
        <w:rPr>
          <w:rFonts w:ascii="Times New Roman" w:hAnsi="Times New Roman" w:cs="Times New Roman"/>
          <w:sz w:val="24"/>
          <w:szCs w:val="24"/>
        </w:rPr>
        <w:t>e</w:t>
      </w:r>
      <w:r w:rsidRPr="003266D2">
        <w:rPr>
          <w:rFonts w:ascii="Times New Roman" w:hAnsi="Times New Roman" w:cs="Times New Roman"/>
          <w:sz w:val="24"/>
          <w:szCs w:val="24"/>
        </w:rPr>
        <w:t>st points indicate the number of moving vehicles. Therefore the ratio of spatial interest points to spatial temporal inter</w:t>
      </w:r>
      <w:r w:rsidR="005F2062">
        <w:rPr>
          <w:rFonts w:ascii="Times New Roman" w:hAnsi="Times New Roman" w:cs="Times New Roman"/>
          <w:sz w:val="24"/>
          <w:szCs w:val="24"/>
        </w:rPr>
        <w:t>e</w:t>
      </w:r>
      <w:r w:rsidRPr="003266D2">
        <w:rPr>
          <w:rFonts w:ascii="Times New Roman" w:hAnsi="Times New Roman" w:cs="Times New Roman"/>
          <w:sz w:val="24"/>
          <w:szCs w:val="24"/>
        </w:rPr>
        <w:t>st points will be indicating the state of the road. The existing spatial interest point detectors were unable to extract the number of m</w:t>
      </w:r>
      <w:r w:rsidR="005F2062">
        <w:rPr>
          <w:rFonts w:ascii="Times New Roman" w:hAnsi="Times New Roman" w:cs="Times New Roman"/>
          <w:sz w:val="24"/>
          <w:szCs w:val="24"/>
        </w:rPr>
        <w:t>oving vehicles moving with unif</w:t>
      </w:r>
      <w:r w:rsidRPr="003266D2">
        <w:rPr>
          <w:rFonts w:ascii="Times New Roman" w:hAnsi="Times New Roman" w:cs="Times New Roman"/>
          <w:sz w:val="24"/>
          <w:szCs w:val="24"/>
        </w:rPr>
        <w:t>o</w:t>
      </w:r>
      <w:r w:rsidR="005F2062">
        <w:rPr>
          <w:rFonts w:ascii="Times New Roman" w:hAnsi="Times New Roman" w:cs="Times New Roman"/>
          <w:sz w:val="24"/>
          <w:szCs w:val="24"/>
        </w:rPr>
        <w:t>r</w:t>
      </w:r>
      <w:r w:rsidRPr="003266D2">
        <w:rPr>
          <w:rFonts w:ascii="Times New Roman" w:hAnsi="Times New Roman" w:cs="Times New Roman"/>
          <w:sz w:val="24"/>
          <w:szCs w:val="24"/>
        </w:rPr>
        <w:t xml:space="preserve">m speed. We are </w:t>
      </w:r>
      <w:r w:rsidR="00B26F9B" w:rsidRPr="003266D2">
        <w:rPr>
          <w:rFonts w:ascii="Times New Roman" w:hAnsi="Times New Roman" w:cs="Times New Roman"/>
          <w:sz w:val="24"/>
          <w:szCs w:val="24"/>
        </w:rPr>
        <w:t>suggesting</w:t>
      </w:r>
      <w:r w:rsidRPr="003266D2">
        <w:rPr>
          <w:rFonts w:ascii="Times New Roman" w:hAnsi="Times New Roman" w:cs="Times New Roman"/>
          <w:sz w:val="24"/>
          <w:szCs w:val="24"/>
        </w:rPr>
        <w:t xml:space="preserve"> a new method to extr</w:t>
      </w:r>
      <w:r w:rsidR="00BA4F1E" w:rsidRPr="003266D2">
        <w:rPr>
          <w:rFonts w:ascii="Times New Roman" w:hAnsi="Times New Roman" w:cs="Times New Roman"/>
          <w:sz w:val="24"/>
          <w:szCs w:val="24"/>
        </w:rPr>
        <w:t>a</w:t>
      </w:r>
      <w:r w:rsidRPr="003266D2">
        <w:rPr>
          <w:rFonts w:ascii="Times New Roman" w:hAnsi="Times New Roman" w:cs="Times New Roman"/>
          <w:sz w:val="24"/>
          <w:szCs w:val="24"/>
        </w:rPr>
        <w:t xml:space="preserve">ct the number of moving vehicles which is explained in the next chapter. </w:t>
      </w:r>
    </w:p>
    <w:p w:rsidR="00C52F79" w:rsidRPr="00E3507B" w:rsidRDefault="00C52F79" w:rsidP="00083C4C">
      <w:pPr>
        <w:pStyle w:val="ListParagraph"/>
        <w:spacing w:line="360" w:lineRule="auto"/>
        <w:jc w:val="both"/>
        <w:rPr>
          <w:rFonts w:ascii="Times New Roman" w:hAnsi="Times New Roman" w:cs="Times New Roman"/>
          <w:sz w:val="24"/>
          <w:szCs w:val="24"/>
        </w:rPr>
      </w:pPr>
    </w:p>
    <w:p w:rsidR="00C52F79" w:rsidRPr="003266D2" w:rsidRDefault="00C52F79" w:rsidP="00083C4C">
      <w:pPr>
        <w:pStyle w:val="ListParagraph"/>
        <w:spacing w:line="360" w:lineRule="auto"/>
        <w:jc w:val="both"/>
        <w:rPr>
          <w:rFonts w:ascii="Times New Roman" w:hAnsi="Times New Roman" w:cs="Times New Roman"/>
          <w:sz w:val="24"/>
          <w:szCs w:val="24"/>
        </w:rPr>
      </w:pPr>
    </w:p>
    <w:p w:rsidR="00C52F79" w:rsidRPr="003266D2" w:rsidRDefault="00C52F79" w:rsidP="00083C4C">
      <w:pPr>
        <w:pStyle w:val="ListParagraph"/>
        <w:spacing w:line="360" w:lineRule="auto"/>
        <w:jc w:val="both"/>
        <w:rPr>
          <w:rFonts w:ascii="Times New Roman" w:hAnsi="Times New Roman" w:cs="Times New Roman"/>
          <w:sz w:val="24"/>
          <w:szCs w:val="24"/>
        </w:rPr>
      </w:pPr>
    </w:p>
    <w:p w:rsidR="00C52F79" w:rsidRPr="003266D2" w:rsidRDefault="00C52F79" w:rsidP="00083C4C">
      <w:pPr>
        <w:pStyle w:val="ListParagraph"/>
        <w:spacing w:line="360" w:lineRule="auto"/>
        <w:jc w:val="both"/>
        <w:rPr>
          <w:rFonts w:ascii="Times New Roman" w:hAnsi="Times New Roman" w:cs="Times New Roman"/>
          <w:sz w:val="24"/>
          <w:szCs w:val="24"/>
        </w:rPr>
      </w:pPr>
    </w:p>
    <w:p w:rsidR="00C52F79" w:rsidRPr="003266D2" w:rsidRDefault="00C52F79" w:rsidP="00083C4C">
      <w:pPr>
        <w:pStyle w:val="ListParagraph"/>
        <w:spacing w:line="360" w:lineRule="auto"/>
        <w:jc w:val="both"/>
        <w:rPr>
          <w:rFonts w:ascii="Times New Roman" w:hAnsi="Times New Roman" w:cs="Times New Roman"/>
          <w:sz w:val="24"/>
          <w:szCs w:val="24"/>
        </w:rPr>
      </w:pPr>
    </w:p>
    <w:p w:rsidR="005F2062" w:rsidRDefault="005F2062" w:rsidP="00083C4C">
      <w:pPr>
        <w:pStyle w:val="Default"/>
        <w:spacing w:line="360" w:lineRule="auto"/>
        <w:jc w:val="right"/>
        <w:rPr>
          <w:rFonts w:ascii="Times New Roman" w:hAnsi="Times New Roman" w:cs="Times New Roman"/>
          <w:b/>
          <w:bCs/>
          <w:i/>
          <w:iCs/>
        </w:rPr>
      </w:pPr>
    </w:p>
    <w:p w:rsidR="005C5630" w:rsidRDefault="005C5630" w:rsidP="00083C4C">
      <w:pPr>
        <w:pStyle w:val="Default"/>
        <w:spacing w:line="360" w:lineRule="auto"/>
        <w:jc w:val="right"/>
        <w:rPr>
          <w:rFonts w:ascii="Times New Roman" w:hAnsi="Times New Roman" w:cs="Times New Roman"/>
          <w:b/>
          <w:bCs/>
          <w:i/>
          <w:iCs/>
        </w:rPr>
      </w:pPr>
    </w:p>
    <w:p w:rsidR="005C5630" w:rsidRDefault="005C5630" w:rsidP="00083C4C">
      <w:pPr>
        <w:pStyle w:val="Default"/>
        <w:spacing w:line="360" w:lineRule="auto"/>
        <w:jc w:val="right"/>
        <w:rPr>
          <w:rFonts w:ascii="Times New Roman" w:hAnsi="Times New Roman" w:cs="Times New Roman"/>
          <w:b/>
          <w:bCs/>
          <w:i/>
          <w:iCs/>
        </w:rPr>
      </w:pPr>
    </w:p>
    <w:p w:rsidR="005C5630" w:rsidRDefault="005C5630" w:rsidP="00083C4C">
      <w:pPr>
        <w:pStyle w:val="Default"/>
        <w:spacing w:line="360" w:lineRule="auto"/>
        <w:jc w:val="right"/>
        <w:rPr>
          <w:rFonts w:ascii="Times New Roman" w:hAnsi="Times New Roman" w:cs="Times New Roman"/>
          <w:b/>
          <w:bCs/>
          <w:i/>
          <w:iCs/>
        </w:rPr>
      </w:pPr>
    </w:p>
    <w:p w:rsidR="005C5630" w:rsidRDefault="005C5630" w:rsidP="00083C4C">
      <w:pPr>
        <w:pStyle w:val="Default"/>
        <w:spacing w:line="360" w:lineRule="auto"/>
        <w:jc w:val="right"/>
        <w:rPr>
          <w:rFonts w:ascii="Times New Roman" w:hAnsi="Times New Roman" w:cs="Times New Roman"/>
          <w:b/>
          <w:bCs/>
          <w:i/>
          <w:iCs/>
        </w:rPr>
      </w:pPr>
    </w:p>
    <w:p w:rsidR="005C5630" w:rsidRDefault="005C5630" w:rsidP="00083C4C">
      <w:pPr>
        <w:pStyle w:val="Default"/>
        <w:spacing w:line="360" w:lineRule="auto"/>
        <w:jc w:val="right"/>
        <w:rPr>
          <w:rFonts w:ascii="Times New Roman" w:hAnsi="Times New Roman" w:cs="Times New Roman"/>
          <w:b/>
          <w:bCs/>
          <w:i/>
          <w:iCs/>
        </w:rPr>
      </w:pPr>
    </w:p>
    <w:p w:rsidR="00C52F79" w:rsidRPr="005C5630" w:rsidRDefault="00C52F79" w:rsidP="00083C4C">
      <w:pPr>
        <w:pStyle w:val="Default"/>
        <w:spacing w:line="360" w:lineRule="auto"/>
        <w:jc w:val="right"/>
        <w:rPr>
          <w:rFonts w:ascii="Times New Roman" w:hAnsi="Times New Roman" w:cs="Times New Roman"/>
          <w:sz w:val="28"/>
          <w:szCs w:val="28"/>
        </w:rPr>
      </w:pPr>
      <w:r w:rsidRPr="005C5630">
        <w:rPr>
          <w:rFonts w:ascii="Times New Roman" w:hAnsi="Times New Roman" w:cs="Times New Roman"/>
          <w:b/>
          <w:bCs/>
          <w:i/>
          <w:iCs/>
          <w:sz w:val="28"/>
          <w:szCs w:val="28"/>
        </w:rPr>
        <w:t xml:space="preserve">Chapter 2 </w:t>
      </w:r>
    </w:p>
    <w:p w:rsidR="00C52F79" w:rsidRPr="005C5630" w:rsidRDefault="00C52F79" w:rsidP="00083C4C">
      <w:pPr>
        <w:pStyle w:val="Default"/>
        <w:spacing w:before="240" w:after="60" w:line="360" w:lineRule="auto"/>
        <w:jc w:val="right"/>
        <w:rPr>
          <w:rFonts w:ascii="Times New Roman" w:hAnsi="Times New Roman" w:cs="Times New Roman"/>
          <w:sz w:val="28"/>
          <w:szCs w:val="28"/>
        </w:rPr>
      </w:pPr>
      <w:r w:rsidRPr="005C5630">
        <w:rPr>
          <w:rFonts w:ascii="Times New Roman" w:hAnsi="Times New Roman" w:cs="Times New Roman"/>
          <w:b/>
          <w:bCs/>
          <w:sz w:val="28"/>
          <w:szCs w:val="28"/>
        </w:rPr>
        <w:t>Spatial Interest and Spatial Temporal Interest Points</w:t>
      </w:r>
    </w:p>
    <w:p w:rsidR="00C52F79" w:rsidRPr="003266D2" w:rsidRDefault="008D3E24" w:rsidP="00083C4C">
      <w:pPr>
        <w:pStyle w:val="Default"/>
        <w:spacing w:before="240" w:after="60" w:line="360" w:lineRule="auto"/>
        <w:rPr>
          <w:rFonts w:ascii="Times New Roman" w:hAnsi="Times New Roman" w:cs="Times New Roman"/>
          <w:b/>
          <w:bCs/>
        </w:rPr>
      </w:pPr>
      <w:r>
        <w:rPr>
          <w:rFonts w:ascii="Times New Roman" w:hAnsi="Times New Roman" w:cs="Times New Roman"/>
          <w:b/>
          <w:bCs/>
          <w:noProof/>
        </w:rPr>
        <w:pict>
          <v:shape id="_x0000_s1027" type="#_x0000_t32" style="position:absolute;margin-left:-5.25pt;margin-top:20.95pt;width:471pt;height:0;z-index:251654144" o:connectortype="straight"/>
        </w:pict>
      </w:r>
    </w:p>
    <w:p w:rsidR="00C52F79" w:rsidRPr="003266D2" w:rsidRDefault="00C52F79" w:rsidP="00083C4C">
      <w:pPr>
        <w:spacing w:line="360" w:lineRule="auto"/>
        <w:rPr>
          <w:rFonts w:ascii="Times New Roman" w:hAnsi="Times New Roman" w:cs="Times New Roman"/>
          <w:sz w:val="24"/>
          <w:szCs w:val="24"/>
        </w:rPr>
      </w:pPr>
    </w:p>
    <w:p w:rsidR="00C52F79" w:rsidRPr="00BA3BAF" w:rsidRDefault="00C52F79" w:rsidP="00083C4C">
      <w:pPr>
        <w:pStyle w:val="ListParagraph"/>
        <w:spacing w:line="360" w:lineRule="auto"/>
        <w:jc w:val="both"/>
        <w:rPr>
          <w:rFonts w:ascii="Times New Roman" w:hAnsi="Times New Roman" w:cs="Times New Roman"/>
          <w:b/>
          <w:iCs/>
          <w:sz w:val="24"/>
          <w:szCs w:val="24"/>
        </w:rPr>
      </w:pPr>
      <w:r w:rsidRPr="00BA3BAF">
        <w:rPr>
          <w:rFonts w:ascii="Times New Roman" w:hAnsi="Times New Roman" w:cs="Times New Roman"/>
          <w:b/>
          <w:iCs/>
          <w:sz w:val="24"/>
          <w:szCs w:val="24"/>
        </w:rPr>
        <w:t>2.1 Introduction</w:t>
      </w:r>
    </w:p>
    <w:p w:rsidR="00C52F79" w:rsidRPr="003266D2" w:rsidRDefault="00C52F79" w:rsidP="00083C4C">
      <w:pPr>
        <w:pStyle w:val="ListParagraph"/>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Image structures in video are not restricted to constant velocity and / or constant appearance over time. On </w:t>
      </w:r>
      <w:r w:rsidR="00B26F9B" w:rsidRPr="003266D2">
        <w:rPr>
          <w:rFonts w:ascii="Times New Roman" w:hAnsi="Times New Roman" w:cs="Times New Roman"/>
          <w:sz w:val="24"/>
          <w:szCs w:val="24"/>
        </w:rPr>
        <w:t>contrary,</w:t>
      </w:r>
      <w:r w:rsidRPr="003266D2">
        <w:rPr>
          <w:rFonts w:ascii="Times New Roman" w:hAnsi="Times New Roman" w:cs="Times New Roman"/>
          <w:sz w:val="24"/>
          <w:szCs w:val="24"/>
        </w:rPr>
        <w:t xml:space="preserve"> many interesting events in video are characterized by strong variations in the data along both the spatial and the </w:t>
      </w:r>
      <w:r w:rsidR="00B26F9B" w:rsidRPr="003266D2">
        <w:rPr>
          <w:rFonts w:ascii="Times New Roman" w:hAnsi="Times New Roman" w:cs="Times New Roman"/>
          <w:sz w:val="24"/>
          <w:szCs w:val="24"/>
        </w:rPr>
        <w:t>temporal</w:t>
      </w:r>
      <w:r w:rsidRPr="003266D2">
        <w:rPr>
          <w:rFonts w:ascii="Times New Roman" w:hAnsi="Times New Roman" w:cs="Times New Roman"/>
          <w:sz w:val="24"/>
          <w:szCs w:val="24"/>
        </w:rPr>
        <w:t xml:space="preserve"> </w:t>
      </w:r>
      <w:r w:rsidR="00B26F9B" w:rsidRPr="003266D2">
        <w:rPr>
          <w:rFonts w:ascii="Times New Roman" w:hAnsi="Times New Roman" w:cs="Times New Roman"/>
          <w:sz w:val="24"/>
          <w:szCs w:val="24"/>
        </w:rPr>
        <w:t>dimensions</w:t>
      </w:r>
      <w:r w:rsidRPr="003266D2">
        <w:rPr>
          <w:rFonts w:ascii="Times New Roman" w:hAnsi="Times New Roman" w:cs="Times New Roman"/>
          <w:sz w:val="24"/>
          <w:szCs w:val="24"/>
        </w:rPr>
        <w:t>. In the spatial domain, points with significant local variation of image intensities have been extensively investigated in the past. Such image points are frequently referred to as “interest points” and are attractive due to their high information contents and relative stability with respect to perspective transformations of the data. Highly successful applications of interest points have been presented for image indexing, stereo matching, optic flow estimation and tracking and object recognition.</w:t>
      </w:r>
    </w:p>
    <w:p w:rsidR="00C52F79" w:rsidRPr="00BA3BAF" w:rsidRDefault="00C52F79" w:rsidP="00083C4C">
      <w:pPr>
        <w:pStyle w:val="ListParagraph"/>
        <w:spacing w:line="360" w:lineRule="auto"/>
        <w:jc w:val="both"/>
        <w:rPr>
          <w:rFonts w:ascii="Times New Roman" w:hAnsi="Times New Roman" w:cs="Times New Roman"/>
          <w:b/>
          <w:iCs/>
          <w:sz w:val="24"/>
          <w:szCs w:val="24"/>
        </w:rPr>
      </w:pPr>
      <w:r w:rsidRPr="00BA3BAF">
        <w:rPr>
          <w:rFonts w:ascii="Times New Roman" w:hAnsi="Times New Roman" w:cs="Times New Roman"/>
          <w:b/>
          <w:iCs/>
          <w:sz w:val="24"/>
          <w:szCs w:val="24"/>
        </w:rPr>
        <w:t>2.2 Related Work</w:t>
      </w:r>
    </w:p>
    <w:p w:rsidR="00C52F79" w:rsidRPr="003266D2" w:rsidRDefault="00C52F79" w:rsidP="00083C4C">
      <w:pPr>
        <w:pStyle w:val="ListParagraph"/>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Laptev and Lindberg were the first to propose such a </w:t>
      </w:r>
      <w:r w:rsidR="00491D23">
        <w:rPr>
          <w:rFonts w:ascii="Times New Roman" w:hAnsi="Times New Roman" w:cs="Times New Roman"/>
          <w:sz w:val="24"/>
          <w:szCs w:val="24"/>
        </w:rPr>
        <w:t>s</w:t>
      </w:r>
      <w:r w:rsidR="00B26F9B" w:rsidRPr="003266D2">
        <w:rPr>
          <w:rFonts w:ascii="Times New Roman" w:hAnsi="Times New Roman" w:cs="Times New Roman"/>
          <w:sz w:val="24"/>
          <w:szCs w:val="24"/>
        </w:rPr>
        <w:t>patio</w:t>
      </w:r>
      <w:r w:rsidRPr="003266D2">
        <w:rPr>
          <w:rFonts w:ascii="Times New Roman" w:hAnsi="Times New Roman" w:cs="Times New Roman"/>
          <w:sz w:val="24"/>
          <w:szCs w:val="24"/>
        </w:rPr>
        <w:t xml:space="preserve"> </w:t>
      </w:r>
      <w:r w:rsidR="00B26F9B" w:rsidRPr="003266D2">
        <w:rPr>
          <w:rFonts w:ascii="Times New Roman" w:hAnsi="Times New Roman" w:cs="Times New Roman"/>
          <w:sz w:val="24"/>
          <w:szCs w:val="24"/>
        </w:rPr>
        <w:t>temporal</w:t>
      </w:r>
      <w:r w:rsidRPr="003266D2">
        <w:rPr>
          <w:rFonts w:ascii="Times New Roman" w:hAnsi="Times New Roman" w:cs="Times New Roman"/>
          <w:sz w:val="24"/>
          <w:szCs w:val="24"/>
        </w:rPr>
        <w:t xml:space="preserve"> extension</w:t>
      </w:r>
      <w:r w:rsidR="006F3BD9">
        <w:rPr>
          <w:rFonts w:ascii="Times New Roman" w:hAnsi="Times New Roman" w:cs="Times New Roman"/>
          <w:sz w:val="24"/>
          <w:szCs w:val="24"/>
        </w:rPr>
        <w:t xml:space="preserve"> [7]</w:t>
      </w:r>
      <w:r w:rsidRPr="003266D2">
        <w:rPr>
          <w:rFonts w:ascii="Times New Roman" w:hAnsi="Times New Roman" w:cs="Times New Roman"/>
          <w:sz w:val="24"/>
          <w:szCs w:val="24"/>
        </w:rPr>
        <w:t xml:space="preserve">.They typically detect only a sparse set of features as a time–consuming iterative procedure that has to be repeated for each feature candidate separately. The iterative procedure often diverges and as a result detecting a low number of features is a necessity to keep the computation time under control. </w:t>
      </w:r>
    </w:p>
    <w:p w:rsidR="00C52F79" w:rsidRPr="003266D2" w:rsidRDefault="00C52F79" w:rsidP="00083C4C">
      <w:pPr>
        <w:pStyle w:val="ListParagraph"/>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Dollar et. al. </w:t>
      </w:r>
      <w:r w:rsidR="006F3BD9">
        <w:rPr>
          <w:rFonts w:ascii="Times New Roman" w:hAnsi="Times New Roman" w:cs="Times New Roman"/>
          <w:sz w:val="24"/>
          <w:szCs w:val="24"/>
        </w:rPr>
        <w:t xml:space="preserve">[8] </w:t>
      </w:r>
      <w:r w:rsidRPr="003266D2">
        <w:rPr>
          <w:rFonts w:ascii="Times New Roman" w:hAnsi="Times New Roman" w:cs="Times New Roman"/>
          <w:sz w:val="24"/>
          <w:szCs w:val="24"/>
        </w:rPr>
        <w:t xml:space="preserve">on the other hand claim that direct 3D counterparts to 2D interest point detectors are inadequate for the detection of </w:t>
      </w:r>
      <w:r w:rsidR="00491D23">
        <w:rPr>
          <w:rFonts w:ascii="Times New Roman" w:hAnsi="Times New Roman" w:cs="Times New Roman"/>
          <w:sz w:val="24"/>
          <w:szCs w:val="24"/>
        </w:rPr>
        <w:t>s</w:t>
      </w:r>
      <w:r w:rsidR="00B26F9B" w:rsidRPr="003266D2">
        <w:rPr>
          <w:rFonts w:ascii="Times New Roman" w:hAnsi="Times New Roman" w:cs="Times New Roman"/>
          <w:sz w:val="24"/>
          <w:szCs w:val="24"/>
        </w:rPr>
        <w:t>patio</w:t>
      </w:r>
      <w:r w:rsidRPr="003266D2">
        <w:rPr>
          <w:rFonts w:ascii="Times New Roman" w:hAnsi="Times New Roman" w:cs="Times New Roman"/>
          <w:sz w:val="24"/>
          <w:szCs w:val="24"/>
        </w:rPr>
        <w:t xml:space="preserve">-temporal feature points, since true </w:t>
      </w:r>
      <w:r w:rsidR="00B26F9B" w:rsidRPr="003266D2">
        <w:rPr>
          <w:rFonts w:ascii="Times New Roman" w:hAnsi="Times New Roman" w:cs="Times New Roman"/>
          <w:sz w:val="24"/>
          <w:szCs w:val="24"/>
        </w:rPr>
        <w:t>patio</w:t>
      </w:r>
      <w:r w:rsidRPr="003266D2">
        <w:rPr>
          <w:rFonts w:ascii="Times New Roman" w:hAnsi="Times New Roman" w:cs="Times New Roman"/>
          <w:sz w:val="24"/>
          <w:szCs w:val="24"/>
        </w:rPr>
        <w:t xml:space="preserve">-temporal corners are quite rare. They propose to select local maxima over space and time of a response function based on spatial </w:t>
      </w:r>
      <w:r w:rsidR="00B26F9B" w:rsidRPr="003266D2">
        <w:rPr>
          <w:rFonts w:ascii="Times New Roman" w:hAnsi="Times New Roman" w:cs="Times New Roman"/>
          <w:sz w:val="24"/>
          <w:szCs w:val="24"/>
        </w:rPr>
        <w:t>Gaussian</w:t>
      </w:r>
      <w:r w:rsidRPr="003266D2">
        <w:rPr>
          <w:rFonts w:ascii="Times New Roman" w:hAnsi="Times New Roman" w:cs="Times New Roman"/>
          <w:sz w:val="24"/>
          <w:szCs w:val="24"/>
        </w:rPr>
        <w:t xml:space="preserve"> convolved with a quadrature pair of 1D </w:t>
      </w:r>
      <w:r w:rsidR="00B26F9B" w:rsidRPr="003266D2">
        <w:rPr>
          <w:rFonts w:ascii="Times New Roman" w:hAnsi="Times New Roman" w:cs="Times New Roman"/>
          <w:sz w:val="24"/>
          <w:szCs w:val="24"/>
        </w:rPr>
        <w:t>Gabor</w:t>
      </w:r>
      <w:r w:rsidRPr="003266D2">
        <w:rPr>
          <w:rFonts w:ascii="Times New Roman" w:hAnsi="Times New Roman" w:cs="Times New Roman"/>
          <w:sz w:val="24"/>
          <w:szCs w:val="24"/>
        </w:rPr>
        <w:t xml:space="preserve">-filters along the time axis. </w:t>
      </w:r>
    </w:p>
    <w:p w:rsidR="00C52F79" w:rsidRPr="003266D2" w:rsidRDefault="00C52F79" w:rsidP="00083C4C">
      <w:pPr>
        <w:pStyle w:val="ListParagraph"/>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Oikonomopoulos et. al. </w:t>
      </w:r>
      <w:r w:rsidR="006F3BD9">
        <w:rPr>
          <w:rFonts w:ascii="Times New Roman" w:hAnsi="Times New Roman" w:cs="Times New Roman"/>
          <w:sz w:val="24"/>
          <w:szCs w:val="24"/>
        </w:rPr>
        <w:t xml:space="preserve">[9] </w:t>
      </w:r>
      <w:r w:rsidR="00B26F9B" w:rsidRPr="003266D2">
        <w:rPr>
          <w:rFonts w:ascii="Times New Roman" w:hAnsi="Times New Roman" w:cs="Times New Roman"/>
          <w:sz w:val="24"/>
          <w:szCs w:val="24"/>
        </w:rPr>
        <w:t>has</w:t>
      </w:r>
      <w:r w:rsidRPr="003266D2">
        <w:rPr>
          <w:rFonts w:ascii="Times New Roman" w:hAnsi="Times New Roman" w:cs="Times New Roman"/>
          <w:sz w:val="24"/>
          <w:szCs w:val="24"/>
        </w:rPr>
        <w:t xml:space="preserve"> proposed a </w:t>
      </w:r>
      <w:r w:rsidR="00491D23">
        <w:rPr>
          <w:rFonts w:ascii="Times New Roman" w:hAnsi="Times New Roman" w:cs="Times New Roman"/>
          <w:sz w:val="24"/>
          <w:szCs w:val="24"/>
        </w:rPr>
        <w:t>s</w:t>
      </w:r>
      <w:r w:rsidR="00B26F9B" w:rsidRPr="003266D2">
        <w:rPr>
          <w:rFonts w:ascii="Times New Roman" w:hAnsi="Times New Roman" w:cs="Times New Roman"/>
          <w:sz w:val="24"/>
          <w:szCs w:val="24"/>
        </w:rPr>
        <w:t>patio</w:t>
      </w:r>
      <w:r w:rsidRPr="003266D2">
        <w:rPr>
          <w:rFonts w:ascii="Times New Roman" w:hAnsi="Times New Roman" w:cs="Times New Roman"/>
          <w:sz w:val="24"/>
          <w:szCs w:val="24"/>
        </w:rPr>
        <w:t xml:space="preserve"> – temporal extension of the salient region detector. The </w:t>
      </w:r>
      <w:r w:rsidR="00B26F9B" w:rsidRPr="003266D2">
        <w:rPr>
          <w:rFonts w:ascii="Times New Roman" w:hAnsi="Times New Roman" w:cs="Times New Roman"/>
          <w:sz w:val="24"/>
          <w:szCs w:val="24"/>
        </w:rPr>
        <w:t>features</w:t>
      </w:r>
      <w:r w:rsidRPr="003266D2">
        <w:rPr>
          <w:rFonts w:ascii="Times New Roman" w:hAnsi="Times New Roman" w:cs="Times New Roman"/>
          <w:sz w:val="24"/>
          <w:szCs w:val="24"/>
        </w:rPr>
        <w:t xml:space="preserve"> are scale-invariant yet sparse.</w:t>
      </w:r>
    </w:p>
    <w:p w:rsidR="00C52F79" w:rsidRPr="003266D2" w:rsidRDefault="005C5630" w:rsidP="00083C4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C52F79" w:rsidRPr="003266D2">
        <w:rPr>
          <w:rFonts w:ascii="Times New Roman" w:hAnsi="Times New Roman" w:cs="Times New Roman"/>
          <w:sz w:val="24"/>
          <w:szCs w:val="24"/>
        </w:rPr>
        <w:t xml:space="preserve">ecently Wong and Cipolla </w:t>
      </w:r>
      <w:r w:rsidR="006F3BD9">
        <w:rPr>
          <w:rFonts w:ascii="Times New Roman" w:hAnsi="Times New Roman" w:cs="Times New Roman"/>
          <w:sz w:val="24"/>
          <w:szCs w:val="24"/>
        </w:rPr>
        <w:t xml:space="preserve">[10] </w:t>
      </w:r>
      <w:r w:rsidR="00C52F79" w:rsidRPr="003266D2">
        <w:rPr>
          <w:rFonts w:ascii="Times New Roman" w:hAnsi="Times New Roman" w:cs="Times New Roman"/>
          <w:sz w:val="24"/>
          <w:szCs w:val="24"/>
        </w:rPr>
        <w:t xml:space="preserve">have developed a novel method for extracting </w:t>
      </w:r>
      <w:r w:rsidR="00B26F9B" w:rsidRPr="003266D2">
        <w:rPr>
          <w:rFonts w:ascii="Times New Roman" w:hAnsi="Times New Roman" w:cs="Times New Roman"/>
          <w:sz w:val="24"/>
          <w:szCs w:val="24"/>
        </w:rPr>
        <w:t>patio</w:t>
      </w:r>
      <w:r w:rsidR="00C52F79" w:rsidRPr="003266D2">
        <w:rPr>
          <w:rFonts w:ascii="Times New Roman" w:hAnsi="Times New Roman" w:cs="Times New Roman"/>
          <w:sz w:val="24"/>
          <w:szCs w:val="24"/>
        </w:rPr>
        <w:t xml:space="preserve">-temporal features using global information. This method requires only a sparse set of features for action </w:t>
      </w:r>
      <w:r w:rsidR="00C52F79" w:rsidRPr="003266D2">
        <w:rPr>
          <w:rFonts w:ascii="Times New Roman" w:hAnsi="Times New Roman" w:cs="Times New Roman"/>
          <w:sz w:val="24"/>
          <w:szCs w:val="24"/>
        </w:rPr>
        <w:lastRenderedPageBreak/>
        <w:t>recognition. However the input video needs to be preprocessed into samples containing one iteration of the action each.</w:t>
      </w:r>
    </w:p>
    <w:p w:rsidR="00C52F79" w:rsidRDefault="00C52F79" w:rsidP="00083C4C">
      <w:pPr>
        <w:pStyle w:val="ListParagraph"/>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The related work of Ke et. al. </w:t>
      </w:r>
      <w:r w:rsidR="006F3BD9">
        <w:rPr>
          <w:rFonts w:ascii="Times New Roman" w:hAnsi="Times New Roman" w:cs="Times New Roman"/>
          <w:sz w:val="24"/>
          <w:szCs w:val="24"/>
        </w:rPr>
        <w:t xml:space="preserve">[11] </w:t>
      </w:r>
      <w:r w:rsidRPr="003266D2">
        <w:rPr>
          <w:rFonts w:ascii="Times New Roman" w:hAnsi="Times New Roman" w:cs="Times New Roman"/>
          <w:sz w:val="24"/>
          <w:szCs w:val="24"/>
        </w:rPr>
        <w:t xml:space="preserve">on visual event detection is based on the </w:t>
      </w:r>
      <w:r w:rsidR="00B26F9B" w:rsidRPr="003266D2">
        <w:rPr>
          <w:rFonts w:ascii="Times New Roman" w:hAnsi="Times New Roman" w:cs="Times New Roman"/>
          <w:sz w:val="24"/>
          <w:szCs w:val="24"/>
        </w:rPr>
        <w:t>concept</w:t>
      </w:r>
      <w:r w:rsidRPr="003266D2">
        <w:rPr>
          <w:rFonts w:ascii="Times New Roman" w:hAnsi="Times New Roman" w:cs="Times New Roman"/>
          <w:sz w:val="24"/>
          <w:szCs w:val="24"/>
        </w:rPr>
        <w:t xml:space="preserve"> of integral video to achieve </w:t>
      </w:r>
      <w:r w:rsidR="00B26F9B" w:rsidRPr="003266D2">
        <w:rPr>
          <w:rFonts w:ascii="Times New Roman" w:hAnsi="Times New Roman" w:cs="Times New Roman"/>
          <w:sz w:val="24"/>
          <w:szCs w:val="24"/>
        </w:rPr>
        <w:t>real-time</w:t>
      </w:r>
      <w:r w:rsidRPr="003266D2">
        <w:rPr>
          <w:rFonts w:ascii="Times New Roman" w:hAnsi="Times New Roman" w:cs="Times New Roman"/>
          <w:sz w:val="24"/>
          <w:szCs w:val="24"/>
        </w:rPr>
        <w:t xml:space="preserve"> processing of video data. However, rather than relying on interest </w:t>
      </w:r>
      <w:r w:rsidR="00B26F9B" w:rsidRPr="003266D2">
        <w:rPr>
          <w:rFonts w:ascii="Times New Roman" w:hAnsi="Times New Roman" w:cs="Times New Roman"/>
          <w:sz w:val="24"/>
          <w:szCs w:val="24"/>
        </w:rPr>
        <w:t>points,</w:t>
      </w:r>
      <w:r w:rsidRPr="003266D2">
        <w:rPr>
          <w:rFonts w:ascii="Times New Roman" w:hAnsi="Times New Roman" w:cs="Times New Roman"/>
          <w:sz w:val="24"/>
          <w:szCs w:val="24"/>
        </w:rPr>
        <w:t xml:space="preserve"> they use dense </w:t>
      </w:r>
      <w:r w:rsidR="00B26F9B">
        <w:rPr>
          <w:rFonts w:ascii="Times New Roman" w:hAnsi="Times New Roman" w:cs="Times New Roman"/>
          <w:sz w:val="24"/>
          <w:szCs w:val="24"/>
        </w:rPr>
        <w:t>s</w:t>
      </w:r>
      <w:r w:rsidR="00B26F9B" w:rsidRPr="003266D2">
        <w:rPr>
          <w:rFonts w:ascii="Times New Roman" w:hAnsi="Times New Roman" w:cs="Times New Roman"/>
          <w:sz w:val="24"/>
          <w:szCs w:val="24"/>
        </w:rPr>
        <w:t>patio</w:t>
      </w:r>
      <w:r w:rsidRPr="003266D2">
        <w:rPr>
          <w:rFonts w:ascii="Times New Roman" w:hAnsi="Times New Roman" w:cs="Times New Roman"/>
          <w:sz w:val="24"/>
          <w:szCs w:val="24"/>
        </w:rPr>
        <w:t>-temporal Haar-wavelets computed on the optical flow. Discriminative features are then selected during a training stage. This results in application dependent features which are again not scale – invariant.</w:t>
      </w:r>
    </w:p>
    <w:p w:rsidR="00F77464" w:rsidRPr="003266D2" w:rsidRDefault="00F77464" w:rsidP="00083C4C">
      <w:pPr>
        <w:pStyle w:val="ListParagraph"/>
        <w:spacing w:line="360" w:lineRule="auto"/>
        <w:jc w:val="both"/>
        <w:rPr>
          <w:rFonts w:ascii="Times New Roman" w:hAnsi="Times New Roman" w:cs="Times New Roman"/>
          <w:sz w:val="24"/>
          <w:szCs w:val="24"/>
        </w:rPr>
      </w:pPr>
    </w:p>
    <w:p w:rsidR="00C52F79" w:rsidRPr="00BA3BAF" w:rsidRDefault="00C52F79" w:rsidP="00083C4C">
      <w:pPr>
        <w:pStyle w:val="ListParagraph"/>
        <w:spacing w:line="360" w:lineRule="auto"/>
        <w:jc w:val="both"/>
        <w:rPr>
          <w:rFonts w:ascii="Times New Roman" w:hAnsi="Times New Roman" w:cs="Times New Roman"/>
          <w:b/>
          <w:iCs/>
          <w:sz w:val="24"/>
          <w:szCs w:val="24"/>
        </w:rPr>
      </w:pPr>
      <w:r w:rsidRPr="00BA3BAF">
        <w:rPr>
          <w:rFonts w:ascii="Times New Roman" w:hAnsi="Times New Roman" w:cs="Times New Roman"/>
          <w:b/>
          <w:iCs/>
          <w:sz w:val="24"/>
          <w:szCs w:val="24"/>
        </w:rPr>
        <w:t xml:space="preserve">2.3 Spatial Interest and Spatial Temporal Interest Points Extraction </w:t>
      </w:r>
    </w:p>
    <w:p w:rsidR="00C52F79" w:rsidRPr="003266D2" w:rsidRDefault="00C52F79" w:rsidP="00083C4C">
      <w:pPr>
        <w:pStyle w:val="ListParagraph"/>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The currently available </w:t>
      </w:r>
      <w:r w:rsidR="00B26F9B">
        <w:rPr>
          <w:rFonts w:ascii="Times New Roman" w:hAnsi="Times New Roman" w:cs="Times New Roman"/>
          <w:sz w:val="24"/>
          <w:szCs w:val="24"/>
        </w:rPr>
        <w:t>s</w:t>
      </w:r>
      <w:r w:rsidR="00B26F9B" w:rsidRPr="003266D2">
        <w:rPr>
          <w:rFonts w:ascii="Times New Roman" w:hAnsi="Times New Roman" w:cs="Times New Roman"/>
          <w:sz w:val="24"/>
          <w:szCs w:val="24"/>
        </w:rPr>
        <w:t>patio</w:t>
      </w:r>
      <w:r w:rsidRPr="003266D2">
        <w:rPr>
          <w:rFonts w:ascii="Times New Roman" w:hAnsi="Times New Roman" w:cs="Times New Roman"/>
          <w:sz w:val="24"/>
          <w:szCs w:val="24"/>
        </w:rPr>
        <w:t xml:space="preserve">-temporal interest point detectors </w:t>
      </w:r>
      <w:r w:rsidR="006F3BD9">
        <w:rPr>
          <w:rFonts w:ascii="Times New Roman" w:hAnsi="Times New Roman" w:cs="Times New Roman"/>
          <w:sz w:val="24"/>
          <w:szCs w:val="24"/>
        </w:rPr>
        <w:t xml:space="preserve">[12], [13], [14] </w:t>
      </w:r>
      <w:r w:rsidRPr="003266D2">
        <w:rPr>
          <w:rFonts w:ascii="Times New Roman" w:hAnsi="Times New Roman" w:cs="Times New Roman"/>
          <w:sz w:val="24"/>
          <w:szCs w:val="24"/>
        </w:rPr>
        <w:t xml:space="preserve">are mostly sparse, if they are derived from a spatial interest point </w:t>
      </w:r>
      <w:r w:rsidR="00B26F9B" w:rsidRPr="003266D2">
        <w:rPr>
          <w:rFonts w:ascii="Times New Roman" w:hAnsi="Times New Roman" w:cs="Times New Roman"/>
          <w:sz w:val="24"/>
          <w:szCs w:val="24"/>
        </w:rPr>
        <w:t>detector</w:t>
      </w:r>
      <w:r w:rsidRPr="003266D2">
        <w:rPr>
          <w:rFonts w:ascii="Times New Roman" w:hAnsi="Times New Roman" w:cs="Times New Roman"/>
          <w:sz w:val="24"/>
          <w:szCs w:val="24"/>
        </w:rPr>
        <w:t xml:space="preserve">. For our </w:t>
      </w:r>
      <w:r w:rsidR="00B26F9B" w:rsidRPr="003266D2">
        <w:rPr>
          <w:rFonts w:ascii="Times New Roman" w:hAnsi="Times New Roman" w:cs="Times New Roman"/>
          <w:sz w:val="24"/>
          <w:szCs w:val="24"/>
        </w:rPr>
        <w:t>application</w:t>
      </w:r>
      <w:r w:rsidRPr="003266D2">
        <w:rPr>
          <w:rFonts w:ascii="Times New Roman" w:hAnsi="Times New Roman" w:cs="Times New Roman"/>
          <w:sz w:val="24"/>
          <w:szCs w:val="24"/>
        </w:rPr>
        <w:t xml:space="preserve">, we need spatial interest points to be generated on abrupt changes in intensity over spatial domain and corresponding spatial temporal interest points for even small changes in intensity over temporal domain. Therefore we propose a novel method to calculate spatial and corresponding spatial temporal interest points with detection of changes in </w:t>
      </w:r>
      <w:r w:rsidR="00B26F9B" w:rsidRPr="003266D2">
        <w:rPr>
          <w:rFonts w:ascii="Times New Roman" w:hAnsi="Times New Roman" w:cs="Times New Roman"/>
          <w:sz w:val="24"/>
          <w:szCs w:val="24"/>
        </w:rPr>
        <w:t>intensity</w:t>
      </w:r>
      <w:r w:rsidRPr="003266D2">
        <w:rPr>
          <w:rFonts w:ascii="Times New Roman" w:hAnsi="Times New Roman" w:cs="Times New Roman"/>
          <w:sz w:val="24"/>
          <w:szCs w:val="24"/>
        </w:rPr>
        <w:t xml:space="preserve"> over temporal domain.</w:t>
      </w:r>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hAnsi="Times New Roman" w:cs="Times New Roman"/>
          <w:sz w:val="24"/>
          <w:szCs w:val="24"/>
        </w:rPr>
        <w:t xml:space="preserve">Let us define the image as </w:t>
      </w:r>
      <m:oMath>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m:t>
        </m:r>
      </m:oMath>
      <w:r w:rsidRPr="003266D2">
        <w:rPr>
          <w:rFonts w:ascii="Times New Roman" w:eastAsiaTheme="minorEastAsia" w:hAnsi="Times New Roman" w:cs="Times New Roman"/>
          <w:sz w:val="24"/>
          <w:szCs w:val="24"/>
        </w:rPr>
        <w:t xml:space="preserve"> to remove high frequency variation over the spatial domain we convolve the image with a 2D </w:t>
      </w:r>
      <w:r w:rsidR="00B26F9B" w:rsidRPr="003266D2">
        <w:rPr>
          <w:rFonts w:ascii="Times New Roman" w:eastAsiaTheme="minorEastAsia" w:hAnsi="Times New Roman" w:cs="Times New Roman"/>
          <w:sz w:val="24"/>
          <w:szCs w:val="24"/>
        </w:rPr>
        <w:t>Gaussian</w:t>
      </w:r>
      <w:r w:rsidRPr="003266D2">
        <w:rPr>
          <w:rFonts w:ascii="Times New Roman" w:eastAsiaTheme="minorEastAsia" w:hAnsi="Times New Roman" w:cs="Times New Roman"/>
          <w:sz w:val="24"/>
          <w:szCs w:val="24"/>
        </w:rPr>
        <w:t xml:space="preserve"> to obtain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sp</m:t>
            </m:r>
          </m:sup>
        </m:sSup>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e>
        </m:d>
        <m:r>
          <w:rPr>
            <w:rFonts w:ascii="Cambria Math" w:eastAsiaTheme="minorEastAsia" w:hAnsi="Times New Roman" w:cs="Times New Roman"/>
            <w:sz w:val="24"/>
            <w:szCs w:val="24"/>
          </w:rPr>
          <m:t>.</m:t>
        </m:r>
      </m:oMath>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p>
    <w:p w:rsidR="00C52F79" w:rsidRPr="003266D2" w:rsidRDefault="008D3E24" w:rsidP="00083C4C">
      <w:pPr>
        <w:pStyle w:val="ListParagraph"/>
        <w:spacing w:line="360" w:lineRule="auto"/>
        <w:jc w:val="both"/>
        <w:rPr>
          <w:rFonts w:ascii="Times New Roman" w:eastAsiaTheme="minorEastAsia"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Times New Roman" w:hAnsi="Cambria Math"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sp</m:t>
              </m:r>
            </m:sup>
          </m:sSup>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s</m:t>
          </m:r>
          <m:r>
            <w:rPr>
              <w:rFonts w:ascii="Cambria Math" w:hAnsi="Times New Roman" w:cs="Times New Roman"/>
              <w:sz w:val="24"/>
              <w:szCs w:val="24"/>
            </w:rPr>
            <m:t>1)</m:t>
          </m:r>
        </m:oMath>
      </m:oMathPara>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The spatial interest points are obtained by listing th</w:t>
      </w:r>
      <w:r w:rsidR="008551EB" w:rsidRPr="003266D2">
        <w:rPr>
          <w:rFonts w:ascii="Times New Roman" w:eastAsiaTheme="minorEastAsia" w:hAnsi="Times New Roman" w:cs="Times New Roman"/>
          <w:sz w:val="24"/>
          <w:szCs w:val="24"/>
        </w:rPr>
        <w:t>e intensities at point</w:t>
      </w:r>
      <w:r w:rsidRPr="003266D2">
        <w:rPr>
          <w:rFonts w:ascii="Times New Roman" w:eastAsiaTheme="minorEastAsia"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d>
          <m:dPr>
            <m:ctrlPr>
              <w:rPr>
                <w:rFonts w:ascii="Cambria Math" w:hAnsi="Times New Roman" w:cs="Times New Roman"/>
                <w:i/>
                <w:sz w:val="24"/>
                <w:szCs w:val="24"/>
              </w:rPr>
            </m:ctrlPr>
          </m:dPr>
          <m:e>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1,</m:t>
            </m:r>
            <m:r>
              <w:rPr>
                <w:rFonts w:ascii="Cambria Math" w:hAnsi="Cambria Math" w:cs="Times New Roman"/>
                <w:sz w:val="24"/>
                <w:szCs w:val="24"/>
              </w:rPr>
              <m:t>y</m:t>
            </m:r>
          </m:e>
        </m:d>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+1,</m:t>
            </m:r>
            <m:r>
              <w:rPr>
                <w:rFonts w:ascii="Cambria Math" w:hAnsi="Cambria Math" w:cs="Times New Roman"/>
                <w:sz w:val="24"/>
                <w:szCs w:val="24"/>
              </w:rPr>
              <m:t>y</m:t>
            </m:r>
          </m:e>
        </m:d>
      </m:oMath>
      <w:r w:rsidRPr="003266D2">
        <w:rPr>
          <w:rFonts w:ascii="Times New Roman" w:eastAsiaTheme="minorEastAsia" w:hAnsi="Times New Roman" w:cs="Times New Roman"/>
          <w:sz w:val="24"/>
          <w:szCs w:val="24"/>
        </w:rPr>
        <w:t xml:space="preserve">along a dimension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x</m:t>
            </m:r>
          </m:sub>
        </m:sSub>
      </m:oMath>
      <w:r w:rsidRPr="003266D2">
        <w:rPr>
          <w:rFonts w:ascii="Times New Roman" w:eastAsiaTheme="minorEastAsia" w:hAnsi="Times New Roman" w:cs="Times New Roman"/>
          <w:sz w:val="24"/>
          <w:szCs w:val="24"/>
        </w:rPr>
        <w:t xml:space="preserve"> and points </w:t>
      </w:r>
      <m:oMath>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Times New Roman" w:hAnsi="Times New Roman" w:cs="Times New Roman"/>
                <w:sz w:val="24"/>
                <w:szCs w:val="24"/>
              </w:rPr>
              <m:t>-</m:t>
            </m:r>
            <m:r>
              <w:rPr>
                <w:rFonts w:ascii="Cambria Math" w:hAnsi="Times New Roman" w:cs="Times New Roman"/>
                <w:sz w:val="24"/>
                <w:szCs w:val="24"/>
              </w:rPr>
              <m:t>1</m:t>
            </m:r>
          </m:e>
        </m:d>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+1</m:t>
            </m:r>
          </m:e>
        </m:d>
      </m:oMath>
      <w:r w:rsidRPr="003266D2">
        <w:rPr>
          <w:rFonts w:ascii="Times New Roman" w:eastAsiaTheme="minorEastAsia" w:hAnsi="Times New Roman" w:cs="Times New Roman"/>
          <w:sz w:val="24"/>
          <w:szCs w:val="24"/>
        </w:rPr>
        <w:t xml:space="preserve"> along a </w:t>
      </w:r>
      <w:r w:rsidR="00B26F9B" w:rsidRPr="003266D2">
        <w:rPr>
          <w:rFonts w:ascii="Times New Roman" w:eastAsiaTheme="minorEastAsia" w:hAnsi="Times New Roman" w:cs="Times New Roman"/>
          <w:sz w:val="24"/>
          <w:szCs w:val="24"/>
        </w:rPr>
        <w:t>dimension</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y</m:t>
            </m:r>
          </m:sub>
        </m:sSub>
      </m:oMath>
      <w:r w:rsidRPr="003266D2">
        <w:rPr>
          <w:rFonts w:ascii="Times New Roman" w:eastAsiaTheme="minorEastAsia" w:hAnsi="Times New Roman" w:cs="Times New Roman"/>
          <w:sz w:val="24"/>
          <w:szCs w:val="24"/>
        </w:rPr>
        <w:t>.</w:t>
      </w:r>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p>
    <w:p w:rsidR="00C52F79" w:rsidRPr="003266D2" w:rsidRDefault="008D3E24" w:rsidP="00083C4C">
      <w:pPr>
        <w:pStyle w:val="ListParagraph"/>
        <w:spacing w:line="360" w:lineRule="auto"/>
        <w:jc w:val="both"/>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x</m:t>
              </m:r>
            </m:sub>
          </m:sSub>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r>
                    <w:rPr>
                      <w:rFonts w:ascii="Cambria Math" w:hAnsi="Times New Roman" w:cs="Times New Roman"/>
                      <w:sz w:val="24"/>
                      <w:szCs w:val="24"/>
                    </w:rPr>
                    <m:t>(</m:t>
                  </m:r>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1,</m:t>
                  </m:r>
                  <m:r>
                    <w:rPr>
                      <w:rFonts w:ascii="Cambria Math" w:hAnsi="Cambria Math" w:cs="Times New Roman"/>
                      <w:sz w:val="24"/>
                      <w:szCs w:val="24"/>
                    </w:rPr>
                    <m:t>y</m:t>
                  </m:r>
                  <m:r>
                    <w:rPr>
                      <w:rFonts w:ascii="Cambria Math" w:hAnsi="Times New Roman" w:cs="Times New Roman"/>
                      <w:sz w:val="24"/>
                      <w:szCs w:val="24"/>
                    </w:rPr>
                    <m:t>)</m:t>
                  </m:r>
                </m:e>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ctrlPr>
                    <w:rPr>
                      <w:rFonts w:ascii="Cambria Math" w:eastAsia="Cambria Math" w:hAnsi="Times New Roman" w:cs="Times New Roman"/>
                      <w:i/>
                      <w:sz w:val="24"/>
                      <w:szCs w:val="24"/>
                    </w:rPr>
                  </m:ctrlPr>
                </m:e>
                <m:e>
                  <m:r>
                    <w:rPr>
                      <w:rFonts w:ascii="Cambria Math" w:eastAsia="Cambria Math" w:hAnsi="Times New Roman" w:cs="Times New Roman"/>
                      <w:sz w:val="24"/>
                      <w:szCs w:val="24"/>
                    </w:rPr>
                    <m:t>(</m:t>
                  </m:r>
                  <m:sSup>
                    <m:sSupPr>
                      <m:ctrlPr>
                        <w:rPr>
                          <w:rFonts w:ascii="Cambria Math" w:eastAsia="Cambria Math" w:hAnsi="Times New Roman" w:cs="Times New Roman"/>
                          <w:i/>
                          <w:sz w:val="24"/>
                          <w:szCs w:val="24"/>
                        </w:rPr>
                      </m:ctrlPr>
                    </m:sSupPr>
                    <m:e>
                      <m:r>
                        <w:rPr>
                          <w:rFonts w:ascii="Cambria Math" w:eastAsia="Cambria Math" w:hAnsi="Cambria Math" w:cs="Times New Roman"/>
                          <w:sz w:val="24"/>
                          <w:szCs w:val="24"/>
                        </w:rPr>
                        <m:t>F</m:t>
                      </m:r>
                    </m:e>
                    <m:sup>
                      <m:r>
                        <w:rPr>
                          <w:rFonts w:ascii="Cambria Math" w:eastAsia="Cambria Math" w:hAnsi="Cambria Math" w:cs="Times New Roman"/>
                          <w:sz w:val="24"/>
                          <w:szCs w:val="24"/>
                        </w:rPr>
                        <m:t>sp</m:t>
                      </m:r>
                    </m:sup>
                  </m:sSup>
                  <m:r>
                    <w:rPr>
                      <w:rFonts w:ascii="Cambria Math" w:eastAsia="Cambria Math" w:hAnsi="Times New Roman" w:cs="Times New Roman"/>
                      <w:sz w:val="24"/>
                      <w:szCs w:val="24"/>
                    </w:rPr>
                    <m:t>(</m:t>
                  </m:r>
                  <m:r>
                    <w:rPr>
                      <w:rFonts w:ascii="Cambria Math" w:eastAsia="Cambria Math" w:hAnsi="Cambria Math" w:cs="Times New Roman"/>
                      <w:sz w:val="24"/>
                      <w:szCs w:val="24"/>
                    </w:rPr>
                    <m:t>x</m:t>
                  </m:r>
                  <m:r>
                    <w:rPr>
                      <w:rFonts w:ascii="Cambria Math" w:eastAsia="Cambria Math" w:hAnsi="Times New Roman" w:cs="Times New Roman"/>
                      <w:sz w:val="24"/>
                      <w:szCs w:val="24"/>
                    </w:rPr>
                    <m:t>+1,</m:t>
                  </m:r>
                  <m:r>
                    <w:rPr>
                      <w:rFonts w:ascii="Cambria Math" w:eastAsia="Cambria Math" w:hAnsi="Cambria Math" w:cs="Times New Roman"/>
                      <w:sz w:val="24"/>
                      <w:szCs w:val="24"/>
                    </w:rPr>
                    <m:t>y</m:t>
                  </m:r>
                </m:e>
              </m:eqArr>
            </m:e>
          </m:d>
        </m:oMath>
      </m:oMathPara>
    </w:p>
    <w:p w:rsidR="00C52F79" w:rsidRPr="003266D2" w:rsidRDefault="00C52F79" w:rsidP="00083C4C">
      <w:pPr>
        <w:pStyle w:val="ListParagraph"/>
        <w:spacing w:line="360" w:lineRule="auto"/>
        <w:jc w:val="both"/>
        <w:rPr>
          <w:rFonts w:ascii="Times New Roman" w:hAnsi="Times New Roman" w:cs="Times New Roman"/>
          <w:sz w:val="24"/>
          <w:szCs w:val="24"/>
        </w:rPr>
      </w:pPr>
    </w:p>
    <w:p w:rsidR="00C52F79" w:rsidRPr="003266D2" w:rsidRDefault="00C52F79" w:rsidP="00083C4C">
      <w:pPr>
        <w:pStyle w:val="ListParagraph"/>
        <w:spacing w:line="360" w:lineRule="auto"/>
        <w:jc w:val="both"/>
        <w:rPr>
          <w:rFonts w:ascii="Times New Roman" w:hAnsi="Times New Roman" w:cs="Times New Roman"/>
          <w:sz w:val="24"/>
          <w:szCs w:val="24"/>
        </w:rPr>
      </w:pPr>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hAnsi="Times New Roman" w:cs="Times New Roman"/>
          <w:sz w:val="24"/>
          <w:szCs w:val="24"/>
        </w:rPr>
        <w:t xml:space="preserve">   </w:t>
      </w:r>
      <w:r w:rsidRPr="003266D2">
        <w:rPr>
          <w:rFonts w:ascii="Times New Roman" w:hAnsi="Times New Roman" w:cs="Times New Roman"/>
          <w:sz w:val="24"/>
          <w:szCs w:val="24"/>
        </w:rPr>
        <w:br/>
      </w: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y</m:t>
              </m:r>
            </m:sub>
          </m:sSub>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Times New Roman" w:hAnsi="Times New Roman" w:cs="Times New Roman"/>
                      <w:sz w:val="24"/>
                      <w:szCs w:val="24"/>
                    </w:rPr>
                    <m:t>-</m:t>
                  </m:r>
                  <m:r>
                    <w:rPr>
                      <w:rFonts w:ascii="Cambria Math" w:hAnsi="Times New Roman" w:cs="Times New Roman"/>
                      <w:sz w:val="24"/>
                      <w:szCs w:val="24"/>
                    </w:rPr>
                    <m:t>1)</m:t>
                  </m:r>
                </m:e>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ctrlPr>
                    <w:rPr>
                      <w:rFonts w:ascii="Cambria Math" w:eastAsia="Cambria Math" w:hAnsi="Times New Roman" w:cs="Times New Roman"/>
                      <w:i/>
                      <w:sz w:val="24"/>
                      <w:szCs w:val="24"/>
                    </w:rPr>
                  </m:ctrlPr>
                </m:e>
                <m:e>
                  <m:r>
                    <w:rPr>
                      <w:rFonts w:ascii="Cambria Math" w:eastAsia="Cambria Math" w:hAnsi="Times New Roman" w:cs="Times New Roman"/>
                      <w:sz w:val="24"/>
                      <w:szCs w:val="24"/>
                    </w:rPr>
                    <m:t>(</m:t>
                  </m:r>
                  <m:sSup>
                    <m:sSupPr>
                      <m:ctrlPr>
                        <w:rPr>
                          <w:rFonts w:ascii="Cambria Math" w:eastAsia="Cambria Math" w:hAnsi="Times New Roman" w:cs="Times New Roman"/>
                          <w:i/>
                          <w:sz w:val="24"/>
                          <w:szCs w:val="24"/>
                        </w:rPr>
                      </m:ctrlPr>
                    </m:sSupPr>
                    <m:e>
                      <m:r>
                        <w:rPr>
                          <w:rFonts w:ascii="Cambria Math" w:eastAsia="Cambria Math" w:hAnsi="Cambria Math" w:cs="Times New Roman"/>
                          <w:sz w:val="24"/>
                          <w:szCs w:val="24"/>
                        </w:rPr>
                        <m:t>F</m:t>
                      </m:r>
                    </m:e>
                    <m:sup>
                      <m:r>
                        <w:rPr>
                          <w:rFonts w:ascii="Cambria Math" w:eastAsia="Cambria Math" w:hAnsi="Cambria Math" w:cs="Times New Roman"/>
                          <w:sz w:val="24"/>
                          <w:szCs w:val="24"/>
                        </w:rPr>
                        <m:t>sp</m:t>
                      </m:r>
                    </m:sup>
                  </m:sSup>
                  <m:r>
                    <w:rPr>
                      <w:rFonts w:ascii="Cambria Math" w:eastAsia="Cambria Math" w:hAnsi="Times New Roman" w:cs="Times New Roman"/>
                      <w:sz w:val="24"/>
                      <w:szCs w:val="24"/>
                    </w:rPr>
                    <m:t>(</m:t>
                  </m:r>
                  <m:r>
                    <w:rPr>
                      <w:rFonts w:ascii="Cambria Math" w:eastAsia="Cambria Math" w:hAnsi="Cambria Math" w:cs="Times New Roman"/>
                      <w:sz w:val="24"/>
                      <w:szCs w:val="24"/>
                    </w:rPr>
                    <m:t>x</m:t>
                  </m:r>
                  <m:r>
                    <w:rPr>
                      <w:rFonts w:ascii="Cambria Math" w:eastAsia="Cambria Math" w:hAnsi="Times New Roman" w:cs="Times New Roman"/>
                      <w:sz w:val="24"/>
                      <w:szCs w:val="24"/>
                    </w:rPr>
                    <m:t>,</m:t>
                  </m:r>
                  <m:r>
                    <w:rPr>
                      <w:rFonts w:ascii="Cambria Math" w:eastAsia="Cambria Math" w:hAnsi="Cambria Math" w:cs="Times New Roman"/>
                      <w:sz w:val="24"/>
                      <w:szCs w:val="24"/>
                    </w:rPr>
                    <m:t>y</m:t>
                  </m:r>
                  <m:r>
                    <w:rPr>
                      <w:rFonts w:ascii="Cambria Math" w:eastAsia="Cambria Math" w:hAnsi="Times New Roman" w:cs="Times New Roman"/>
                      <w:sz w:val="24"/>
                      <w:szCs w:val="24"/>
                    </w:rPr>
                    <m:t>+1</m:t>
                  </m:r>
                </m:e>
              </m:eqArr>
            </m:e>
          </m:d>
        </m:oMath>
      </m:oMathPara>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p>
    <w:p w:rsidR="00C52F79" w:rsidRPr="003266D2" w:rsidRDefault="008D3E24" w:rsidP="00083C4C">
      <w:pPr>
        <w:pStyle w:val="ListParagraph"/>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sp</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Cov</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y</m:t>
              </m:r>
            </m:sub>
          </m:sSub>
          <m:r>
            <w:rPr>
              <w:rFonts w:ascii="Cambria Math" w:eastAsiaTheme="minorEastAsia" w:hAnsi="Times New Roman" w:cs="Times New Roman"/>
              <w:sz w:val="24"/>
              <w:szCs w:val="24"/>
            </w:rPr>
            <m:t>)</m:t>
          </m:r>
        </m:oMath>
      </m:oMathPara>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                                                                   </w:t>
      </w:r>
      <m:oMath>
        <m:func>
          <m:funcPr>
            <m:ctrlPr>
              <w:rPr>
                <w:rFonts w:ascii="Cambria Math" w:eastAsiaTheme="minorEastAsia" w:hAnsi="Times New Roman" w:cs="Times New Roman"/>
                <w:sz w:val="24"/>
                <w:szCs w:val="24"/>
              </w:rPr>
            </m:ctrlPr>
          </m:funcPr>
          <m:fName>
            <m:r>
              <m:rPr>
                <m:sty m:val="p"/>
              </m:rPr>
              <w:rPr>
                <w:rFonts w:ascii="Cambria Math" w:eastAsiaTheme="minorEastAsia" w:hAnsi="Times New Roman" w:cs="Times New Roman"/>
                <w:sz w:val="24"/>
                <w:szCs w:val="24"/>
              </w:rPr>
              <m:t>det</m:t>
            </m:r>
          </m:fName>
          <m:e>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sp</m:t>
                    </m:r>
                  </m:sub>
                </m:sSub>
              </m:e>
            </m:d>
            <m:ctrlPr>
              <w:rPr>
                <w:rFonts w:ascii="Cambria Math" w:eastAsiaTheme="minorEastAsia" w:hAnsi="Times New Roman" w:cs="Times New Roman"/>
                <w:i/>
                <w:sz w:val="24"/>
                <w:szCs w:val="24"/>
              </w:rPr>
            </m:ctrlPr>
          </m:e>
        </m:func>
        <m:r>
          <w:rPr>
            <w:rFonts w:ascii="Cambria Math" w:eastAsiaTheme="minorEastAsia" w:hAnsi="Times New Roman" w:cs="Times New Roman"/>
            <w:sz w:val="24"/>
            <w:szCs w:val="24"/>
          </w:rPr>
          <m:t>&gt;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r>
              <w:rPr>
                <w:rFonts w:ascii="Times New Roman" w:eastAsiaTheme="minorEastAsia" w:hAnsi="Cambria Math" w:cs="Times New Roman"/>
                <w:sz w:val="24"/>
                <w:szCs w:val="24"/>
              </w:rPr>
              <m:t>h</m:t>
            </m:r>
          </m:e>
          <m:sub>
            <m:r>
              <w:rPr>
                <w:rFonts w:ascii="Cambria Math" w:eastAsiaTheme="minorEastAsia" w:hAnsi="Cambria Math" w:cs="Times New Roman"/>
                <w:sz w:val="24"/>
                <w:szCs w:val="24"/>
              </w:rPr>
              <m:t>sp</m:t>
            </m:r>
          </m:sub>
        </m:sSub>
      </m:oMath>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p>
    <w:p w:rsidR="00C52F79" w:rsidRPr="003266D2" w:rsidRDefault="00C52F79" w:rsidP="00083C4C">
      <w:pPr>
        <w:pStyle w:val="ListParagraph"/>
        <w:spacing w:line="360" w:lineRule="auto"/>
        <w:jc w:val="both"/>
        <w:rPr>
          <w:rFonts w:ascii="Times New Roman" w:hAnsi="Times New Roman" w:cs="Times New Roman"/>
          <w:sz w:val="24"/>
          <w:szCs w:val="24"/>
        </w:rPr>
      </w:pPr>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hAnsi="Times New Roman" w:cs="Times New Roman"/>
          <w:sz w:val="24"/>
          <w:szCs w:val="24"/>
        </w:rPr>
        <w:t xml:space="preserve">Now, determinant of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sp</m:t>
            </m:r>
          </m:sub>
        </m:sSub>
      </m:oMath>
      <w:r w:rsidRPr="003266D2">
        <w:rPr>
          <w:rFonts w:ascii="Times New Roman" w:eastAsiaTheme="minorEastAsia" w:hAnsi="Times New Roman" w:cs="Times New Roman"/>
          <w:sz w:val="24"/>
          <w:szCs w:val="24"/>
        </w:rPr>
        <w:t xml:space="preserve"> will give us the product of Eigen values. This product indicates the variance along the principal directions and hence in our operator the </w:t>
      </w:r>
      <m:oMath>
        <m:func>
          <m:funcPr>
            <m:ctrlPr>
              <w:rPr>
                <w:rFonts w:ascii="Cambria Math" w:eastAsiaTheme="minorEastAsia" w:hAnsi="Times New Roman" w:cs="Times New Roman"/>
                <w:sz w:val="24"/>
                <w:szCs w:val="24"/>
              </w:rPr>
            </m:ctrlPr>
          </m:funcPr>
          <m:fName>
            <m:r>
              <m:rPr>
                <m:sty m:val="p"/>
              </m:rPr>
              <w:rPr>
                <w:rFonts w:ascii="Cambria Math" w:eastAsiaTheme="minorEastAsia" w:hAnsi="Times New Roman" w:cs="Times New Roman"/>
                <w:sz w:val="24"/>
                <w:szCs w:val="24"/>
              </w:rPr>
              <m:t>det</m:t>
            </m:r>
          </m:fName>
          <m:e>
            <m:r>
              <m:rPr>
                <m:sty m:val="p"/>
              </m:rPr>
              <w:rPr>
                <w:rFonts w:ascii="Cambria Math" w:eastAsiaTheme="minorEastAsia" w:hAnsi="Times New Roman" w:cs="Times New Roman"/>
                <w:sz w:val="24"/>
                <w:szCs w:val="24"/>
              </w:rPr>
              <m:t xml:space="preserve"> </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sp</m:t>
                    </m:r>
                  </m:sub>
                </m:sSub>
              </m:e>
            </m:d>
            <m:ctrlPr>
              <w:rPr>
                <w:rFonts w:ascii="Cambria Math" w:eastAsiaTheme="minorEastAsia" w:hAnsi="Times New Roman" w:cs="Times New Roman"/>
                <w:i/>
                <w:sz w:val="24"/>
                <w:szCs w:val="24"/>
              </w:rPr>
            </m:ctrlPr>
          </m:e>
        </m:func>
      </m:oMath>
      <w:r w:rsidRPr="003266D2">
        <w:rPr>
          <w:rFonts w:ascii="Times New Roman" w:eastAsiaTheme="minorEastAsia" w:hAnsi="Times New Roman" w:cs="Times New Roman"/>
          <w:sz w:val="24"/>
          <w:szCs w:val="24"/>
        </w:rPr>
        <w:t xml:space="preserve"> denotes the strength of spatial interest points. We define a strength threshold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r>
              <w:rPr>
                <w:rFonts w:ascii="Times New Roman" w:eastAsiaTheme="minorEastAsia" w:hAnsi="Cambria Math" w:cs="Times New Roman"/>
                <w:sz w:val="24"/>
                <w:szCs w:val="24"/>
              </w:rPr>
              <m:t>h</m:t>
            </m:r>
          </m:e>
          <m:sub>
            <m:r>
              <w:rPr>
                <w:rFonts w:ascii="Cambria Math" w:eastAsiaTheme="minorEastAsia" w:hAnsi="Cambria Math" w:cs="Times New Roman"/>
                <w:sz w:val="24"/>
                <w:szCs w:val="24"/>
              </w:rPr>
              <m:t>sp</m:t>
            </m:r>
          </m:sub>
        </m:sSub>
      </m:oMath>
      <w:r w:rsidRPr="003266D2">
        <w:rPr>
          <w:rFonts w:ascii="Times New Roman" w:eastAsiaTheme="minorEastAsia" w:hAnsi="Times New Roman" w:cs="Times New Roman"/>
          <w:sz w:val="24"/>
          <w:szCs w:val="24"/>
        </w:rPr>
        <w:t xml:space="preserve"> above which all the points are considered spatial interest points</w:t>
      </w:r>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For spatial temporal domain the consecutive smoothened frames are stacked to form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sp</m:t>
            </m:r>
          </m:sup>
        </m:sSup>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 xml:space="preserve">, </m:t>
        </m:r>
      </m:oMath>
      <w:r w:rsidRPr="003266D2">
        <w:rPr>
          <w:rFonts w:ascii="Times New Roman" w:eastAsiaTheme="minorEastAsia" w:hAnsi="Times New Roman" w:cs="Times New Roman"/>
          <w:sz w:val="24"/>
          <w:szCs w:val="24"/>
        </w:rPr>
        <w:t xml:space="preserve">and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y</m:t>
            </m:r>
          </m:sub>
        </m:sSub>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and</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t</m:t>
            </m:r>
          </m:sub>
        </m:sSub>
      </m:oMath>
      <w:r w:rsidRPr="003266D2">
        <w:rPr>
          <w:rFonts w:ascii="Times New Roman" w:eastAsiaTheme="minorEastAsia" w:hAnsi="Times New Roman" w:cs="Times New Roman"/>
          <w:sz w:val="24"/>
          <w:szCs w:val="24"/>
        </w:rPr>
        <w:t xml:space="preserve"> are expressed as</w:t>
      </w:r>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                    </w:t>
      </w:r>
      <w:r w:rsidRPr="003266D2">
        <w:rPr>
          <w:rFonts w:ascii="Times New Roman" w:hAnsi="Times New Roman" w:cs="Times New Roman"/>
          <w:sz w:val="24"/>
          <w:szCs w:val="24"/>
        </w:rPr>
        <w:br/>
      </w: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x</m:t>
              </m:r>
            </m:sub>
          </m:sSub>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r>
                    <w:rPr>
                      <w:rFonts w:ascii="Cambria Math" w:hAnsi="Times New Roman" w:cs="Times New Roman"/>
                      <w:sz w:val="24"/>
                      <w:szCs w:val="24"/>
                    </w:rPr>
                    <m:t>(</m:t>
                  </m:r>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1,</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e>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ctrlPr>
                    <w:rPr>
                      <w:rFonts w:ascii="Cambria Math" w:eastAsia="Cambria Math" w:hAnsi="Times New Roman" w:cs="Times New Roman"/>
                      <w:i/>
                      <w:sz w:val="24"/>
                      <w:szCs w:val="24"/>
                    </w:rPr>
                  </m:ctrlPr>
                </m:e>
                <m:e>
                  <m:r>
                    <w:rPr>
                      <w:rFonts w:ascii="Cambria Math" w:eastAsia="Cambria Math" w:hAnsi="Times New Roman" w:cs="Times New Roman"/>
                      <w:sz w:val="24"/>
                      <w:szCs w:val="24"/>
                    </w:rPr>
                    <m:t>(</m:t>
                  </m:r>
                  <m:sSup>
                    <m:sSupPr>
                      <m:ctrlPr>
                        <w:rPr>
                          <w:rFonts w:ascii="Cambria Math" w:eastAsia="Cambria Math" w:hAnsi="Times New Roman" w:cs="Times New Roman"/>
                          <w:i/>
                          <w:sz w:val="24"/>
                          <w:szCs w:val="24"/>
                        </w:rPr>
                      </m:ctrlPr>
                    </m:sSupPr>
                    <m:e>
                      <m:r>
                        <w:rPr>
                          <w:rFonts w:ascii="Cambria Math" w:eastAsia="Cambria Math" w:hAnsi="Cambria Math" w:cs="Times New Roman"/>
                          <w:sz w:val="24"/>
                          <w:szCs w:val="24"/>
                        </w:rPr>
                        <m:t>F</m:t>
                      </m:r>
                    </m:e>
                    <m:sup>
                      <m:r>
                        <w:rPr>
                          <w:rFonts w:ascii="Cambria Math" w:eastAsia="Cambria Math" w:hAnsi="Cambria Math" w:cs="Times New Roman"/>
                          <w:sz w:val="24"/>
                          <w:szCs w:val="24"/>
                        </w:rPr>
                        <m:t>sp</m:t>
                      </m:r>
                    </m:sup>
                  </m:sSup>
                  <m:r>
                    <w:rPr>
                      <w:rFonts w:ascii="Cambria Math" w:eastAsia="Cambria Math" w:hAnsi="Times New Roman" w:cs="Times New Roman"/>
                      <w:sz w:val="24"/>
                      <w:szCs w:val="24"/>
                    </w:rPr>
                    <m:t>(</m:t>
                  </m:r>
                  <m:r>
                    <w:rPr>
                      <w:rFonts w:ascii="Cambria Math" w:eastAsia="Cambria Math" w:hAnsi="Cambria Math" w:cs="Times New Roman"/>
                      <w:sz w:val="24"/>
                      <w:szCs w:val="24"/>
                    </w:rPr>
                    <m:t>x</m:t>
                  </m:r>
                  <m:r>
                    <w:rPr>
                      <w:rFonts w:ascii="Cambria Math" w:eastAsia="Cambria Math" w:hAnsi="Times New Roman" w:cs="Times New Roman"/>
                      <w:sz w:val="24"/>
                      <w:szCs w:val="24"/>
                    </w:rPr>
                    <m:t>+1,</m:t>
                  </m:r>
                  <m:r>
                    <w:rPr>
                      <w:rFonts w:ascii="Cambria Math" w:eastAsia="Cambria Math" w:hAnsi="Cambria Math" w:cs="Times New Roman"/>
                      <w:sz w:val="24"/>
                      <w:szCs w:val="24"/>
                    </w:rPr>
                    <m:t>y</m:t>
                  </m:r>
                  <m:r>
                    <w:rPr>
                      <w:rFonts w:ascii="Cambria Math" w:eastAsia="Cambria Math" w:hAnsi="Times New Roman" w:cs="Times New Roman"/>
                      <w:sz w:val="24"/>
                      <w:szCs w:val="24"/>
                    </w:rPr>
                    <m:t>,</m:t>
                  </m:r>
                  <m:r>
                    <w:rPr>
                      <w:rFonts w:ascii="Cambria Math" w:eastAsia="Cambria Math" w:hAnsi="Cambria Math" w:cs="Times New Roman"/>
                      <w:sz w:val="24"/>
                      <w:szCs w:val="24"/>
                    </w:rPr>
                    <m:t>t</m:t>
                  </m:r>
                  <m:r>
                    <w:rPr>
                      <w:rFonts w:ascii="Cambria Math" w:eastAsia="Cambria Math" w:hAnsi="Times New Roman" w:cs="Times New Roman"/>
                      <w:sz w:val="24"/>
                      <w:szCs w:val="24"/>
                    </w:rPr>
                    <m:t>)</m:t>
                  </m:r>
                </m:e>
              </m:eqArr>
            </m:e>
          </m:d>
        </m:oMath>
      </m:oMathPara>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p>
    <w:p w:rsidR="00C52F79" w:rsidRPr="003266D2" w:rsidRDefault="008D3E24" w:rsidP="00083C4C">
      <w:pPr>
        <w:pStyle w:val="ListParagraph"/>
        <w:spacing w:line="360" w:lineRule="auto"/>
        <w:jc w:val="both"/>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y</m:t>
              </m:r>
            </m:sub>
          </m:sSub>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Times New Roman" w:hAnsi="Times New Roman" w:cs="Times New Roman"/>
                      <w:sz w:val="24"/>
                      <w:szCs w:val="24"/>
                    </w:rPr>
                    <m:t>-</m:t>
                  </m:r>
                  <m:r>
                    <w:rPr>
                      <w:rFonts w:ascii="Cambria Math" w:hAnsi="Times New Roman" w:cs="Times New Roman"/>
                      <w:sz w:val="24"/>
                      <w:szCs w:val="24"/>
                    </w:rPr>
                    <m:t>1,</m:t>
                  </m:r>
                  <m:r>
                    <w:rPr>
                      <w:rFonts w:ascii="Cambria Math" w:hAnsi="Cambria Math" w:cs="Times New Roman"/>
                      <w:sz w:val="24"/>
                      <w:szCs w:val="24"/>
                    </w:rPr>
                    <m:t>t</m:t>
                  </m:r>
                  <m:r>
                    <w:rPr>
                      <w:rFonts w:ascii="Cambria Math" w:hAnsi="Times New Roman" w:cs="Times New Roman"/>
                      <w:sz w:val="24"/>
                      <w:szCs w:val="24"/>
                    </w:rPr>
                    <m:t>)</m:t>
                  </m:r>
                </m:e>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ctrlPr>
                    <w:rPr>
                      <w:rFonts w:ascii="Cambria Math" w:eastAsia="Cambria Math" w:hAnsi="Times New Roman" w:cs="Times New Roman"/>
                      <w:i/>
                      <w:sz w:val="24"/>
                      <w:szCs w:val="24"/>
                    </w:rPr>
                  </m:ctrlPr>
                </m:e>
                <m:e>
                  <m:r>
                    <w:rPr>
                      <w:rFonts w:ascii="Cambria Math" w:eastAsia="Cambria Math" w:hAnsi="Times New Roman" w:cs="Times New Roman"/>
                      <w:sz w:val="24"/>
                      <w:szCs w:val="24"/>
                    </w:rPr>
                    <m:t>(</m:t>
                  </m:r>
                  <m:sSup>
                    <m:sSupPr>
                      <m:ctrlPr>
                        <w:rPr>
                          <w:rFonts w:ascii="Cambria Math" w:eastAsia="Cambria Math" w:hAnsi="Times New Roman" w:cs="Times New Roman"/>
                          <w:i/>
                          <w:sz w:val="24"/>
                          <w:szCs w:val="24"/>
                        </w:rPr>
                      </m:ctrlPr>
                    </m:sSupPr>
                    <m:e>
                      <m:r>
                        <w:rPr>
                          <w:rFonts w:ascii="Cambria Math" w:eastAsia="Cambria Math" w:hAnsi="Cambria Math" w:cs="Times New Roman"/>
                          <w:sz w:val="24"/>
                          <w:szCs w:val="24"/>
                        </w:rPr>
                        <m:t>F</m:t>
                      </m:r>
                    </m:e>
                    <m:sup>
                      <m:r>
                        <w:rPr>
                          <w:rFonts w:ascii="Cambria Math" w:eastAsia="Cambria Math" w:hAnsi="Cambria Math" w:cs="Times New Roman"/>
                          <w:sz w:val="24"/>
                          <w:szCs w:val="24"/>
                        </w:rPr>
                        <m:t>sp</m:t>
                      </m:r>
                    </m:sup>
                  </m:sSup>
                  <m:r>
                    <w:rPr>
                      <w:rFonts w:ascii="Cambria Math" w:eastAsia="Cambria Math" w:hAnsi="Times New Roman" w:cs="Times New Roman"/>
                      <w:sz w:val="24"/>
                      <w:szCs w:val="24"/>
                    </w:rPr>
                    <m:t>(</m:t>
                  </m:r>
                  <m:r>
                    <w:rPr>
                      <w:rFonts w:ascii="Cambria Math" w:eastAsia="Cambria Math" w:hAnsi="Cambria Math" w:cs="Times New Roman"/>
                      <w:sz w:val="24"/>
                      <w:szCs w:val="24"/>
                    </w:rPr>
                    <m:t>x</m:t>
                  </m:r>
                  <m:r>
                    <w:rPr>
                      <w:rFonts w:ascii="Cambria Math" w:eastAsia="Cambria Math" w:hAnsi="Times New Roman" w:cs="Times New Roman"/>
                      <w:sz w:val="24"/>
                      <w:szCs w:val="24"/>
                    </w:rPr>
                    <m:t>,</m:t>
                  </m:r>
                  <m:r>
                    <w:rPr>
                      <w:rFonts w:ascii="Cambria Math" w:eastAsia="Cambria Math" w:hAnsi="Cambria Math" w:cs="Times New Roman"/>
                      <w:sz w:val="24"/>
                      <w:szCs w:val="24"/>
                    </w:rPr>
                    <m:t>y</m:t>
                  </m:r>
                  <m:r>
                    <w:rPr>
                      <w:rFonts w:ascii="Cambria Math" w:eastAsia="Cambria Math" w:hAnsi="Times New Roman" w:cs="Times New Roman"/>
                      <w:sz w:val="24"/>
                      <w:szCs w:val="24"/>
                    </w:rPr>
                    <m:t>+1,</m:t>
                  </m:r>
                  <m:r>
                    <w:rPr>
                      <w:rFonts w:ascii="Cambria Math" w:eastAsia="Cambria Math" w:hAnsi="Cambria Math" w:cs="Times New Roman"/>
                      <w:sz w:val="24"/>
                      <w:szCs w:val="24"/>
                    </w:rPr>
                    <m:t>t</m:t>
                  </m:r>
                  <m:r>
                    <w:rPr>
                      <w:rFonts w:ascii="Cambria Math" w:eastAsia="Cambria Math" w:hAnsi="Times New Roman" w:cs="Times New Roman"/>
                      <w:sz w:val="24"/>
                      <w:szCs w:val="24"/>
                    </w:rPr>
                    <m:t>)</m:t>
                  </m:r>
                </m:e>
              </m:eqArr>
            </m:e>
          </m:d>
        </m:oMath>
      </m:oMathPara>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p>
    <w:p w:rsidR="00C52F79" w:rsidRPr="003266D2" w:rsidRDefault="008D3E24" w:rsidP="00083C4C">
      <w:pPr>
        <w:pStyle w:val="ListParagraph"/>
        <w:spacing w:line="360" w:lineRule="auto"/>
        <w:jc w:val="both"/>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m:t>
              </m:r>
            </m:sub>
          </m:sSub>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t</m:t>
                      </m:r>
                      <m:r>
                        <w:rPr>
                          <w:rFonts w:ascii="Times New Roman" w:hAnsi="Times New Roman" w:cs="Times New Roman"/>
                          <w:sz w:val="24"/>
                          <w:szCs w:val="24"/>
                        </w:rPr>
                        <m:t>-</m:t>
                      </m:r>
                      <m:r>
                        <w:rPr>
                          <w:rFonts w:ascii="Cambria Math" w:hAnsi="Times New Roman" w:cs="Times New Roman"/>
                          <w:sz w:val="24"/>
                          <w:szCs w:val="24"/>
                        </w:rPr>
                        <m:t>1</m:t>
                      </m:r>
                    </m:e>
                  </m:d>
                </m:e>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sp</m:t>
                      </m:r>
                    </m:sup>
                  </m:sSup>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t</m:t>
                      </m:r>
                    </m:e>
                  </m:d>
                  <m:ctrlPr>
                    <w:rPr>
                      <w:rFonts w:ascii="Cambria Math" w:eastAsia="Cambria Math" w:hAnsi="Times New Roman" w:cs="Times New Roman"/>
                      <w:i/>
                      <w:sz w:val="24"/>
                      <w:szCs w:val="24"/>
                    </w:rPr>
                  </m:ctrlPr>
                </m:e>
                <m:e>
                  <m:r>
                    <w:rPr>
                      <w:rFonts w:ascii="Cambria Math" w:eastAsia="Cambria Math" w:hAnsi="Times New Roman" w:cs="Times New Roman"/>
                      <w:sz w:val="24"/>
                      <w:szCs w:val="24"/>
                    </w:rPr>
                    <m:t>(</m:t>
                  </m:r>
                  <m:sSup>
                    <m:sSupPr>
                      <m:ctrlPr>
                        <w:rPr>
                          <w:rFonts w:ascii="Cambria Math" w:eastAsia="Cambria Math" w:hAnsi="Times New Roman" w:cs="Times New Roman"/>
                          <w:i/>
                          <w:sz w:val="24"/>
                          <w:szCs w:val="24"/>
                        </w:rPr>
                      </m:ctrlPr>
                    </m:sSupPr>
                    <m:e>
                      <m:r>
                        <w:rPr>
                          <w:rFonts w:ascii="Cambria Math" w:eastAsia="Cambria Math" w:hAnsi="Cambria Math" w:cs="Times New Roman"/>
                          <w:sz w:val="24"/>
                          <w:szCs w:val="24"/>
                        </w:rPr>
                        <m:t>F</m:t>
                      </m:r>
                    </m:e>
                    <m:sup>
                      <m:r>
                        <w:rPr>
                          <w:rFonts w:ascii="Cambria Math" w:eastAsia="Cambria Math" w:hAnsi="Cambria Math" w:cs="Times New Roman"/>
                          <w:sz w:val="24"/>
                          <w:szCs w:val="24"/>
                        </w:rPr>
                        <m:t>sp</m:t>
                      </m:r>
                    </m:sup>
                  </m:sSup>
                  <m:r>
                    <w:rPr>
                      <w:rFonts w:ascii="Cambria Math" w:eastAsia="Cambria Math" w:hAnsi="Times New Roman" w:cs="Times New Roman"/>
                      <w:sz w:val="24"/>
                      <w:szCs w:val="24"/>
                    </w:rPr>
                    <m:t>(</m:t>
                  </m:r>
                  <m:r>
                    <w:rPr>
                      <w:rFonts w:ascii="Cambria Math" w:eastAsia="Cambria Math" w:hAnsi="Cambria Math" w:cs="Times New Roman"/>
                      <w:sz w:val="24"/>
                      <w:szCs w:val="24"/>
                    </w:rPr>
                    <m:t>x</m:t>
                  </m:r>
                  <m:r>
                    <w:rPr>
                      <w:rFonts w:ascii="Cambria Math" w:eastAsia="Cambria Math" w:hAnsi="Times New Roman" w:cs="Times New Roman"/>
                      <w:sz w:val="24"/>
                      <w:szCs w:val="24"/>
                    </w:rPr>
                    <m:t>,</m:t>
                  </m:r>
                  <m:r>
                    <w:rPr>
                      <w:rFonts w:ascii="Cambria Math" w:eastAsia="Cambria Math" w:hAnsi="Cambria Math" w:cs="Times New Roman"/>
                      <w:sz w:val="24"/>
                      <w:szCs w:val="24"/>
                    </w:rPr>
                    <m:t>y</m:t>
                  </m:r>
                  <m:r>
                    <w:rPr>
                      <w:rFonts w:ascii="Cambria Math" w:eastAsia="Cambria Math" w:hAnsi="Times New Roman" w:cs="Times New Roman"/>
                      <w:sz w:val="24"/>
                      <w:szCs w:val="24"/>
                    </w:rPr>
                    <m:t>,</m:t>
                  </m:r>
                  <m:r>
                    <w:rPr>
                      <w:rFonts w:ascii="Cambria Math" w:eastAsia="Cambria Math" w:hAnsi="Cambria Math" w:cs="Times New Roman"/>
                      <w:sz w:val="24"/>
                      <w:szCs w:val="24"/>
                    </w:rPr>
                    <m:t>t</m:t>
                  </m:r>
                  <m:r>
                    <w:rPr>
                      <w:rFonts w:ascii="Cambria Math" w:eastAsia="Cambria Math" w:hAnsi="Times New Roman" w:cs="Times New Roman"/>
                      <w:sz w:val="24"/>
                      <w:szCs w:val="24"/>
                    </w:rPr>
                    <m:t>+1)</m:t>
                  </m:r>
                </m:e>
              </m:eqArr>
            </m:e>
          </m:d>
        </m:oMath>
      </m:oMathPara>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p>
    <w:p w:rsidR="00C52F79" w:rsidRPr="003266D2" w:rsidRDefault="008D3E24" w:rsidP="00083C4C">
      <w:pPr>
        <w:pStyle w:val="ListParagraph"/>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spt</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Cov</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t</m:t>
              </m:r>
            </m:sub>
          </m:sSub>
          <m:r>
            <w:rPr>
              <w:rFonts w:ascii="Cambria Math" w:eastAsiaTheme="minorEastAsia" w:hAnsi="Times New Roman" w:cs="Times New Roman"/>
              <w:sz w:val="24"/>
              <w:szCs w:val="24"/>
            </w:rPr>
            <m:t>)</m:t>
          </m:r>
        </m:oMath>
      </m:oMathPara>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p>
    <w:p w:rsidR="00C52F79" w:rsidRPr="003266D2" w:rsidRDefault="008D3E24" w:rsidP="00083C4C">
      <w:pPr>
        <w:pStyle w:val="ListParagraph"/>
        <w:spacing w:line="360" w:lineRule="auto"/>
        <w:jc w:val="both"/>
        <w:rPr>
          <w:rFonts w:ascii="Times New Roman" w:eastAsiaTheme="minorEastAsia" w:hAnsi="Times New Roman" w:cs="Times New Roman"/>
          <w:sz w:val="24"/>
          <w:szCs w:val="24"/>
        </w:rPr>
      </w:pPr>
      <m:oMathPara>
        <m:oMath>
          <m:func>
            <m:funcPr>
              <m:ctrlPr>
                <w:rPr>
                  <w:rFonts w:ascii="Cambria Math" w:eastAsiaTheme="minorEastAsia" w:hAnsi="Times New Roman" w:cs="Times New Roman"/>
                  <w:sz w:val="24"/>
                  <w:szCs w:val="24"/>
                </w:rPr>
              </m:ctrlPr>
            </m:funcPr>
            <m:fName>
              <m:r>
                <m:rPr>
                  <m:sty m:val="p"/>
                </m:rPr>
                <w:rPr>
                  <w:rFonts w:ascii="Cambria Math" w:eastAsiaTheme="minorEastAsia" w:hAnsi="Times New Roman" w:cs="Times New Roman"/>
                  <w:sz w:val="24"/>
                  <w:szCs w:val="24"/>
                </w:rPr>
                <m:t>det</m:t>
              </m:r>
            </m:fName>
            <m:e>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spt</m:t>
                      </m:r>
                    </m:sub>
                  </m:sSub>
                </m:e>
              </m:d>
              <m:ctrlPr>
                <w:rPr>
                  <w:rFonts w:ascii="Cambria Math" w:eastAsiaTheme="minorEastAsia" w:hAnsi="Times New Roman" w:cs="Times New Roman"/>
                  <w:i/>
                  <w:sz w:val="24"/>
                  <w:szCs w:val="24"/>
                </w:rPr>
              </m:ctrlPr>
            </m:e>
          </m:func>
          <m:r>
            <w:rPr>
              <w:rFonts w:ascii="Cambria Math" w:eastAsiaTheme="minorEastAsia" w:hAnsi="Times New Roman" w:cs="Times New Roman"/>
              <w:sz w:val="24"/>
              <w:szCs w:val="24"/>
            </w:rPr>
            <m:t>&gt;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r>
                <w:rPr>
                  <w:rFonts w:ascii="Times New Roman" w:eastAsiaTheme="minorEastAsia" w:hAnsi="Cambria Math" w:cs="Times New Roman"/>
                  <w:sz w:val="24"/>
                  <w:szCs w:val="24"/>
                </w:rPr>
                <m:t>h</m:t>
              </m:r>
            </m:e>
            <m:sub>
              <m:r>
                <w:rPr>
                  <w:rFonts w:ascii="Cambria Math" w:eastAsiaTheme="minorEastAsia" w:hAnsi="Cambria Math" w:cs="Times New Roman"/>
                  <w:sz w:val="24"/>
                  <w:szCs w:val="24"/>
                </w:rPr>
                <m:t>spt</m:t>
              </m:r>
            </m:sub>
          </m:sSub>
        </m:oMath>
      </m:oMathPara>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p>
    <w:p w:rsidR="00141FC2" w:rsidRPr="003266D2" w:rsidRDefault="00141FC2" w:rsidP="00083C4C">
      <w:pPr>
        <w:pStyle w:val="ListParagraph"/>
        <w:spacing w:line="360" w:lineRule="auto"/>
        <w:jc w:val="both"/>
        <w:rPr>
          <w:rFonts w:ascii="Times New Roman" w:eastAsiaTheme="minorEastAsia" w:hAnsi="Times New Roman" w:cs="Times New Roman"/>
          <w:sz w:val="24"/>
          <w:szCs w:val="24"/>
        </w:rPr>
      </w:pPr>
    </w:p>
    <w:p w:rsidR="00C52F79" w:rsidRPr="003266D2" w:rsidRDefault="00F5583E" w:rsidP="00083C4C">
      <w:pPr>
        <w:pStyle w:val="ListParagraph"/>
        <w:spacing w:line="360" w:lineRule="auto"/>
        <w:ind w:left="1170"/>
        <w:jc w:val="center"/>
        <w:rPr>
          <w:rFonts w:ascii="Times New Roman" w:eastAsiaTheme="minorEastAsia" w:hAnsi="Times New Roman" w:cs="Times New Roman"/>
          <w:sz w:val="24"/>
          <w:szCs w:val="24"/>
        </w:rPr>
      </w:pPr>
      <w:r w:rsidRPr="003266D2">
        <w:rPr>
          <w:rFonts w:ascii="Times New Roman" w:eastAsiaTheme="minorEastAsia" w:hAnsi="Times New Roman" w:cs="Times New Roman"/>
          <w:noProof/>
          <w:sz w:val="24"/>
          <w:szCs w:val="24"/>
        </w:rPr>
        <w:lastRenderedPageBreak/>
        <w:drawing>
          <wp:inline distT="0" distB="0" distL="0" distR="0">
            <wp:extent cx="3962400" cy="3105150"/>
            <wp:effectExtent l="1905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962400" cy="3105150"/>
                    </a:xfrm>
                    <a:prstGeom prst="rect">
                      <a:avLst/>
                    </a:prstGeom>
                    <a:noFill/>
                    <a:ln w="9525">
                      <a:noFill/>
                      <a:miter lim="800000"/>
                      <a:headEnd/>
                      <a:tailEnd/>
                    </a:ln>
                  </pic:spPr>
                </pic:pic>
              </a:graphicData>
            </a:graphic>
          </wp:inline>
        </w:drawing>
      </w:r>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p>
    <w:p w:rsidR="00C52F79" w:rsidRPr="007C6311" w:rsidRDefault="00C52F79" w:rsidP="00083C4C">
      <w:pPr>
        <w:pStyle w:val="ListParagraph"/>
        <w:spacing w:line="360" w:lineRule="auto"/>
        <w:jc w:val="both"/>
        <w:rPr>
          <w:rFonts w:ascii="Times New Roman" w:hAnsi="Times New Roman" w:cs="Times New Roman"/>
          <w:lang w:bidi="te-IN"/>
        </w:rPr>
      </w:pPr>
      <w:r w:rsidRPr="003266D2">
        <w:rPr>
          <w:rFonts w:ascii="Times New Roman" w:hAnsi="Times New Roman" w:cs="Times New Roman"/>
          <w:b/>
          <w:bCs/>
          <w:sz w:val="24"/>
          <w:szCs w:val="24"/>
          <w:lang w:bidi="te-IN"/>
        </w:rPr>
        <w:t xml:space="preserve">                   </w:t>
      </w:r>
      <w:r w:rsidRPr="007C6311">
        <w:rPr>
          <w:rFonts w:ascii="Times New Roman" w:hAnsi="Times New Roman" w:cs="Times New Roman"/>
          <w:lang w:bidi="te-IN"/>
        </w:rPr>
        <w:t>Figure 2</w:t>
      </w:r>
      <w:r w:rsidR="007C5153">
        <w:rPr>
          <w:rFonts w:ascii="Times New Roman" w:hAnsi="Times New Roman" w:cs="Times New Roman"/>
          <w:lang w:bidi="te-IN"/>
        </w:rPr>
        <w:t>.1</w:t>
      </w:r>
      <w:r w:rsidR="00F5583E" w:rsidRPr="007C6311">
        <w:rPr>
          <w:rFonts w:ascii="Times New Roman" w:hAnsi="Times New Roman" w:cs="Times New Roman"/>
          <w:lang w:bidi="te-IN"/>
        </w:rPr>
        <w:t xml:space="preserve">: The </w:t>
      </w:r>
      <w:r w:rsidR="000909B2" w:rsidRPr="007C6311">
        <w:rPr>
          <w:rFonts w:ascii="Times New Roman" w:hAnsi="Times New Roman" w:cs="Times New Roman"/>
          <w:lang w:bidi="te-IN"/>
        </w:rPr>
        <w:t>white circle shows SIP and green</w:t>
      </w:r>
      <w:r w:rsidR="00F5583E" w:rsidRPr="007C6311">
        <w:rPr>
          <w:rFonts w:ascii="Times New Roman" w:hAnsi="Times New Roman" w:cs="Times New Roman"/>
          <w:lang w:bidi="te-IN"/>
        </w:rPr>
        <w:t xml:space="preserve"> circle </w:t>
      </w:r>
      <w:r w:rsidRPr="007C6311">
        <w:rPr>
          <w:rFonts w:ascii="Times New Roman" w:hAnsi="Times New Roman" w:cs="Times New Roman"/>
          <w:lang w:bidi="te-IN"/>
        </w:rPr>
        <w:t>shows STIP</w:t>
      </w:r>
    </w:p>
    <w:p w:rsidR="00F97DBB" w:rsidRDefault="00F97DBB" w:rsidP="00F97DBB">
      <w:pPr>
        <w:pStyle w:val="ListParagraph"/>
        <w:spacing w:line="360" w:lineRule="auto"/>
        <w:jc w:val="both"/>
        <w:rPr>
          <w:rFonts w:ascii="Times New Roman" w:eastAsiaTheme="minorEastAsia" w:hAnsi="Times New Roman" w:cs="Times New Roman"/>
          <w:sz w:val="24"/>
          <w:szCs w:val="24"/>
        </w:rPr>
      </w:pPr>
    </w:p>
    <w:p w:rsidR="00F97DBB" w:rsidRPr="003266D2" w:rsidRDefault="00F97DBB" w:rsidP="00F97DBB">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A spatial temporal interest point should satisfy both the equations. The resulting operator gives a dense representation of a video strength of each point defined crisply in both spatial and temporal domain independently. Such points can be used to identify moving spatial interest points and hence detect moving objects in the field of view. </w:t>
      </w:r>
      <w:r>
        <w:rPr>
          <w:rFonts w:ascii="Times New Roman" w:eastAsiaTheme="minorEastAsia" w:hAnsi="Times New Roman" w:cs="Times New Roman"/>
          <w:sz w:val="24"/>
          <w:szCs w:val="24"/>
        </w:rPr>
        <w:t>Fig.2.1 shows the spatial points and spatial temporal points represented by white circles and green circles respectively.</w:t>
      </w:r>
    </w:p>
    <w:p w:rsidR="00F97DBB" w:rsidRPr="003266D2" w:rsidRDefault="00F97DBB" w:rsidP="00083C4C">
      <w:pPr>
        <w:pStyle w:val="ListParagraph"/>
        <w:spacing w:line="360" w:lineRule="auto"/>
        <w:jc w:val="both"/>
        <w:rPr>
          <w:rFonts w:ascii="Times New Roman" w:eastAsiaTheme="minorEastAsia" w:hAnsi="Times New Roman" w:cs="Times New Roman"/>
          <w:sz w:val="24"/>
          <w:szCs w:val="24"/>
        </w:rPr>
      </w:pPr>
    </w:p>
    <w:p w:rsidR="00EF2F85" w:rsidRPr="003266D2" w:rsidRDefault="00EF2F85" w:rsidP="00083C4C">
      <w:pPr>
        <w:pStyle w:val="Default"/>
        <w:spacing w:line="360" w:lineRule="auto"/>
        <w:jc w:val="right"/>
        <w:rPr>
          <w:rFonts w:ascii="Times New Roman" w:hAnsi="Times New Roman" w:cs="Times New Roman"/>
          <w:b/>
          <w:bCs/>
          <w:i/>
          <w:iCs/>
        </w:rPr>
      </w:pPr>
    </w:p>
    <w:p w:rsidR="005C5630" w:rsidRDefault="005C5630" w:rsidP="00083C4C">
      <w:pPr>
        <w:pStyle w:val="Default"/>
        <w:spacing w:line="360" w:lineRule="auto"/>
        <w:jc w:val="right"/>
        <w:rPr>
          <w:rFonts w:ascii="Times New Roman" w:hAnsi="Times New Roman" w:cs="Times New Roman"/>
          <w:b/>
          <w:bCs/>
          <w:i/>
          <w:iCs/>
        </w:rPr>
      </w:pPr>
    </w:p>
    <w:p w:rsidR="005C5630" w:rsidRDefault="005C5630" w:rsidP="00083C4C">
      <w:pPr>
        <w:pStyle w:val="Default"/>
        <w:spacing w:line="360" w:lineRule="auto"/>
        <w:jc w:val="right"/>
        <w:rPr>
          <w:rFonts w:ascii="Times New Roman" w:hAnsi="Times New Roman" w:cs="Times New Roman"/>
          <w:b/>
          <w:bCs/>
          <w:i/>
          <w:iCs/>
        </w:rPr>
      </w:pPr>
    </w:p>
    <w:p w:rsidR="005C5630" w:rsidRDefault="005C5630" w:rsidP="00083C4C">
      <w:pPr>
        <w:pStyle w:val="Default"/>
        <w:spacing w:line="360" w:lineRule="auto"/>
        <w:jc w:val="right"/>
        <w:rPr>
          <w:rFonts w:ascii="Times New Roman" w:hAnsi="Times New Roman" w:cs="Times New Roman"/>
          <w:b/>
          <w:bCs/>
          <w:i/>
          <w:iCs/>
        </w:rPr>
      </w:pPr>
    </w:p>
    <w:p w:rsidR="005C5630" w:rsidRDefault="005C5630" w:rsidP="00083C4C">
      <w:pPr>
        <w:pStyle w:val="Default"/>
        <w:spacing w:line="360" w:lineRule="auto"/>
        <w:jc w:val="right"/>
        <w:rPr>
          <w:rFonts w:ascii="Times New Roman" w:hAnsi="Times New Roman" w:cs="Times New Roman"/>
          <w:b/>
          <w:bCs/>
          <w:i/>
          <w:iCs/>
        </w:rPr>
      </w:pPr>
    </w:p>
    <w:p w:rsidR="005C5630" w:rsidRDefault="005C5630" w:rsidP="00083C4C">
      <w:pPr>
        <w:pStyle w:val="Default"/>
        <w:spacing w:line="360" w:lineRule="auto"/>
        <w:jc w:val="right"/>
        <w:rPr>
          <w:rFonts w:ascii="Times New Roman" w:hAnsi="Times New Roman" w:cs="Times New Roman"/>
          <w:b/>
          <w:bCs/>
          <w:i/>
          <w:iCs/>
        </w:rPr>
      </w:pPr>
    </w:p>
    <w:p w:rsidR="005C5630" w:rsidRDefault="005C5630" w:rsidP="00083C4C">
      <w:pPr>
        <w:pStyle w:val="Default"/>
        <w:spacing w:line="360" w:lineRule="auto"/>
        <w:jc w:val="right"/>
        <w:rPr>
          <w:rFonts w:ascii="Times New Roman" w:hAnsi="Times New Roman" w:cs="Times New Roman"/>
          <w:b/>
          <w:bCs/>
          <w:i/>
          <w:iCs/>
        </w:rPr>
      </w:pPr>
    </w:p>
    <w:p w:rsidR="005C5630" w:rsidRDefault="005C5630" w:rsidP="00083C4C">
      <w:pPr>
        <w:pStyle w:val="Default"/>
        <w:spacing w:line="360" w:lineRule="auto"/>
        <w:jc w:val="right"/>
        <w:rPr>
          <w:rFonts w:ascii="Times New Roman" w:hAnsi="Times New Roman" w:cs="Times New Roman"/>
          <w:b/>
          <w:bCs/>
          <w:i/>
          <w:iCs/>
        </w:rPr>
      </w:pPr>
    </w:p>
    <w:p w:rsidR="005C5630" w:rsidRDefault="005C5630" w:rsidP="00083C4C">
      <w:pPr>
        <w:pStyle w:val="Default"/>
        <w:spacing w:line="360" w:lineRule="auto"/>
        <w:jc w:val="right"/>
        <w:rPr>
          <w:rFonts w:ascii="Times New Roman" w:hAnsi="Times New Roman" w:cs="Times New Roman"/>
          <w:b/>
          <w:bCs/>
          <w:i/>
          <w:iCs/>
        </w:rPr>
      </w:pPr>
    </w:p>
    <w:p w:rsidR="005C5630" w:rsidRDefault="005C5630" w:rsidP="00083C4C">
      <w:pPr>
        <w:pStyle w:val="Default"/>
        <w:spacing w:line="360" w:lineRule="auto"/>
        <w:jc w:val="right"/>
        <w:rPr>
          <w:rFonts w:ascii="Times New Roman" w:hAnsi="Times New Roman" w:cs="Times New Roman"/>
          <w:b/>
          <w:bCs/>
          <w:i/>
          <w:iCs/>
        </w:rPr>
      </w:pPr>
    </w:p>
    <w:p w:rsidR="00D75FB0" w:rsidRDefault="00D75FB0" w:rsidP="00083C4C">
      <w:pPr>
        <w:pStyle w:val="Default"/>
        <w:spacing w:line="360" w:lineRule="auto"/>
        <w:jc w:val="right"/>
        <w:rPr>
          <w:rFonts w:ascii="Times New Roman" w:hAnsi="Times New Roman" w:cs="Times New Roman"/>
          <w:b/>
          <w:bCs/>
          <w:i/>
          <w:iCs/>
        </w:rPr>
      </w:pPr>
    </w:p>
    <w:p w:rsidR="00C52F79" w:rsidRPr="005C5630" w:rsidRDefault="00C52F79" w:rsidP="00083C4C">
      <w:pPr>
        <w:pStyle w:val="Default"/>
        <w:spacing w:line="360" w:lineRule="auto"/>
        <w:jc w:val="right"/>
        <w:rPr>
          <w:rFonts w:ascii="Times New Roman" w:hAnsi="Times New Roman" w:cs="Times New Roman"/>
          <w:sz w:val="28"/>
          <w:szCs w:val="28"/>
        </w:rPr>
      </w:pPr>
      <w:r w:rsidRPr="005C5630">
        <w:rPr>
          <w:rFonts w:ascii="Times New Roman" w:hAnsi="Times New Roman" w:cs="Times New Roman"/>
          <w:b/>
          <w:bCs/>
          <w:i/>
          <w:iCs/>
          <w:sz w:val="28"/>
          <w:szCs w:val="28"/>
        </w:rPr>
        <w:lastRenderedPageBreak/>
        <w:t>Chapter 3</w:t>
      </w:r>
    </w:p>
    <w:p w:rsidR="00C52F79" w:rsidRPr="005C5630" w:rsidRDefault="00C52F79" w:rsidP="00083C4C">
      <w:pPr>
        <w:pStyle w:val="Default"/>
        <w:spacing w:before="240" w:after="60" w:line="360" w:lineRule="auto"/>
        <w:jc w:val="right"/>
        <w:rPr>
          <w:rFonts w:ascii="Times New Roman" w:hAnsi="Times New Roman" w:cs="Times New Roman"/>
          <w:sz w:val="28"/>
          <w:szCs w:val="28"/>
        </w:rPr>
      </w:pPr>
      <w:r w:rsidRPr="005C5630">
        <w:rPr>
          <w:rFonts w:ascii="Times New Roman" w:hAnsi="Times New Roman" w:cs="Times New Roman"/>
          <w:b/>
          <w:bCs/>
          <w:sz w:val="28"/>
          <w:szCs w:val="28"/>
        </w:rPr>
        <w:t xml:space="preserve">Gaussian Mixture Model </w:t>
      </w:r>
    </w:p>
    <w:p w:rsidR="00C52F79" w:rsidRPr="003266D2" w:rsidRDefault="008D3E24" w:rsidP="00083C4C">
      <w:pPr>
        <w:pStyle w:val="Default"/>
        <w:spacing w:before="240" w:after="60" w:line="360" w:lineRule="auto"/>
        <w:rPr>
          <w:rFonts w:ascii="Times New Roman" w:hAnsi="Times New Roman" w:cs="Times New Roman"/>
          <w:b/>
          <w:bCs/>
        </w:rPr>
      </w:pPr>
      <w:r>
        <w:rPr>
          <w:rFonts w:ascii="Times New Roman" w:hAnsi="Times New Roman" w:cs="Times New Roman"/>
          <w:b/>
          <w:bCs/>
          <w:noProof/>
        </w:rPr>
        <w:pict>
          <v:shape id="_x0000_s1028" type="#_x0000_t32" style="position:absolute;margin-left:-5.25pt;margin-top:20.95pt;width:471pt;height:0;z-index:251655168" o:connectortype="straight"/>
        </w:pict>
      </w:r>
    </w:p>
    <w:p w:rsidR="00C52F79" w:rsidRPr="003266D2" w:rsidRDefault="00C52F79" w:rsidP="00083C4C">
      <w:pPr>
        <w:spacing w:before="120" w:after="108" w:line="360" w:lineRule="auto"/>
        <w:outlineLvl w:val="2"/>
        <w:rPr>
          <w:rFonts w:ascii="Times New Roman" w:hAnsi="Times New Roman" w:cs="Times New Roman"/>
          <w:b/>
          <w:bCs/>
          <w:i/>
          <w:color w:val="000000" w:themeColor="text1"/>
          <w:sz w:val="24"/>
          <w:szCs w:val="24"/>
        </w:rPr>
      </w:pPr>
    </w:p>
    <w:p w:rsidR="00C52F79" w:rsidRPr="00BA3BAF" w:rsidRDefault="00C52F79" w:rsidP="00083C4C">
      <w:pPr>
        <w:spacing w:line="360" w:lineRule="auto"/>
        <w:rPr>
          <w:rFonts w:ascii="Times New Roman" w:hAnsi="Times New Roman" w:cs="Times New Roman"/>
          <w:b/>
          <w:bCs/>
          <w:iCs/>
          <w:color w:val="000000"/>
          <w:sz w:val="24"/>
          <w:szCs w:val="24"/>
        </w:rPr>
      </w:pPr>
      <w:r w:rsidRPr="00BA3BAF">
        <w:rPr>
          <w:rFonts w:ascii="Times New Roman" w:hAnsi="Times New Roman" w:cs="Times New Roman"/>
          <w:b/>
          <w:bCs/>
          <w:iCs/>
          <w:color w:val="000000" w:themeColor="text1"/>
          <w:sz w:val="24"/>
          <w:szCs w:val="24"/>
        </w:rPr>
        <w:t>3.1 Introduction</w:t>
      </w:r>
      <w:r w:rsidRPr="00BA3BAF">
        <w:rPr>
          <w:rFonts w:ascii="Times New Roman" w:hAnsi="Times New Roman" w:cs="Times New Roman"/>
          <w:b/>
          <w:bCs/>
          <w:iCs/>
          <w:color w:val="000000"/>
          <w:sz w:val="24"/>
          <w:szCs w:val="24"/>
        </w:rPr>
        <w:t xml:space="preserve"> </w:t>
      </w:r>
    </w:p>
    <w:p w:rsidR="00C52F79" w:rsidRPr="003266D2" w:rsidRDefault="00C52F79" w:rsidP="00083C4C">
      <w:pPr>
        <w:spacing w:line="360" w:lineRule="auto"/>
        <w:jc w:val="both"/>
        <w:rPr>
          <w:rFonts w:ascii="Times New Roman" w:hAnsi="Times New Roman" w:cs="Times New Roman"/>
          <w:color w:val="000000"/>
          <w:sz w:val="24"/>
          <w:szCs w:val="24"/>
        </w:rPr>
      </w:pPr>
      <w:r w:rsidRPr="003266D2">
        <w:rPr>
          <w:rFonts w:ascii="Times New Roman" w:hAnsi="Times New Roman" w:cs="Times New Roman"/>
          <w:b/>
          <w:bCs/>
          <w:color w:val="000000"/>
          <w:sz w:val="24"/>
          <w:szCs w:val="24"/>
        </w:rPr>
        <w:t>Gaussian mixture model</w:t>
      </w:r>
      <w:r w:rsidRPr="003266D2">
        <w:rPr>
          <w:rFonts w:ascii="Times New Roman" w:hAnsi="Times New Roman" w:cs="Times New Roman"/>
          <w:color w:val="000000"/>
          <w:sz w:val="24"/>
          <w:szCs w:val="24"/>
        </w:rPr>
        <w:t xml:space="preserve"> (</w:t>
      </w:r>
      <w:r w:rsidRPr="003266D2">
        <w:rPr>
          <w:rFonts w:ascii="Times New Roman" w:hAnsi="Times New Roman" w:cs="Times New Roman"/>
          <w:b/>
          <w:bCs/>
          <w:color w:val="000000"/>
          <w:sz w:val="24"/>
          <w:szCs w:val="24"/>
        </w:rPr>
        <w:t>GMM</w:t>
      </w:r>
      <w:r w:rsidRPr="003266D2">
        <w:rPr>
          <w:rFonts w:ascii="Times New Roman" w:hAnsi="Times New Roman" w:cs="Times New Roman"/>
          <w:color w:val="000000"/>
          <w:sz w:val="24"/>
          <w:szCs w:val="24"/>
        </w:rPr>
        <w:t xml:space="preserve"> for short) is an effective tool for data modeling and pattern classification. GMM assumes the data under modeling is generated via a probability density distribution which is the weighted sum of a set of Gaussian PDF. With the use of EM (expectation maximization), we can identify the optimum set of parameters for GMM in an iterative manner. </w:t>
      </w:r>
    </w:p>
    <w:p w:rsidR="00C52F79" w:rsidRPr="003266D2" w:rsidRDefault="00C52F79" w:rsidP="00083C4C">
      <w:pPr>
        <w:spacing w:before="120" w:after="108" w:line="360" w:lineRule="auto"/>
        <w:jc w:val="both"/>
        <w:outlineLvl w:val="2"/>
        <w:rPr>
          <w:rFonts w:ascii="Times New Roman" w:hAnsi="Times New Roman" w:cs="Times New Roman"/>
          <w:b/>
          <w:bCs/>
          <w:i/>
          <w:color w:val="000000" w:themeColor="text1"/>
          <w:sz w:val="24"/>
          <w:szCs w:val="24"/>
        </w:rPr>
      </w:pPr>
      <w:r w:rsidRPr="003266D2">
        <w:rPr>
          <w:rFonts w:ascii="Times New Roman" w:hAnsi="Times New Roman" w:cs="Times New Roman"/>
          <w:color w:val="000000"/>
          <w:sz w:val="24"/>
          <w:szCs w:val="24"/>
        </w:rPr>
        <w:t>Due to the flexibility of GMM, it has been successfully applied to numerous applications of data modeling and pattern classification, including speaker/speech recognition, audio classification, and so on.</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GMMs belong to the class of pattern recognition systems. They model the probability density function of observed variables using a multivariate Gaussian mixture density. Given a series of inputs, it refines the weights of each distribution through expectation-maximization algorithms.</w:t>
      </w:r>
    </w:p>
    <w:p w:rsidR="00C52F79" w:rsidRPr="00BA3BAF" w:rsidRDefault="00C52F79" w:rsidP="00083C4C">
      <w:pPr>
        <w:spacing w:before="120" w:after="108" w:line="360" w:lineRule="auto"/>
        <w:outlineLvl w:val="2"/>
        <w:rPr>
          <w:rFonts w:ascii="Times New Roman" w:hAnsi="Times New Roman" w:cs="Times New Roman"/>
          <w:b/>
          <w:bCs/>
          <w:iCs/>
          <w:color w:val="000000" w:themeColor="text1"/>
          <w:sz w:val="24"/>
          <w:szCs w:val="24"/>
        </w:rPr>
      </w:pPr>
      <w:r w:rsidRPr="00BA3BAF">
        <w:rPr>
          <w:rFonts w:ascii="Times New Roman" w:hAnsi="Times New Roman" w:cs="Times New Roman"/>
          <w:b/>
          <w:bCs/>
          <w:iCs/>
          <w:color w:val="000000" w:themeColor="text1"/>
          <w:sz w:val="24"/>
          <w:szCs w:val="24"/>
        </w:rPr>
        <w:t>3.2 Theory</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A Gaussian Mixture Model (GMM) is a parametric probability density function represented as a weighted sum of Gaussian component densities</w:t>
      </w:r>
      <w:r w:rsidR="009B1593">
        <w:rPr>
          <w:rFonts w:ascii="Times New Roman" w:hAnsi="Times New Roman" w:cs="Times New Roman"/>
          <w:sz w:val="24"/>
          <w:szCs w:val="24"/>
        </w:rPr>
        <w:t xml:space="preserve"> [15]</w:t>
      </w:r>
      <w:r w:rsidRPr="003266D2">
        <w:rPr>
          <w:rFonts w:ascii="Times New Roman" w:hAnsi="Times New Roman" w:cs="Times New Roman"/>
          <w:sz w:val="24"/>
          <w:szCs w:val="24"/>
        </w:rPr>
        <w:t xml:space="preserve">. GMM is commonly used as a parametric model of the probability distribution of continuous measurements or features in a biometric system such as vocal-tract related spectral features in a speaker recognition system. GMM parameters are estimated from training data using the iterative Expectation-Maximization (EM) algorithm or Maximum </w:t>
      </w:r>
      <w:r w:rsidRPr="003266D2">
        <w:rPr>
          <w:rFonts w:ascii="Times New Roman" w:hAnsi="Times New Roman" w:cs="Times New Roman"/>
          <w:i/>
          <w:iCs/>
          <w:sz w:val="24"/>
          <w:szCs w:val="24"/>
        </w:rPr>
        <w:t xml:space="preserve">A Posteriori </w:t>
      </w:r>
      <w:r w:rsidRPr="003266D2">
        <w:rPr>
          <w:rFonts w:ascii="Times New Roman" w:hAnsi="Times New Roman" w:cs="Times New Roman"/>
          <w:sz w:val="24"/>
          <w:szCs w:val="24"/>
        </w:rPr>
        <w:t>(MAP) estimation from a well-trained prior model.</w:t>
      </w:r>
    </w:p>
    <w:p w:rsidR="00C52F79" w:rsidRPr="003266D2" w:rsidRDefault="00C52F79" w:rsidP="00083C4C">
      <w:pPr>
        <w:autoSpaceDE w:val="0"/>
        <w:autoSpaceDN w:val="0"/>
        <w:adjustRightInd w:val="0"/>
        <w:spacing w:line="360" w:lineRule="auto"/>
        <w:rPr>
          <w:rFonts w:ascii="Times New Roman" w:hAnsi="Times New Roman" w:cs="Times New Roman"/>
          <w:sz w:val="24"/>
          <w:szCs w:val="24"/>
        </w:rPr>
      </w:pPr>
      <w:r w:rsidRPr="003266D2">
        <w:rPr>
          <w:rFonts w:ascii="Times New Roman" w:hAnsi="Times New Roman" w:cs="Times New Roman"/>
          <w:sz w:val="24"/>
          <w:szCs w:val="24"/>
        </w:rPr>
        <w:t>A Gaussian mixture model is a weighted sum of M component Gaussian densities as given by the equation,</w:t>
      </w:r>
    </w:p>
    <w:p w:rsidR="00C52F79" w:rsidRPr="003266D2" w:rsidRDefault="00C52F79"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                                 </w:t>
      </w:r>
      <m:oMath>
        <m:r>
          <w:rPr>
            <w:rFonts w:ascii="Cambria Math" w:hAnsi="Cambria Math" w:cs="Times New Roman"/>
            <w:sz w:val="24"/>
            <w:szCs w:val="24"/>
          </w:rPr>
          <m:t>p</m:t>
        </m:r>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Cambria Math" w:cs="Times New Roman"/>
                <w:sz w:val="24"/>
                <w:szCs w:val="24"/>
              </w:rPr>
              <m:t>x</m:t>
            </m:r>
          </m:e>
          <m:e>
            <m:r>
              <w:rPr>
                <w:rFonts w:ascii="Cambria Math" w:hAnsi="Cambria Math" w:cs="Times New Roman"/>
                <w:sz w:val="24"/>
                <w:szCs w:val="24"/>
              </w:rPr>
              <m:t>λ</m:t>
            </m:r>
          </m:e>
        </m:d>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M</m:t>
            </m:r>
          </m:sup>
          <m:e>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r>
              <w:rPr>
                <w:rFonts w:ascii="Cambria Math" w:hAnsi="Times New Roman" w:cs="Times New Roman"/>
                <w:sz w:val="24"/>
                <w:szCs w:val="24"/>
              </w:rPr>
              <m:t xml:space="preserve"> </m:t>
            </m:r>
            <m:r>
              <w:rPr>
                <w:rFonts w:ascii="Cambria Math" w:hAnsi="Cambria Math" w:cs="Times New Roman"/>
                <w:sz w:val="24"/>
                <w:szCs w:val="24"/>
              </w:rPr>
              <m:t>g</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r>
                  <w:rPr>
                    <w:rFonts w:ascii="Cambria Math" w:hAnsi="Times New Roman" w:cs="Times New Roman"/>
                    <w:sz w:val="24"/>
                    <w:szCs w:val="24"/>
                  </w:rPr>
                  <m:t>,</m:t>
                </m:r>
              </m:sub>
            </m:sSub>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r>
              <w:rPr>
                <w:rFonts w:ascii="Cambria Math" w:hAnsi="Times New Roman" w:cs="Times New Roman"/>
                <w:sz w:val="24"/>
                <w:szCs w:val="24"/>
              </w:rPr>
              <m:t>)</m:t>
            </m:r>
          </m:e>
        </m:nary>
      </m:oMath>
      <w:r w:rsidRPr="003266D2">
        <w:rPr>
          <w:rFonts w:ascii="Times New Roman" w:eastAsiaTheme="minorEastAsia" w:hAnsi="Times New Roman" w:cs="Times New Roman"/>
          <w:sz w:val="24"/>
          <w:szCs w:val="24"/>
        </w:rPr>
        <w:t xml:space="preserve">                                                  (1)</w:t>
      </w:r>
    </w:p>
    <w:p w:rsidR="00C52F79" w:rsidRPr="003266D2" w:rsidRDefault="00350122" w:rsidP="00083C4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where </w:t>
      </w:r>
      <m:oMath>
        <m:r>
          <w:rPr>
            <w:rFonts w:ascii="Cambria Math" w:hAnsi="Cambria Math" w:cs="Times New Roman"/>
            <w:sz w:val="24"/>
            <w:szCs w:val="24"/>
          </w:rPr>
          <m:t>x</m:t>
        </m:r>
      </m:oMath>
      <w:r w:rsidR="00C52F79" w:rsidRPr="003266D2">
        <w:rPr>
          <w:rFonts w:ascii="Times New Roman" w:hAnsi="Times New Roman" w:cs="Times New Roman"/>
          <w:sz w:val="24"/>
          <w:szCs w:val="24"/>
        </w:rPr>
        <w:t xml:space="preserve"> is a D-dimensional continuous-valued data vect</w:t>
      </w:r>
      <w:r>
        <w:rPr>
          <w:rFonts w:ascii="Times New Roman" w:hAnsi="Times New Roman" w:cs="Times New Roman"/>
          <w:sz w:val="24"/>
          <w:szCs w:val="24"/>
        </w:rPr>
        <w:t>or (i.e. measurement or feature</w:t>
      </w:r>
      <w:r w:rsidR="00C52F79" w:rsidRPr="003266D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00C52F79" w:rsidRPr="003266D2">
        <w:rPr>
          <w:rFonts w:ascii="Times New Roman" w:hAnsi="Times New Roman" w:cs="Times New Roman"/>
          <w:sz w:val="24"/>
          <w:szCs w:val="24"/>
        </w:rPr>
        <w:t>, i = 1, . . . ,M, are</w:t>
      </w:r>
      <w:r w:rsidR="00F97DBB">
        <w:rPr>
          <w:rFonts w:ascii="Times New Roman" w:hAnsi="Times New Roman" w:cs="Times New Roman"/>
          <w:sz w:val="24"/>
          <w:szCs w:val="24"/>
        </w:rPr>
        <w:t xml:space="preserve"> the mixture weights, and g(x|</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oMath>
      <w:r w:rsidR="00C52F79" w:rsidRPr="003266D2">
        <w:rPr>
          <w:rFonts w:ascii="Times New Roman" w:hAnsi="Times New Roman" w:cs="Times New Roman"/>
          <w:sz w:val="24"/>
          <w:szCs w:val="24"/>
        </w:rPr>
        <w:t>,</w:t>
      </w: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Σ</m:t>
            </m:r>
          </m:e>
          <m:sub>
            <m:r>
              <w:rPr>
                <w:rFonts w:ascii="Cambria Math" w:hAnsi="Cambria Math" w:cs="Times New Roman"/>
                <w:sz w:val="24"/>
                <w:szCs w:val="24"/>
              </w:rPr>
              <m:t>i</m:t>
            </m:r>
          </m:sub>
        </m:sSub>
      </m:oMath>
      <w:r w:rsidR="00C52F79" w:rsidRPr="003266D2">
        <w:rPr>
          <w:rFonts w:ascii="Times New Roman" w:hAnsi="Times New Roman" w:cs="Times New Roman"/>
          <w:sz w:val="24"/>
          <w:szCs w:val="24"/>
        </w:rPr>
        <w:t>), i = 1, . . . ,M, are the component Gaussian densities. Each component density is a D-variate Gaussian function of the form,</w:t>
      </w:r>
    </w:p>
    <w:p w:rsidR="00C52F79" w:rsidRPr="003266D2" w:rsidRDefault="00C52F79" w:rsidP="00083C4C">
      <w:pPr>
        <w:pStyle w:val="ListParagraph"/>
        <w:spacing w:line="360" w:lineRule="auto"/>
        <w:jc w:val="both"/>
        <w:rPr>
          <w:rFonts w:ascii="Times New Roman" w:hAnsi="Times New Roman" w:cs="Times New Roman"/>
          <w:sz w:val="24"/>
          <w:szCs w:val="24"/>
        </w:rPr>
      </w:pPr>
      <m:oMathPara>
        <m:oMath>
          <m:r>
            <w:rPr>
              <w:rFonts w:ascii="Cambria Math" w:hAnsi="Cambria Math" w:cs="Times New Roman"/>
              <w:sz w:val="24"/>
              <w:szCs w:val="24"/>
            </w:rPr>
            <m:t>g</m:t>
          </m:r>
          <m:d>
            <m:dPr>
              <m:ctrlPr>
                <w:rPr>
                  <w:rFonts w:ascii="Cambria Math" w:hAnsi="Times New Roman" w:cs="Times New Roman"/>
                  <w:i/>
                  <w:sz w:val="24"/>
                  <w:szCs w:val="24"/>
                </w:rPr>
              </m:ctrlPr>
            </m:dPr>
            <m:e>
              <m:r>
                <w:rPr>
                  <w:rFonts w:ascii="Cambria Math" w:hAnsi="Cambria Math" w:cs="Times New Roman"/>
                  <w:sz w:val="24"/>
                  <w:szCs w:val="24"/>
                </w:rPr>
                <m:t>x</m:t>
              </m:r>
            </m:e>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r>
                    <w:rPr>
                      <w:rFonts w:ascii="Cambria Math" w:hAnsi="Times New Roman" w:cs="Times New Roman"/>
                      <w:sz w:val="24"/>
                      <w:szCs w:val="24"/>
                    </w:rPr>
                    <m:t>,</m:t>
                  </m:r>
                </m:sub>
              </m:sSub>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e>
          </m:d>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m:t>
                  </m:r>
                </m:e>
                <m:sup>
                  <m:f>
                    <m:fPr>
                      <m:ctrlPr>
                        <w:rPr>
                          <w:rFonts w:ascii="Cambria Math" w:hAnsi="Times New Roman" w:cs="Times New Roman"/>
                          <w:i/>
                          <w:sz w:val="24"/>
                          <w:szCs w:val="24"/>
                        </w:rPr>
                      </m:ctrlPr>
                    </m:fPr>
                    <m:num>
                      <m:r>
                        <w:rPr>
                          <w:rFonts w:ascii="Cambria Math" w:hAnsi="Cambria Math" w:cs="Times New Roman"/>
                          <w:sz w:val="24"/>
                          <w:szCs w:val="24"/>
                        </w:rPr>
                        <m:t>D</m:t>
                      </m:r>
                    </m:num>
                    <m:den>
                      <m:r>
                        <w:rPr>
                          <w:rFonts w:ascii="Cambria Math" w:hAnsi="Times New Roman" w:cs="Times New Roman"/>
                          <w:sz w:val="24"/>
                          <w:szCs w:val="24"/>
                        </w:rPr>
                        <m:t>2</m:t>
                      </m:r>
                    </m:den>
                  </m:f>
                </m:sup>
              </m:sSup>
              <m:sSup>
                <m:sSupPr>
                  <m:ctrlPr>
                    <w:rPr>
                      <w:rFonts w:ascii="Cambria Math" w:hAnsi="Times New Roman" w:cs="Times New Roman"/>
                      <w:i/>
                      <w:sz w:val="24"/>
                      <w:szCs w:val="24"/>
                    </w:rPr>
                  </m:ctrlPr>
                </m:sSupPr>
                <m:e>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r>
                    <w:rPr>
                      <w:rFonts w:ascii="Cambria Math" w:hAnsi="Times New Roman" w:cs="Times New Roman"/>
                      <w:sz w:val="24"/>
                      <w:szCs w:val="24"/>
                    </w:rPr>
                    <m:t>|</m:t>
                  </m:r>
                </m:e>
                <m:sup>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up>
              </m:sSup>
            </m:den>
          </m:f>
          <m:r>
            <m:rPr>
              <m:sty m:val="p"/>
            </m:rPr>
            <w:rPr>
              <w:rFonts w:ascii="Cambria Math" w:hAnsi="Times New Roman" w:cs="Times New Roman"/>
              <w:sz w:val="24"/>
              <w:szCs w:val="24"/>
            </w:rPr>
            <m:t>exp</m:t>
          </m:r>
          <m:r>
            <m:rPr>
              <m:sty m:val="p"/>
            </m:rPr>
            <w:rPr>
              <w:rFonts w:ascii="Times New Roman" w:hAnsi="Cambria Math" w:cs="Times New Roman"/>
              <w:sz w:val="24"/>
              <w:szCs w:val="24"/>
            </w:rPr>
            <m:t>⁡</m:t>
          </m:r>
          <m:r>
            <w:rPr>
              <w:rFonts w:ascii="Cambria Math" w:hAnsi="Times New Roman" w:cs="Times New Roman"/>
              <w:sz w:val="24"/>
              <w:szCs w:val="24"/>
            </w:rPr>
            <m:t>{</m:t>
          </m:r>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x</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e>
              </m:d>
            </m:e>
            <m:sup>
              <m:r>
                <w:rPr>
                  <w:rFonts w:ascii="Times New Roman" w:hAnsi="Times New Roman" w:cs="Times New Roman"/>
                  <w:sz w:val="24"/>
                  <w:szCs w:val="24"/>
                </w:rPr>
                <m:t>'</m:t>
              </m:r>
            </m:sup>
          </m:sSup>
          <m:r>
            <w:rPr>
              <w:rFonts w:ascii="Cambria Math" w:hAnsi="Times New Roman" w:cs="Times New Roman"/>
              <w:sz w:val="24"/>
              <w:szCs w:val="24"/>
            </w:rPr>
            <m:t xml:space="preserve"> </m:t>
          </m:r>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i</m:t>
              </m:r>
            </m:sub>
            <m:sup>
              <m:r>
                <w:rPr>
                  <w:rFonts w:ascii="Times New Roman" w:hAnsi="Times New Roman" w:cs="Times New Roman"/>
                  <w:sz w:val="24"/>
                  <w:szCs w:val="24"/>
                </w:rPr>
                <m:t>-</m:t>
              </m:r>
              <m:r>
                <w:rPr>
                  <w:rFonts w:ascii="Cambria Math" w:hAnsi="Times New Roman" w:cs="Times New Roman"/>
                  <w:sz w:val="24"/>
                  <w:szCs w:val="24"/>
                </w:rPr>
                <m:t>1</m:t>
              </m:r>
            </m:sup>
            <m:e>
              <m:d>
                <m:dPr>
                  <m:ctrlPr>
                    <w:rPr>
                      <w:rFonts w:ascii="Cambria Math" w:hAnsi="Times New Roman" w:cs="Times New Roman"/>
                      <w:i/>
                      <w:sz w:val="24"/>
                      <w:szCs w:val="24"/>
                    </w:rPr>
                  </m:ctrlPr>
                </m:dPr>
                <m:e>
                  <m:r>
                    <w:rPr>
                      <w:rFonts w:ascii="Cambria Math" w:hAnsi="Cambria Math" w:cs="Times New Roman"/>
                      <w:sz w:val="24"/>
                      <w:szCs w:val="24"/>
                    </w:rPr>
                    <m:t>x</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e>
              </m:d>
            </m:e>
          </m:nary>
          <m:r>
            <w:rPr>
              <w:rFonts w:ascii="Cambria Math" w:hAnsi="Times New Roman" w:cs="Times New Roman"/>
              <w:sz w:val="24"/>
              <w:szCs w:val="24"/>
            </w:rPr>
            <m:t xml:space="preserve">            (2)</m:t>
          </m:r>
        </m:oMath>
      </m:oMathPara>
    </w:p>
    <w:p w:rsidR="00C52F79" w:rsidRPr="003266D2" w:rsidRDefault="00B26F9B" w:rsidP="00083C4C">
      <w:pPr>
        <w:autoSpaceDE w:val="0"/>
        <w:autoSpaceDN w:val="0"/>
        <w:adjustRightInd w:val="0"/>
        <w:spacing w:line="360" w:lineRule="auto"/>
        <w:rPr>
          <w:rFonts w:ascii="Times New Roman" w:hAnsi="Times New Roman" w:cs="Times New Roman"/>
          <w:sz w:val="24"/>
          <w:szCs w:val="24"/>
        </w:rPr>
      </w:pPr>
      <w:r w:rsidRPr="003266D2">
        <w:rPr>
          <w:rFonts w:ascii="Times New Roman" w:hAnsi="Times New Roman" w:cs="Times New Roman"/>
          <w:sz w:val="24"/>
          <w:szCs w:val="24"/>
        </w:rPr>
        <w:t>With</w:t>
      </w:r>
      <w:r w:rsidR="00C52F79" w:rsidRPr="003266D2">
        <w:rPr>
          <w:rFonts w:ascii="Times New Roman" w:hAnsi="Times New Roman" w:cs="Times New Roman"/>
          <w:sz w:val="24"/>
          <w:szCs w:val="24"/>
        </w:rPr>
        <w:t xml:space="preserve"> mean vector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oMath>
      <w:r w:rsidR="00C52F79" w:rsidRPr="003266D2">
        <w:rPr>
          <w:rFonts w:ascii="Times New Roman" w:hAnsi="Times New Roman" w:cs="Times New Roman"/>
          <w:sz w:val="24"/>
          <w:szCs w:val="24"/>
        </w:rPr>
        <w:t xml:space="preserve">and covariance matrix </w:t>
      </w:r>
      <m:oMath>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oMath>
      <w:r w:rsidR="00C52F79" w:rsidRPr="003266D2">
        <w:rPr>
          <w:rFonts w:ascii="Times New Roman" w:hAnsi="Times New Roman" w:cs="Times New Roman"/>
          <w:sz w:val="24"/>
          <w:szCs w:val="24"/>
        </w:rPr>
        <w:t xml:space="preserve"> . The mixture weights satisfy the constraint that </w:t>
      </w:r>
      <m:oMath>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M</m:t>
            </m:r>
          </m:sup>
          <m:e>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nary>
      </m:oMath>
      <w:r w:rsidR="00C52F79" w:rsidRPr="003266D2">
        <w:rPr>
          <w:rFonts w:ascii="Times New Roman" w:hAnsi="Times New Roman" w:cs="Times New Roman"/>
          <w:sz w:val="24"/>
          <w:szCs w:val="24"/>
        </w:rPr>
        <w:t xml:space="preserve"> = 1. </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The complete Gaussian mixture model is parameterized by the mean vectors, covariance matrices and mixture weights from all component densities. These parameters are collectively represented by the notation,</w:t>
      </w:r>
    </w:p>
    <w:p w:rsidR="00C52F79" w:rsidRPr="003266D2" w:rsidRDefault="00C52F79" w:rsidP="00083C4C">
      <w:pPr>
        <w:pStyle w:val="ListParagraph"/>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λ = {</w:t>
      </w:r>
      <m:oMath>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r>
          <w:rPr>
            <w:rFonts w:ascii="Cambria Math" w:hAnsi="Times New Roman" w:cs="Times New Roman"/>
            <w:sz w:val="24"/>
            <w:szCs w:val="24"/>
          </w:rPr>
          <m:t xml:space="preserve">}    </m:t>
        </m:r>
        <m:r>
          <w:rPr>
            <w:rFonts w:ascii="Cambria Math" w:hAnsi="Cambria Math" w:cs="Times New Roman"/>
            <w:sz w:val="24"/>
            <w:szCs w:val="24"/>
          </w:rPr>
          <m:t>i</m:t>
        </m:r>
        <m:r>
          <w:rPr>
            <w:rFonts w:ascii="Cambria Math" w:hAnsi="Times New Roman" w:cs="Times New Roman"/>
            <w:sz w:val="24"/>
            <w:szCs w:val="24"/>
          </w:rPr>
          <m:t>=1,2,</m:t>
        </m:r>
        <m:r>
          <w:rPr>
            <w:rFonts w:ascii="Arial"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M</m:t>
        </m:r>
      </m:oMath>
      <w:r w:rsidRPr="003266D2">
        <w:rPr>
          <w:rFonts w:ascii="Times New Roman" w:eastAsiaTheme="minorEastAsia" w:hAnsi="Times New Roman" w:cs="Times New Roman"/>
          <w:sz w:val="24"/>
          <w:szCs w:val="24"/>
        </w:rPr>
        <w:t xml:space="preserve">                                    (3)</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There are several variants on the GMM shown in Equation (3). The covariance matrices,</w:t>
      </w:r>
      <m:oMath>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oMath>
      <w:r w:rsidRPr="003266D2">
        <w:rPr>
          <w:rFonts w:ascii="Times New Roman" w:hAnsi="Times New Roman" w:cs="Times New Roman"/>
          <w:sz w:val="24"/>
          <w:szCs w:val="24"/>
        </w:rPr>
        <w:t xml:space="preserve"> , can be full rank or constrained to be diagonal. Additionally, parameters can be shared, or tied, among the Gaussian components, such as having a common covariance matrix for all components. The choice of model configuration (number of components, full or diagonal covariance matrices, and parameter tying) is often determined by the amount of data available for estimating the GMM parameters and how the GMM is used in a particular biometric application.</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It is also important to note that because the component Gaussian</w:t>
      </w:r>
      <w:r w:rsidR="00350122">
        <w:rPr>
          <w:rFonts w:ascii="Times New Roman" w:hAnsi="Times New Roman" w:cs="Times New Roman"/>
          <w:sz w:val="24"/>
          <w:szCs w:val="24"/>
        </w:rPr>
        <w:t>s</w:t>
      </w:r>
      <w:r w:rsidRPr="003266D2">
        <w:rPr>
          <w:rFonts w:ascii="Times New Roman" w:hAnsi="Times New Roman" w:cs="Times New Roman"/>
          <w:sz w:val="24"/>
          <w:szCs w:val="24"/>
        </w:rPr>
        <w:t xml:space="preserve"> are acting together to model the overall feature density, full covariance matrices are not necessary even if the features are not statistically independent. The linear combination of diagonal covariance basis Gaussians is capable of modeling the correlations between feature vector elements. The effect of using a set of M full covariance matrix Gaussians can be equally obtained by using a larger set of diagonal covariance Gaussians.</w:t>
      </w:r>
    </w:p>
    <w:p w:rsidR="00C52F79" w:rsidRDefault="00C52F79" w:rsidP="0047383F">
      <w:pPr>
        <w:pStyle w:val="Default"/>
        <w:tabs>
          <w:tab w:val="left" w:pos="1980"/>
        </w:tabs>
        <w:spacing w:line="360" w:lineRule="auto"/>
        <w:rPr>
          <w:rFonts w:ascii="Times New Roman" w:hAnsi="Times New Roman" w:cs="Times New Roman"/>
        </w:rPr>
      </w:pPr>
      <w:r w:rsidRPr="003266D2">
        <w:rPr>
          <w:rFonts w:ascii="Times New Roman" w:hAnsi="Times New Roman" w:cs="Times New Roman"/>
        </w:rPr>
        <w:t xml:space="preserve">GMMs are often used in biometric systems, most notably in speaker recognition systems, due to their capability of representing a large class of sample distributions. One of the powerful attributes of the GMM is its ability to form smooth approximations to arbitrarily shaped densities. The classical uni-modal Gaussian model represents feature distributions by a position (mean vector) and </w:t>
      </w:r>
      <w:r w:rsidR="00B26F9B" w:rsidRPr="003266D2">
        <w:rPr>
          <w:rFonts w:ascii="Times New Roman" w:hAnsi="Times New Roman" w:cs="Times New Roman"/>
        </w:rPr>
        <w:t>an</w:t>
      </w:r>
      <w:r w:rsidRPr="003266D2">
        <w:rPr>
          <w:rFonts w:ascii="Times New Roman" w:hAnsi="Times New Roman" w:cs="Times New Roman"/>
        </w:rPr>
        <w:t xml:space="preserve"> elliptic shape (covariance matrix) and a vector quantizer (VQ) or nearest neighbour model represents a distribution by a discrete set of characteristic templates. A GMM acts as a hybrid between these two </w:t>
      </w:r>
      <w:r w:rsidRPr="003266D2">
        <w:rPr>
          <w:rFonts w:ascii="Times New Roman" w:hAnsi="Times New Roman" w:cs="Times New Roman"/>
        </w:rPr>
        <w:lastRenderedPageBreak/>
        <w:t xml:space="preserve">models by using a discrete set of Gaussian functions, each with their own mean and covariance matrix, to allow a better modeling capability. </w:t>
      </w:r>
      <w:r w:rsidR="0047383F">
        <w:rPr>
          <w:rFonts w:ascii="Times New Roman" w:hAnsi="Times New Roman" w:cs="Times New Roman"/>
        </w:rPr>
        <w:t>Fig.3</w:t>
      </w:r>
      <w:r w:rsidR="007C5153">
        <w:rPr>
          <w:rFonts w:ascii="Times New Roman" w:hAnsi="Times New Roman" w:cs="Times New Roman"/>
        </w:rPr>
        <w:t>.1</w:t>
      </w:r>
      <w:r w:rsidR="00284C41">
        <w:rPr>
          <w:rFonts w:ascii="Times New Roman" w:hAnsi="Times New Roman" w:cs="Times New Roman"/>
        </w:rPr>
        <w:t xml:space="preserve"> shows the Gaussian distribution for four iterations.</w:t>
      </w:r>
    </w:p>
    <w:p w:rsidR="0047383F" w:rsidRPr="003266D2" w:rsidRDefault="0047383F" w:rsidP="0047383F">
      <w:pPr>
        <w:pStyle w:val="Default"/>
        <w:tabs>
          <w:tab w:val="left" w:pos="1980"/>
        </w:tabs>
        <w:spacing w:line="360" w:lineRule="auto"/>
        <w:rPr>
          <w:rFonts w:ascii="Times New Roman" w:hAnsi="Times New Roman" w:cs="Times New Roman"/>
        </w:rPr>
      </w:pPr>
    </w:p>
    <w:p w:rsidR="00037675" w:rsidRPr="003266D2" w:rsidRDefault="0047383F" w:rsidP="00083C4C">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ar-SA"/>
        </w:rPr>
        <w:drawing>
          <wp:anchor distT="0" distB="0" distL="114300" distR="114300" simplePos="0" relativeHeight="251671552" behindDoc="0" locked="0" layoutInCell="1" allowOverlap="1">
            <wp:simplePos x="0" y="0"/>
            <wp:positionH relativeFrom="column">
              <wp:posOffset>647065</wp:posOffset>
            </wp:positionH>
            <wp:positionV relativeFrom="paragraph">
              <wp:align>top</wp:align>
            </wp:positionV>
            <wp:extent cx="4314825" cy="2790825"/>
            <wp:effectExtent l="19050" t="0" r="9525"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314825" cy="2790825"/>
                    </a:xfrm>
                    <a:prstGeom prst="rect">
                      <a:avLst/>
                    </a:prstGeom>
                    <a:noFill/>
                    <a:ln w="9525">
                      <a:noFill/>
                      <a:miter lim="800000"/>
                      <a:headEnd/>
                      <a:tailEnd/>
                    </a:ln>
                  </pic:spPr>
                </pic:pic>
              </a:graphicData>
            </a:graphic>
          </wp:anchor>
        </w:drawing>
      </w:r>
    </w:p>
    <w:p w:rsidR="00037675" w:rsidRPr="003266D2" w:rsidRDefault="00284C41" w:rsidP="00284C41">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br w:type="textWrapping" w:clear="all"/>
      </w:r>
    </w:p>
    <w:p w:rsidR="00141FC2" w:rsidRPr="007C6311" w:rsidRDefault="00141FC2" w:rsidP="00083C4C">
      <w:pPr>
        <w:pStyle w:val="Default"/>
        <w:tabs>
          <w:tab w:val="left" w:pos="1980"/>
        </w:tabs>
        <w:spacing w:line="360" w:lineRule="auto"/>
        <w:jc w:val="center"/>
        <w:rPr>
          <w:rFonts w:ascii="Times New Roman" w:hAnsi="Times New Roman" w:cs="Times New Roman"/>
          <w:sz w:val="22"/>
          <w:szCs w:val="22"/>
        </w:rPr>
      </w:pPr>
      <w:r w:rsidRPr="007C6311">
        <w:rPr>
          <w:rFonts w:ascii="Times New Roman" w:hAnsi="Times New Roman" w:cs="Times New Roman"/>
          <w:sz w:val="22"/>
          <w:szCs w:val="22"/>
        </w:rPr>
        <w:t>Figure</w:t>
      </w:r>
      <w:r w:rsidR="007C5153">
        <w:rPr>
          <w:rFonts w:ascii="Times New Roman" w:hAnsi="Times New Roman" w:cs="Times New Roman"/>
          <w:sz w:val="22"/>
          <w:szCs w:val="22"/>
        </w:rPr>
        <w:t xml:space="preserve"> 3.1</w:t>
      </w:r>
      <w:r w:rsidRPr="007C6311">
        <w:rPr>
          <w:rFonts w:ascii="Times New Roman" w:hAnsi="Times New Roman" w:cs="Times New Roman"/>
          <w:sz w:val="22"/>
          <w:szCs w:val="22"/>
        </w:rPr>
        <w:t>:</w:t>
      </w:r>
      <w:r w:rsidR="007C6311" w:rsidRPr="007C6311">
        <w:rPr>
          <w:rFonts w:ascii="Times New Roman" w:hAnsi="Times New Roman" w:cs="Times New Roman"/>
          <w:sz w:val="22"/>
          <w:szCs w:val="22"/>
        </w:rPr>
        <w:t xml:space="preserve"> </w:t>
      </w:r>
      <w:r w:rsidR="00B26F9B" w:rsidRPr="007C6311">
        <w:rPr>
          <w:rFonts w:ascii="Times New Roman" w:hAnsi="Times New Roman" w:cs="Times New Roman"/>
          <w:sz w:val="22"/>
          <w:szCs w:val="22"/>
        </w:rPr>
        <w:t>Gaussian</w:t>
      </w:r>
      <w:r w:rsidRPr="007C6311">
        <w:rPr>
          <w:rFonts w:ascii="Times New Roman" w:hAnsi="Times New Roman" w:cs="Times New Roman"/>
          <w:sz w:val="22"/>
          <w:szCs w:val="22"/>
        </w:rPr>
        <w:t xml:space="preserve"> </w:t>
      </w:r>
      <w:r w:rsidR="00B26F9B" w:rsidRPr="007C6311">
        <w:rPr>
          <w:rFonts w:ascii="Times New Roman" w:hAnsi="Times New Roman" w:cs="Times New Roman"/>
          <w:sz w:val="22"/>
          <w:szCs w:val="22"/>
        </w:rPr>
        <w:t>distribution</w:t>
      </w:r>
    </w:p>
    <w:p w:rsidR="00863537" w:rsidRDefault="00863537" w:rsidP="00083C4C">
      <w:pPr>
        <w:pStyle w:val="Default"/>
        <w:tabs>
          <w:tab w:val="left" w:pos="1980"/>
        </w:tabs>
        <w:spacing w:line="360" w:lineRule="auto"/>
        <w:jc w:val="center"/>
        <w:rPr>
          <w:rFonts w:ascii="Times New Roman" w:hAnsi="Times New Roman" w:cs="Times New Roman"/>
          <w:b/>
          <w:bCs/>
          <w:i/>
          <w:iCs/>
        </w:rPr>
      </w:pPr>
    </w:p>
    <w:p w:rsidR="00284C41" w:rsidRPr="00BA3BAF" w:rsidRDefault="00284C41" w:rsidP="00284C41">
      <w:pPr>
        <w:spacing w:line="360" w:lineRule="auto"/>
        <w:jc w:val="both"/>
        <w:rPr>
          <w:rFonts w:ascii="Times New Roman" w:hAnsi="Times New Roman" w:cs="Times New Roman"/>
          <w:b/>
          <w:iCs/>
          <w:sz w:val="24"/>
          <w:szCs w:val="24"/>
        </w:rPr>
      </w:pPr>
      <w:r w:rsidRPr="00BA3BAF">
        <w:rPr>
          <w:rFonts w:ascii="Times New Roman" w:hAnsi="Times New Roman" w:cs="Times New Roman"/>
          <w:b/>
          <w:iCs/>
          <w:sz w:val="24"/>
          <w:szCs w:val="24"/>
        </w:rPr>
        <w:t>3.3 Practical Applications</w:t>
      </w:r>
    </w:p>
    <w:p w:rsidR="00284C41" w:rsidRPr="003266D2" w:rsidRDefault="00284C41" w:rsidP="00284C41">
      <w:pPr>
        <w:pStyle w:val="ListParagraph"/>
        <w:numPr>
          <w:ilvl w:val="0"/>
          <w:numId w:val="5"/>
        </w:numPr>
        <w:autoSpaceDE w:val="0"/>
        <w:autoSpaceDN w:val="0"/>
        <w:adjustRightInd w:val="0"/>
        <w:spacing w:after="0" w:line="360" w:lineRule="auto"/>
        <w:rPr>
          <w:rFonts w:ascii="Times New Roman" w:hAnsi="Times New Roman" w:cs="Times New Roman"/>
          <w:color w:val="000000"/>
          <w:sz w:val="24"/>
          <w:szCs w:val="24"/>
        </w:rPr>
      </w:pPr>
      <w:r w:rsidRPr="003266D2">
        <w:rPr>
          <w:rFonts w:ascii="Times New Roman" w:hAnsi="Times New Roman" w:cs="Times New Roman"/>
          <w:color w:val="000000"/>
          <w:sz w:val="24"/>
          <w:szCs w:val="24"/>
        </w:rPr>
        <w:t>Biometric person authentication (using voice, face, handwriting, etc):</w:t>
      </w:r>
    </w:p>
    <w:p w:rsidR="00284C41" w:rsidRPr="003266D2" w:rsidRDefault="00284C41" w:rsidP="00284C41">
      <w:pPr>
        <w:pStyle w:val="ListParagraph"/>
        <w:numPr>
          <w:ilvl w:val="0"/>
          <w:numId w:val="5"/>
        </w:numPr>
        <w:autoSpaceDE w:val="0"/>
        <w:autoSpaceDN w:val="0"/>
        <w:adjustRightInd w:val="0"/>
        <w:spacing w:after="0" w:line="360" w:lineRule="auto"/>
        <w:rPr>
          <w:rFonts w:ascii="Times New Roman" w:hAnsi="Times New Roman" w:cs="Times New Roman"/>
          <w:color w:val="000000"/>
          <w:sz w:val="24"/>
          <w:szCs w:val="24"/>
        </w:rPr>
      </w:pPr>
      <w:r w:rsidRPr="003266D2">
        <w:rPr>
          <w:rFonts w:ascii="Times New Roman" w:hAnsi="Times New Roman" w:cs="Times New Roman"/>
          <w:color w:val="000000"/>
          <w:sz w:val="24"/>
          <w:szCs w:val="24"/>
        </w:rPr>
        <w:t>Any highly imbalanced classification task</w:t>
      </w:r>
    </w:p>
    <w:p w:rsidR="00284C41" w:rsidRPr="003266D2" w:rsidRDefault="00284C41" w:rsidP="00284C41">
      <w:pPr>
        <w:pStyle w:val="ListParagraph"/>
        <w:numPr>
          <w:ilvl w:val="0"/>
          <w:numId w:val="5"/>
        </w:numPr>
        <w:autoSpaceDE w:val="0"/>
        <w:autoSpaceDN w:val="0"/>
        <w:adjustRightInd w:val="0"/>
        <w:spacing w:after="0" w:line="360" w:lineRule="auto"/>
        <w:rPr>
          <w:rFonts w:ascii="Times New Roman" w:hAnsi="Times New Roman" w:cs="Times New Roman"/>
          <w:color w:val="000000"/>
          <w:sz w:val="24"/>
          <w:szCs w:val="24"/>
        </w:rPr>
      </w:pPr>
      <w:r w:rsidRPr="003266D2">
        <w:rPr>
          <w:rFonts w:ascii="Times New Roman" w:hAnsi="Times New Roman" w:cs="Times New Roman"/>
          <w:color w:val="000000"/>
          <w:sz w:val="24"/>
          <w:szCs w:val="24"/>
        </w:rPr>
        <w:t>Dimensionality reduction</w:t>
      </w:r>
    </w:p>
    <w:p w:rsidR="00284C41" w:rsidRPr="003266D2" w:rsidRDefault="00284C41" w:rsidP="00284C41">
      <w:pPr>
        <w:pStyle w:val="ListParagraph"/>
        <w:numPr>
          <w:ilvl w:val="0"/>
          <w:numId w:val="5"/>
        </w:numPr>
        <w:autoSpaceDE w:val="0"/>
        <w:autoSpaceDN w:val="0"/>
        <w:adjustRightInd w:val="0"/>
        <w:spacing w:after="0" w:line="360" w:lineRule="auto"/>
        <w:rPr>
          <w:rFonts w:ascii="Times New Roman" w:hAnsi="Times New Roman" w:cs="Times New Roman"/>
          <w:color w:val="000000"/>
          <w:sz w:val="24"/>
          <w:szCs w:val="24"/>
        </w:rPr>
      </w:pPr>
      <w:r w:rsidRPr="003266D2">
        <w:rPr>
          <w:rFonts w:ascii="Times New Roman" w:hAnsi="Times New Roman" w:cs="Times New Roman"/>
          <w:color w:val="000000"/>
          <w:sz w:val="24"/>
          <w:szCs w:val="24"/>
        </w:rPr>
        <w:t>Quantization</w:t>
      </w:r>
    </w:p>
    <w:p w:rsidR="00284C41" w:rsidRPr="00350122" w:rsidRDefault="00284C41" w:rsidP="00350122">
      <w:pPr>
        <w:pStyle w:val="Default"/>
        <w:tabs>
          <w:tab w:val="left" w:pos="1980"/>
        </w:tabs>
        <w:spacing w:line="360" w:lineRule="auto"/>
        <w:rPr>
          <w:rFonts w:ascii="Times New Roman" w:hAnsi="Times New Roman" w:cs="Times New Roman"/>
        </w:rPr>
      </w:pPr>
    </w:p>
    <w:p w:rsidR="00EF2F85" w:rsidRPr="003266D2" w:rsidRDefault="00EF2F85" w:rsidP="00083C4C">
      <w:pPr>
        <w:pStyle w:val="Default"/>
        <w:spacing w:line="360" w:lineRule="auto"/>
        <w:jc w:val="right"/>
        <w:rPr>
          <w:rFonts w:ascii="Times New Roman" w:hAnsi="Times New Roman" w:cs="Times New Roman"/>
          <w:b/>
          <w:bCs/>
          <w:i/>
          <w:iCs/>
        </w:rPr>
      </w:pPr>
    </w:p>
    <w:p w:rsidR="00EF2F85" w:rsidRPr="003266D2" w:rsidRDefault="00EF2F85" w:rsidP="00083C4C">
      <w:pPr>
        <w:pStyle w:val="Default"/>
        <w:spacing w:line="360" w:lineRule="auto"/>
        <w:jc w:val="right"/>
        <w:rPr>
          <w:rFonts w:ascii="Times New Roman" w:hAnsi="Times New Roman" w:cs="Times New Roman"/>
          <w:b/>
          <w:bCs/>
          <w:i/>
          <w:iCs/>
        </w:rPr>
      </w:pPr>
    </w:p>
    <w:p w:rsidR="00EF2F85" w:rsidRPr="003266D2" w:rsidRDefault="00EF2F85" w:rsidP="00083C4C">
      <w:pPr>
        <w:pStyle w:val="Default"/>
        <w:spacing w:line="360" w:lineRule="auto"/>
        <w:jc w:val="right"/>
        <w:rPr>
          <w:rFonts w:ascii="Times New Roman" w:hAnsi="Times New Roman" w:cs="Times New Roman"/>
          <w:b/>
          <w:bCs/>
          <w:i/>
          <w:iCs/>
        </w:rPr>
      </w:pPr>
    </w:p>
    <w:p w:rsidR="00EF2F85" w:rsidRPr="003266D2" w:rsidRDefault="00EF2F85" w:rsidP="00083C4C">
      <w:pPr>
        <w:pStyle w:val="Default"/>
        <w:spacing w:line="360" w:lineRule="auto"/>
        <w:jc w:val="right"/>
        <w:rPr>
          <w:rFonts w:ascii="Times New Roman" w:hAnsi="Times New Roman" w:cs="Times New Roman"/>
          <w:b/>
          <w:bCs/>
          <w:i/>
          <w:iCs/>
        </w:rPr>
      </w:pPr>
    </w:p>
    <w:p w:rsidR="00EF2F85" w:rsidRPr="003266D2" w:rsidRDefault="00EF2F85" w:rsidP="00083C4C">
      <w:pPr>
        <w:pStyle w:val="Default"/>
        <w:spacing w:line="360" w:lineRule="auto"/>
        <w:jc w:val="right"/>
        <w:rPr>
          <w:rFonts w:ascii="Times New Roman" w:hAnsi="Times New Roman" w:cs="Times New Roman"/>
          <w:b/>
          <w:bCs/>
          <w:i/>
          <w:iCs/>
        </w:rPr>
      </w:pPr>
    </w:p>
    <w:p w:rsidR="00EF2F85" w:rsidRPr="003266D2" w:rsidRDefault="00EF2F85" w:rsidP="00083C4C">
      <w:pPr>
        <w:pStyle w:val="Default"/>
        <w:spacing w:line="360" w:lineRule="auto"/>
        <w:jc w:val="right"/>
        <w:rPr>
          <w:rFonts w:ascii="Times New Roman" w:hAnsi="Times New Roman" w:cs="Times New Roman"/>
          <w:b/>
          <w:bCs/>
          <w:i/>
          <w:iCs/>
        </w:rPr>
      </w:pPr>
    </w:p>
    <w:p w:rsidR="00EF2F85" w:rsidRPr="003266D2" w:rsidRDefault="00EF2F85" w:rsidP="00083C4C">
      <w:pPr>
        <w:pStyle w:val="Default"/>
        <w:spacing w:line="360" w:lineRule="auto"/>
        <w:jc w:val="right"/>
        <w:rPr>
          <w:rFonts w:ascii="Times New Roman" w:hAnsi="Times New Roman" w:cs="Times New Roman"/>
          <w:b/>
          <w:bCs/>
          <w:i/>
          <w:iCs/>
        </w:rPr>
      </w:pPr>
    </w:p>
    <w:p w:rsidR="00EF2F85" w:rsidRPr="003266D2" w:rsidRDefault="00EF2F85" w:rsidP="00083C4C">
      <w:pPr>
        <w:pStyle w:val="Default"/>
        <w:spacing w:line="360" w:lineRule="auto"/>
        <w:jc w:val="right"/>
        <w:rPr>
          <w:rFonts w:ascii="Times New Roman" w:hAnsi="Times New Roman" w:cs="Times New Roman"/>
          <w:b/>
          <w:bCs/>
          <w:i/>
          <w:iCs/>
        </w:rPr>
      </w:pPr>
    </w:p>
    <w:p w:rsidR="00EF2F85" w:rsidRPr="003266D2" w:rsidRDefault="00EF2F85" w:rsidP="00083C4C">
      <w:pPr>
        <w:pStyle w:val="Default"/>
        <w:spacing w:line="360" w:lineRule="auto"/>
        <w:jc w:val="right"/>
        <w:rPr>
          <w:rFonts w:ascii="Times New Roman" w:hAnsi="Times New Roman" w:cs="Times New Roman"/>
          <w:b/>
          <w:bCs/>
          <w:i/>
          <w:iCs/>
        </w:rPr>
      </w:pPr>
    </w:p>
    <w:p w:rsidR="00C52F79" w:rsidRPr="005C5630" w:rsidRDefault="00C52F79" w:rsidP="00083C4C">
      <w:pPr>
        <w:pStyle w:val="Default"/>
        <w:spacing w:line="360" w:lineRule="auto"/>
        <w:jc w:val="right"/>
        <w:rPr>
          <w:rFonts w:ascii="Times New Roman" w:hAnsi="Times New Roman" w:cs="Times New Roman"/>
          <w:sz w:val="28"/>
          <w:szCs w:val="28"/>
        </w:rPr>
      </w:pPr>
      <w:r w:rsidRPr="005C5630">
        <w:rPr>
          <w:rFonts w:ascii="Times New Roman" w:hAnsi="Times New Roman" w:cs="Times New Roman"/>
          <w:b/>
          <w:bCs/>
          <w:i/>
          <w:iCs/>
          <w:sz w:val="28"/>
          <w:szCs w:val="28"/>
        </w:rPr>
        <w:t xml:space="preserve">Chapter 4 </w:t>
      </w:r>
    </w:p>
    <w:p w:rsidR="00C52F79" w:rsidRPr="005C5630" w:rsidRDefault="00C52F79" w:rsidP="00083C4C">
      <w:pPr>
        <w:pStyle w:val="Default"/>
        <w:spacing w:before="240" w:after="60" w:line="360" w:lineRule="auto"/>
        <w:jc w:val="right"/>
        <w:rPr>
          <w:rFonts w:ascii="Times New Roman" w:hAnsi="Times New Roman" w:cs="Times New Roman"/>
          <w:sz w:val="28"/>
          <w:szCs w:val="28"/>
        </w:rPr>
      </w:pPr>
      <w:r w:rsidRPr="005C5630">
        <w:rPr>
          <w:rFonts w:ascii="Times New Roman" w:hAnsi="Times New Roman" w:cs="Times New Roman"/>
          <w:b/>
          <w:bCs/>
          <w:sz w:val="28"/>
          <w:szCs w:val="28"/>
        </w:rPr>
        <w:t xml:space="preserve">Expectation Maximization Algorithms </w:t>
      </w:r>
    </w:p>
    <w:p w:rsidR="00C52F79" w:rsidRPr="003266D2" w:rsidRDefault="008D3E24" w:rsidP="00083C4C">
      <w:pPr>
        <w:pStyle w:val="Default"/>
        <w:spacing w:before="240" w:after="60" w:line="360" w:lineRule="auto"/>
        <w:rPr>
          <w:rFonts w:ascii="Times New Roman" w:hAnsi="Times New Roman" w:cs="Times New Roman"/>
          <w:b/>
          <w:bCs/>
        </w:rPr>
      </w:pPr>
      <w:r>
        <w:rPr>
          <w:rFonts w:ascii="Times New Roman" w:hAnsi="Times New Roman" w:cs="Times New Roman"/>
          <w:b/>
          <w:bCs/>
          <w:noProof/>
        </w:rPr>
        <w:pict>
          <v:shape id="_x0000_s1029" type="#_x0000_t32" style="position:absolute;margin-left:-5.25pt;margin-top:20.95pt;width:471pt;height:0;z-index:251656192" o:connectortype="straight"/>
        </w:pict>
      </w:r>
    </w:p>
    <w:p w:rsidR="00C52F79" w:rsidRPr="003266D2" w:rsidRDefault="00C52F79" w:rsidP="00083C4C">
      <w:pPr>
        <w:pStyle w:val="ListParagraph"/>
        <w:autoSpaceDE w:val="0"/>
        <w:autoSpaceDN w:val="0"/>
        <w:adjustRightInd w:val="0"/>
        <w:spacing w:after="0" w:line="360" w:lineRule="auto"/>
        <w:ind w:left="390"/>
        <w:rPr>
          <w:rFonts w:ascii="Times New Roman" w:hAnsi="Times New Roman" w:cs="Times New Roman"/>
          <w:color w:val="000000" w:themeColor="text1"/>
          <w:sz w:val="24"/>
          <w:szCs w:val="24"/>
        </w:rPr>
      </w:pPr>
    </w:p>
    <w:p w:rsidR="00C52F79" w:rsidRPr="00BA3BAF" w:rsidRDefault="00C52F79" w:rsidP="00083C4C">
      <w:pPr>
        <w:autoSpaceDE w:val="0"/>
        <w:autoSpaceDN w:val="0"/>
        <w:adjustRightInd w:val="0"/>
        <w:spacing w:line="360" w:lineRule="auto"/>
        <w:rPr>
          <w:rFonts w:ascii="Times New Roman" w:hAnsi="Times New Roman" w:cs="Times New Roman"/>
          <w:b/>
          <w:iCs/>
          <w:color w:val="000000" w:themeColor="text1"/>
          <w:sz w:val="24"/>
          <w:szCs w:val="24"/>
        </w:rPr>
      </w:pPr>
      <w:r w:rsidRPr="00BA3BAF">
        <w:rPr>
          <w:rFonts w:ascii="Times New Roman" w:hAnsi="Times New Roman" w:cs="Times New Roman"/>
          <w:b/>
          <w:iCs/>
          <w:color w:val="000000" w:themeColor="text1"/>
          <w:sz w:val="24"/>
          <w:szCs w:val="24"/>
        </w:rPr>
        <w:t>4.1 In</w:t>
      </w:r>
      <w:r w:rsidR="00BA3BAF">
        <w:rPr>
          <w:rFonts w:ascii="Times New Roman" w:hAnsi="Times New Roman" w:cs="Times New Roman"/>
          <w:b/>
          <w:iCs/>
          <w:color w:val="000000" w:themeColor="text1"/>
          <w:sz w:val="24"/>
          <w:szCs w:val="24"/>
        </w:rPr>
        <w:t>t</w:t>
      </w:r>
      <w:r w:rsidRPr="00BA3BAF">
        <w:rPr>
          <w:rFonts w:ascii="Times New Roman" w:hAnsi="Times New Roman" w:cs="Times New Roman"/>
          <w:b/>
          <w:iCs/>
          <w:color w:val="000000" w:themeColor="text1"/>
          <w:sz w:val="24"/>
          <w:szCs w:val="24"/>
        </w:rPr>
        <w:t>roduction</w:t>
      </w:r>
    </w:p>
    <w:p w:rsidR="00C52F79" w:rsidRPr="003266D2" w:rsidRDefault="00C52F79" w:rsidP="00083C4C">
      <w:pPr>
        <w:autoSpaceDE w:val="0"/>
        <w:autoSpaceDN w:val="0"/>
        <w:adjustRightInd w:val="0"/>
        <w:spacing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The Expectation-Maximization (EM) iterative algorithm is a broadly applicable statistical technique for maximizing complex likelihoods and handling the incomplete data problem. At each iteration step of the algorithm, two steps are performed: (i) E-Step consisting of projecting an appropriate functional containing the augmented data on the space of the original, incomplete data, and (ii) M-Step consisting of maximizing the functional. The name EM algorithm was coined by Dempster, Laird, and Rubin in their fundamental </w:t>
      </w:r>
      <w:r w:rsidR="00B26F9B" w:rsidRPr="003266D2">
        <w:rPr>
          <w:rFonts w:ascii="Times New Roman" w:hAnsi="Times New Roman" w:cs="Times New Roman"/>
          <w:color w:val="000000"/>
          <w:sz w:val="24"/>
          <w:szCs w:val="24"/>
        </w:rPr>
        <w:t>paper,</w:t>
      </w:r>
      <w:r w:rsidRPr="003266D2">
        <w:rPr>
          <w:rFonts w:ascii="Times New Roman" w:hAnsi="Times New Roman" w:cs="Times New Roman"/>
          <w:color w:val="000000"/>
          <w:sz w:val="24"/>
          <w:szCs w:val="24"/>
        </w:rPr>
        <w:t xml:space="preserve"> often referred to as DLR paper. </w:t>
      </w:r>
    </w:p>
    <w:p w:rsidR="00C52F79" w:rsidRPr="003266D2" w:rsidRDefault="00C52F79" w:rsidP="00083C4C">
      <w:pPr>
        <w:autoSpaceDE w:val="0"/>
        <w:autoSpaceDN w:val="0"/>
        <w:adjustRightInd w:val="0"/>
        <w:spacing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The EM algorithm relates to MCMC as a forerunner by its data augmentation step that replaces simulation by maximization. </w:t>
      </w:r>
      <w:r w:rsidR="00B26F9B" w:rsidRPr="003266D2">
        <w:rPr>
          <w:rFonts w:ascii="Times New Roman" w:hAnsi="Times New Roman" w:cs="Times New Roman"/>
          <w:color w:val="000000"/>
          <w:sz w:val="24"/>
          <w:szCs w:val="24"/>
        </w:rPr>
        <w:t>Newcomb was</w:t>
      </w:r>
      <w:r w:rsidRPr="003266D2">
        <w:rPr>
          <w:rFonts w:ascii="Times New Roman" w:hAnsi="Times New Roman" w:cs="Times New Roman"/>
          <w:color w:val="000000"/>
          <w:sz w:val="24"/>
          <w:szCs w:val="24"/>
        </w:rPr>
        <w:t xml:space="preserve"> interested in estimating the mixtures of </w:t>
      </w:r>
      <w:r w:rsidR="00B26F9B" w:rsidRPr="003266D2">
        <w:rPr>
          <w:rFonts w:ascii="Times New Roman" w:hAnsi="Times New Roman" w:cs="Times New Roman"/>
          <w:color w:val="000000"/>
          <w:sz w:val="24"/>
          <w:szCs w:val="24"/>
        </w:rPr>
        <w:t>normals</w:t>
      </w:r>
      <w:r w:rsidRPr="003266D2">
        <w:rPr>
          <w:rFonts w:ascii="Times New Roman" w:hAnsi="Times New Roman" w:cs="Times New Roman"/>
          <w:color w:val="000000"/>
          <w:sz w:val="24"/>
          <w:szCs w:val="24"/>
        </w:rPr>
        <w:t xml:space="preserve"> in 1886. </w:t>
      </w:r>
      <w:r w:rsidR="00B26F9B" w:rsidRPr="003266D2">
        <w:rPr>
          <w:rFonts w:ascii="Times New Roman" w:hAnsi="Times New Roman" w:cs="Times New Roman"/>
          <w:color w:val="000000"/>
          <w:sz w:val="24"/>
          <w:szCs w:val="24"/>
        </w:rPr>
        <w:t>McKendrick and</w:t>
      </w:r>
      <w:r w:rsidRPr="003266D2">
        <w:rPr>
          <w:rFonts w:ascii="Times New Roman" w:hAnsi="Times New Roman" w:cs="Times New Roman"/>
          <w:color w:val="000000"/>
          <w:sz w:val="24"/>
          <w:szCs w:val="24"/>
        </w:rPr>
        <w:t xml:space="preserve"> Healy and </w:t>
      </w:r>
      <w:r w:rsidR="00B26F9B" w:rsidRPr="003266D2">
        <w:rPr>
          <w:rFonts w:ascii="Times New Roman" w:hAnsi="Times New Roman" w:cs="Times New Roman"/>
          <w:color w:val="000000"/>
          <w:sz w:val="24"/>
          <w:szCs w:val="24"/>
        </w:rPr>
        <w:t>Westmacott proposed</w:t>
      </w:r>
      <w:r w:rsidRPr="003266D2">
        <w:rPr>
          <w:rFonts w:ascii="Times New Roman" w:hAnsi="Times New Roman" w:cs="Times New Roman"/>
          <w:color w:val="000000"/>
          <w:sz w:val="24"/>
          <w:szCs w:val="24"/>
        </w:rPr>
        <w:t xml:space="preserve"> iterative methods that, in fact, are examples of the EM algorithm. Dozens of papers proposing various applications of EM appeared before the DLR paper in 1997. However, the DLR paper was the first to unify and organize the approach.</w:t>
      </w:r>
    </w:p>
    <w:p w:rsidR="00C52F79" w:rsidRPr="00524574" w:rsidRDefault="00C52F79" w:rsidP="00083C4C">
      <w:pPr>
        <w:spacing w:line="360" w:lineRule="auto"/>
        <w:rPr>
          <w:rFonts w:ascii="Times New Roman" w:hAnsi="Times New Roman" w:cs="Times New Roman"/>
          <w:b/>
          <w:iCs/>
          <w:sz w:val="24"/>
          <w:szCs w:val="24"/>
        </w:rPr>
      </w:pPr>
      <w:bookmarkStart w:id="0" w:name="em"/>
      <w:r w:rsidRPr="00524574">
        <w:rPr>
          <w:rFonts w:ascii="Times New Roman" w:hAnsi="Times New Roman" w:cs="Times New Roman"/>
          <w:b/>
          <w:iCs/>
          <w:sz w:val="24"/>
          <w:szCs w:val="24"/>
        </w:rPr>
        <w:t>4.2 Expectation Maximization</w:t>
      </w:r>
      <w:bookmarkEnd w:id="0"/>
    </w:p>
    <w:p w:rsidR="00C52F79" w:rsidRPr="003266D2" w:rsidRDefault="00C52F79"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Expectation-Maximization (EM) is a well established maximum likelihood algorithm for fitting a mixture model to a set of training data. It should be noted that EM requires an a priori selection of model order, namely, the number of M components to be incorporated into the model.</w:t>
      </w:r>
    </w:p>
    <w:p w:rsidR="00C52F79" w:rsidRPr="003266D2" w:rsidRDefault="00C52F79"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The general E-M algorithm is comprised of the following simple steps:</w:t>
      </w:r>
    </w:p>
    <w:p w:rsidR="00C52F79" w:rsidRPr="00524574" w:rsidRDefault="00C52F79" w:rsidP="00083C4C">
      <w:pPr>
        <w:spacing w:line="360" w:lineRule="auto"/>
        <w:rPr>
          <w:rFonts w:ascii="Times New Roman" w:hAnsi="Times New Roman" w:cs="Times New Roman"/>
          <w:b/>
          <w:iCs/>
          <w:sz w:val="24"/>
          <w:szCs w:val="24"/>
        </w:rPr>
      </w:pPr>
      <w:r w:rsidRPr="00524574">
        <w:rPr>
          <w:rFonts w:ascii="Times New Roman" w:hAnsi="Times New Roman" w:cs="Times New Roman"/>
          <w:b/>
          <w:iCs/>
          <w:sz w:val="24"/>
          <w:szCs w:val="24"/>
        </w:rPr>
        <w:t>Initialization</w:t>
      </w:r>
    </w:p>
    <w:p w:rsidR="00C52F79" w:rsidRPr="003266D2" w:rsidRDefault="00C52F79"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Initialize the distribution parameters, such as the means, </w:t>
      </w:r>
      <w:r w:rsidR="00B26F9B" w:rsidRPr="003266D2">
        <w:rPr>
          <w:rFonts w:ascii="Times New Roman" w:hAnsi="Times New Roman" w:cs="Times New Roman"/>
          <w:sz w:val="24"/>
          <w:szCs w:val="24"/>
        </w:rPr>
        <w:t>covariance’s</w:t>
      </w:r>
      <w:r w:rsidRPr="003266D2">
        <w:rPr>
          <w:rFonts w:ascii="Times New Roman" w:hAnsi="Times New Roman" w:cs="Times New Roman"/>
          <w:sz w:val="24"/>
          <w:szCs w:val="24"/>
        </w:rPr>
        <w:t xml:space="preserve"> and mixing coefficients and evaluate the initial value of the log-likelihood (the goodness of fit of the current distribution against the observation dataset)’; </w:t>
      </w:r>
    </w:p>
    <w:p w:rsidR="005C5630" w:rsidRDefault="005C5630" w:rsidP="00083C4C">
      <w:pPr>
        <w:spacing w:line="360" w:lineRule="auto"/>
        <w:rPr>
          <w:rFonts w:ascii="Times New Roman" w:hAnsi="Times New Roman" w:cs="Times New Roman"/>
          <w:b/>
          <w:i/>
          <w:sz w:val="24"/>
          <w:szCs w:val="24"/>
        </w:rPr>
      </w:pPr>
    </w:p>
    <w:p w:rsidR="00C52F79" w:rsidRPr="00524574" w:rsidRDefault="00C52F79" w:rsidP="00083C4C">
      <w:pPr>
        <w:spacing w:line="360" w:lineRule="auto"/>
        <w:rPr>
          <w:rFonts w:ascii="Times New Roman" w:hAnsi="Times New Roman" w:cs="Times New Roman"/>
          <w:b/>
          <w:iCs/>
          <w:sz w:val="24"/>
          <w:szCs w:val="24"/>
        </w:rPr>
      </w:pPr>
      <w:r w:rsidRPr="00524574">
        <w:rPr>
          <w:rFonts w:ascii="Times New Roman" w:hAnsi="Times New Roman" w:cs="Times New Roman"/>
          <w:b/>
          <w:iCs/>
          <w:sz w:val="24"/>
          <w:szCs w:val="24"/>
        </w:rPr>
        <w:lastRenderedPageBreak/>
        <w:t>Expectation</w:t>
      </w:r>
    </w:p>
    <w:p w:rsidR="00C52F79" w:rsidRPr="003266D2" w:rsidRDefault="00C52F79"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Evaluate the responsibilities (i.e. weight factors of each sample) using the current parameter values; </w:t>
      </w:r>
    </w:p>
    <w:p w:rsidR="00C52F79" w:rsidRPr="00524574" w:rsidRDefault="00C52F79" w:rsidP="00083C4C">
      <w:pPr>
        <w:spacing w:line="360" w:lineRule="auto"/>
        <w:rPr>
          <w:rFonts w:ascii="Times New Roman" w:hAnsi="Times New Roman" w:cs="Times New Roman"/>
          <w:b/>
          <w:iCs/>
          <w:sz w:val="24"/>
          <w:szCs w:val="24"/>
        </w:rPr>
      </w:pPr>
      <w:r w:rsidRPr="00524574">
        <w:rPr>
          <w:rFonts w:ascii="Times New Roman" w:hAnsi="Times New Roman" w:cs="Times New Roman"/>
          <w:b/>
          <w:iCs/>
          <w:sz w:val="24"/>
          <w:szCs w:val="24"/>
        </w:rPr>
        <w:t>Maximization</w:t>
      </w:r>
    </w:p>
    <w:p w:rsidR="00C52F79" w:rsidRPr="003266D2" w:rsidRDefault="00C52F79" w:rsidP="00083C4C">
      <w:pPr>
        <w:spacing w:line="360" w:lineRule="auto"/>
        <w:rPr>
          <w:rFonts w:ascii="Times New Roman" w:hAnsi="Times New Roman" w:cs="Times New Roman"/>
          <w:sz w:val="24"/>
          <w:szCs w:val="24"/>
        </w:rPr>
      </w:pPr>
      <w:r w:rsidRPr="003266D2">
        <w:rPr>
          <w:rFonts w:ascii="Times New Roman" w:hAnsi="Times New Roman" w:cs="Times New Roman"/>
          <w:sz w:val="24"/>
          <w:szCs w:val="24"/>
        </w:rPr>
        <w:t xml:space="preserve">Re-estimate the parameters using the responsibilities found in the previous step; </w:t>
      </w:r>
    </w:p>
    <w:p w:rsidR="00C52F79" w:rsidRPr="00524574" w:rsidRDefault="00C52F79" w:rsidP="00083C4C">
      <w:pPr>
        <w:spacing w:line="360" w:lineRule="auto"/>
        <w:rPr>
          <w:rFonts w:ascii="Times New Roman" w:hAnsi="Times New Roman" w:cs="Times New Roman"/>
          <w:b/>
          <w:iCs/>
          <w:sz w:val="24"/>
          <w:szCs w:val="24"/>
        </w:rPr>
      </w:pPr>
      <w:r w:rsidRPr="00524574">
        <w:rPr>
          <w:rFonts w:ascii="Times New Roman" w:hAnsi="Times New Roman" w:cs="Times New Roman"/>
          <w:b/>
          <w:iCs/>
          <w:sz w:val="24"/>
          <w:szCs w:val="24"/>
        </w:rPr>
        <w:t>Repeat</w:t>
      </w:r>
    </w:p>
    <w:p w:rsidR="00C52F79" w:rsidRPr="003266D2" w:rsidRDefault="00C52F79"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Re-evaluate the log-likelihood and check if it has changed; if it has changed less than a given threshold, the algorithm has converged. </w:t>
      </w:r>
    </w:p>
    <w:p w:rsidR="00C52F79" w:rsidRPr="00524574" w:rsidRDefault="00C52F79" w:rsidP="00083C4C">
      <w:pPr>
        <w:autoSpaceDE w:val="0"/>
        <w:autoSpaceDN w:val="0"/>
        <w:adjustRightInd w:val="0"/>
        <w:spacing w:line="360" w:lineRule="auto"/>
        <w:rPr>
          <w:rFonts w:ascii="Times New Roman" w:hAnsi="Times New Roman" w:cs="Times New Roman"/>
          <w:b/>
          <w:bCs/>
          <w:iCs/>
          <w:sz w:val="24"/>
          <w:szCs w:val="24"/>
        </w:rPr>
      </w:pPr>
      <w:r w:rsidRPr="00524574">
        <w:rPr>
          <w:rFonts w:ascii="Times New Roman" w:hAnsi="Times New Roman" w:cs="Times New Roman"/>
          <w:b/>
          <w:bCs/>
          <w:iCs/>
          <w:sz w:val="24"/>
          <w:szCs w:val="24"/>
        </w:rPr>
        <w:t>4.3 Maximum Likelihood Parameter Estimation</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Given training vectors and a GMM configuration, we wish to estimate the parameters of the GMM</w:t>
      </w:r>
      <w:r w:rsidR="00B26F9B" w:rsidRPr="003266D2">
        <w:rPr>
          <w:rFonts w:ascii="Times New Roman" w:hAnsi="Times New Roman" w:cs="Times New Roman"/>
          <w:sz w:val="24"/>
          <w:szCs w:val="24"/>
        </w:rPr>
        <w:t>,</w:t>
      </w:r>
      <m:oMath>
        <m:r>
          <w:rPr>
            <w:rFonts w:ascii="Cambria Math" w:hAnsi="Cambria Math" w:cs="Times New Roman"/>
            <w:sz w:val="24"/>
            <w:szCs w:val="24"/>
          </w:rPr>
          <m:t>λ</m:t>
        </m:r>
      </m:oMath>
      <w:r w:rsidRPr="003266D2">
        <w:rPr>
          <w:rFonts w:ascii="Times New Roman" w:hAnsi="Times New Roman" w:cs="Times New Roman"/>
          <w:sz w:val="24"/>
          <w:szCs w:val="24"/>
        </w:rPr>
        <w:t>, which in some sense best matches the distribution of the training feature vectors. There are several techniques available for estimating the parameters of a GMM. By far the most popular and well-established method is maximum likelihood (ML) estimation. The aim of ML estimation is to find the model parameters which maximize the likelihood of the GMM given the training data. For a sequence of T training vectors X =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3266D2">
        <w:rPr>
          <w:rFonts w:ascii="Times New Roman" w:hAnsi="Times New Roman" w:cs="Times New Roman"/>
          <w:sz w:val="24"/>
          <w:szCs w:val="24"/>
        </w:rPr>
        <w:t xml:space="preserve">, . . . ,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oMath>
      <w:r w:rsidRPr="003266D2">
        <w:rPr>
          <w:rFonts w:ascii="Times New Roman" w:hAnsi="Times New Roman" w:cs="Times New Roman"/>
          <w:sz w:val="24"/>
          <w:szCs w:val="24"/>
        </w:rPr>
        <w:t xml:space="preserve"> }, the GMM likelihood, assuming independence between the vectors, can be written as,</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w:t>
      </w:r>
      <m:oMath>
        <m:r>
          <w:rPr>
            <w:rFonts w:ascii="Cambria Math" w:hAnsi="Cambria Math" w:cs="Times New Roman"/>
            <w:sz w:val="24"/>
            <w:szCs w:val="24"/>
          </w:rPr>
          <m:t>p</m:t>
        </m:r>
        <m:d>
          <m:dPr>
            <m:ctrlPr>
              <w:rPr>
                <w:rFonts w:ascii="Cambria Math" w:hAnsi="Times New Roman" w:cs="Times New Roman"/>
                <w:i/>
                <w:sz w:val="24"/>
                <w:szCs w:val="24"/>
              </w:rPr>
            </m:ctrlPr>
          </m:dPr>
          <m:e>
            <m:r>
              <w:rPr>
                <w:rFonts w:ascii="Cambria Math" w:hAnsi="Cambria Math" w:cs="Times New Roman"/>
                <w:sz w:val="24"/>
                <w:szCs w:val="24"/>
              </w:rPr>
              <m:t>X</m:t>
            </m:r>
          </m:e>
          <m:e>
            <m:r>
              <w:rPr>
                <w:rFonts w:ascii="Cambria Math" w:hAnsi="Cambria Math" w:cs="Times New Roman"/>
                <w:sz w:val="24"/>
                <w:szCs w:val="24"/>
              </w:rPr>
              <m:t>λ</m:t>
            </m:r>
          </m:e>
        </m:d>
        <m:r>
          <w:rPr>
            <w:rFonts w:ascii="Cambria Math" w:hAnsi="Times New Roman" w:cs="Times New Roman"/>
            <w:sz w:val="24"/>
            <w:szCs w:val="24"/>
          </w:rPr>
          <m:t xml:space="preserve">= </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t</m:t>
            </m:r>
            <m:r>
              <w:rPr>
                <w:rFonts w:ascii="Cambria Math" w:hAnsi="Times New Roman" w:cs="Times New Roman"/>
                <w:sz w:val="24"/>
                <w:szCs w:val="24"/>
              </w:rPr>
              <m:t>=1</m:t>
            </m:r>
          </m:sub>
          <m:sup>
            <m:r>
              <w:rPr>
                <w:rFonts w:ascii="Cambria Math" w:hAnsi="Cambria Math" w:cs="Times New Roman"/>
                <w:sz w:val="24"/>
                <w:szCs w:val="24"/>
              </w:rPr>
              <m:t>T</m:t>
            </m:r>
          </m:sup>
          <m:e>
            <m:r>
              <w:rPr>
                <w:rFonts w:ascii="Cambria Math" w:hAnsi="Cambria Math" w:cs="Times New Roman"/>
                <w:sz w:val="24"/>
                <w:szCs w:val="24"/>
              </w:rPr>
              <m:t>p</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Times New Roman" w:cs="Times New Roman"/>
                <w:sz w:val="24"/>
                <w:szCs w:val="24"/>
              </w:rPr>
              <m:t>|</m:t>
            </m:r>
            <m:r>
              <w:rPr>
                <w:rFonts w:ascii="Cambria Math" w:hAnsi="Cambria Math" w:cs="Times New Roman"/>
                <w:sz w:val="24"/>
                <w:szCs w:val="24"/>
              </w:rPr>
              <m:t>λ</m:t>
            </m:r>
            <m:r>
              <w:rPr>
                <w:rFonts w:ascii="Cambria Math" w:hAnsi="Times New Roman" w:cs="Times New Roman"/>
                <w:sz w:val="24"/>
                <w:szCs w:val="24"/>
              </w:rPr>
              <m:t>)</m:t>
            </m:r>
          </m:e>
        </m:nary>
      </m:oMath>
      <w:r w:rsidRPr="003266D2">
        <w:rPr>
          <w:rFonts w:ascii="Times New Roman" w:hAnsi="Times New Roman" w:cs="Times New Roman"/>
          <w:sz w:val="24"/>
          <w:szCs w:val="24"/>
        </w:rPr>
        <w:t xml:space="preserve">                                           (1)         </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Unfortunately, this expression is a non-linear function of the parameters λ and direct maximization is not possible. However, ML parameter estimates can be obtained iteratively using a special case of the expectation-maximization (EM) algorithm.</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The basic idea of the EM algorithm is, beginning with an initial model λ, to estimate a new </w:t>
      </w:r>
      <w:r w:rsidR="00B26F9B" w:rsidRPr="003266D2">
        <w:rPr>
          <w:rFonts w:ascii="Times New Roman" w:hAnsi="Times New Roman" w:cs="Times New Roman"/>
          <w:sz w:val="24"/>
          <w:szCs w:val="24"/>
        </w:rPr>
        <w:t>model</w:t>
      </w:r>
      <m:oMath>
        <m:bar>
          <m:barPr>
            <m:pos m:val="top"/>
            <m:ctrlPr>
              <w:rPr>
                <w:rFonts w:ascii="Cambria Math" w:hAnsi="Times New Roman" w:cs="Times New Roman"/>
                <w:i/>
                <w:sz w:val="24"/>
                <w:szCs w:val="24"/>
              </w:rPr>
            </m:ctrlPr>
          </m:barPr>
          <m:e>
            <m:r>
              <w:rPr>
                <w:rFonts w:ascii="Cambria Math" w:hAnsi="Cambria Math" w:cs="Times New Roman"/>
                <w:sz w:val="24"/>
                <w:szCs w:val="24"/>
              </w:rPr>
              <m:t>λ</m:t>
            </m:r>
          </m:e>
        </m:bar>
      </m:oMath>
      <w:r w:rsidRPr="003266D2">
        <w:rPr>
          <w:rFonts w:ascii="Times New Roman" w:hAnsi="Times New Roman" w:cs="Times New Roman"/>
          <w:sz w:val="24"/>
          <w:szCs w:val="24"/>
        </w:rPr>
        <w:t>, such that p(X|</w:t>
      </w:r>
      <m:oMath>
        <m:bar>
          <m:barPr>
            <m:pos m:val="top"/>
            <m:ctrlPr>
              <w:rPr>
                <w:rFonts w:ascii="Cambria Math" w:hAnsi="Times New Roman" w:cs="Times New Roman"/>
                <w:i/>
                <w:sz w:val="24"/>
                <w:szCs w:val="24"/>
              </w:rPr>
            </m:ctrlPr>
          </m:barPr>
          <m:e>
            <m:r>
              <w:rPr>
                <w:rFonts w:ascii="Cambria Math" w:hAnsi="Cambria Math" w:cs="Times New Roman"/>
                <w:sz w:val="24"/>
                <w:szCs w:val="24"/>
              </w:rPr>
              <m:t>λ</m:t>
            </m:r>
          </m:e>
        </m:bar>
      </m:oMath>
      <w:r w:rsidRPr="003266D2">
        <w:rPr>
          <w:rFonts w:ascii="Times New Roman" w:hAnsi="Times New Roman" w:cs="Times New Roman"/>
          <w:sz w:val="24"/>
          <w:szCs w:val="24"/>
        </w:rPr>
        <w:t xml:space="preserve"> ) </w:t>
      </w:r>
      <m:oMath>
        <m:r>
          <w:rPr>
            <w:rFonts w:ascii="Times New Roman" w:hAnsi="Times New Roman" w:cs="Times New Roman"/>
            <w:sz w:val="24"/>
            <w:szCs w:val="24"/>
          </w:rPr>
          <m:t>≥</m:t>
        </m:r>
      </m:oMath>
      <w:r w:rsidRPr="003266D2">
        <w:rPr>
          <w:rFonts w:ascii="Times New Roman" w:hAnsi="Times New Roman" w:cs="Times New Roman"/>
          <w:sz w:val="24"/>
          <w:szCs w:val="24"/>
        </w:rPr>
        <w:t>p(X|λ). The new model then becomes the initial model for the next iteration and the process is repeated until some convergence threshold is reached. The initial model is typically derived by using some form of binary VQ estimation.</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On each EM iteration, the following re-estimation formulae are used which guarantee a monotonic increase in the model’s likelihood value,</w:t>
      </w:r>
    </w:p>
    <w:p w:rsidR="005C5630" w:rsidRDefault="005C5630" w:rsidP="00083C4C">
      <w:pPr>
        <w:autoSpaceDE w:val="0"/>
        <w:autoSpaceDN w:val="0"/>
        <w:adjustRightInd w:val="0"/>
        <w:spacing w:line="360" w:lineRule="auto"/>
        <w:rPr>
          <w:rFonts w:ascii="Times New Roman" w:hAnsi="Times New Roman" w:cs="Times New Roman"/>
          <w:i/>
          <w:iCs/>
          <w:sz w:val="24"/>
          <w:szCs w:val="24"/>
        </w:rPr>
      </w:pPr>
    </w:p>
    <w:p w:rsidR="00C52F79" w:rsidRPr="003266D2" w:rsidRDefault="00C52F79" w:rsidP="00083C4C">
      <w:pPr>
        <w:autoSpaceDE w:val="0"/>
        <w:autoSpaceDN w:val="0"/>
        <w:adjustRightInd w:val="0"/>
        <w:spacing w:line="360" w:lineRule="auto"/>
        <w:rPr>
          <w:rFonts w:ascii="Times New Roman" w:hAnsi="Times New Roman" w:cs="Times New Roman"/>
          <w:i/>
          <w:iCs/>
          <w:sz w:val="24"/>
          <w:szCs w:val="24"/>
        </w:rPr>
      </w:pPr>
      <w:r w:rsidRPr="003266D2">
        <w:rPr>
          <w:rFonts w:ascii="Times New Roman" w:hAnsi="Times New Roman" w:cs="Times New Roman"/>
          <w:i/>
          <w:iCs/>
          <w:sz w:val="24"/>
          <w:szCs w:val="24"/>
        </w:rPr>
        <w:lastRenderedPageBreak/>
        <w:t>Mixture Weights</w:t>
      </w:r>
    </w:p>
    <w:p w:rsidR="00C52F79" w:rsidRPr="003266D2" w:rsidRDefault="008D3E24" w:rsidP="00083C4C">
      <w:pPr>
        <w:autoSpaceDE w:val="0"/>
        <w:autoSpaceDN w:val="0"/>
        <w:adjustRightInd w:val="0"/>
        <w:spacing w:line="360" w:lineRule="auto"/>
        <w:jc w:val="center"/>
        <w:rPr>
          <w:rFonts w:ascii="Times New Roman" w:hAnsi="Times New Roman" w:cs="Times New Roman"/>
          <w:sz w:val="24"/>
          <w:szCs w:val="24"/>
        </w:rPr>
      </w:pPr>
      <m:oMath>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ba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T</m:t>
            </m:r>
          </m:den>
        </m:f>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T</m:t>
            </m:r>
          </m:sup>
          <m:e>
            <m:r>
              <m:rPr>
                <m:sty m:val="p"/>
              </m:rPr>
              <w:rPr>
                <w:rFonts w:ascii="Cambria Math" w:hAnsi="Times New Roman" w:cs="Times New Roman"/>
                <w:sz w:val="24"/>
                <w:szCs w:val="24"/>
              </w:rPr>
              <m:t>Pr</m:t>
            </m:r>
            <m:r>
              <m:rPr>
                <m:sty m:val="p"/>
              </m:rPr>
              <w:rPr>
                <w:rFonts w:ascii="Times New Roman" w:hAnsi="Cambria Math" w:cs="Times New Roman"/>
                <w:sz w:val="24"/>
                <w:szCs w:val="24"/>
              </w:rPr>
              <m:t>⁡</m:t>
            </m:r>
            <m:r>
              <w:rPr>
                <w:rFonts w:ascii="Cambria Math" w:hAnsi="Times New Roman" w:cs="Times New Roman"/>
                <w:sz w:val="24"/>
                <w:szCs w:val="24"/>
              </w:rPr>
              <m:t>(</m:t>
            </m:r>
            <m:r>
              <w:rPr>
                <w:rFonts w:ascii="Cambria Math" w:hAnsi="Cambria Math" w:cs="Times New Roman"/>
                <w:sz w:val="24"/>
                <w:szCs w:val="24"/>
              </w:rPr>
              <m:t>i</m:t>
            </m:r>
          </m:e>
        </m:nary>
      </m:oMath>
      <w:r w:rsidR="00C52F79" w:rsidRPr="003266D2">
        <w:rPr>
          <w:rFonts w:ascii="Times New Roman" w:hAnsi="Times New Roman" w:cs="Times New Roman"/>
          <w:sz w:val="24"/>
          <w:szCs w:val="24"/>
        </w:rPr>
        <w:t>|</w:t>
      </w:r>
      <m:oMath>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r>
              <w:rPr>
                <w:rFonts w:ascii="Cambria Math" w:hAnsi="Times New Roman" w:cs="Times New Roman"/>
                <w:sz w:val="24"/>
                <w:szCs w:val="24"/>
              </w:rPr>
              <m:t>,</m:t>
            </m:r>
          </m:sub>
        </m:sSub>
        <m:r>
          <w:rPr>
            <w:rFonts w:ascii="Cambria Math" w:hAnsi="Cambria Math" w:cs="Times New Roman"/>
            <w:sz w:val="24"/>
            <w:szCs w:val="24"/>
          </w:rPr>
          <m:t>λ</m:t>
        </m:r>
        <m:r>
          <w:rPr>
            <w:rFonts w:ascii="Cambria Math" w:hAnsi="Times New Roman" w:cs="Times New Roman"/>
            <w:sz w:val="24"/>
            <w:szCs w:val="24"/>
          </w:rPr>
          <m:t>)                                     (2)</m:t>
        </m:r>
      </m:oMath>
    </w:p>
    <w:p w:rsidR="00C52F79" w:rsidRPr="003266D2" w:rsidRDefault="00C52F79" w:rsidP="00083C4C">
      <w:pPr>
        <w:autoSpaceDE w:val="0"/>
        <w:autoSpaceDN w:val="0"/>
        <w:adjustRightInd w:val="0"/>
        <w:spacing w:line="360" w:lineRule="auto"/>
        <w:rPr>
          <w:rFonts w:ascii="Times New Roman" w:hAnsi="Times New Roman" w:cs="Times New Roman"/>
          <w:i/>
          <w:iCs/>
          <w:sz w:val="24"/>
          <w:szCs w:val="24"/>
        </w:rPr>
      </w:pPr>
      <w:r w:rsidRPr="003266D2">
        <w:rPr>
          <w:rFonts w:ascii="Times New Roman" w:hAnsi="Times New Roman" w:cs="Times New Roman"/>
          <w:i/>
          <w:iCs/>
          <w:sz w:val="24"/>
          <w:szCs w:val="24"/>
        </w:rPr>
        <w:t>Means</w:t>
      </w:r>
    </w:p>
    <w:p w:rsidR="00C52F79" w:rsidRPr="003266D2" w:rsidRDefault="008D3E24" w:rsidP="00083C4C">
      <w:pPr>
        <w:autoSpaceDE w:val="0"/>
        <w:autoSpaceDN w:val="0"/>
        <w:adjustRightInd w:val="0"/>
        <w:spacing w:line="360" w:lineRule="auto"/>
        <w:jc w:val="center"/>
        <w:rPr>
          <w:rFonts w:ascii="Times New Roman" w:hAnsi="Times New Roman" w:cs="Times New Roman"/>
          <w:i/>
          <w:iCs/>
          <w:sz w:val="24"/>
          <w:szCs w:val="24"/>
        </w:rPr>
      </w:pPr>
      <m:oMathPara>
        <m:oMath>
          <m:bar>
            <m:barPr>
              <m:pos m:val="top"/>
              <m:ctrlPr>
                <w:rPr>
                  <w:rFonts w:ascii="Cambria Math" w:hAnsi="Times New Roman" w:cs="Times New Roman"/>
                  <w:i/>
                  <w:iCs/>
                  <w:sz w:val="24"/>
                  <w:szCs w:val="24"/>
                </w:rPr>
              </m:ctrlPr>
            </m:barPr>
            <m:e>
              <m:sSub>
                <m:sSubPr>
                  <m:ctrlPr>
                    <w:rPr>
                      <w:rFonts w:ascii="Cambria Math" w:hAnsi="Times New Roman" w:cs="Times New Roman"/>
                      <w:i/>
                      <w:iCs/>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e>
          </m:bar>
          <m:r>
            <w:rPr>
              <w:rFonts w:ascii="Cambria Math" w:hAnsi="Times New Roman" w:cs="Times New Roman"/>
              <w:sz w:val="24"/>
              <w:szCs w:val="24"/>
            </w:rPr>
            <m:t xml:space="preserve">= </m:t>
          </m:r>
          <m:f>
            <m:fPr>
              <m:ctrlPr>
                <w:rPr>
                  <w:rFonts w:ascii="Cambria Math" w:hAnsi="Times New Roman" w:cs="Times New Roman"/>
                  <w:i/>
                  <w:iCs/>
                  <w:sz w:val="24"/>
                  <w:szCs w:val="24"/>
                </w:rPr>
              </m:ctrlPr>
            </m:fPr>
            <m:num>
              <m:nary>
                <m:naryPr>
                  <m:chr m:val="∑"/>
                  <m:limLoc m:val="undOvr"/>
                  <m:ctrlPr>
                    <w:rPr>
                      <w:rFonts w:ascii="Cambria Math" w:hAnsi="Times New Roman" w:cs="Times New Roman"/>
                      <w:i/>
                      <w:iCs/>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T</m:t>
                  </m:r>
                </m:sup>
                <m:e>
                  <m:r>
                    <m:rPr>
                      <m:sty m:val="p"/>
                    </m:rPr>
                    <w:rPr>
                      <w:rFonts w:ascii="Cambria Math" w:hAnsi="Times New Roman" w:cs="Times New Roman"/>
                      <w:sz w:val="24"/>
                      <w:szCs w:val="24"/>
                    </w:rPr>
                    <m:t>Pr</m:t>
                  </m:r>
                  <m:r>
                    <m:rPr>
                      <m:sty m:val="p"/>
                    </m:rPr>
                    <w:rPr>
                      <w:rFonts w:ascii="Times New Roman" w:hAnsi="Cambria Math" w:cs="Times New Roman"/>
                      <w:sz w:val="24"/>
                      <w:szCs w:val="24"/>
                    </w:rPr>
                    <m:t>⁡</m:t>
                  </m:r>
                  <m:r>
                    <w:rPr>
                      <w:rFonts w:ascii="Cambria Math" w:hAnsi="Times New Roman" w:cs="Times New Roman"/>
                      <w:sz w:val="24"/>
                      <w:szCs w:val="24"/>
                    </w:rPr>
                    <m:t>(</m:t>
                  </m:r>
                  <m:r>
                    <w:rPr>
                      <w:rFonts w:ascii="Cambria Math" w:hAnsi="Cambria Math" w:cs="Times New Roman"/>
                      <w:sz w:val="24"/>
                      <w:szCs w:val="24"/>
                    </w:rPr>
                    <m:t>i</m:t>
                  </m:r>
                  <m:r>
                    <w:rPr>
                      <w:rFonts w:ascii="Cambria Math" w:hAnsi="Times New Roman" w:cs="Times New Roman"/>
                      <w:sz w:val="24"/>
                      <w:szCs w:val="24"/>
                    </w:rPr>
                    <m:t>|</m:t>
                  </m:r>
                  <m:sSub>
                    <m:sSubPr>
                      <m:ctrlPr>
                        <w:rPr>
                          <w:rFonts w:ascii="Cambria Math" w:hAnsi="Times New Roman"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Times New Roman" w:cs="Times New Roman"/>
                      <w:sz w:val="24"/>
                      <w:szCs w:val="24"/>
                    </w:rPr>
                    <m:t>,</m:t>
                  </m:r>
                  <m:r>
                    <w:rPr>
                      <w:rFonts w:ascii="Cambria Math" w:hAnsi="Cambria Math" w:cs="Times New Roman"/>
                      <w:sz w:val="24"/>
                      <w:szCs w:val="24"/>
                    </w:rPr>
                    <m:t>λ</m:t>
                  </m:r>
                  <m:r>
                    <w:rPr>
                      <w:rFonts w:ascii="Cambria Math" w:hAnsi="Times New Roman" w:cs="Times New Roman"/>
                      <w:sz w:val="24"/>
                      <w:szCs w:val="24"/>
                    </w:rPr>
                    <m:t>)</m:t>
                  </m:r>
                  <m:sSub>
                    <m:sSubPr>
                      <m:ctrlPr>
                        <w:rPr>
                          <w:rFonts w:ascii="Cambria Math" w:hAnsi="Times New Roman"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e>
              </m:nary>
            </m:num>
            <m:den>
              <m:nary>
                <m:naryPr>
                  <m:chr m:val="∑"/>
                  <m:limLoc m:val="undOvr"/>
                  <m:ctrlPr>
                    <w:rPr>
                      <w:rFonts w:ascii="Cambria Math" w:hAnsi="Times New Roman" w:cs="Times New Roman"/>
                      <w:i/>
                      <w:iCs/>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T</m:t>
                  </m:r>
                </m:sup>
                <m:e>
                  <m:r>
                    <m:rPr>
                      <m:sty m:val="p"/>
                    </m:rPr>
                    <w:rPr>
                      <w:rFonts w:ascii="Cambria Math" w:hAnsi="Times New Roman" w:cs="Times New Roman"/>
                      <w:sz w:val="24"/>
                      <w:szCs w:val="24"/>
                    </w:rPr>
                    <m:t>Pr</m:t>
                  </m:r>
                  <m:r>
                    <m:rPr>
                      <m:sty m:val="p"/>
                    </m:rPr>
                    <w:rPr>
                      <w:rFonts w:ascii="Times New Roman" w:hAnsi="Cambria Math" w:cs="Times New Roman"/>
                      <w:sz w:val="24"/>
                      <w:szCs w:val="24"/>
                    </w:rPr>
                    <m:t>⁡</m:t>
                  </m:r>
                  <m:r>
                    <w:rPr>
                      <w:rFonts w:ascii="Cambria Math" w:hAnsi="Times New Roman" w:cs="Times New Roman"/>
                      <w:sz w:val="24"/>
                      <w:szCs w:val="24"/>
                    </w:rPr>
                    <m:t>(</m:t>
                  </m:r>
                  <m:r>
                    <w:rPr>
                      <w:rFonts w:ascii="Cambria Math" w:hAnsi="Cambria Math" w:cs="Times New Roman"/>
                      <w:sz w:val="24"/>
                      <w:szCs w:val="24"/>
                    </w:rPr>
                    <m:t>i</m:t>
                  </m:r>
                  <m:r>
                    <w:rPr>
                      <w:rFonts w:ascii="Cambria Math" w:hAnsi="Times New Roman" w:cs="Times New Roman"/>
                      <w:sz w:val="24"/>
                      <w:szCs w:val="24"/>
                    </w:rPr>
                    <m:t>|</m:t>
                  </m:r>
                  <m:sSub>
                    <m:sSubPr>
                      <m:ctrlPr>
                        <w:rPr>
                          <w:rFonts w:ascii="Cambria Math" w:hAnsi="Times New Roman"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Times New Roman" w:cs="Times New Roman"/>
                      <w:sz w:val="24"/>
                      <w:szCs w:val="24"/>
                    </w:rPr>
                    <m:t>,</m:t>
                  </m:r>
                  <m:r>
                    <w:rPr>
                      <w:rFonts w:ascii="Cambria Math" w:hAnsi="Cambria Math" w:cs="Times New Roman"/>
                      <w:sz w:val="24"/>
                      <w:szCs w:val="24"/>
                    </w:rPr>
                    <m:t>λ</m:t>
                  </m:r>
                  <m:r>
                    <w:rPr>
                      <w:rFonts w:ascii="Cambria Math" w:hAnsi="Times New Roman" w:cs="Times New Roman"/>
                      <w:sz w:val="24"/>
                      <w:szCs w:val="24"/>
                    </w:rPr>
                    <m:t>)</m:t>
                  </m:r>
                </m:e>
              </m:nary>
            </m:den>
          </m:f>
          <m:r>
            <w:rPr>
              <w:rFonts w:ascii="Cambria Math" w:hAnsi="Times New Roman" w:cs="Times New Roman"/>
              <w:sz w:val="24"/>
              <w:szCs w:val="24"/>
            </w:rPr>
            <m:t xml:space="preserve">                                (3)</m:t>
          </m:r>
        </m:oMath>
      </m:oMathPara>
    </w:p>
    <w:p w:rsidR="00C52F79" w:rsidRPr="003266D2" w:rsidRDefault="00C52F79" w:rsidP="00083C4C">
      <w:pPr>
        <w:autoSpaceDE w:val="0"/>
        <w:autoSpaceDN w:val="0"/>
        <w:adjustRightInd w:val="0"/>
        <w:spacing w:line="360" w:lineRule="auto"/>
        <w:rPr>
          <w:rFonts w:ascii="Times New Roman" w:hAnsi="Times New Roman" w:cs="Times New Roman"/>
          <w:i/>
          <w:iCs/>
          <w:sz w:val="24"/>
          <w:szCs w:val="24"/>
        </w:rPr>
      </w:pPr>
      <w:r w:rsidRPr="003266D2">
        <w:rPr>
          <w:rFonts w:ascii="Times New Roman" w:hAnsi="Times New Roman" w:cs="Times New Roman"/>
          <w:i/>
          <w:iCs/>
          <w:sz w:val="24"/>
          <w:szCs w:val="24"/>
        </w:rPr>
        <w:t>Variances (diagonal covariance)</w:t>
      </w:r>
    </w:p>
    <w:p w:rsidR="00C52F79" w:rsidRPr="003266D2" w:rsidRDefault="008D3E24" w:rsidP="00083C4C">
      <w:pPr>
        <w:autoSpaceDE w:val="0"/>
        <w:autoSpaceDN w:val="0"/>
        <w:adjustRightInd w:val="0"/>
        <w:spacing w:line="360" w:lineRule="auto"/>
        <w:jc w:val="center"/>
        <w:rPr>
          <w:rFonts w:ascii="Times New Roman" w:hAnsi="Times New Roman" w:cs="Times New Roman"/>
          <w:i/>
          <w:iCs/>
          <w:sz w:val="24"/>
          <w:szCs w:val="24"/>
        </w:rPr>
      </w:pPr>
      <m:oMath>
        <m:sSup>
          <m:sSupPr>
            <m:ctrlPr>
              <w:rPr>
                <w:rFonts w:ascii="Cambria Math" w:hAnsi="Times New Roman" w:cs="Times New Roman"/>
                <w:i/>
                <w:iCs/>
                <w:sz w:val="24"/>
                <w:szCs w:val="24"/>
              </w:rPr>
            </m:ctrlPr>
          </m:sSupPr>
          <m:e>
            <m:bar>
              <m:barPr>
                <m:pos m:val="top"/>
                <m:ctrlPr>
                  <w:rPr>
                    <w:rFonts w:ascii="Cambria Math" w:hAnsi="Times New Roman" w:cs="Times New Roman"/>
                    <w:i/>
                    <w:iCs/>
                    <w:sz w:val="24"/>
                    <w:szCs w:val="24"/>
                  </w:rPr>
                </m:ctrlPr>
              </m:barPr>
              <m:e>
                <m:sSub>
                  <m:sSubPr>
                    <m:ctrlPr>
                      <w:rPr>
                        <w:rFonts w:ascii="Cambria Math" w:hAnsi="Times New Roman" w:cs="Times New Roman"/>
                        <w:i/>
                        <w:iCs/>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e>
            </m:bar>
          </m:e>
          <m:sup>
            <m:r>
              <w:rPr>
                <w:rFonts w:ascii="Cambria Math" w:hAnsi="Times New Roman" w:cs="Times New Roman"/>
                <w:sz w:val="24"/>
                <w:szCs w:val="24"/>
              </w:rPr>
              <m:t>2</m:t>
            </m:r>
          </m:sup>
        </m:sSup>
      </m:oMath>
      <w:r w:rsidR="00C52F79" w:rsidRPr="003266D2">
        <w:rPr>
          <w:rFonts w:ascii="Times New Roman" w:hAnsi="Times New Roman" w:cs="Times New Roman"/>
          <w:i/>
          <w:iCs/>
          <w:sz w:val="24"/>
          <w:szCs w:val="24"/>
        </w:rPr>
        <w:t xml:space="preserve">= </w:t>
      </w:r>
      <m:oMath>
        <m:f>
          <m:fPr>
            <m:ctrlPr>
              <w:rPr>
                <w:rFonts w:ascii="Cambria Math" w:hAnsi="Times New Roman" w:cs="Times New Roman"/>
                <w:i/>
                <w:iCs/>
                <w:sz w:val="24"/>
                <w:szCs w:val="24"/>
              </w:rPr>
            </m:ctrlPr>
          </m:fPr>
          <m:num>
            <m:nary>
              <m:naryPr>
                <m:chr m:val="∑"/>
                <m:limLoc m:val="undOvr"/>
                <m:ctrlPr>
                  <w:rPr>
                    <w:rFonts w:ascii="Cambria Math" w:hAnsi="Times New Roman" w:cs="Times New Roman"/>
                    <w:i/>
                    <w:iCs/>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T</m:t>
                </m:r>
              </m:sup>
              <m:e>
                <m:r>
                  <m:rPr>
                    <m:sty m:val="p"/>
                  </m:rPr>
                  <w:rPr>
                    <w:rFonts w:ascii="Cambria Math" w:hAnsi="Times New Roman" w:cs="Times New Roman"/>
                    <w:sz w:val="24"/>
                    <w:szCs w:val="24"/>
                  </w:rPr>
                  <m:t>Pr</m:t>
                </m:r>
                <m:r>
                  <m:rPr>
                    <m:sty m:val="p"/>
                  </m:rPr>
                  <w:rPr>
                    <w:rFonts w:ascii="Times New Roman" w:hAnsi="Cambria Math" w:cs="Times New Roman"/>
                    <w:sz w:val="24"/>
                    <w:szCs w:val="24"/>
                  </w:rPr>
                  <m:t>⁡</m:t>
                </m:r>
                <m:r>
                  <w:rPr>
                    <w:rFonts w:ascii="Cambria Math" w:hAnsi="Times New Roman" w:cs="Times New Roman"/>
                    <w:sz w:val="24"/>
                    <w:szCs w:val="24"/>
                  </w:rPr>
                  <m:t>(</m:t>
                </m:r>
                <m:r>
                  <w:rPr>
                    <w:rFonts w:ascii="Cambria Math" w:hAnsi="Cambria Math" w:cs="Times New Roman"/>
                    <w:sz w:val="24"/>
                    <w:szCs w:val="24"/>
                  </w:rPr>
                  <m:t>i</m:t>
                </m:r>
                <m:r>
                  <w:rPr>
                    <w:rFonts w:ascii="Cambria Math" w:hAnsi="Times New Roman" w:cs="Times New Roman"/>
                    <w:sz w:val="24"/>
                    <w:szCs w:val="24"/>
                  </w:rPr>
                  <m:t>|</m:t>
                </m:r>
                <m:sSub>
                  <m:sSubPr>
                    <m:ctrlPr>
                      <w:rPr>
                        <w:rFonts w:ascii="Cambria Math" w:hAnsi="Times New Roman"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Times New Roman" w:cs="Times New Roman"/>
                    <w:sz w:val="24"/>
                    <w:szCs w:val="24"/>
                  </w:rPr>
                  <m:t>,</m:t>
                </m:r>
                <m:r>
                  <w:rPr>
                    <w:rFonts w:ascii="Cambria Math" w:hAnsi="Cambria Math" w:cs="Times New Roman"/>
                    <w:sz w:val="24"/>
                    <w:szCs w:val="24"/>
                  </w:rPr>
                  <m:t>λ</m:t>
                </m:r>
                <m:r>
                  <w:rPr>
                    <w:rFonts w:ascii="Cambria Math" w:hAnsi="Times New Roman" w:cs="Times New Roman"/>
                    <w:sz w:val="24"/>
                    <w:szCs w:val="24"/>
                  </w:rPr>
                  <m:t>)</m:t>
                </m:r>
                <m:sSup>
                  <m:sSupPr>
                    <m:ctrlPr>
                      <w:rPr>
                        <w:rFonts w:ascii="Cambria Math" w:hAnsi="Times New Roman" w:cs="Times New Roman"/>
                        <w:i/>
                        <w:iCs/>
                        <w:sz w:val="24"/>
                        <w:szCs w:val="24"/>
                      </w:rPr>
                    </m:ctrlPr>
                  </m:sSupPr>
                  <m:e>
                    <m:sSub>
                      <m:sSubPr>
                        <m:ctrlPr>
                          <w:rPr>
                            <w:rFonts w:ascii="Cambria Math" w:hAnsi="Times New Roman"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e>
                  <m:sup>
                    <m:r>
                      <w:rPr>
                        <w:rFonts w:ascii="Cambria Math" w:hAnsi="Times New Roman" w:cs="Times New Roman"/>
                        <w:sz w:val="24"/>
                        <w:szCs w:val="24"/>
                      </w:rPr>
                      <m:t>2</m:t>
                    </m:r>
                  </m:sup>
                </m:sSup>
              </m:e>
            </m:nary>
          </m:num>
          <m:den>
            <m:nary>
              <m:naryPr>
                <m:chr m:val="∑"/>
                <m:limLoc m:val="undOvr"/>
                <m:ctrlPr>
                  <w:rPr>
                    <w:rFonts w:ascii="Cambria Math" w:hAnsi="Times New Roman" w:cs="Times New Roman"/>
                    <w:i/>
                    <w:iCs/>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T</m:t>
                </m:r>
              </m:sup>
              <m:e>
                <m:r>
                  <m:rPr>
                    <m:sty m:val="p"/>
                  </m:rPr>
                  <w:rPr>
                    <w:rFonts w:ascii="Cambria Math" w:hAnsi="Times New Roman" w:cs="Times New Roman"/>
                    <w:sz w:val="24"/>
                    <w:szCs w:val="24"/>
                  </w:rPr>
                  <m:t>Pr</m:t>
                </m:r>
                <m:r>
                  <m:rPr>
                    <m:sty m:val="p"/>
                  </m:rPr>
                  <w:rPr>
                    <w:rFonts w:ascii="Times New Roman" w:hAnsi="Cambria Math" w:cs="Times New Roman"/>
                    <w:sz w:val="24"/>
                    <w:szCs w:val="24"/>
                  </w:rPr>
                  <m:t>⁡</m:t>
                </m:r>
                <m:r>
                  <w:rPr>
                    <w:rFonts w:ascii="Cambria Math" w:hAnsi="Times New Roman" w:cs="Times New Roman"/>
                    <w:sz w:val="24"/>
                    <w:szCs w:val="24"/>
                  </w:rPr>
                  <m:t>(</m:t>
                </m:r>
                <m:r>
                  <w:rPr>
                    <w:rFonts w:ascii="Cambria Math" w:hAnsi="Cambria Math" w:cs="Times New Roman"/>
                    <w:sz w:val="24"/>
                    <w:szCs w:val="24"/>
                  </w:rPr>
                  <m:t>i</m:t>
                </m:r>
                <m:r>
                  <w:rPr>
                    <w:rFonts w:ascii="Cambria Math" w:hAnsi="Times New Roman" w:cs="Times New Roman"/>
                    <w:sz w:val="24"/>
                    <w:szCs w:val="24"/>
                  </w:rPr>
                  <m:t>|</m:t>
                </m:r>
                <m:sSub>
                  <m:sSubPr>
                    <m:ctrlPr>
                      <w:rPr>
                        <w:rFonts w:ascii="Cambria Math" w:hAnsi="Times New Roman"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Times New Roman" w:cs="Times New Roman"/>
                    <w:sz w:val="24"/>
                    <w:szCs w:val="24"/>
                  </w:rPr>
                  <m:t>,</m:t>
                </m:r>
                <m:r>
                  <w:rPr>
                    <w:rFonts w:ascii="Cambria Math" w:hAnsi="Cambria Math" w:cs="Times New Roman"/>
                    <w:sz w:val="24"/>
                    <w:szCs w:val="24"/>
                  </w:rPr>
                  <m:t>λ</m:t>
                </m:r>
                <m:r>
                  <w:rPr>
                    <w:rFonts w:ascii="Cambria Math" w:hAnsi="Times New Roman" w:cs="Times New Roman"/>
                    <w:sz w:val="24"/>
                    <w:szCs w:val="24"/>
                  </w:rPr>
                  <m:t>)</m:t>
                </m:r>
              </m:e>
            </m:nary>
          </m:den>
        </m:f>
        <m:r>
          <w:rPr>
            <w:rFonts w:ascii="Times New Roman" w:hAnsi="Times New Roman" w:cs="Times New Roman"/>
            <w:sz w:val="24"/>
            <w:szCs w:val="24"/>
          </w:rPr>
          <m:t>-</m:t>
        </m:r>
        <m:sSup>
          <m:sSupPr>
            <m:ctrlPr>
              <w:rPr>
                <w:rFonts w:ascii="Cambria Math" w:hAnsi="Times New Roman" w:cs="Times New Roman"/>
                <w:i/>
                <w:iCs/>
                <w:sz w:val="24"/>
                <w:szCs w:val="24"/>
              </w:rPr>
            </m:ctrlPr>
          </m:sSupPr>
          <m:e>
            <m:sSub>
              <m:sSubPr>
                <m:ctrlPr>
                  <w:rPr>
                    <w:rFonts w:ascii="Cambria Math" w:hAnsi="Times New Roman" w:cs="Times New Roman"/>
                    <w:i/>
                    <w:iCs/>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e>
          <m:sup>
            <m:r>
              <w:rPr>
                <w:rFonts w:ascii="Cambria Math" w:hAnsi="Times New Roman" w:cs="Times New Roman"/>
                <w:sz w:val="24"/>
                <w:szCs w:val="24"/>
              </w:rPr>
              <m:t>2</m:t>
            </m:r>
          </m:sup>
        </m:sSup>
      </m:oMath>
      <w:r w:rsidR="00C52F79" w:rsidRPr="003266D2">
        <w:rPr>
          <w:rFonts w:ascii="Times New Roman" w:hAnsi="Times New Roman" w:cs="Times New Roman"/>
          <w:i/>
          <w:iCs/>
          <w:sz w:val="24"/>
          <w:szCs w:val="24"/>
        </w:rPr>
        <w:t xml:space="preserve">                     (4)</w:t>
      </w:r>
    </w:p>
    <w:p w:rsidR="00C52F79" w:rsidRPr="003266D2" w:rsidRDefault="008D3E24" w:rsidP="00083C4C">
      <w:pPr>
        <w:autoSpaceDE w:val="0"/>
        <w:autoSpaceDN w:val="0"/>
        <w:adjustRightInd w:val="0"/>
        <w:spacing w:line="360" w:lineRule="auto"/>
        <w:rPr>
          <w:rFonts w:ascii="Times New Roman" w:hAnsi="Times New Roman" w:cs="Times New Roman"/>
          <w:sz w:val="24"/>
          <w:szCs w:val="24"/>
        </w:rPr>
      </w:pPr>
      <m:oMath>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e>
          <m:sup>
            <m:r>
              <w:rPr>
                <w:rFonts w:ascii="Cambria Math" w:hAnsi="Times New Roman" w:cs="Times New Roman"/>
                <w:sz w:val="24"/>
                <w:szCs w:val="24"/>
              </w:rPr>
              <m:t>2</m:t>
            </m:r>
          </m:sup>
        </m:sSup>
      </m:oMath>
      <w:r w:rsidR="00C52F79" w:rsidRPr="003266D2">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oMath>
      <w:r w:rsidR="00C52F79" w:rsidRPr="003266D2">
        <w:rPr>
          <w:rFonts w:ascii="Times New Roman" w:hAnsi="Times New Roman" w:cs="Times New Roman"/>
          <w:sz w:val="24"/>
          <w:szCs w:val="24"/>
        </w:rPr>
        <w:t xml:space="preserve"> , and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oMath>
      <w:r w:rsidR="00C52F79" w:rsidRPr="003266D2">
        <w:rPr>
          <w:rFonts w:ascii="Times New Roman" w:hAnsi="Times New Roman" w:cs="Times New Roman"/>
          <w:sz w:val="24"/>
          <w:szCs w:val="24"/>
        </w:rPr>
        <w:t xml:space="preserve"> refer to arbitrary elements of the vectors </w:t>
      </w:r>
      <m:oMath>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e>
          <m:sup>
            <m:r>
              <w:rPr>
                <w:rFonts w:ascii="Cambria Math" w:hAnsi="Times New Roman" w:cs="Times New Roman"/>
                <w:sz w:val="24"/>
                <w:szCs w:val="24"/>
              </w:rPr>
              <m:t>2</m:t>
            </m:r>
          </m:sup>
        </m:sSup>
      </m:oMath>
      <w:r w:rsidR="00C52F79" w:rsidRPr="003266D2">
        <w:rPr>
          <w:rFonts w:ascii="Times New Roman" w:hAnsi="Times New Roman" w:cs="Times New Roman"/>
          <w:sz w:val="24"/>
          <w:szCs w:val="24"/>
        </w:rPr>
        <w:t>,</w:t>
      </w: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oMath>
      <w:r w:rsidR="00C52F79" w:rsidRPr="003266D2">
        <w:rPr>
          <w:rFonts w:ascii="Times New Roman" w:hAnsi="Times New Roman" w:cs="Times New Roman"/>
          <w:sz w:val="24"/>
          <w:szCs w:val="24"/>
        </w:rPr>
        <w:t xml:space="preserve"> , and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oMath>
      <w:r w:rsidR="00C52F79" w:rsidRPr="003266D2">
        <w:rPr>
          <w:rFonts w:ascii="Times New Roman" w:hAnsi="Times New Roman" w:cs="Times New Roman"/>
          <w:sz w:val="24"/>
          <w:szCs w:val="24"/>
        </w:rPr>
        <w:t>, respectively.</w:t>
      </w:r>
    </w:p>
    <w:p w:rsidR="00141FC2" w:rsidRPr="003266D2" w:rsidRDefault="00141FC2" w:rsidP="00083C4C">
      <w:pPr>
        <w:autoSpaceDE w:val="0"/>
        <w:autoSpaceDN w:val="0"/>
        <w:adjustRightInd w:val="0"/>
        <w:spacing w:line="360" w:lineRule="auto"/>
        <w:jc w:val="center"/>
        <w:rPr>
          <w:rFonts w:ascii="Times New Roman" w:hAnsi="Times New Roman" w:cs="Times New Roman"/>
          <w:sz w:val="24"/>
          <w:szCs w:val="24"/>
        </w:rPr>
      </w:pPr>
      <w:r w:rsidRPr="003266D2">
        <w:rPr>
          <w:rFonts w:ascii="Times New Roman" w:hAnsi="Times New Roman" w:cs="Times New Roman"/>
          <w:noProof/>
          <w:sz w:val="24"/>
          <w:szCs w:val="24"/>
          <w:lang w:bidi="ar-SA"/>
        </w:rPr>
        <w:drawing>
          <wp:inline distT="0" distB="0" distL="0" distR="0">
            <wp:extent cx="3846184" cy="3332058"/>
            <wp:effectExtent l="19050" t="0" r="1916"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847831" cy="3333485"/>
                    </a:xfrm>
                    <a:prstGeom prst="rect">
                      <a:avLst/>
                    </a:prstGeom>
                    <a:noFill/>
                    <a:ln w="9525">
                      <a:noFill/>
                      <a:miter lim="800000"/>
                      <a:headEnd/>
                      <a:tailEnd/>
                    </a:ln>
                  </pic:spPr>
                </pic:pic>
              </a:graphicData>
            </a:graphic>
          </wp:inline>
        </w:drawing>
      </w:r>
      <w:r w:rsidR="00B26F9B" w:rsidRPr="003266D2">
        <w:rPr>
          <w:rFonts w:ascii="Times New Roman" w:hAnsi="Times New Roman" w:cs="Times New Roman"/>
          <w:sz w:val="24"/>
          <w:szCs w:val="24"/>
        </w:rPr>
        <w:t>I</w:t>
      </w:r>
    </w:p>
    <w:p w:rsidR="00141FC2" w:rsidRPr="0047383F" w:rsidRDefault="0047383F" w:rsidP="00083C4C">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 xml:space="preserve">Figure </w:t>
      </w:r>
      <w:r w:rsidR="00B26F9B">
        <w:rPr>
          <w:rFonts w:ascii="Times New Roman" w:hAnsi="Times New Roman" w:cs="Times New Roman"/>
        </w:rPr>
        <w:t>4</w:t>
      </w:r>
      <w:r w:rsidR="007C5153">
        <w:rPr>
          <w:rFonts w:ascii="Times New Roman" w:hAnsi="Times New Roman" w:cs="Times New Roman"/>
        </w:rPr>
        <w:t xml:space="preserve">.1 </w:t>
      </w:r>
      <w:r w:rsidR="00B26F9B">
        <w:rPr>
          <w:rFonts w:ascii="Times New Roman" w:hAnsi="Times New Roman" w:cs="Times New Roman"/>
        </w:rPr>
        <w:t>:</w:t>
      </w:r>
      <w:r w:rsidR="00141FC2" w:rsidRPr="0047383F">
        <w:rPr>
          <w:rFonts w:ascii="Times New Roman" w:hAnsi="Times New Roman" w:cs="Times New Roman"/>
        </w:rPr>
        <w:t xml:space="preserve"> GMM-EM Curves</w:t>
      </w:r>
    </w:p>
    <w:p w:rsidR="00C52F79" w:rsidRPr="003266D2" w:rsidRDefault="0047383F" w:rsidP="00083C4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Fig.4</w:t>
      </w:r>
      <w:r w:rsidR="007C5153">
        <w:rPr>
          <w:rFonts w:ascii="Times New Roman" w:hAnsi="Times New Roman" w:cs="Times New Roman"/>
          <w:sz w:val="24"/>
          <w:szCs w:val="24"/>
        </w:rPr>
        <w:t>.1</w:t>
      </w:r>
      <w:r w:rsidR="00F77464">
        <w:rPr>
          <w:rFonts w:ascii="Times New Roman" w:hAnsi="Times New Roman" w:cs="Times New Roman"/>
          <w:sz w:val="24"/>
          <w:szCs w:val="24"/>
        </w:rPr>
        <w:t xml:space="preserve"> shows the GMM – EM curves corresponding to the date obtained from the video.</w:t>
      </w:r>
    </w:p>
    <w:p w:rsidR="00C52F79" w:rsidRPr="003266D2" w:rsidRDefault="00C52F79" w:rsidP="00083C4C">
      <w:pPr>
        <w:pStyle w:val="ListParagraph"/>
        <w:spacing w:line="360" w:lineRule="auto"/>
        <w:jc w:val="both"/>
        <w:rPr>
          <w:rFonts w:ascii="Times New Roman" w:hAnsi="Times New Roman" w:cs="Times New Roman"/>
          <w:sz w:val="24"/>
          <w:szCs w:val="24"/>
        </w:rPr>
      </w:pPr>
    </w:p>
    <w:p w:rsidR="00C52F79" w:rsidRPr="003266D2" w:rsidRDefault="00C52F79" w:rsidP="00083C4C">
      <w:pPr>
        <w:pStyle w:val="Default"/>
        <w:spacing w:line="360" w:lineRule="auto"/>
        <w:jc w:val="right"/>
        <w:rPr>
          <w:rFonts w:ascii="Times New Roman" w:hAnsi="Times New Roman" w:cs="Times New Roman"/>
          <w:b/>
          <w:bCs/>
          <w:i/>
          <w:iCs/>
        </w:rPr>
      </w:pPr>
    </w:p>
    <w:p w:rsidR="00141FC2" w:rsidRPr="003266D2" w:rsidRDefault="00141FC2" w:rsidP="00083C4C">
      <w:pPr>
        <w:pStyle w:val="Default"/>
        <w:spacing w:line="360" w:lineRule="auto"/>
        <w:jc w:val="right"/>
        <w:rPr>
          <w:rFonts w:ascii="Times New Roman" w:hAnsi="Times New Roman" w:cs="Times New Roman"/>
          <w:b/>
          <w:bCs/>
          <w:i/>
          <w:iCs/>
        </w:rPr>
      </w:pPr>
    </w:p>
    <w:p w:rsidR="00141FC2" w:rsidRPr="003266D2" w:rsidRDefault="00141FC2" w:rsidP="00083C4C">
      <w:pPr>
        <w:pStyle w:val="Default"/>
        <w:spacing w:line="360" w:lineRule="auto"/>
        <w:jc w:val="right"/>
        <w:rPr>
          <w:rFonts w:ascii="Times New Roman" w:hAnsi="Times New Roman" w:cs="Times New Roman"/>
          <w:b/>
          <w:bCs/>
          <w:i/>
          <w:iCs/>
        </w:rPr>
      </w:pPr>
    </w:p>
    <w:p w:rsidR="00C52F79" w:rsidRPr="005C5630" w:rsidRDefault="00C52F79" w:rsidP="00083C4C">
      <w:pPr>
        <w:pStyle w:val="Default"/>
        <w:spacing w:line="360" w:lineRule="auto"/>
        <w:jc w:val="right"/>
        <w:rPr>
          <w:rFonts w:ascii="Times New Roman" w:hAnsi="Times New Roman" w:cs="Times New Roman"/>
          <w:sz w:val="28"/>
          <w:szCs w:val="28"/>
        </w:rPr>
      </w:pPr>
      <w:r w:rsidRPr="005C5630">
        <w:rPr>
          <w:rFonts w:ascii="Times New Roman" w:hAnsi="Times New Roman" w:cs="Times New Roman"/>
          <w:b/>
          <w:bCs/>
          <w:i/>
          <w:iCs/>
          <w:sz w:val="28"/>
          <w:szCs w:val="28"/>
        </w:rPr>
        <w:lastRenderedPageBreak/>
        <w:t xml:space="preserve">Chapter 5 </w:t>
      </w:r>
    </w:p>
    <w:p w:rsidR="00C52F79" w:rsidRPr="005C5630" w:rsidRDefault="00C52F79" w:rsidP="00083C4C">
      <w:pPr>
        <w:pStyle w:val="Default"/>
        <w:spacing w:before="240" w:after="60" w:line="360" w:lineRule="auto"/>
        <w:jc w:val="right"/>
        <w:rPr>
          <w:rFonts w:ascii="Times New Roman" w:hAnsi="Times New Roman" w:cs="Times New Roman"/>
          <w:sz w:val="28"/>
          <w:szCs w:val="28"/>
        </w:rPr>
      </w:pPr>
      <w:r w:rsidRPr="005C5630">
        <w:rPr>
          <w:rFonts w:ascii="Times New Roman" w:hAnsi="Times New Roman" w:cs="Times New Roman"/>
          <w:b/>
          <w:bCs/>
          <w:sz w:val="28"/>
          <w:szCs w:val="28"/>
        </w:rPr>
        <w:t xml:space="preserve">Classification </w:t>
      </w:r>
    </w:p>
    <w:p w:rsidR="00C52F79" w:rsidRPr="003266D2" w:rsidRDefault="008D3E24" w:rsidP="00083C4C">
      <w:pPr>
        <w:pStyle w:val="Default"/>
        <w:spacing w:before="240" w:after="60" w:line="360" w:lineRule="auto"/>
        <w:rPr>
          <w:rFonts w:ascii="Times New Roman" w:hAnsi="Times New Roman" w:cs="Times New Roman"/>
          <w:b/>
          <w:bCs/>
        </w:rPr>
      </w:pPr>
      <w:r>
        <w:rPr>
          <w:rFonts w:ascii="Times New Roman" w:hAnsi="Times New Roman" w:cs="Times New Roman"/>
          <w:b/>
          <w:bCs/>
          <w:noProof/>
        </w:rPr>
        <w:pict>
          <v:shape id="_x0000_s1030" type="#_x0000_t32" style="position:absolute;margin-left:-5.25pt;margin-top:20.95pt;width:471pt;height:0;z-index:251657216" o:connectortype="straight"/>
        </w:pict>
      </w:r>
    </w:p>
    <w:p w:rsidR="00C52F79" w:rsidRPr="00524574" w:rsidRDefault="00C52F79" w:rsidP="00083C4C">
      <w:pPr>
        <w:spacing w:line="360" w:lineRule="auto"/>
        <w:rPr>
          <w:rFonts w:ascii="Times New Roman" w:hAnsi="Times New Roman" w:cs="Times New Roman"/>
          <w:b/>
          <w:iCs/>
          <w:sz w:val="24"/>
          <w:szCs w:val="24"/>
        </w:rPr>
      </w:pPr>
      <w:r w:rsidRPr="00524574">
        <w:rPr>
          <w:rFonts w:ascii="Times New Roman" w:hAnsi="Times New Roman" w:cs="Times New Roman"/>
          <w:b/>
          <w:iCs/>
          <w:sz w:val="24"/>
          <w:szCs w:val="24"/>
        </w:rPr>
        <w:t>5.1 Principle</w:t>
      </w:r>
    </w:p>
    <w:p w:rsidR="00C52F79" w:rsidRPr="00524574" w:rsidRDefault="00C52F79" w:rsidP="00083C4C">
      <w:pPr>
        <w:autoSpaceDE w:val="0"/>
        <w:autoSpaceDN w:val="0"/>
        <w:adjustRightInd w:val="0"/>
        <w:spacing w:line="360" w:lineRule="auto"/>
        <w:rPr>
          <w:rFonts w:ascii="Times New Roman" w:hAnsi="Times New Roman" w:cs="Times New Roman"/>
          <w:b/>
          <w:iCs/>
          <w:color w:val="000000"/>
          <w:sz w:val="24"/>
          <w:szCs w:val="24"/>
        </w:rPr>
      </w:pPr>
      <w:r w:rsidRPr="00524574">
        <w:rPr>
          <w:rFonts w:ascii="Times New Roman" w:hAnsi="Times New Roman" w:cs="Times New Roman"/>
          <w:b/>
          <w:iCs/>
          <w:color w:val="000000"/>
          <w:sz w:val="24"/>
          <w:szCs w:val="24"/>
        </w:rPr>
        <w:t>5.1.1 Classification Model</w:t>
      </w:r>
    </w:p>
    <w:p w:rsidR="00C52F79" w:rsidRPr="003266D2" w:rsidRDefault="00C52F79" w:rsidP="00083C4C">
      <w:pPr>
        <w:autoSpaceDE w:val="0"/>
        <w:autoSpaceDN w:val="0"/>
        <w:adjustRightInd w:val="0"/>
        <w:spacing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Before </w:t>
      </w:r>
      <w:r w:rsidR="00B26F9B" w:rsidRPr="003266D2">
        <w:rPr>
          <w:rFonts w:ascii="Times New Roman" w:hAnsi="Times New Roman" w:cs="Times New Roman"/>
          <w:color w:val="000000"/>
          <w:sz w:val="24"/>
          <w:szCs w:val="24"/>
        </w:rPr>
        <w:t>presenting more</w:t>
      </w:r>
      <w:r w:rsidRPr="003266D2">
        <w:rPr>
          <w:rFonts w:ascii="Times New Roman" w:hAnsi="Times New Roman" w:cs="Times New Roman"/>
          <w:color w:val="000000"/>
          <w:sz w:val="24"/>
          <w:szCs w:val="24"/>
        </w:rPr>
        <w:t xml:space="preserve"> details on the Gaussian Mixture Model (GMM) classification process, it is worthwhile to consider what “classification” actually means. A “classification model” is made of three main </w:t>
      </w:r>
      <w:r w:rsidR="00B26F9B" w:rsidRPr="003266D2">
        <w:rPr>
          <w:rFonts w:ascii="Times New Roman" w:hAnsi="Times New Roman" w:cs="Times New Roman"/>
          <w:color w:val="000000"/>
          <w:sz w:val="24"/>
          <w:szCs w:val="24"/>
        </w:rPr>
        <w:t>parts:</w:t>
      </w:r>
    </w:p>
    <w:p w:rsidR="00C52F79" w:rsidRPr="003266D2" w:rsidRDefault="00C52F79" w:rsidP="00083C4C">
      <w:pPr>
        <w:autoSpaceDE w:val="0"/>
        <w:autoSpaceDN w:val="0"/>
        <w:adjustRightInd w:val="0"/>
        <w:spacing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 </w:t>
      </w:r>
      <w:r w:rsidRPr="003266D2">
        <w:rPr>
          <w:rFonts w:ascii="Times New Roman" w:hAnsi="Times New Roman" w:cs="Times New Roman"/>
          <w:b/>
          <w:bCs/>
          <w:color w:val="000000"/>
          <w:sz w:val="24"/>
          <w:szCs w:val="24"/>
        </w:rPr>
        <w:t xml:space="preserve">A </w:t>
      </w:r>
      <w:r w:rsidR="00B26F9B" w:rsidRPr="003266D2">
        <w:rPr>
          <w:rFonts w:ascii="Times New Roman" w:hAnsi="Times New Roman" w:cs="Times New Roman"/>
          <w:b/>
          <w:bCs/>
          <w:color w:val="000000"/>
          <w:sz w:val="24"/>
          <w:szCs w:val="24"/>
        </w:rPr>
        <w:t>transducer</w:t>
      </w:r>
      <w:r w:rsidR="00B26F9B" w:rsidRPr="003266D2">
        <w:rPr>
          <w:rFonts w:ascii="Times New Roman" w:hAnsi="Times New Roman" w:cs="Times New Roman"/>
          <w:color w:val="000000"/>
          <w:sz w:val="24"/>
          <w:szCs w:val="24"/>
        </w:rPr>
        <w:t>:</w:t>
      </w:r>
      <w:r w:rsidRPr="003266D2">
        <w:rPr>
          <w:rFonts w:ascii="Times New Roman" w:hAnsi="Times New Roman" w:cs="Times New Roman"/>
          <w:color w:val="000000"/>
          <w:sz w:val="24"/>
          <w:szCs w:val="24"/>
        </w:rPr>
        <w:t xml:space="preserve"> in the case of music this would typically be the A/D conversion chain of                                the sound.</w:t>
      </w:r>
    </w:p>
    <w:p w:rsidR="00C52F79" w:rsidRPr="003266D2" w:rsidRDefault="00C52F79" w:rsidP="00083C4C">
      <w:pPr>
        <w:autoSpaceDE w:val="0"/>
        <w:autoSpaceDN w:val="0"/>
        <w:adjustRightInd w:val="0"/>
        <w:spacing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 </w:t>
      </w:r>
      <w:r w:rsidRPr="003266D2">
        <w:rPr>
          <w:rFonts w:ascii="Times New Roman" w:hAnsi="Times New Roman" w:cs="Times New Roman"/>
          <w:b/>
          <w:bCs/>
          <w:color w:val="000000"/>
          <w:sz w:val="24"/>
          <w:szCs w:val="24"/>
        </w:rPr>
        <w:t xml:space="preserve">A feature </w:t>
      </w:r>
      <w:r w:rsidR="00B26F9B" w:rsidRPr="003266D2">
        <w:rPr>
          <w:rFonts w:ascii="Times New Roman" w:hAnsi="Times New Roman" w:cs="Times New Roman"/>
          <w:b/>
          <w:bCs/>
          <w:color w:val="000000"/>
          <w:sz w:val="24"/>
          <w:szCs w:val="24"/>
        </w:rPr>
        <w:t>extractor:</w:t>
      </w:r>
      <w:r w:rsidRPr="003266D2">
        <w:rPr>
          <w:rFonts w:ascii="Times New Roman" w:hAnsi="Times New Roman" w:cs="Times New Roman"/>
          <w:color w:val="000000"/>
          <w:sz w:val="24"/>
          <w:szCs w:val="24"/>
        </w:rPr>
        <w:t xml:space="preserve"> it extracts significant features from the information coming from                                              the transducer (e.g. the spectral centroid of frames of signal). </w:t>
      </w:r>
      <w:r w:rsidR="00B26F9B" w:rsidRPr="003266D2">
        <w:rPr>
          <w:rFonts w:ascii="Times New Roman" w:hAnsi="Times New Roman" w:cs="Times New Roman"/>
          <w:color w:val="000000"/>
          <w:sz w:val="24"/>
          <w:szCs w:val="24"/>
        </w:rPr>
        <w:t>These features</w:t>
      </w:r>
      <w:r w:rsidRPr="003266D2">
        <w:rPr>
          <w:rFonts w:ascii="Times New Roman" w:hAnsi="Times New Roman" w:cs="Times New Roman"/>
          <w:color w:val="000000"/>
          <w:sz w:val="24"/>
          <w:szCs w:val="24"/>
        </w:rPr>
        <w:t xml:space="preserve"> should be chosen in such a way that clear groups or </w:t>
      </w:r>
      <w:r w:rsidR="00B26F9B" w:rsidRPr="003266D2">
        <w:rPr>
          <w:rFonts w:ascii="Times New Roman" w:hAnsi="Times New Roman" w:cs="Times New Roman"/>
          <w:color w:val="000000"/>
          <w:sz w:val="24"/>
          <w:szCs w:val="24"/>
        </w:rPr>
        <w:t>classes of</w:t>
      </w:r>
      <w:r w:rsidRPr="003266D2">
        <w:rPr>
          <w:rFonts w:ascii="Times New Roman" w:hAnsi="Times New Roman" w:cs="Times New Roman"/>
          <w:color w:val="000000"/>
          <w:sz w:val="24"/>
          <w:szCs w:val="24"/>
        </w:rPr>
        <w:t xml:space="preserve"> data can be identified.</w:t>
      </w:r>
    </w:p>
    <w:p w:rsidR="00C52F79" w:rsidRPr="003266D2" w:rsidRDefault="00C52F79" w:rsidP="00083C4C">
      <w:pPr>
        <w:autoSpaceDE w:val="0"/>
        <w:autoSpaceDN w:val="0"/>
        <w:adjustRightInd w:val="0"/>
        <w:spacing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 </w:t>
      </w:r>
      <w:r w:rsidRPr="003266D2">
        <w:rPr>
          <w:rFonts w:ascii="Times New Roman" w:hAnsi="Times New Roman" w:cs="Times New Roman"/>
          <w:b/>
          <w:bCs/>
          <w:color w:val="000000"/>
          <w:sz w:val="24"/>
          <w:szCs w:val="24"/>
        </w:rPr>
        <w:t xml:space="preserve">A </w:t>
      </w:r>
      <w:r w:rsidR="00B26F9B" w:rsidRPr="003266D2">
        <w:rPr>
          <w:rFonts w:ascii="Times New Roman" w:hAnsi="Times New Roman" w:cs="Times New Roman"/>
          <w:b/>
          <w:bCs/>
          <w:color w:val="000000"/>
          <w:sz w:val="24"/>
          <w:szCs w:val="24"/>
        </w:rPr>
        <w:t>classifier:</w:t>
      </w:r>
      <w:r w:rsidRPr="003266D2">
        <w:rPr>
          <w:rFonts w:ascii="Times New Roman" w:hAnsi="Times New Roman" w:cs="Times New Roman"/>
          <w:color w:val="000000"/>
          <w:sz w:val="24"/>
          <w:szCs w:val="24"/>
        </w:rPr>
        <w:t xml:space="preserve"> its role is to assign the input data represented by their features to a number</w:t>
      </w:r>
      <w:r w:rsidR="00FA52A1" w:rsidRPr="003266D2">
        <w:rPr>
          <w:rFonts w:ascii="Times New Roman" w:hAnsi="Times New Roman" w:cs="Times New Roman"/>
          <w:color w:val="000000"/>
          <w:sz w:val="24"/>
          <w:szCs w:val="24"/>
        </w:rPr>
        <w:t xml:space="preserve"> </w:t>
      </w:r>
      <w:r w:rsidRPr="003266D2">
        <w:rPr>
          <w:rFonts w:ascii="Times New Roman" w:hAnsi="Times New Roman" w:cs="Times New Roman"/>
          <w:color w:val="000000"/>
          <w:sz w:val="24"/>
          <w:szCs w:val="24"/>
        </w:rPr>
        <w:t xml:space="preserve">                          of different categories (e.g. different types of instruments).</w:t>
      </w:r>
    </w:p>
    <w:p w:rsidR="00C52F79" w:rsidRPr="00524574" w:rsidRDefault="00C52F79" w:rsidP="00083C4C">
      <w:pPr>
        <w:autoSpaceDE w:val="0"/>
        <w:autoSpaceDN w:val="0"/>
        <w:adjustRightInd w:val="0"/>
        <w:spacing w:line="360" w:lineRule="auto"/>
        <w:rPr>
          <w:rFonts w:ascii="Times New Roman" w:hAnsi="Times New Roman" w:cs="Times New Roman"/>
          <w:b/>
          <w:iCs/>
          <w:color w:val="000000"/>
          <w:sz w:val="24"/>
          <w:szCs w:val="24"/>
        </w:rPr>
      </w:pPr>
      <w:r w:rsidRPr="00524574">
        <w:rPr>
          <w:rFonts w:ascii="Times New Roman" w:hAnsi="Times New Roman" w:cs="Times New Roman"/>
          <w:b/>
          <w:iCs/>
          <w:color w:val="000000"/>
          <w:sz w:val="24"/>
          <w:szCs w:val="24"/>
        </w:rPr>
        <w:t>5.1.2 GMM an unsupervised classifier</w:t>
      </w:r>
    </w:p>
    <w:p w:rsidR="00C52F79" w:rsidRPr="003266D2" w:rsidRDefault="00C52F79" w:rsidP="00083C4C">
      <w:pPr>
        <w:autoSpaceDE w:val="0"/>
        <w:autoSpaceDN w:val="0"/>
        <w:adjustRightInd w:val="0"/>
        <w:spacing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To describe the GMM classifier </w:t>
      </w:r>
      <w:r w:rsidR="009B1593">
        <w:rPr>
          <w:rFonts w:ascii="Times New Roman" w:hAnsi="Times New Roman" w:cs="Times New Roman"/>
          <w:color w:val="000000"/>
          <w:sz w:val="24"/>
          <w:szCs w:val="24"/>
        </w:rPr>
        <w:t xml:space="preserve">[17] </w:t>
      </w:r>
      <w:r w:rsidRPr="003266D2">
        <w:rPr>
          <w:rFonts w:ascii="Times New Roman" w:hAnsi="Times New Roman" w:cs="Times New Roman"/>
          <w:color w:val="000000"/>
          <w:sz w:val="24"/>
          <w:szCs w:val="24"/>
        </w:rPr>
        <w:t xml:space="preserve">more accurately, we should note that it belongs to the “unsupervised” classifiers </w:t>
      </w:r>
      <w:r w:rsidR="00B26F9B" w:rsidRPr="003266D2">
        <w:rPr>
          <w:rFonts w:ascii="Times New Roman" w:hAnsi="Times New Roman" w:cs="Times New Roman"/>
          <w:color w:val="000000"/>
          <w:sz w:val="24"/>
          <w:szCs w:val="24"/>
        </w:rPr>
        <w:t xml:space="preserve">category. </w:t>
      </w:r>
      <w:r w:rsidRPr="003266D2">
        <w:rPr>
          <w:rFonts w:ascii="Times New Roman" w:hAnsi="Times New Roman" w:cs="Times New Roman"/>
          <w:color w:val="000000"/>
          <w:sz w:val="24"/>
          <w:szCs w:val="24"/>
        </w:rPr>
        <w:t xml:space="preserve">This means that the training samples of a classifier are not </w:t>
      </w:r>
      <w:r w:rsidR="00B26F9B" w:rsidRPr="003266D2">
        <w:rPr>
          <w:rFonts w:ascii="Times New Roman" w:hAnsi="Times New Roman" w:cs="Times New Roman"/>
          <w:color w:val="000000"/>
          <w:sz w:val="24"/>
          <w:szCs w:val="24"/>
        </w:rPr>
        <w:t>labeled</w:t>
      </w:r>
      <w:r w:rsidRPr="003266D2">
        <w:rPr>
          <w:rFonts w:ascii="Times New Roman" w:hAnsi="Times New Roman" w:cs="Times New Roman"/>
          <w:color w:val="000000"/>
          <w:sz w:val="24"/>
          <w:szCs w:val="24"/>
        </w:rPr>
        <w:t xml:space="preserve"> to show their category membership. More precisely, what makes GMM unsupervised is that during the training of the classifier, we try to estimate the underlying </w:t>
      </w:r>
      <w:r w:rsidR="00B26F9B" w:rsidRPr="003266D2">
        <w:rPr>
          <w:rFonts w:ascii="Times New Roman" w:hAnsi="Times New Roman" w:cs="Times New Roman"/>
          <w:color w:val="000000"/>
          <w:sz w:val="24"/>
          <w:szCs w:val="24"/>
        </w:rPr>
        <w:t>probability</w:t>
      </w:r>
      <w:r w:rsidRPr="003266D2">
        <w:rPr>
          <w:rFonts w:ascii="Times New Roman" w:hAnsi="Times New Roman" w:cs="Times New Roman"/>
          <w:color w:val="000000"/>
          <w:sz w:val="24"/>
          <w:szCs w:val="24"/>
        </w:rPr>
        <w:t xml:space="preserve"> density functions (</w:t>
      </w:r>
      <w:r w:rsidR="00B26F9B">
        <w:rPr>
          <w:rFonts w:ascii="Times New Roman" w:hAnsi="Times New Roman" w:cs="Times New Roman"/>
          <w:color w:val="000000"/>
          <w:sz w:val="24"/>
          <w:szCs w:val="24"/>
        </w:rPr>
        <w:t>pdf</w:t>
      </w:r>
      <w:r w:rsidR="00B26F9B" w:rsidRPr="003266D2">
        <w:rPr>
          <w:rFonts w:ascii="Times New Roman" w:hAnsi="Times New Roman" w:cs="Times New Roman"/>
          <w:color w:val="000000"/>
          <w:sz w:val="24"/>
          <w:szCs w:val="24"/>
        </w:rPr>
        <w:t>’s</w:t>
      </w:r>
      <w:r w:rsidRPr="003266D2">
        <w:rPr>
          <w:rFonts w:ascii="Times New Roman" w:hAnsi="Times New Roman" w:cs="Times New Roman"/>
          <w:color w:val="000000"/>
          <w:sz w:val="24"/>
          <w:szCs w:val="24"/>
        </w:rPr>
        <w:t>) of the observations.</w:t>
      </w:r>
    </w:p>
    <w:p w:rsidR="00C52F79" w:rsidRPr="003266D2" w:rsidRDefault="00C52F79" w:rsidP="00083C4C">
      <w:pPr>
        <w:pStyle w:val="heading10"/>
        <w:numPr>
          <w:ilvl w:val="1"/>
          <w:numId w:val="6"/>
        </w:numPr>
        <w:tabs>
          <w:tab w:val="clear" w:pos="567"/>
        </w:tabs>
        <w:spacing w:line="360" w:lineRule="auto"/>
        <w:jc w:val="both"/>
        <w:rPr>
          <w:rFonts w:ascii="Times New Roman" w:hAnsi="Times New Roman"/>
        </w:rPr>
      </w:pPr>
      <w:r w:rsidRPr="003266D2">
        <w:rPr>
          <w:rFonts w:ascii="Times New Roman" w:hAnsi="Times New Roman"/>
        </w:rPr>
        <w:t xml:space="preserve"> Gaussian Mixture Models</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The normal traffic situation can be roughly categorized into two states, open and congestion. But we observe that such a classification is not enough to describe the traffic situation. Thus, we use traffic patterns similar to what humans define; Stopped (S), Heavy congestion (HC), Mild congestion (MC), Slight Traffi</w:t>
      </w:r>
      <w:r w:rsidR="0029313F">
        <w:rPr>
          <w:rFonts w:ascii="Times New Roman" w:hAnsi="Times New Roman" w:cs="Times New Roman"/>
          <w:sz w:val="24"/>
          <w:szCs w:val="24"/>
          <w:lang w:val="en-IN" w:eastAsia="en-IN"/>
        </w:rPr>
        <w:t>c (ST), and Open (O)</w:t>
      </w:r>
      <w:r w:rsidRPr="003266D2">
        <w:rPr>
          <w:rFonts w:ascii="Times New Roman" w:hAnsi="Times New Roman" w:cs="Times New Roman"/>
          <w:sz w:val="24"/>
          <w:szCs w:val="24"/>
          <w:lang w:val="en-IN" w:eastAsia="en-IN"/>
        </w:rPr>
        <w:t xml:space="preserve">. </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lang w:val="en-IN" w:eastAsia="en-IN"/>
        </w:rPr>
      </w:pPr>
      <w:r w:rsidRPr="002B73C5">
        <w:rPr>
          <w:rFonts w:ascii="Times New Roman" w:hAnsi="Times New Roman" w:cs="Times New Roman"/>
          <w:b/>
          <w:bCs/>
          <w:sz w:val="24"/>
          <w:szCs w:val="24"/>
          <w:lang w:val="en-IN" w:eastAsia="en-IN"/>
        </w:rPr>
        <w:lastRenderedPageBreak/>
        <w:t>Stopped</w:t>
      </w:r>
      <w:r w:rsidRPr="003266D2">
        <w:rPr>
          <w:rFonts w:ascii="Times New Roman" w:hAnsi="Times New Roman" w:cs="Times New Roman"/>
          <w:sz w:val="24"/>
          <w:szCs w:val="24"/>
          <w:lang w:val="en-IN" w:eastAsia="en-IN"/>
        </w:rPr>
        <w:t xml:space="preserve">: there </w:t>
      </w:r>
      <w:r w:rsidR="00B26F9B" w:rsidRPr="003266D2">
        <w:rPr>
          <w:rFonts w:ascii="Times New Roman" w:hAnsi="Times New Roman" w:cs="Times New Roman"/>
          <w:sz w:val="24"/>
          <w:szCs w:val="24"/>
          <w:lang w:val="en-IN" w:eastAsia="en-IN"/>
        </w:rPr>
        <w:t>are</w:t>
      </w:r>
      <w:r w:rsidRPr="003266D2">
        <w:rPr>
          <w:rFonts w:ascii="Times New Roman" w:hAnsi="Times New Roman" w:cs="Times New Roman"/>
          <w:sz w:val="24"/>
          <w:szCs w:val="24"/>
          <w:lang w:val="en-IN" w:eastAsia="en-IN"/>
        </w:rPr>
        <w:t xml:space="preserve"> a large number of vehicles and almost all of the vehicles run very slowly or are completely stopped. </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lang w:val="en-IN" w:eastAsia="en-IN"/>
        </w:rPr>
      </w:pPr>
      <w:r w:rsidRPr="002B73C5">
        <w:rPr>
          <w:rFonts w:ascii="Times New Roman" w:hAnsi="Times New Roman" w:cs="Times New Roman"/>
          <w:b/>
          <w:bCs/>
          <w:sz w:val="24"/>
          <w:szCs w:val="24"/>
          <w:lang w:val="en-IN" w:eastAsia="en-IN"/>
        </w:rPr>
        <w:t>Heavy congestion</w:t>
      </w:r>
      <w:r w:rsidRPr="003266D2">
        <w:rPr>
          <w:rFonts w:ascii="Times New Roman" w:hAnsi="Times New Roman" w:cs="Times New Roman"/>
          <w:sz w:val="24"/>
          <w:szCs w:val="24"/>
          <w:lang w:val="en-IN" w:eastAsia="en-IN"/>
        </w:rPr>
        <w:t xml:space="preserve">: there </w:t>
      </w:r>
      <w:r w:rsidR="00B26F9B" w:rsidRPr="003266D2">
        <w:rPr>
          <w:rFonts w:ascii="Times New Roman" w:hAnsi="Times New Roman" w:cs="Times New Roman"/>
          <w:sz w:val="24"/>
          <w:szCs w:val="24"/>
          <w:lang w:val="en-IN" w:eastAsia="en-IN"/>
        </w:rPr>
        <w:t>are</w:t>
      </w:r>
      <w:r w:rsidRPr="003266D2">
        <w:rPr>
          <w:rFonts w:ascii="Times New Roman" w:hAnsi="Times New Roman" w:cs="Times New Roman"/>
          <w:sz w:val="24"/>
          <w:szCs w:val="24"/>
          <w:lang w:val="en-IN" w:eastAsia="en-IN"/>
        </w:rPr>
        <w:t xml:space="preserve"> a large number of vehicles and most vehicles run slowly.</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lang w:val="en-IN" w:eastAsia="en-IN"/>
        </w:rPr>
      </w:pPr>
      <w:r w:rsidRPr="002B73C5">
        <w:rPr>
          <w:rFonts w:ascii="Times New Roman" w:hAnsi="Times New Roman" w:cs="Times New Roman"/>
          <w:b/>
          <w:bCs/>
          <w:sz w:val="24"/>
          <w:szCs w:val="24"/>
          <w:lang w:val="en-IN" w:eastAsia="en-IN"/>
        </w:rPr>
        <w:t>Mild congestion</w:t>
      </w:r>
      <w:r w:rsidRPr="003266D2">
        <w:rPr>
          <w:rFonts w:ascii="Times New Roman" w:hAnsi="Times New Roman" w:cs="Times New Roman"/>
          <w:sz w:val="24"/>
          <w:szCs w:val="24"/>
          <w:lang w:val="en-IN" w:eastAsia="en-IN"/>
        </w:rPr>
        <w:t xml:space="preserve">: most of the vehicles run at half speed. </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lang w:val="en-IN" w:eastAsia="en-IN"/>
        </w:rPr>
      </w:pPr>
      <w:r w:rsidRPr="002B73C5">
        <w:rPr>
          <w:rFonts w:ascii="Times New Roman" w:hAnsi="Times New Roman" w:cs="Times New Roman"/>
          <w:b/>
          <w:bCs/>
          <w:sz w:val="24"/>
          <w:szCs w:val="24"/>
          <w:lang w:val="en-IN" w:eastAsia="en-IN"/>
        </w:rPr>
        <w:t>Slight Traffic</w:t>
      </w:r>
      <w:r w:rsidRPr="003266D2">
        <w:rPr>
          <w:rFonts w:ascii="Times New Roman" w:hAnsi="Times New Roman" w:cs="Times New Roman"/>
          <w:sz w:val="24"/>
          <w:szCs w:val="24"/>
          <w:lang w:val="en-IN" w:eastAsia="en-IN"/>
        </w:rPr>
        <w:t xml:space="preserve">: vehicles run at normal speed. </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lang w:val="en-IN" w:eastAsia="en-IN"/>
        </w:rPr>
      </w:pPr>
      <w:r w:rsidRPr="002B73C5">
        <w:rPr>
          <w:rFonts w:ascii="Times New Roman" w:hAnsi="Times New Roman" w:cs="Times New Roman"/>
          <w:b/>
          <w:bCs/>
          <w:sz w:val="24"/>
          <w:szCs w:val="24"/>
          <w:lang w:val="en-IN" w:eastAsia="en-IN"/>
        </w:rPr>
        <w:t>Open</w:t>
      </w:r>
      <w:r w:rsidRPr="003266D2">
        <w:rPr>
          <w:rFonts w:ascii="Times New Roman" w:hAnsi="Times New Roman" w:cs="Times New Roman"/>
          <w:sz w:val="24"/>
          <w:szCs w:val="24"/>
          <w:lang w:val="en-IN" w:eastAsia="en-IN"/>
        </w:rPr>
        <w:t xml:space="preserve">: there is no vehicle or minimum number of vehicles in the region of interest. </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It is important to note that for different road links, the traffic patterns above defined map to different region in the </w:t>
      </w:r>
      <w:r w:rsidRPr="003266D2">
        <w:rPr>
          <w:rFonts w:ascii="Times New Roman" w:hAnsi="Times New Roman" w:cs="Times New Roman"/>
          <w:sz w:val="24"/>
          <w:szCs w:val="24"/>
        </w:rPr>
        <w:t>xy</w:t>
      </w:r>
      <w:r w:rsidRPr="003266D2">
        <w:rPr>
          <w:rFonts w:ascii="Times New Roman" w:hAnsi="Times New Roman" w:cs="Times New Roman"/>
          <w:sz w:val="24"/>
          <w:szCs w:val="24"/>
          <w:lang w:val="en-IN" w:eastAsia="en-IN"/>
        </w:rPr>
        <w:t xml:space="preserve"> domain. Hence for every road link the corresponding parameters and their feature set mapping has to be learnt for every class or traffic pattern.</w:t>
      </w:r>
    </w:p>
    <w:p w:rsidR="00C52F79" w:rsidRPr="003266D2" w:rsidRDefault="00BA4F1E" w:rsidP="00083C4C">
      <w:pPr>
        <w:pStyle w:val="ListParagraph"/>
        <w:numPr>
          <w:ilvl w:val="1"/>
          <w:numId w:val="6"/>
        </w:numPr>
        <w:autoSpaceDE w:val="0"/>
        <w:autoSpaceDN w:val="0"/>
        <w:adjustRightInd w:val="0"/>
        <w:spacing w:line="360" w:lineRule="auto"/>
        <w:rPr>
          <w:rFonts w:ascii="Times New Roman" w:hAnsi="Times New Roman" w:cs="Times New Roman"/>
          <w:b/>
          <w:bCs/>
          <w:sz w:val="24"/>
          <w:szCs w:val="24"/>
          <w:lang w:val="en-IN" w:eastAsia="en-IN"/>
        </w:rPr>
      </w:pPr>
      <w:r w:rsidRPr="003266D2">
        <w:rPr>
          <w:rFonts w:ascii="Times New Roman" w:hAnsi="Times New Roman" w:cs="Times New Roman"/>
          <w:b/>
          <w:bCs/>
          <w:sz w:val="24"/>
          <w:szCs w:val="24"/>
          <w:lang w:val="en-IN" w:eastAsia="en-IN"/>
        </w:rPr>
        <w:t xml:space="preserve"> Tr</w:t>
      </w:r>
      <w:r w:rsidR="00C52F79" w:rsidRPr="003266D2">
        <w:rPr>
          <w:rFonts w:ascii="Times New Roman" w:hAnsi="Times New Roman" w:cs="Times New Roman"/>
          <w:b/>
          <w:bCs/>
          <w:sz w:val="24"/>
          <w:szCs w:val="24"/>
          <w:lang w:val="en-IN" w:eastAsia="en-IN"/>
        </w:rPr>
        <w:t>aining model</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A parametric model of the saliency </w:t>
      </w:r>
      <w:r w:rsidR="0029313F">
        <w:rPr>
          <w:rFonts w:ascii="Times New Roman" w:hAnsi="Times New Roman" w:cs="Times New Roman"/>
          <w:sz w:val="24"/>
          <w:szCs w:val="24"/>
          <w:lang w:val="en-IN" w:eastAsia="en-IN"/>
        </w:rPr>
        <w:t>features distribution is learnt</w:t>
      </w:r>
      <w:r w:rsidRPr="003266D2">
        <w:rPr>
          <w:rFonts w:ascii="Times New Roman" w:hAnsi="Times New Roman" w:cs="Times New Roman"/>
          <w:sz w:val="24"/>
          <w:szCs w:val="24"/>
          <w:lang w:val="en-IN" w:eastAsia="en-IN"/>
        </w:rPr>
        <w:t xml:space="preserve"> by fitting a Gaussian Mixture Model (GMM) using the Expectation-Maximization (EM) algorithm on a hand labelled training data set. This approach is used because its properties are well-known and it is suitable for fast data processing with only three features. The resulting density probability model for each class is the sum of </w:t>
      </w:r>
      <w:r w:rsidRPr="003266D2">
        <w:rPr>
          <w:rFonts w:ascii="Times New Roman" w:hAnsi="Times New Roman" w:cs="Times New Roman"/>
          <w:i/>
          <w:iCs/>
          <w:sz w:val="24"/>
          <w:szCs w:val="24"/>
          <w:lang w:val="en-IN" w:eastAsia="en-IN"/>
        </w:rPr>
        <w:t xml:space="preserve">ng </w:t>
      </w:r>
      <w:r w:rsidRPr="003266D2">
        <w:rPr>
          <w:rFonts w:ascii="Times New Roman" w:hAnsi="Times New Roman" w:cs="Times New Roman"/>
          <w:sz w:val="24"/>
          <w:szCs w:val="24"/>
          <w:lang w:val="en-IN" w:eastAsia="en-IN"/>
        </w:rPr>
        <w:t>Gaussians with weight, mean and covariance matrices {(</w:t>
      </w:r>
      <w:r w:rsidR="00B26F9B" w:rsidRPr="003266D2">
        <w:rPr>
          <w:rFonts w:ascii="Times New Roman" w:hAnsi="Times New Roman" w:cs="Times New Roman"/>
          <w:sz w:val="24"/>
          <w:szCs w:val="24"/>
          <w:lang w:val="en-IN" w:eastAsia="en-IN"/>
        </w:rPr>
        <w:t>WI</w:t>
      </w:r>
      <w:r w:rsidRPr="003266D2">
        <w:rPr>
          <w:rFonts w:ascii="Times New Roman" w:hAnsi="Times New Roman" w:cs="Times New Roman"/>
          <w:sz w:val="24"/>
          <w:szCs w:val="24"/>
          <w:lang w:val="en-IN" w:eastAsia="en-IN"/>
        </w:rPr>
        <w:t>,</w:t>
      </w:r>
      <w:r w:rsidR="00B26F9B">
        <w:rPr>
          <w:rFonts w:ascii="Times New Roman" w:hAnsi="Times New Roman" w:cs="Times New Roman"/>
          <w:sz w:val="24"/>
          <w:szCs w:val="24"/>
          <w:lang w:val="en-IN" w:eastAsia="en-IN"/>
        </w:rPr>
        <w:t xml:space="preserve"> </w:t>
      </w:r>
      <w:r w:rsidRPr="003266D2">
        <w:rPr>
          <w:rFonts w:ascii="Times New Roman" w:hAnsi="Times New Roman" w:cs="Times New Roman"/>
          <w:i/>
          <w:iCs/>
          <w:sz w:val="24"/>
          <w:szCs w:val="24"/>
          <w:lang w:val="en-IN" w:eastAsia="en-IN"/>
        </w:rPr>
        <w:t>μi</w:t>
      </w:r>
      <w:r w:rsidRPr="003266D2">
        <w:rPr>
          <w:rFonts w:ascii="Times New Roman" w:hAnsi="Times New Roman" w:cs="Times New Roman"/>
          <w:sz w:val="24"/>
          <w:szCs w:val="24"/>
          <w:lang w:val="en-IN" w:eastAsia="en-IN"/>
        </w:rPr>
        <w:t>,</w:t>
      </w:r>
      <w:r w:rsidR="00B26F9B">
        <w:rPr>
          <w:rFonts w:ascii="Times New Roman" w:hAnsi="Times New Roman" w:cs="Times New Roman"/>
          <w:sz w:val="24"/>
          <w:szCs w:val="24"/>
          <w:lang w:val="en-IN" w:eastAsia="en-IN"/>
        </w:rPr>
        <w:t xml:space="preserve"> </w:t>
      </w:r>
      <w:r w:rsidRPr="003266D2">
        <w:rPr>
          <w:rFonts w:ascii="Times New Roman" w:hAnsi="Times New Roman" w:cs="Times New Roman"/>
          <w:sz w:val="24"/>
          <w:szCs w:val="24"/>
          <w:lang w:val="en-IN" w:eastAsia="en-IN"/>
        </w:rPr>
        <w:t>S</w:t>
      </w:r>
      <w:r w:rsidRPr="003266D2">
        <w:rPr>
          <w:rFonts w:ascii="Times New Roman" w:hAnsi="Times New Roman" w:cs="Times New Roman"/>
          <w:i/>
          <w:iCs/>
          <w:sz w:val="24"/>
          <w:szCs w:val="24"/>
          <w:lang w:val="en-IN" w:eastAsia="en-IN"/>
        </w:rPr>
        <w:t>i</w:t>
      </w:r>
      <w:r w:rsidRPr="003266D2">
        <w:rPr>
          <w:rFonts w:ascii="Times New Roman" w:hAnsi="Times New Roman" w:cs="Times New Roman"/>
          <w:sz w:val="24"/>
          <w:szCs w:val="24"/>
          <w:lang w:val="en-IN" w:eastAsia="en-IN"/>
        </w:rPr>
        <w:t>)}</w:t>
      </w:r>
      <w:r w:rsidR="00B26F9B">
        <w:rPr>
          <w:rFonts w:ascii="Times New Roman" w:hAnsi="Times New Roman" w:cs="Times New Roman"/>
          <w:sz w:val="24"/>
          <w:szCs w:val="24"/>
          <w:lang w:val="en-IN" w:eastAsia="en-IN"/>
        </w:rPr>
        <w:t xml:space="preserve"> </w:t>
      </w:r>
      <w:r w:rsidRPr="003266D2">
        <w:rPr>
          <w:rFonts w:ascii="Times New Roman" w:hAnsi="Times New Roman" w:cs="Times New Roman"/>
          <w:i/>
          <w:iCs/>
          <w:sz w:val="24"/>
          <w:szCs w:val="24"/>
          <w:lang w:val="en-IN" w:eastAsia="en-IN"/>
        </w:rPr>
        <w:t>i</w:t>
      </w:r>
      <w:r w:rsidRPr="003266D2">
        <w:rPr>
          <w:rFonts w:ascii="Times New Roman" w:hAnsi="Times New Roman" w:cs="Times New Roman"/>
          <w:sz w:val="24"/>
          <w:szCs w:val="24"/>
          <w:lang w:val="en-IN" w:eastAsia="en-IN"/>
        </w:rPr>
        <w:t>=1...</w:t>
      </w:r>
      <w:r w:rsidR="00B26F9B" w:rsidRPr="003266D2">
        <w:rPr>
          <w:rFonts w:ascii="Times New Roman" w:hAnsi="Times New Roman" w:cs="Times New Roman"/>
          <w:i/>
          <w:iCs/>
          <w:sz w:val="24"/>
          <w:szCs w:val="24"/>
          <w:lang w:val="en-IN" w:eastAsia="en-IN"/>
        </w:rPr>
        <w:t>ng.</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In order to capture the variability of the traffic states, the training set must contain data from all the traffic states defined. The labelling process is performed using a graphical interface developed in matlab which allows the selection of frames individually or in groups. We enforce a balanced labelled data</w:t>
      </w:r>
      <w:r w:rsidR="0029313F">
        <w:rPr>
          <w:rFonts w:ascii="Times New Roman" w:hAnsi="Times New Roman" w:cs="Times New Roman"/>
          <w:sz w:val="24"/>
          <w:szCs w:val="24"/>
          <w:lang w:val="en-IN" w:eastAsia="en-IN"/>
        </w:rPr>
        <w:t xml:space="preserve"> </w:t>
      </w:r>
      <w:r w:rsidRPr="003266D2">
        <w:rPr>
          <w:rFonts w:ascii="Times New Roman" w:hAnsi="Times New Roman" w:cs="Times New Roman"/>
          <w:sz w:val="24"/>
          <w:szCs w:val="24"/>
          <w:lang w:val="en-IN" w:eastAsia="en-IN"/>
        </w:rPr>
        <w:t>set between the different traffic states. In order to keep the high frequency change in traffic from influencing the state classification, averaged features are computed over a fixed number of frames.</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This labelling and model fitting is performed off-line and only once for each road link. Once a model is obtained, it can be used to classify road states in real time, the next section focuses on the same.</w:t>
      </w:r>
    </w:p>
    <w:p w:rsidR="00C52F79" w:rsidRPr="003266D2" w:rsidRDefault="00C52F79" w:rsidP="00083C4C">
      <w:pPr>
        <w:pStyle w:val="ListParagraph"/>
        <w:numPr>
          <w:ilvl w:val="1"/>
          <w:numId w:val="6"/>
        </w:numPr>
        <w:autoSpaceDE w:val="0"/>
        <w:autoSpaceDN w:val="0"/>
        <w:adjustRightInd w:val="0"/>
        <w:spacing w:line="360" w:lineRule="auto"/>
        <w:jc w:val="both"/>
        <w:rPr>
          <w:rFonts w:ascii="Times New Roman" w:hAnsi="Times New Roman" w:cs="Times New Roman"/>
          <w:b/>
          <w:bCs/>
          <w:sz w:val="24"/>
          <w:szCs w:val="24"/>
          <w:lang w:val="en-IN" w:eastAsia="en-IN"/>
        </w:rPr>
      </w:pPr>
      <w:r w:rsidRPr="003266D2">
        <w:rPr>
          <w:rFonts w:ascii="Times New Roman" w:hAnsi="Times New Roman" w:cs="Times New Roman"/>
          <w:b/>
          <w:bCs/>
          <w:sz w:val="24"/>
          <w:szCs w:val="24"/>
          <w:lang w:val="en-IN" w:eastAsia="en-IN"/>
        </w:rPr>
        <w:t>Classifier</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Let </w:t>
      </w:r>
      <w:r w:rsidRPr="003266D2">
        <w:rPr>
          <w:rFonts w:ascii="Times New Roman" w:hAnsi="Times New Roman" w:cs="Times New Roman"/>
          <w:i/>
          <w:iCs/>
          <w:sz w:val="24"/>
          <w:szCs w:val="24"/>
          <w:lang w:val="en-IN" w:eastAsia="en-IN"/>
        </w:rPr>
        <w:t>M</w:t>
      </w:r>
      <w:r w:rsidRPr="003266D2">
        <w:rPr>
          <w:rFonts w:ascii="Times New Roman" w:hAnsi="Times New Roman" w:cs="Times New Roman"/>
          <w:i/>
          <w:iCs/>
          <w:sz w:val="24"/>
          <w:szCs w:val="24"/>
          <w:vertAlign w:val="superscript"/>
          <w:lang w:val="en-IN" w:eastAsia="en-IN"/>
        </w:rPr>
        <w:t>k</w:t>
      </w:r>
      <w:r w:rsidRPr="003266D2">
        <w:rPr>
          <w:rFonts w:ascii="Times New Roman" w:hAnsi="Times New Roman" w:cs="Times New Roman"/>
          <w:i/>
          <w:iCs/>
          <w:sz w:val="24"/>
          <w:szCs w:val="24"/>
          <w:lang w:val="en-IN" w:eastAsia="en-IN"/>
        </w:rPr>
        <w:t xml:space="preserve"> </w:t>
      </w:r>
      <w:r w:rsidRPr="003266D2">
        <w:rPr>
          <w:rFonts w:ascii="Times New Roman" w:hAnsi="Times New Roman" w:cs="Times New Roman"/>
          <w:sz w:val="24"/>
          <w:szCs w:val="24"/>
          <w:lang w:val="en-IN" w:eastAsia="en-IN"/>
        </w:rPr>
        <w:t>= {(w</w:t>
      </w:r>
      <w:r w:rsidRPr="003266D2">
        <w:rPr>
          <w:rFonts w:ascii="Times New Roman" w:hAnsi="Times New Roman" w:cs="Times New Roman"/>
          <w:i/>
          <w:iCs/>
          <w:sz w:val="24"/>
          <w:szCs w:val="24"/>
          <w:vertAlign w:val="superscript"/>
          <w:lang w:val="en-IN" w:eastAsia="en-IN"/>
        </w:rPr>
        <w:t>k</w:t>
      </w:r>
      <w:r w:rsidRPr="003266D2">
        <w:rPr>
          <w:rFonts w:ascii="Times New Roman" w:hAnsi="Times New Roman" w:cs="Times New Roman"/>
          <w:i/>
          <w:iCs/>
          <w:sz w:val="24"/>
          <w:szCs w:val="24"/>
          <w:vertAlign w:val="subscript"/>
          <w:lang w:val="en-IN" w:eastAsia="en-IN"/>
        </w:rPr>
        <w:t>i</w:t>
      </w:r>
      <w:r w:rsidRPr="003266D2">
        <w:rPr>
          <w:rFonts w:ascii="Times New Roman" w:hAnsi="Times New Roman" w:cs="Times New Roman"/>
          <w:sz w:val="24"/>
          <w:szCs w:val="24"/>
          <w:lang w:val="en-IN" w:eastAsia="en-IN"/>
        </w:rPr>
        <w:t>,</w:t>
      </w:r>
      <w:r w:rsidRPr="003266D2">
        <w:rPr>
          <w:rFonts w:ascii="Times New Roman" w:hAnsi="Times New Roman" w:cs="Times New Roman"/>
          <w:i/>
          <w:iCs/>
          <w:sz w:val="24"/>
          <w:szCs w:val="24"/>
          <w:lang w:val="en-IN" w:eastAsia="en-IN"/>
        </w:rPr>
        <w:t>μ</w:t>
      </w:r>
      <w:r w:rsidRPr="003266D2">
        <w:rPr>
          <w:rFonts w:ascii="Times New Roman" w:hAnsi="Times New Roman" w:cs="Times New Roman"/>
          <w:i/>
          <w:iCs/>
          <w:sz w:val="24"/>
          <w:szCs w:val="24"/>
          <w:vertAlign w:val="superscript"/>
          <w:lang w:val="en-IN" w:eastAsia="en-IN"/>
        </w:rPr>
        <w:t>k</w:t>
      </w:r>
      <w:r w:rsidRPr="003266D2">
        <w:rPr>
          <w:rFonts w:ascii="Times New Roman" w:hAnsi="Times New Roman" w:cs="Times New Roman"/>
          <w:i/>
          <w:iCs/>
          <w:sz w:val="24"/>
          <w:szCs w:val="24"/>
          <w:vertAlign w:val="subscript"/>
          <w:lang w:val="en-IN" w:eastAsia="en-IN"/>
        </w:rPr>
        <w:t>i</w:t>
      </w:r>
      <w:r w:rsidRPr="003266D2">
        <w:rPr>
          <w:rFonts w:ascii="Times New Roman" w:hAnsi="Times New Roman" w:cs="Times New Roman"/>
          <w:sz w:val="24"/>
          <w:szCs w:val="24"/>
          <w:lang w:val="en-IN" w:eastAsia="en-IN"/>
        </w:rPr>
        <w:t>,S</w:t>
      </w:r>
      <w:r w:rsidRPr="003266D2">
        <w:rPr>
          <w:rFonts w:ascii="Times New Roman" w:hAnsi="Times New Roman" w:cs="Times New Roman"/>
          <w:i/>
          <w:iCs/>
          <w:sz w:val="24"/>
          <w:szCs w:val="24"/>
          <w:vertAlign w:val="superscript"/>
          <w:lang w:val="en-IN" w:eastAsia="en-IN"/>
        </w:rPr>
        <w:t>k</w:t>
      </w:r>
      <w:r w:rsidRPr="003266D2">
        <w:rPr>
          <w:rFonts w:ascii="Times New Roman" w:hAnsi="Times New Roman" w:cs="Times New Roman"/>
          <w:i/>
          <w:iCs/>
          <w:sz w:val="24"/>
          <w:szCs w:val="24"/>
          <w:vertAlign w:val="subscript"/>
          <w:lang w:val="en-IN" w:eastAsia="en-IN"/>
        </w:rPr>
        <w:t>i</w:t>
      </w:r>
      <w:r w:rsidRPr="003266D2">
        <w:rPr>
          <w:rFonts w:ascii="Times New Roman" w:hAnsi="Times New Roman" w:cs="Times New Roman"/>
          <w:sz w:val="24"/>
          <w:szCs w:val="24"/>
          <w:lang w:val="en-IN" w:eastAsia="en-IN"/>
        </w:rPr>
        <w:t>)}</w:t>
      </w:r>
      <w:r w:rsidRPr="003266D2">
        <w:rPr>
          <w:rFonts w:ascii="Times New Roman" w:hAnsi="Times New Roman" w:cs="Times New Roman"/>
          <w:i/>
          <w:iCs/>
          <w:sz w:val="24"/>
          <w:szCs w:val="24"/>
          <w:vertAlign w:val="subscript"/>
          <w:lang w:val="en-IN" w:eastAsia="en-IN"/>
        </w:rPr>
        <w:t>i</w:t>
      </w:r>
      <w:r w:rsidRPr="003266D2">
        <w:rPr>
          <w:rFonts w:ascii="Times New Roman" w:hAnsi="Times New Roman" w:cs="Times New Roman"/>
          <w:sz w:val="24"/>
          <w:szCs w:val="24"/>
          <w:vertAlign w:val="subscript"/>
          <w:lang w:val="en-IN" w:eastAsia="en-IN"/>
        </w:rPr>
        <w:t>=1...</w:t>
      </w:r>
      <w:r w:rsidRPr="003266D2">
        <w:rPr>
          <w:rFonts w:ascii="Times New Roman" w:hAnsi="Times New Roman" w:cs="Times New Roman"/>
          <w:i/>
          <w:iCs/>
          <w:sz w:val="24"/>
          <w:szCs w:val="24"/>
          <w:vertAlign w:val="subscript"/>
          <w:lang w:val="en-IN" w:eastAsia="en-IN"/>
        </w:rPr>
        <w:t>n</w:t>
      </w:r>
      <w:r w:rsidRPr="003266D2">
        <w:rPr>
          <w:rFonts w:ascii="Times New Roman" w:hAnsi="Times New Roman" w:cs="Times New Roman"/>
          <w:i/>
          <w:iCs/>
          <w:sz w:val="24"/>
          <w:szCs w:val="24"/>
          <w:vertAlign w:val="superscript"/>
          <w:lang w:val="en-IN" w:eastAsia="en-IN"/>
        </w:rPr>
        <w:t>k</w:t>
      </w:r>
      <w:r w:rsidRPr="003266D2">
        <w:rPr>
          <w:rFonts w:ascii="Times New Roman" w:hAnsi="Times New Roman" w:cs="Times New Roman"/>
          <w:i/>
          <w:iCs/>
          <w:sz w:val="24"/>
          <w:szCs w:val="24"/>
          <w:vertAlign w:val="subscript"/>
          <w:lang w:val="en-IN" w:eastAsia="en-IN"/>
        </w:rPr>
        <w:t>g</w:t>
      </w:r>
      <w:r w:rsidRPr="003266D2">
        <w:rPr>
          <w:rFonts w:ascii="Times New Roman" w:hAnsi="Times New Roman" w:cs="Times New Roman"/>
          <w:i/>
          <w:iCs/>
          <w:sz w:val="24"/>
          <w:szCs w:val="24"/>
          <w:lang w:val="en-IN" w:eastAsia="en-IN"/>
        </w:rPr>
        <w:t xml:space="preserve"> </w:t>
      </w:r>
      <w:r w:rsidRPr="003266D2">
        <w:rPr>
          <w:rFonts w:ascii="Times New Roman" w:hAnsi="Times New Roman" w:cs="Times New Roman"/>
          <w:sz w:val="24"/>
          <w:szCs w:val="24"/>
          <w:lang w:val="en-IN" w:eastAsia="en-IN"/>
        </w:rPr>
        <w:t xml:space="preserve">be the GMM of the </w:t>
      </w:r>
      <m:oMath>
        <m:sSup>
          <m:sSupPr>
            <m:ctrlPr>
              <w:rPr>
                <w:rFonts w:ascii="Cambria Math" w:hAnsi="Cambria Math" w:cs="Times New Roman"/>
                <w:i/>
                <w:sz w:val="24"/>
                <w:szCs w:val="24"/>
                <w:lang w:val="en-IN" w:eastAsia="en-IN"/>
              </w:rPr>
            </m:ctrlPr>
          </m:sSupPr>
          <m:e>
            <m:r>
              <w:rPr>
                <w:rFonts w:ascii="Cambria Math" w:hAnsi="Cambria Math" w:cs="Times New Roman"/>
                <w:sz w:val="24"/>
                <w:szCs w:val="24"/>
                <w:lang w:val="en-IN" w:eastAsia="en-IN"/>
              </w:rPr>
              <m:t>k</m:t>
            </m:r>
          </m:e>
          <m:sup>
            <m:r>
              <w:rPr>
                <w:rFonts w:ascii="Cambria Math" w:hAnsi="Cambria Math" w:cs="Times New Roman"/>
                <w:sz w:val="24"/>
                <w:szCs w:val="24"/>
                <w:lang w:val="en-IN" w:eastAsia="en-IN"/>
              </w:rPr>
              <m:t>th</m:t>
            </m:r>
          </m:sup>
        </m:sSup>
      </m:oMath>
      <w:r w:rsidR="002B73C5">
        <w:rPr>
          <w:rFonts w:ascii="Times New Roman" w:hAnsi="Times New Roman" w:cs="Times New Roman"/>
          <w:sz w:val="24"/>
          <w:szCs w:val="24"/>
          <w:lang w:val="en-IN" w:eastAsia="en-IN"/>
        </w:rPr>
        <w:t xml:space="preserve"> </w:t>
      </w:r>
      <w:r w:rsidR="00B26F9B" w:rsidRPr="003266D2">
        <w:rPr>
          <w:rFonts w:ascii="Times New Roman" w:hAnsi="Times New Roman" w:cs="Times New Roman"/>
          <w:sz w:val="24"/>
          <w:szCs w:val="24"/>
          <w:lang w:val="en-IN" w:eastAsia="en-IN"/>
        </w:rPr>
        <w:t>class</w:t>
      </w:r>
      <w:r w:rsidR="00B26F9B">
        <w:rPr>
          <w:rFonts w:ascii="Times New Roman" w:hAnsi="Times New Roman" w:cs="Times New Roman"/>
          <w:sz w:val="24"/>
          <w:szCs w:val="24"/>
          <w:lang w:val="en-IN" w:eastAsia="en-IN"/>
        </w:rPr>
        <w:t xml:space="preserve">. </w:t>
      </w:r>
      <w:r w:rsidRPr="003266D2">
        <w:rPr>
          <w:rFonts w:ascii="Times New Roman" w:hAnsi="Times New Roman" w:cs="Times New Roman"/>
          <w:sz w:val="24"/>
          <w:szCs w:val="24"/>
          <w:lang w:val="en-IN" w:eastAsia="en-IN"/>
        </w:rPr>
        <w:t xml:space="preserve">Let </w:t>
      </w:r>
      <w:r w:rsidRPr="003266D2">
        <w:rPr>
          <w:rFonts w:ascii="Times New Roman" w:hAnsi="Times New Roman" w:cs="Times New Roman"/>
          <w:i/>
          <w:iCs/>
          <w:sz w:val="24"/>
          <w:szCs w:val="24"/>
          <w:lang w:val="en-IN" w:eastAsia="en-IN"/>
        </w:rPr>
        <w:t xml:space="preserve">S </w:t>
      </w:r>
      <w:r w:rsidRPr="003266D2">
        <w:rPr>
          <w:rFonts w:ascii="Times New Roman" w:hAnsi="Times New Roman" w:cs="Times New Roman"/>
          <w:sz w:val="24"/>
          <w:szCs w:val="24"/>
          <w:lang w:val="en-IN" w:eastAsia="en-IN"/>
        </w:rPr>
        <w:t>= (</w:t>
      </w:r>
      <w:r w:rsidRPr="003266D2">
        <w:rPr>
          <w:rFonts w:ascii="Times New Roman" w:hAnsi="Times New Roman" w:cs="Times New Roman"/>
          <w:i/>
          <w:iCs/>
          <w:sz w:val="24"/>
          <w:szCs w:val="24"/>
          <w:lang w:val="en-IN" w:eastAsia="en-IN"/>
        </w:rPr>
        <w:t>N</w:t>
      </w:r>
      <w:r w:rsidRPr="003266D2">
        <w:rPr>
          <w:rFonts w:ascii="Times New Roman" w:hAnsi="Times New Roman" w:cs="Times New Roman"/>
          <w:i/>
          <w:iCs/>
          <w:sz w:val="24"/>
          <w:szCs w:val="24"/>
          <w:vertAlign w:val="subscript"/>
          <w:lang w:val="en-IN" w:eastAsia="en-IN"/>
        </w:rPr>
        <w:t>sp</w:t>
      </w:r>
      <w:r w:rsidRPr="003266D2">
        <w:rPr>
          <w:rFonts w:ascii="Times New Roman" w:hAnsi="Times New Roman" w:cs="Times New Roman"/>
          <w:sz w:val="24"/>
          <w:szCs w:val="24"/>
          <w:lang w:val="en-IN" w:eastAsia="en-IN"/>
        </w:rPr>
        <w:t>,</w:t>
      </w:r>
      <w:r w:rsidRPr="003266D2">
        <w:rPr>
          <w:rFonts w:ascii="Times New Roman" w:hAnsi="Times New Roman" w:cs="Times New Roman"/>
          <w:i/>
          <w:sz w:val="24"/>
          <w:szCs w:val="24"/>
          <w:lang w:val="en-IN" w:eastAsia="en-IN"/>
        </w:rPr>
        <w:t>V</w:t>
      </w:r>
      <w:r w:rsidRPr="003266D2">
        <w:rPr>
          <w:rFonts w:ascii="Times New Roman" w:hAnsi="Times New Roman" w:cs="Times New Roman"/>
          <w:i/>
          <w:sz w:val="24"/>
          <w:szCs w:val="24"/>
          <w:vertAlign w:val="subscript"/>
          <w:lang w:val="en-IN" w:eastAsia="en-IN"/>
        </w:rPr>
        <w:t>spt</w:t>
      </w:r>
      <w:r w:rsidRPr="003266D2">
        <w:rPr>
          <w:rFonts w:ascii="Times New Roman" w:hAnsi="Times New Roman" w:cs="Times New Roman"/>
          <w:sz w:val="24"/>
          <w:szCs w:val="24"/>
          <w:lang w:val="en-IN" w:eastAsia="en-IN"/>
        </w:rPr>
        <w:t xml:space="preserve"> ) be the saliency features of a road state to be classified. The conditional probability that the point belongs to the </w:t>
      </w:r>
      <m:oMath>
        <m:sSup>
          <m:sSupPr>
            <m:ctrlPr>
              <w:rPr>
                <w:rFonts w:ascii="Cambria Math" w:hAnsi="Cambria Math" w:cs="Times New Roman"/>
                <w:i/>
                <w:sz w:val="24"/>
                <w:szCs w:val="24"/>
                <w:lang w:val="en-IN" w:eastAsia="en-IN"/>
              </w:rPr>
            </m:ctrlPr>
          </m:sSupPr>
          <m:e>
            <m:r>
              <w:rPr>
                <w:rFonts w:ascii="Cambria Math" w:hAnsi="Cambria Math" w:cs="Times New Roman"/>
                <w:sz w:val="24"/>
                <w:szCs w:val="24"/>
                <w:lang w:val="en-IN" w:eastAsia="en-IN"/>
              </w:rPr>
              <m:t>k</m:t>
            </m:r>
          </m:e>
          <m:sup>
            <m:r>
              <w:rPr>
                <w:rFonts w:ascii="Cambria Math" w:hAnsi="Cambria Math" w:cs="Times New Roman"/>
                <w:sz w:val="24"/>
                <w:szCs w:val="24"/>
                <w:lang w:val="en-IN" w:eastAsia="en-IN"/>
              </w:rPr>
              <m:t>th</m:t>
            </m:r>
          </m:sup>
        </m:sSup>
      </m:oMath>
      <w:r w:rsidR="002B73C5">
        <w:rPr>
          <w:rFonts w:ascii="Times New Roman" w:hAnsi="Times New Roman" w:cs="Times New Roman"/>
          <w:i/>
          <w:iCs/>
          <w:sz w:val="24"/>
          <w:szCs w:val="24"/>
          <w:lang w:val="en-IN" w:eastAsia="en-IN"/>
        </w:rPr>
        <w:t xml:space="preserve"> </w:t>
      </w:r>
      <w:r w:rsidRPr="003266D2">
        <w:rPr>
          <w:rFonts w:ascii="Times New Roman" w:hAnsi="Times New Roman" w:cs="Times New Roman"/>
          <w:sz w:val="24"/>
          <w:szCs w:val="24"/>
          <w:lang w:val="en-IN" w:eastAsia="en-IN"/>
        </w:rPr>
        <w:t xml:space="preserve"> class is given by</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lastRenderedPageBreak/>
        <w:t xml:space="preserve">                    </w:t>
      </w:r>
      <m:oMath>
        <m:r>
          <w:rPr>
            <w:rFonts w:ascii="Cambria Math" w:hAnsi="Cambria Math" w:cs="Times New Roman"/>
            <w:sz w:val="24"/>
            <w:szCs w:val="24"/>
            <w:lang w:val="en-IN" w:eastAsia="en-IN"/>
          </w:rPr>
          <m:t>p</m:t>
        </m:r>
        <m:d>
          <m:dPr>
            <m:ctrlPr>
              <w:rPr>
                <w:rFonts w:ascii="Cambria Math" w:hAnsi="Times New Roman" w:cs="Times New Roman"/>
                <w:i/>
                <w:sz w:val="24"/>
                <w:szCs w:val="24"/>
                <w:lang w:val="en-IN" w:eastAsia="en-IN"/>
              </w:rPr>
            </m:ctrlPr>
          </m:dPr>
          <m:e>
            <m:r>
              <w:rPr>
                <w:rFonts w:ascii="Cambria Math" w:hAnsi="Cambria Math" w:cs="Times New Roman"/>
                <w:sz w:val="24"/>
                <w:szCs w:val="24"/>
                <w:lang w:val="en-IN" w:eastAsia="en-IN"/>
              </w:rPr>
              <m:t>S</m:t>
            </m:r>
          </m:e>
          <m:e>
            <m:sSup>
              <m:sSupPr>
                <m:ctrlPr>
                  <w:rPr>
                    <w:rFonts w:ascii="Cambria Math" w:hAnsi="Times New Roman" w:cs="Times New Roman"/>
                    <w:i/>
                    <w:sz w:val="24"/>
                    <w:szCs w:val="24"/>
                    <w:lang w:val="en-IN" w:eastAsia="en-IN"/>
                  </w:rPr>
                </m:ctrlPr>
              </m:sSupPr>
              <m:e>
                <m:r>
                  <w:rPr>
                    <w:rFonts w:ascii="Cambria Math" w:hAnsi="Cambria Math" w:cs="Times New Roman"/>
                    <w:sz w:val="24"/>
                    <w:szCs w:val="24"/>
                    <w:lang w:val="en-IN" w:eastAsia="en-IN"/>
                  </w:rPr>
                  <m:t>M</m:t>
                </m:r>
              </m:e>
              <m:sup>
                <m:r>
                  <w:rPr>
                    <w:rFonts w:ascii="Cambria Math" w:hAnsi="Cambria Math" w:cs="Times New Roman"/>
                    <w:sz w:val="24"/>
                    <w:szCs w:val="24"/>
                    <w:lang w:val="en-IN" w:eastAsia="en-IN"/>
                  </w:rPr>
                  <m:t>k</m:t>
                </m:r>
              </m:sup>
            </m:sSup>
          </m:e>
        </m:d>
        <m:r>
          <w:rPr>
            <w:rFonts w:ascii="Cambria Math" w:hAnsi="Times New Roman" w:cs="Times New Roman"/>
            <w:sz w:val="24"/>
            <w:szCs w:val="24"/>
            <w:lang w:val="en-IN" w:eastAsia="en-IN"/>
          </w:rPr>
          <m:t xml:space="preserve">= </m:t>
        </m:r>
        <m:nary>
          <m:naryPr>
            <m:chr m:val="∑"/>
            <m:limLoc m:val="subSup"/>
            <m:ctrlPr>
              <w:rPr>
                <w:rFonts w:ascii="Cambria Math" w:hAnsi="Times New Roman" w:cs="Times New Roman"/>
                <w:i/>
                <w:sz w:val="24"/>
                <w:szCs w:val="24"/>
                <w:lang w:val="en-IN" w:eastAsia="en-IN"/>
              </w:rPr>
            </m:ctrlPr>
          </m:naryPr>
          <m:sub>
            <m:r>
              <w:rPr>
                <w:rFonts w:ascii="Cambria Math" w:hAnsi="Cambria Math" w:cs="Times New Roman"/>
                <w:sz w:val="24"/>
                <w:szCs w:val="24"/>
                <w:lang w:val="en-IN" w:eastAsia="en-IN"/>
              </w:rPr>
              <m:t>i</m:t>
            </m:r>
            <m:r>
              <w:rPr>
                <w:rFonts w:ascii="Cambria Math" w:hAnsi="Times New Roman" w:cs="Times New Roman"/>
                <w:sz w:val="24"/>
                <w:szCs w:val="24"/>
                <w:lang w:val="en-IN" w:eastAsia="en-IN"/>
              </w:rPr>
              <m:t>=1</m:t>
            </m:r>
          </m:sub>
          <m:sup>
            <m:sSubSup>
              <m:sSubSupPr>
                <m:ctrlPr>
                  <w:rPr>
                    <w:rFonts w:ascii="Cambria Math" w:hAnsi="Times New Roman" w:cs="Times New Roman"/>
                    <w:i/>
                    <w:sz w:val="24"/>
                    <w:szCs w:val="24"/>
                    <w:lang w:val="en-IN" w:eastAsia="en-IN"/>
                  </w:rPr>
                </m:ctrlPr>
              </m:sSubSupPr>
              <m:e>
                <m:r>
                  <w:rPr>
                    <w:rFonts w:ascii="Cambria Math" w:hAnsi="Cambria Math" w:cs="Times New Roman"/>
                    <w:sz w:val="24"/>
                    <w:szCs w:val="24"/>
                    <w:lang w:val="en-IN" w:eastAsia="en-IN"/>
                  </w:rPr>
                  <m:t>n</m:t>
                </m:r>
              </m:e>
              <m:sub>
                <m:r>
                  <w:rPr>
                    <w:rFonts w:ascii="Cambria Math" w:hAnsi="Cambria Math" w:cs="Times New Roman"/>
                    <w:sz w:val="24"/>
                    <w:szCs w:val="24"/>
                    <w:lang w:val="en-IN" w:eastAsia="en-IN"/>
                  </w:rPr>
                  <m:t>g</m:t>
                </m:r>
              </m:sub>
              <m:sup>
                <m:r>
                  <w:rPr>
                    <w:rFonts w:ascii="Cambria Math" w:hAnsi="Cambria Math" w:cs="Times New Roman"/>
                    <w:sz w:val="24"/>
                    <w:szCs w:val="24"/>
                    <w:lang w:val="en-IN" w:eastAsia="en-IN"/>
                  </w:rPr>
                  <m:t>k</m:t>
                </m:r>
              </m:sup>
            </m:sSubSup>
          </m:sup>
          <m:e>
            <m:f>
              <m:fPr>
                <m:ctrlPr>
                  <w:rPr>
                    <w:rFonts w:ascii="Cambria Math" w:hAnsi="Times New Roman" w:cs="Times New Roman"/>
                    <w:i/>
                    <w:sz w:val="24"/>
                    <w:szCs w:val="24"/>
                    <w:lang w:val="en-IN" w:eastAsia="en-IN"/>
                  </w:rPr>
                </m:ctrlPr>
              </m:fPr>
              <m:num>
                <m:sSubSup>
                  <m:sSubSupPr>
                    <m:ctrlPr>
                      <w:rPr>
                        <w:rFonts w:ascii="Cambria Math" w:hAnsi="Times New Roman" w:cs="Times New Roman"/>
                        <w:i/>
                        <w:sz w:val="24"/>
                        <w:szCs w:val="24"/>
                        <w:lang w:val="en-IN" w:eastAsia="en-IN"/>
                      </w:rPr>
                    </m:ctrlPr>
                  </m:sSubSupPr>
                  <m:e>
                    <m:r>
                      <w:rPr>
                        <w:rFonts w:ascii="Cambria Math" w:hAnsi="Cambria Math" w:cs="Times New Roman"/>
                        <w:sz w:val="24"/>
                        <w:szCs w:val="24"/>
                        <w:lang w:val="en-IN" w:eastAsia="en-IN"/>
                      </w:rPr>
                      <m:t>w</m:t>
                    </m:r>
                  </m:e>
                  <m:sub>
                    <m:r>
                      <w:rPr>
                        <w:rFonts w:ascii="Cambria Math" w:hAnsi="Cambria Math" w:cs="Times New Roman"/>
                        <w:sz w:val="24"/>
                        <w:szCs w:val="24"/>
                        <w:lang w:val="en-IN" w:eastAsia="en-IN"/>
                      </w:rPr>
                      <m:t>i</m:t>
                    </m:r>
                  </m:sub>
                  <m:sup>
                    <m:r>
                      <w:rPr>
                        <w:rFonts w:ascii="Cambria Math" w:hAnsi="Cambria Math" w:cs="Times New Roman"/>
                        <w:sz w:val="24"/>
                        <w:szCs w:val="24"/>
                        <w:lang w:val="en-IN" w:eastAsia="en-IN"/>
                      </w:rPr>
                      <m:t>k</m:t>
                    </m:r>
                  </m:sup>
                </m:sSubSup>
              </m:num>
              <m:den>
                <m:sSup>
                  <m:sSupPr>
                    <m:ctrlPr>
                      <w:rPr>
                        <w:rFonts w:ascii="Cambria Math" w:hAnsi="Times New Roman" w:cs="Times New Roman"/>
                        <w:i/>
                        <w:sz w:val="24"/>
                        <w:szCs w:val="24"/>
                        <w:lang w:val="en-IN" w:eastAsia="en-IN"/>
                      </w:rPr>
                    </m:ctrlPr>
                  </m:sSupPr>
                  <m:e>
                    <m:r>
                      <w:rPr>
                        <w:rFonts w:ascii="Cambria Math" w:hAnsi="Times New Roman" w:cs="Times New Roman"/>
                        <w:sz w:val="24"/>
                        <w:szCs w:val="24"/>
                        <w:lang w:val="en-IN" w:eastAsia="en-IN"/>
                      </w:rPr>
                      <m:t>(2</m:t>
                    </m:r>
                    <m:r>
                      <w:rPr>
                        <w:rFonts w:ascii="Cambria Math" w:hAnsi="Cambria Math" w:cs="Times New Roman"/>
                        <w:sz w:val="24"/>
                        <w:szCs w:val="24"/>
                        <w:lang w:val="en-IN" w:eastAsia="en-IN"/>
                      </w:rPr>
                      <m:t>π</m:t>
                    </m:r>
                    <m:r>
                      <w:rPr>
                        <w:rFonts w:ascii="Cambria Math" w:hAnsi="Times New Roman" w:cs="Times New Roman"/>
                        <w:sz w:val="24"/>
                        <w:szCs w:val="24"/>
                        <w:lang w:val="en-IN" w:eastAsia="en-IN"/>
                      </w:rPr>
                      <m:t>)</m:t>
                    </m:r>
                  </m:e>
                  <m:sup>
                    <m:r>
                      <w:rPr>
                        <w:rFonts w:ascii="Cambria Math" w:hAnsi="Cambria Math" w:cs="Times New Roman"/>
                        <w:sz w:val="24"/>
                        <w:szCs w:val="24"/>
                        <w:lang w:val="en-IN" w:eastAsia="en-IN"/>
                      </w:rPr>
                      <m:t>d</m:t>
                    </m:r>
                    <m:r>
                      <w:rPr>
                        <w:rFonts w:ascii="Cambria Math" w:hAnsi="Times New Roman" w:cs="Times New Roman"/>
                        <w:sz w:val="24"/>
                        <w:szCs w:val="24"/>
                        <w:lang w:val="en-IN" w:eastAsia="en-IN"/>
                      </w:rPr>
                      <m:t>/2</m:t>
                    </m:r>
                  </m:sup>
                </m:sSup>
                <m:sSup>
                  <m:sSupPr>
                    <m:ctrlPr>
                      <w:rPr>
                        <w:rFonts w:ascii="Cambria Math" w:hAnsi="Times New Roman" w:cs="Times New Roman"/>
                        <w:i/>
                        <w:sz w:val="24"/>
                        <w:szCs w:val="24"/>
                        <w:lang w:val="en-IN" w:eastAsia="en-IN"/>
                      </w:rPr>
                    </m:ctrlPr>
                  </m:sSupPr>
                  <m:e>
                    <m:r>
                      <w:rPr>
                        <w:rFonts w:ascii="Cambria Math" w:hAnsi="Times New Roman" w:cs="Times New Roman"/>
                        <w:sz w:val="24"/>
                        <w:szCs w:val="24"/>
                        <w:lang w:val="en-IN" w:eastAsia="en-IN"/>
                      </w:rPr>
                      <m:t>|</m:t>
                    </m:r>
                    <m:sSubSup>
                      <m:sSubSupPr>
                        <m:ctrlPr>
                          <w:rPr>
                            <w:rFonts w:ascii="Cambria Math" w:hAnsi="Times New Roman" w:cs="Times New Roman"/>
                            <w:i/>
                            <w:sz w:val="24"/>
                            <w:szCs w:val="24"/>
                            <w:lang w:val="en-IN" w:eastAsia="en-IN"/>
                          </w:rPr>
                        </m:ctrlPr>
                      </m:sSubSupPr>
                      <m:e>
                        <m:r>
                          <w:rPr>
                            <w:rFonts w:ascii="Cambria Math" w:hAnsi="Cambria Math" w:cs="Times New Roman"/>
                            <w:sz w:val="24"/>
                            <w:szCs w:val="24"/>
                            <w:lang w:val="en-IN" w:eastAsia="en-IN"/>
                          </w:rPr>
                          <m:t>Σ</m:t>
                        </m:r>
                      </m:e>
                      <m:sub>
                        <m:r>
                          <w:rPr>
                            <w:rFonts w:ascii="Cambria Math" w:hAnsi="Cambria Math" w:cs="Times New Roman"/>
                            <w:sz w:val="24"/>
                            <w:szCs w:val="24"/>
                            <w:lang w:val="en-IN" w:eastAsia="en-IN"/>
                          </w:rPr>
                          <m:t>i</m:t>
                        </m:r>
                      </m:sub>
                      <m:sup>
                        <m:r>
                          <w:rPr>
                            <w:rFonts w:ascii="Cambria Math" w:hAnsi="Cambria Math" w:cs="Times New Roman"/>
                            <w:sz w:val="24"/>
                            <w:szCs w:val="24"/>
                            <w:lang w:val="en-IN" w:eastAsia="en-IN"/>
                          </w:rPr>
                          <m:t>k</m:t>
                        </m:r>
                      </m:sup>
                    </m:sSubSup>
                    <m:r>
                      <w:rPr>
                        <w:rFonts w:ascii="Cambria Math" w:hAnsi="Times New Roman" w:cs="Times New Roman"/>
                        <w:sz w:val="24"/>
                        <w:szCs w:val="24"/>
                        <w:lang w:val="en-IN" w:eastAsia="en-IN"/>
                      </w:rPr>
                      <m:t>|</m:t>
                    </m:r>
                  </m:e>
                  <m:sup>
                    <m:r>
                      <w:rPr>
                        <w:rFonts w:ascii="Cambria Math" w:hAnsi="Times New Roman" w:cs="Times New Roman"/>
                        <w:sz w:val="24"/>
                        <w:szCs w:val="24"/>
                        <w:lang w:val="en-IN" w:eastAsia="en-IN"/>
                      </w:rPr>
                      <m:t>1/2</m:t>
                    </m:r>
                  </m:sup>
                </m:sSup>
              </m:den>
            </m:f>
          </m:e>
        </m:nary>
        <m:r>
          <w:rPr>
            <w:rFonts w:ascii="Cambria Math" w:hAnsi="Times New Roman" w:cs="Times New Roman"/>
            <w:sz w:val="24"/>
            <w:szCs w:val="24"/>
            <w:lang w:val="en-IN" w:eastAsia="en-IN"/>
          </w:rPr>
          <m:t xml:space="preserve"> </m:t>
        </m:r>
        <m:sSup>
          <m:sSupPr>
            <m:ctrlPr>
              <w:rPr>
                <w:rFonts w:ascii="Cambria Math" w:hAnsi="Times New Roman" w:cs="Times New Roman"/>
                <w:i/>
                <w:sz w:val="24"/>
                <w:szCs w:val="24"/>
                <w:lang w:val="en-IN" w:eastAsia="en-IN"/>
              </w:rPr>
            </m:ctrlPr>
          </m:sSupPr>
          <m:e>
            <m:r>
              <w:rPr>
                <w:rFonts w:ascii="Cambria Math" w:hAnsi="Cambria Math" w:cs="Times New Roman"/>
                <w:sz w:val="24"/>
                <w:szCs w:val="24"/>
                <w:lang w:val="en-IN" w:eastAsia="en-IN"/>
              </w:rPr>
              <m:t>e</m:t>
            </m:r>
          </m:e>
          <m:sup>
            <m:r>
              <w:rPr>
                <w:rFonts w:ascii="Cambria Math" w:hAnsi="Times New Roman" w:cs="Times New Roman"/>
                <w:sz w:val="24"/>
                <w:szCs w:val="24"/>
                <w:lang w:val="en-IN" w:eastAsia="en-IN"/>
              </w:rPr>
              <m:t>1/2</m:t>
            </m:r>
            <m:sSup>
              <m:sSupPr>
                <m:ctrlPr>
                  <w:rPr>
                    <w:rFonts w:ascii="Cambria Math" w:hAnsi="Times New Roman" w:cs="Times New Roman"/>
                    <w:i/>
                    <w:sz w:val="24"/>
                    <w:szCs w:val="24"/>
                    <w:lang w:val="en-IN" w:eastAsia="en-IN"/>
                  </w:rPr>
                </m:ctrlPr>
              </m:sSupPr>
              <m:e>
                <m:r>
                  <w:rPr>
                    <w:rFonts w:ascii="Cambria Math" w:hAnsi="Times New Roman" w:cs="Times New Roman"/>
                    <w:sz w:val="24"/>
                    <w:szCs w:val="24"/>
                    <w:lang w:val="en-IN" w:eastAsia="en-IN"/>
                  </w:rPr>
                  <m:t>(</m:t>
                </m:r>
                <m:r>
                  <w:rPr>
                    <w:rFonts w:ascii="Cambria Math" w:hAnsi="Cambria Math" w:cs="Times New Roman"/>
                    <w:sz w:val="24"/>
                    <w:szCs w:val="24"/>
                    <w:lang w:val="en-IN" w:eastAsia="en-IN"/>
                  </w:rPr>
                  <m:t>S</m:t>
                </m:r>
                <m:r>
                  <w:rPr>
                    <w:rFonts w:ascii="Times New Roman" w:hAnsi="Times New Roman" w:cs="Times New Roman"/>
                    <w:sz w:val="24"/>
                    <w:szCs w:val="24"/>
                    <w:lang w:val="en-IN" w:eastAsia="en-IN"/>
                  </w:rPr>
                  <m:t>-</m:t>
                </m:r>
                <m:sSubSup>
                  <m:sSubSupPr>
                    <m:ctrlPr>
                      <w:rPr>
                        <w:rFonts w:ascii="Cambria Math" w:hAnsi="Times New Roman" w:cs="Times New Roman"/>
                        <w:i/>
                        <w:sz w:val="24"/>
                        <w:szCs w:val="24"/>
                        <w:lang w:val="en-IN" w:eastAsia="en-IN"/>
                      </w:rPr>
                    </m:ctrlPr>
                  </m:sSubSupPr>
                  <m:e>
                    <m:r>
                      <w:rPr>
                        <w:rFonts w:ascii="Cambria Math" w:hAnsi="Cambria Math" w:cs="Times New Roman"/>
                        <w:sz w:val="24"/>
                        <w:szCs w:val="24"/>
                        <w:lang w:val="en-IN" w:eastAsia="en-IN"/>
                      </w:rPr>
                      <m:t>u</m:t>
                    </m:r>
                  </m:e>
                  <m:sub>
                    <m:r>
                      <w:rPr>
                        <w:rFonts w:ascii="Cambria Math" w:hAnsi="Cambria Math" w:cs="Times New Roman"/>
                        <w:sz w:val="24"/>
                        <w:szCs w:val="24"/>
                        <w:lang w:val="en-IN" w:eastAsia="en-IN"/>
                      </w:rPr>
                      <m:t>i</m:t>
                    </m:r>
                  </m:sub>
                  <m:sup>
                    <m:r>
                      <w:rPr>
                        <w:rFonts w:ascii="Cambria Math" w:hAnsi="Cambria Math" w:cs="Times New Roman"/>
                        <w:sz w:val="24"/>
                        <w:szCs w:val="24"/>
                        <w:lang w:val="en-IN" w:eastAsia="en-IN"/>
                      </w:rPr>
                      <m:t>k</m:t>
                    </m:r>
                  </m:sup>
                </m:sSubSup>
                <m:r>
                  <w:rPr>
                    <w:rFonts w:ascii="Cambria Math" w:hAnsi="Times New Roman" w:cs="Times New Roman"/>
                    <w:sz w:val="24"/>
                    <w:szCs w:val="24"/>
                    <w:lang w:val="en-IN" w:eastAsia="en-IN"/>
                  </w:rPr>
                  <m:t>)</m:t>
                </m:r>
              </m:e>
              <m:sup>
                <m:r>
                  <w:rPr>
                    <w:rFonts w:ascii="Cambria Math" w:hAnsi="Cambria Math" w:cs="Times New Roman"/>
                    <w:sz w:val="24"/>
                    <w:szCs w:val="24"/>
                    <w:lang w:val="en-IN" w:eastAsia="en-IN"/>
                  </w:rPr>
                  <m:t>T</m:t>
                </m:r>
              </m:sup>
            </m:sSup>
            <m:sSubSup>
              <m:sSubSupPr>
                <m:ctrlPr>
                  <w:rPr>
                    <w:rFonts w:ascii="Cambria Math" w:hAnsi="Times New Roman" w:cs="Times New Roman"/>
                    <w:i/>
                    <w:sz w:val="24"/>
                    <w:szCs w:val="24"/>
                    <w:lang w:val="en-IN" w:eastAsia="en-IN"/>
                  </w:rPr>
                </m:ctrlPr>
              </m:sSubSupPr>
              <m:e>
                <m:r>
                  <w:rPr>
                    <w:rFonts w:ascii="Cambria Math" w:hAnsi="Cambria Math" w:cs="Times New Roman"/>
                    <w:sz w:val="24"/>
                    <w:szCs w:val="24"/>
                    <w:lang w:val="en-IN" w:eastAsia="en-IN"/>
                  </w:rPr>
                  <m:t>Σ</m:t>
                </m:r>
              </m:e>
              <m:sub>
                <m:r>
                  <w:rPr>
                    <w:rFonts w:ascii="Cambria Math" w:hAnsi="Cambria Math" w:cs="Times New Roman"/>
                    <w:sz w:val="24"/>
                    <w:szCs w:val="24"/>
                    <w:lang w:val="en-IN" w:eastAsia="en-IN"/>
                  </w:rPr>
                  <m:t>i</m:t>
                </m:r>
              </m:sub>
              <m:sup>
                <m:r>
                  <w:rPr>
                    <w:rFonts w:ascii="Cambria Math" w:hAnsi="Cambria Math" w:cs="Times New Roman"/>
                    <w:sz w:val="24"/>
                    <w:szCs w:val="24"/>
                    <w:lang w:val="en-IN" w:eastAsia="en-IN"/>
                  </w:rPr>
                  <m:t>k</m:t>
                </m:r>
                <m:r>
                  <w:rPr>
                    <w:rFonts w:ascii="Times New Roman" w:hAnsi="Times New Roman" w:cs="Times New Roman"/>
                    <w:sz w:val="24"/>
                    <w:szCs w:val="24"/>
                    <w:lang w:val="en-IN" w:eastAsia="en-IN"/>
                  </w:rPr>
                  <m:t>-</m:t>
                </m:r>
                <m:r>
                  <w:rPr>
                    <w:rFonts w:ascii="Cambria Math" w:hAnsi="Times New Roman" w:cs="Times New Roman"/>
                    <w:sz w:val="24"/>
                    <w:szCs w:val="24"/>
                    <w:lang w:val="en-IN" w:eastAsia="en-IN"/>
                  </w:rPr>
                  <m:t>1</m:t>
                </m:r>
              </m:sup>
            </m:sSubSup>
            <m:r>
              <w:rPr>
                <w:rFonts w:ascii="Cambria Math" w:hAnsi="Times New Roman" w:cs="Times New Roman"/>
                <w:sz w:val="24"/>
                <w:szCs w:val="24"/>
                <w:lang w:val="en-IN" w:eastAsia="en-IN"/>
              </w:rPr>
              <m:t>(</m:t>
            </m:r>
            <m:r>
              <w:rPr>
                <w:rFonts w:ascii="Cambria Math" w:hAnsi="Cambria Math" w:cs="Times New Roman"/>
                <w:sz w:val="24"/>
                <w:szCs w:val="24"/>
                <w:lang w:val="en-IN" w:eastAsia="en-IN"/>
              </w:rPr>
              <m:t>S</m:t>
            </m:r>
            <m:r>
              <w:rPr>
                <w:rFonts w:ascii="Times New Roman" w:hAnsi="Times New Roman" w:cs="Times New Roman"/>
                <w:sz w:val="24"/>
                <w:szCs w:val="24"/>
                <w:lang w:val="en-IN" w:eastAsia="en-IN"/>
              </w:rPr>
              <m:t>-</m:t>
            </m:r>
            <m:sSubSup>
              <m:sSubSupPr>
                <m:ctrlPr>
                  <w:rPr>
                    <w:rFonts w:ascii="Cambria Math" w:hAnsi="Times New Roman" w:cs="Times New Roman"/>
                    <w:i/>
                    <w:sz w:val="24"/>
                    <w:szCs w:val="24"/>
                    <w:lang w:val="en-IN" w:eastAsia="en-IN"/>
                  </w:rPr>
                </m:ctrlPr>
              </m:sSubSupPr>
              <m:e>
                <m:r>
                  <w:rPr>
                    <w:rFonts w:ascii="Cambria Math" w:hAnsi="Cambria Math" w:cs="Times New Roman"/>
                    <w:sz w:val="24"/>
                    <w:szCs w:val="24"/>
                    <w:lang w:val="en-IN" w:eastAsia="en-IN"/>
                  </w:rPr>
                  <m:t>u</m:t>
                </m:r>
              </m:e>
              <m:sub>
                <m:r>
                  <w:rPr>
                    <w:rFonts w:ascii="Cambria Math" w:hAnsi="Cambria Math" w:cs="Times New Roman"/>
                    <w:sz w:val="24"/>
                    <w:szCs w:val="24"/>
                    <w:lang w:val="en-IN" w:eastAsia="en-IN"/>
                  </w:rPr>
                  <m:t>i</m:t>
                </m:r>
              </m:sub>
              <m:sup>
                <m:r>
                  <w:rPr>
                    <w:rFonts w:ascii="Cambria Math" w:hAnsi="Cambria Math" w:cs="Times New Roman"/>
                    <w:sz w:val="24"/>
                    <w:szCs w:val="24"/>
                    <w:lang w:val="en-IN" w:eastAsia="en-IN"/>
                  </w:rPr>
                  <m:t>k</m:t>
                </m:r>
              </m:sup>
            </m:sSubSup>
            <m:r>
              <w:rPr>
                <w:rFonts w:ascii="Cambria Math" w:hAnsi="Times New Roman" w:cs="Times New Roman"/>
                <w:sz w:val="24"/>
                <w:szCs w:val="24"/>
                <w:lang w:val="en-IN" w:eastAsia="en-IN"/>
              </w:rPr>
              <m:t>)</m:t>
            </m:r>
          </m:sup>
        </m:sSup>
      </m:oMath>
      <w:r w:rsidRPr="003266D2">
        <w:rPr>
          <w:rFonts w:ascii="Times New Roman" w:hAnsi="Times New Roman" w:cs="Times New Roman"/>
          <w:sz w:val="24"/>
          <w:szCs w:val="24"/>
          <w:lang w:val="en-IN" w:eastAsia="en-IN"/>
        </w:rPr>
        <w:t xml:space="preserve">              (5)</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Where </w:t>
      </w:r>
      <w:r w:rsidRPr="003266D2">
        <w:rPr>
          <w:rFonts w:ascii="Times New Roman" w:hAnsi="Times New Roman" w:cs="Times New Roman"/>
          <w:i/>
          <w:iCs/>
          <w:sz w:val="24"/>
          <w:szCs w:val="24"/>
          <w:lang w:val="en-IN" w:eastAsia="en-IN"/>
        </w:rPr>
        <w:t xml:space="preserve">d </w:t>
      </w:r>
      <w:r w:rsidRPr="003266D2">
        <w:rPr>
          <w:rFonts w:ascii="Times New Roman" w:hAnsi="Times New Roman" w:cs="Times New Roman"/>
          <w:sz w:val="24"/>
          <w:szCs w:val="24"/>
          <w:lang w:val="en-IN" w:eastAsia="en-IN"/>
        </w:rPr>
        <w:t>is the number of saliency features. The class is chosen as</w:t>
      </w:r>
    </w:p>
    <w:p w:rsidR="00C52F79" w:rsidRPr="003266D2" w:rsidRDefault="00C52F79" w:rsidP="00083C4C">
      <w:pPr>
        <w:autoSpaceDE w:val="0"/>
        <w:autoSpaceDN w:val="0"/>
        <w:adjustRightInd w:val="0"/>
        <w:spacing w:line="360" w:lineRule="auto"/>
        <w:ind w:left="1416" w:firstLine="708"/>
        <w:jc w:val="both"/>
        <w:rPr>
          <w:rFonts w:ascii="Times New Roman" w:hAnsi="Times New Roman" w:cs="Times New Roman"/>
          <w:sz w:val="24"/>
          <w:szCs w:val="24"/>
          <w:lang w:val="en-IN" w:eastAsia="en-IN"/>
        </w:rPr>
      </w:pPr>
      <w:r w:rsidRPr="003266D2">
        <w:rPr>
          <w:rFonts w:ascii="Times New Roman" w:hAnsi="Times New Roman" w:cs="Times New Roman"/>
          <w:i/>
          <w:iCs/>
          <w:sz w:val="24"/>
          <w:szCs w:val="24"/>
          <w:lang w:val="en-IN" w:eastAsia="en-IN"/>
        </w:rPr>
        <w:t>k</w:t>
      </w:r>
      <w:r w:rsidRPr="003266D2">
        <w:rPr>
          <w:rFonts w:ascii="Times New Roman" w:hAnsi="Times New Roman" w:cs="Times New Roman"/>
          <w:i/>
          <w:iCs/>
          <w:sz w:val="24"/>
          <w:szCs w:val="24"/>
          <w:vertAlign w:val="subscript"/>
          <w:lang w:val="en-IN" w:eastAsia="en-IN"/>
        </w:rPr>
        <w:t>max</w:t>
      </w:r>
      <w:r w:rsidRPr="003266D2">
        <w:rPr>
          <w:rFonts w:ascii="Times New Roman" w:hAnsi="Times New Roman" w:cs="Times New Roman"/>
          <w:i/>
          <w:iCs/>
          <w:sz w:val="24"/>
          <w:szCs w:val="24"/>
          <w:lang w:val="en-IN" w:eastAsia="en-IN"/>
        </w:rPr>
        <w:t xml:space="preserve"> </w:t>
      </w:r>
      <w:r w:rsidRPr="003266D2">
        <w:rPr>
          <w:rFonts w:ascii="Times New Roman" w:hAnsi="Times New Roman" w:cs="Times New Roman"/>
          <w:sz w:val="24"/>
          <w:szCs w:val="24"/>
          <w:lang w:val="en-IN" w:eastAsia="en-IN"/>
        </w:rPr>
        <w:t xml:space="preserve">= </w:t>
      </w:r>
      <w:r w:rsidR="00B26F9B">
        <w:rPr>
          <w:rFonts w:ascii="Times New Roman" w:hAnsi="Times New Roman" w:cs="Times New Roman"/>
          <w:sz w:val="24"/>
          <w:szCs w:val="24"/>
          <w:lang w:val="en-IN" w:eastAsia="en-IN"/>
        </w:rPr>
        <w:t>argmax</w:t>
      </w:r>
      <w:r w:rsidRPr="003266D2">
        <w:rPr>
          <w:rFonts w:ascii="Times New Roman" w:hAnsi="Times New Roman" w:cs="Times New Roman"/>
          <w:i/>
          <w:iCs/>
          <w:sz w:val="24"/>
          <w:szCs w:val="24"/>
          <w:lang w:val="en-IN" w:eastAsia="en-IN"/>
        </w:rPr>
        <w:t xml:space="preserve"> </w:t>
      </w:r>
      <w:r w:rsidRPr="003266D2">
        <w:rPr>
          <w:rFonts w:ascii="Times New Roman" w:hAnsi="Times New Roman" w:cs="Times New Roman"/>
          <w:sz w:val="24"/>
          <w:szCs w:val="24"/>
          <w:lang w:val="en-IN" w:eastAsia="en-IN"/>
        </w:rPr>
        <w:t>{</w:t>
      </w:r>
      <m:oMath>
        <m:r>
          <w:rPr>
            <w:rFonts w:ascii="Cambria Math" w:hAnsi="Times New Roman" w:cs="Times New Roman"/>
            <w:sz w:val="24"/>
            <w:szCs w:val="24"/>
            <w:lang w:val="en-IN" w:eastAsia="en-IN"/>
          </w:rPr>
          <m:t xml:space="preserve"> </m:t>
        </m:r>
        <m:r>
          <w:rPr>
            <w:rFonts w:ascii="Cambria Math" w:hAnsi="Cambria Math" w:cs="Times New Roman"/>
            <w:sz w:val="24"/>
            <w:szCs w:val="24"/>
            <w:lang w:val="en-IN" w:eastAsia="en-IN"/>
          </w:rPr>
          <m:t>p</m:t>
        </m:r>
        <m:d>
          <m:dPr>
            <m:ctrlPr>
              <w:rPr>
                <w:rFonts w:ascii="Cambria Math" w:hAnsi="Times New Roman" w:cs="Times New Roman"/>
                <w:i/>
                <w:sz w:val="24"/>
                <w:szCs w:val="24"/>
                <w:lang w:val="en-IN" w:eastAsia="en-IN"/>
              </w:rPr>
            </m:ctrlPr>
          </m:dPr>
          <m:e>
            <m:r>
              <w:rPr>
                <w:rFonts w:ascii="Cambria Math" w:hAnsi="Cambria Math" w:cs="Times New Roman"/>
                <w:sz w:val="24"/>
                <w:szCs w:val="24"/>
                <w:lang w:val="en-IN" w:eastAsia="en-IN"/>
              </w:rPr>
              <m:t>S</m:t>
            </m:r>
          </m:e>
          <m:e>
            <m:sSup>
              <m:sSupPr>
                <m:ctrlPr>
                  <w:rPr>
                    <w:rFonts w:ascii="Cambria Math" w:hAnsi="Times New Roman" w:cs="Times New Roman"/>
                    <w:i/>
                    <w:sz w:val="24"/>
                    <w:szCs w:val="24"/>
                    <w:lang w:val="en-IN" w:eastAsia="en-IN"/>
                  </w:rPr>
                </m:ctrlPr>
              </m:sSupPr>
              <m:e>
                <m:r>
                  <w:rPr>
                    <w:rFonts w:ascii="Cambria Math" w:hAnsi="Cambria Math" w:cs="Times New Roman"/>
                    <w:sz w:val="24"/>
                    <w:szCs w:val="24"/>
                    <w:lang w:val="en-IN" w:eastAsia="en-IN"/>
                  </w:rPr>
                  <m:t>M</m:t>
                </m:r>
              </m:e>
              <m:sup>
                <m:r>
                  <w:rPr>
                    <w:rFonts w:ascii="Cambria Math" w:hAnsi="Cambria Math" w:cs="Times New Roman"/>
                    <w:sz w:val="24"/>
                    <w:szCs w:val="24"/>
                    <w:lang w:val="en-IN" w:eastAsia="en-IN"/>
                  </w:rPr>
                  <m:t>k</m:t>
                </m:r>
              </m:sup>
            </m:sSup>
          </m:e>
        </m:d>
      </m:oMath>
      <w:r w:rsidRPr="003266D2">
        <w:rPr>
          <w:rFonts w:ascii="Times New Roman" w:hAnsi="Times New Roman" w:cs="Times New Roman"/>
          <w:sz w:val="24"/>
          <w:szCs w:val="24"/>
          <w:lang w:val="en-IN" w:eastAsia="en-IN"/>
        </w:rPr>
        <w:t>}                                       (6)</w:t>
      </w:r>
    </w:p>
    <w:p w:rsidR="00C52F79" w:rsidRPr="003266D2" w:rsidRDefault="00C52F79" w:rsidP="00083C4C">
      <w:pPr>
        <w:autoSpaceDE w:val="0"/>
        <w:autoSpaceDN w:val="0"/>
        <w:adjustRightInd w:val="0"/>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Using equation (5) and (6), the class or the road state is suggested while observing η and </w:t>
      </w:r>
      <w:r w:rsidRPr="003266D2">
        <w:rPr>
          <w:rFonts w:ascii="Times New Roman" w:hAnsi="Cambria Math" w:cs="Times New Roman"/>
          <w:sz w:val="24"/>
          <w:szCs w:val="24"/>
        </w:rPr>
        <w:t>ϒ</w:t>
      </w:r>
      <w:r w:rsidRPr="003266D2">
        <w:rPr>
          <w:rFonts w:ascii="Times New Roman" w:hAnsi="Times New Roman" w:cs="Times New Roman"/>
          <w:sz w:val="24"/>
          <w:szCs w:val="24"/>
        </w:rPr>
        <w:t xml:space="preserve">. </w:t>
      </w:r>
    </w:p>
    <w:p w:rsidR="00C52F79" w:rsidRPr="003266D2" w:rsidRDefault="00C52F79" w:rsidP="00083C4C">
      <w:pPr>
        <w:pStyle w:val="ListParagraph"/>
        <w:spacing w:line="360" w:lineRule="auto"/>
        <w:jc w:val="both"/>
        <w:rPr>
          <w:rFonts w:ascii="Times New Roman" w:hAnsi="Times New Roman" w:cs="Times New Roman"/>
          <w:sz w:val="24"/>
          <w:szCs w:val="24"/>
        </w:rPr>
      </w:pPr>
    </w:p>
    <w:p w:rsidR="00CE433D" w:rsidRPr="003266D2" w:rsidRDefault="00CE433D" w:rsidP="00083C4C">
      <w:pPr>
        <w:pStyle w:val="ListParagraph"/>
        <w:spacing w:line="360" w:lineRule="auto"/>
        <w:jc w:val="both"/>
        <w:rPr>
          <w:rFonts w:ascii="Times New Roman" w:hAnsi="Times New Roman" w:cs="Times New Roman"/>
          <w:sz w:val="24"/>
          <w:szCs w:val="24"/>
        </w:rPr>
      </w:pPr>
    </w:p>
    <w:p w:rsidR="0030577A" w:rsidRPr="003266D2" w:rsidRDefault="0030577A" w:rsidP="00083C4C">
      <w:pPr>
        <w:pStyle w:val="ListParagraph"/>
        <w:spacing w:line="360" w:lineRule="auto"/>
        <w:jc w:val="both"/>
        <w:rPr>
          <w:rFonts w:ascii="Times New Roman" w:hAnsi="Times New Roman" w:cs="Times New Roman"/>
          <w:sz w:val="24"/>
          <w:szCs w:val="24"/>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2B73C5" w:rsidRDefault="002B73C5" w:rsidP="00083C4C">
      <w:pPr>
        <w:pStyle w:val="Default"/>
        <w:spacing w:line="360" w:lineRule="auto"/>
        <w:jc w:val="right"/>
        <w:rPr>
          <w:rFonts w:ascii="Times New Roman" w:hAnsi="Times New Roman" w:cs="Times New Roman"/>
          <w:b/>
          <w:bCs/>
          <w:i/>
          <w:iCs/>
        </w:rPr>
      </w:pPr>
    </w:p>
    <w:p w:rsidR="00CE433D" w:rsidRPr="002B73C5" w:rsidRDefault="00CE433D" w:rsidP="00083C4C">
      <w:pPr>
        <w:pStyle w:val="Default"/>
        <w:spacing w:line="360" w:lineRule="auto"/>
        <w:jc w:val="right"/>
        <w:rPr>
          <w:rFonts w:ascii="Times New Roman" w:hAnsi="Times New Roman" w:cs="Times New Roman"/>
          <w:sz w:val="28"/>
          <w:szCs w:val="28"/>
        </w:rPr>
      </w:pPr>
      <w:r w:rsidRPr="002B73C5">
        <w:rPr>
          <w:rFonts w:ascii="Times New Roman" w:hAnsi="Times New Roman" w:cs="Times New Roman"/>
          <w:b/>
          <w:bCs/>
          <w:i/>
          <w:iCs/>
          <w:sz w:val="28"/>
          <w:szCs w:val="28"/>
        </w:rPr>
        <w:lastRenderedPageBreak/>
        <w:t xml:space="preserve">Chapter 6 </w:t>
      </w:r>
    </w:p>
    <w:p w:rsidR="00CE433D" w:rsidRPr="002B73C5" w:rsidRDefault="00CE433D" w:rsidP="00083C4C">
      <w:pPr>
        <w:pStyle w:val="Default"/>
        <w:spacing w:before="240" w:after="60" w:line="360" w:lineRule="auto"/>
        <w:jc w:val="right"/>
        <w:rPr>
          <w:rFonts w:ascii="Times New Roman" w:hAnsi="Times New Roman" w:cs="Times New Roman"/>
          <w:sz w:val="28"/>
          <w:szCs w:val="28"/>
        </w:rPr>
      </w:pPr>
      <w:r w:rsidRPr="002B73C5">
        <w:rPr>
          <w:rFonts w:ascii="Times New Roman" w:hAnsi="Times New Roman" w:cs="Times New Roman"/>
          <w:b/>
          <w:bCs/>
          <w:sz w:val="28"/>
          <w:szCs w:val="28"/>
        </w:rPr>
        <w:t xml:space="preserve">Hidden Morkov Model (HMM) </w:t>
      </w:r>
    </w:p>
    <w:p w:rsidR="00CE433D" w:rsidRPr="003266D2" w:rsidRDefault="008D3E24" w:rsidP="00083C4C">
      <w:pPr>
        <w:pStyle w:val="Default"/>
        <w:spacing w:before="240" w:after="60" w:line="360" w:lineRule="auto"/>
        <w:rPr>
          <w:rFonts w:ascii="Times New Roman" w:hAnsi="Times New Roman" w:cs="Times New Roman"/>
          <w:b/>
          <w:bCs/>
        </w:rPr>
      </w:pPr>
      <w:r>
        <w:rPr>
          <w:rFonts w:ascii="Times New Roman" w:hAnsi="Times New Roman" w:cs="Times New Roman"/>
          <w:b/>
          <w:bCs/>
          <w:noProof/>
        </w:rPr>
        <w:pict>
          <v:shape id="_x0000_s1061" type="#_x0000_t32" style="position:absolute;margin-left:-5.25pt;margin-top:20.95pt;width:471pt;height:0;z-index:251663360" o:connectortype="straight"/>
        </w:pict>
      </w:r>
    </w:p>
    <w:p w:rsidR="002B73C5" w:rsidRDefault="002B73C5" w:rsidP="00083C4C">
      <w:pPr>
        <w:pStyle w:val="Default"/>
        <w:spacing w:line="360" w:lineRule="auto"/>
        <w:jc w:val="both"/>
        <w:rPr>
          <w:rFonts w:ascii="Times New Roman" w:hAnsi="Times New Roman" w:cs="Times New Roman"/>
          <w:b/>
          <w:i/>
        </w:rPr>
      </w:pPr>
    </w:p>
    <w:p w:rsidR="00CE433D" w:rsidRPr="00524574" w:rsidRDefault="00CE433D" w:rsidP="00083C4C">
      <w:pPr>
        <w:pStyle w:val="Default"/>
        <w:spacing w:line="360" w:lineRule="auto"/>
        <w:jc w:val="both"/>
        <w:rPr>
          <w:rFonts w:ascii="Times New Roman" w:hAnsi="Times New Roman" w:cs="Times New Roman"/>
          <w:b/>
          <w:iCs/>
        </w:rPr>
      </w:pPr>
      <w:r w:rsidRPr="00524574">
        <w:rPr>
          <w:rFonts w:ascii="Times New Roman" w:hAnsi="Times New Roman" w:cs="Times New Roman"/>
          <w:b/>
          <w:iCs/>
        </w:rPr>
        <w:t>6.1 Introduction</w:t>
      </w:r>
    </w:p>
    <w:p w:rsidR="00CE433D" w:rsidRPr="003266D2" w:rsidRDefault="00CE433D" w:rsidP="00083C4C">
      <w:pPr>
        <w:pStyle w:val="Default"/>
        <w:spacing w:line="360" w:lineRule="auto"/>
        <w:jc w:val="both"/>
        <w:rPr>
          <w:rFonts w:ascii="Times New Roman" w:hAnsi="Times New Roman" w:cs="Times New Roman"/>
        </w:rPr>
      </w:pPr>
      <w:r w:rsidRPr="003266D2">
        <w:rPr>
          <w:rFonts w:ascii="Times New Roman" w:hAnsi="Times New Roman" w:cs="Times New Roman"/>
        </w:rPr>
        <w:t>Real world processes generally produce observable outputs which can be characterized as signals. The signals can be discrete in nature or continuous in nature. A problem of fundamental interest in characterizing such signals in terms of signal models. Reasons for applying signal models are;</w:t>
      </w:r>
    </w:p>
    <w:p w:rsidR="00CE433D" w:rsidRPr="003266D2" w:rsidRDefault="00CE433D" w:rsidP="00083C4C">
      <w:pPr>
        <w:pStyle w:val="Default"/>
        <w:numPr>
          <w:ilvl w:val="0"/>
          <w:numId w:val="20"/>
        </w:numPr>
        <w:spacing w:line="360" w:lineRule="auto"/>
        <w:jc w:val="both"/>
        <w:rPr>
          <w:rFonts w:ascii="Times New Roman" w:hAnsi="Times New Roman" w:cs="Times New Roman"/>
        </w:rPr>
      </w:pPr>
      <w:r w:rsidRPr="003266D2">
        <w:rPr>
          <w:rFonts w:ascii="Times New Roman" w:hAnsi="Times New Roman" w:cs="Times New Roman"/>
        </w:rPr>
        <w:t>A signal model can provide the basis for a theoretical description of a signal processing system which can be used to process the signal so as to provide a desired output.</w:t>
      </w:r>
    </w:p>
    <w:p w:rsidR="00CE433D" w:rsidRPr="003266D2" w:rsidRDefault="00CE433D" w:rsidP="00083C4C">
      <w:pPr>
        <w:pStyle w:val="Default"/>
        <w:numPr>
          <w:ilvl w:val="0"/>
          <w:numId w:val="20"/>
        </w:numPr>
        <w:spacing w:line="360" w:lineRule="auto"/>
        <w:jc w:val="both"/>
        <w:rPr>
          <w:rFonts w:ascii="Times New Roman" w:hAnsi="Times New Roman" w:cs="Times New Roman"/>
        </w:rPr>
      </w:pPr>
      <w:r w:rsidRPr="003266D2">
        <w:rPr>
          <w:rFonts w:ascii="Times New Roman" w:hAnsi="Times New Roman" w:cs="Times New Roman"/>
        </w:rPr>
        <w:t xml:space="preserve"> A signal model is potentially capable of letting us learn a great deal about the signal source.</w:t>
      </w:r>
    </w:p>
    <w:p w:rsidR="00CE433D" w:rsidRPr="003266D2" w:rsidRDefault="00B26F9B" w:rsidP="00083C4C">
      <w:pPr>
        <w:pStyle w:val="Default"/>
        <w:numPr>
          <w:ilvl w:val="0"/>
          <w:numId w:val="20"/>
        </w:numPr>
        <w:spacing w:line="360" w:lineRule="auto"/>
        <w:jc w:val="both"/>
        <w:rPr>
          <w:rFonts w:ascii="Times New Roman" w:hAnsi="Times New Roman" w:cs="Times New Roman"/>
        </w:rPr>
      </w:pPr>
      <w:r w:rsidRPr="003266D2">
        <w:rPr>
          <w:rFonts w:ascii="Times New Roman" w:hAnsi="Times New Roman" w:cs="Times New Roman"/>
        </w:rPr>
        <w:t>A signal model works extremely well in practice and enables</w:t>
      </w:r>
      <w:r w:rsidR="00CE433D" w:rsidRPr="003266D2">
        <w:rPr>
          <w:rFonts w:ascii="Times New Roman" w:hAnsi="Times New Roman" w:cs="Times New Roman"/>
        </w:rPr>
        <w:t xml:space="preserve"> us to realize important practical systems.</w:t>
      </w:r>
    </w:p>
    <w:p w:rsidR="00CE433D" w:rsidRPr="003266D2" w:rsidRDefault="00CE433D" w:rsidP="00083C4C">
      <w:pPr>
        <w:pStyle w:val="Default"/>
        <w:spacing w:line="360" w:lineRule="auto"/>
        <w:jc w:val="both"/>
        <w:rPr>
          <w:rFonts w:ascii="Times New Roman" w:hAnsi="Times New Roman" w:cs="Times New Roman"/>
        </w:rPr>
      </w:pPr>
      <w:r w:rsidRPr="003266D2">
        <w:rPr>
          <w:rFonts w:ascii="Times New Roman" w:hAnsi="Times New Roman" w:cs="Times New Roman"/>
        </w:rPr>
        <w:t>There are several possible choices for what type of signal model is used for characterizing the properties of a given signal. Broadly there are two types of signal models, namely, deterministic models an</w:t>
      </w:r>
      <w:r w:rsidR="00C23F24">
        <w:rPr>
          <w:rFonts w:ascii="Times New Roman" w:hAnsi="Times New Roman" w:cs="Times New Roman"/>
        </w:rPr>
        <w:t>d statistical model. Determinist</w:t>
      </w:r>
      <w:r w:rsidRPr="003266D2">
        <w:rPr>
          <w:rFonts w:ascii="Times New Roman" w:hAnsi="Times New Roman" w:cs="Times New Roman"/>
        </w:rPr>
        <w:t>ic models generally exploit some known specific properties of the signal whereas the Statistical model tries to characterize only the statistical properties of the signal.</w:t>
      </w:r>
    </w:p>
    <w:p w:rsidR="00CE433D" w:rsidRPr="003266D2" w:rsidRDefault="00CE433D" w:rsidP="00083C4C">
      <w:pPr>
        <w:pStyle w:val="Default"/>
        <w:spacing w:line="360" w:lineRule="auto"/>
        <w:jc w:val="both"/>
        <w:rPr>
          <w:rFonts w:ascii="Times New Roman" w:hAnsi="Times New Roman" w:cs="Times New Roman"/>
        </w:rPr>
      </w:pPr>
      <w:r w:rsidRPr="003266D2">
        <w:rPr>
          <w:rFonts w:ascii="Times New Roman" w:hAnsi="Times New Roman" w:cs="Times New Roman"/>
        </w:rPr>
        <w:t xml:space="preserve">For the application of interest, namely prediction of traffic, both deterministic and stochastic signal models have had good success. Here we concern </w:t>
      </w:r>
      <w:r w:rsidR="00B26F9B" w:rsidRPr="003266D2">
        <w:rPr>
          <w:rFonts w:ascii="Times New Roman" w:hAnsi="Times New Roman" w:cs="Times New Roman"/>
        </w:rPr>
        <w:t>strictly</w:t>
      </w:r>
      <w:r w:rsidRPr="003266D2">
        <w:rPr>
          <w:rFonts w:ascii="Times New Roman" w:hAnsi="Times New Roman" w:cs="Times New Roman"/>
        </w:rPr>
        <w:t xml:space="preserve"> with one type of stochastic model, namely the hidden </w:t>
      </w:r>
      <w:r w:rsidR="00B26F9B" w:rsidRPr="003266D2">
        <w:rPr>
          <w:rFonts w:ascii="Times New Roman" w:hAnsi="Times New Roman" w:cs="Times New Roman"/>
        </w:rPr>
        <w:t>Morkov model</w:t>
      </w:r>
      <w:r w:rsidRPr="003266D2">
        <w:rPr>
          <w:rFonts w:ascii="Times New Roman" w:hAnsi="Times New Roman" w:cs="Times New Roman"/>
        </w:rPr>
        <w:t xml:space="preserve"> (HMM)</w:t>
      </w:r>
      <w:r w:rsidR="007D0C5E">
        <w:rPr>
          <w:rFonts w:ascii="Times New Roman" w:hAnsi="Times New Roman" w:cs="Times New Roman"/>
        </w:rPr>
        <w:t xml:space="preserve"> [18]</w:t>
      </w:r>
      <w:r w:rsidRPr="003266D2">
        <w:rPr>
          <w:rFonts w:ascii="Times New Roman" w:hAnsi="Times New Roman" w:cs="Times New Roman"/>
        </w:rPr>
        <w:t>.</w:t>
      </w:r>
    </w:p>
    <w:p w:rsidR="00CE433D" w:rsidRPr="003266D2" w:rsidRDefault="00CE433D" w:rsidP="00083C4C">
      <w:pPr>
        <w:pStyle w:val="Default"/>
        <w:spacing w:line="360" w:lineRule="auto"/>
        <w:jc w:val="both"/>
        <w:rPr>
          <w:rFonts w:ascii="Times New Roman" w:hAnsi="Times New Roman" w:cs="Times New Roman"/>
          <w:b/>
          <w:bCs/>
        </w:rPr>
      </w:pPr>
      <w:r w:rsidRPr="003266D2">
        <w:rPr>
          <w:rFonts w:ascii="Times New Roman" w:hAnsi="Times New Roman" w:cs="Times New Roman"/>
          <w:b/>
          <w:bCs/>
        </w:rPr>
        <w:t>6.2 Theory</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We will first </w:t>
      </w:r>
      <w:r w:rsidR="00B26F9B" w:rsidRPr="003266D2">
        <w:rPr>
          <w:rFonts w:ascii="Times New Roman" w:hAnsi="Times New Roman" w:cs="Times New Roman"/>
          <w:sz w:val="24"/>
          <w:szCs w:val="24"/>
        </w:rPr>
        <w:t>review the</w:t>
      </w:r>
      <w:r w:rsidRPr="003266D2">
        <w:rPr>
          <w:rFonts w:ascii="Times New Roman" w:hAnsi="Times New Roman" w:cs="Times New Roman"/>
          <w:sz w:val="24"/>
          <w:szCs w:val="24"/>
        </w:rPr>
        <w:t xml:space="preserve"> theory of Markov chains and then extend the ideas to the class of hidden Markov models using several simple examples. We will then focus our attention on the three fundamental</w:t>
      </w:r>
      <w:r w:rsidR="00B26F9B">
        <w:rPr>
          <w:rFonts w:ascii="Times New Roman" w:hAnsi="Times New Roman" w:cs="Times New Roman"/>
          <w:sz w:val="24"/>
          <w:szCs w:val="24"/>
        </w:rPr>
        <w:t xml:space="preserve"> problems for HMM design, namely, </w:t>
      </w:r>
      <w:r w:rsidRPr="003266D2">
        <w:rPr>
          <w:rFonts w:ascii="Times New Roman" w:hAnsi="Times New Roman" w:cs="Times New Roman"/>
          <w:sz w:val="24"/>
          <w:szCs w:val="24"/>
        </w:rPr>
        <w:t>the evaluation of the probability of a</w:t>
      </w:r>
      <w:r w:rsidR="00B26F9B">
        <w:rPr>
          <w:rFonts w:ascii="Times New Roman" w:hAnsi="Times New Roman" w:cs="Times New Roman"/>
          <w:sz w:val="24"/>
          <w:szCs w:val="24"/>
        </w:rPr>
        <w:t xml:space="preserve"> </w:t>
      </w:r>
      <w:r w:rsidRPr="003266D2">
        <w:rPr>
          <w:rFonts w:ascii="Times New Roman" w:hAnsi="Times New Roman" w:cs="Times New Roman"/>
          <w:sz w:val="24"/>
          <w:szCs w:val="24"/>
        </w:rPr>
        <w:t>sequence of observations given a specific HMM; the determination of a</w:t>
      </w:r>
      <w:r w:rsidR="00B26F9B">
        <w:rPr>
          <w:rFonts w:ascii="Times New Roman" w:hAnsi="Times New Roman" w:cs="Times New Roman"/>
          <w:sz w:val="24"/>
          <w:szCs w:val="24"/>
        </w:rPr>
        <w:t xml:space="preserve"> </w:t>
      </w:r>
      <w:r w:rsidRPr="003266D2">
        <w:rPr>
          <w:rFonts w:ascii="Times New Roman" w:hAnsi="Times New Roman" w:cs="Times New Roman"/>
          <w:sz w:val="24"/>
          <w:szCs w:val="24"/>
        </w:rPr>
        <w:t>best sequence of model states; and the adjustment of model parameters so as to best account for the observed signal.</w:t>
      </w:r>
    </w:p>
    <w:p w:rsidR="00CE433D" w:rsidRPr="007D0C5E" w:rsidRDefault="00CE433D" w:rsidP="00083C4C">
      <w:pPr>
        <w:spacing w:line="360" w:lineRule="auto"/>
        <w:rPr>
          <w:rFonts w:ascii="Times New Roman" w:hAnsi="Times New Roman" w:cs="Times New Roman"/>
          <w:b/>
          <w:bCs/>
          <w:sz w:val="24"/>
          <w:szCs w:val="24"/>
        </w:rPr>
      </w:pPr>
      <w:r w:rsidRPr="007D0C5E">
        <w:rPr>
          <w:rFonts w:ascii="Times New Roman" w:hAnsi="Times New Roman" w:cs="Times New Roman"/>
          <w:b/>
          <w:bCs/>
          <w:sz w:val="24"/>
          <w:szCs w:val="24"/>
        </w:rPr>
        <w:t>Discrete Markov process:</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Consider a system which may be described at any time as being in one of a set of N distinct states</w:t>
      </w:r>
      <w:r w:rsidR="00B26F9B" w:rsidRPr="003266D2">
        <w:rPr>
          <w:rFonts w:ascii="Times New Roman" w:hAnsi="Times New Roman" w:cs="Times New Roman"/>
          <w:sz w:val="24"/>
          <w:szCs w:val="24"/>
        </w:rPr>
        <w:t>, S1, S2, -------</w:t>
      </w:r>
      <w:r w:rsidRPr="003266D2">
        <w:rPr>
          <w:rFonts w:ascii="Times New Roman" w:hAnsi="Times New Roman" w:cs="Times New Roman"/>
          <w:sz w:val="24"/>
          <w:szCs w:val="24"/>
        </w:rPr>
        <w:t xml:space="preserve">SN as shown in Fig 1. </w:t>
      </w:r>
    </w:p>
    <w:p w:rsidR="00CE433D" w:rsidRPr="003266D2" w:rsidRDefault="00CE433D" w:rsidP="00083C4C">
      <w:pPr>
        <w:spacing w:line="360" w:lineRule="auto"/>
        <w:rPr>
          <w:rFonts w:ascii="Times New Roman" w:hAnsi="Times New Roman" w:cs="Times New Roman"/>
          <w:sz w:val="24"/>
          <w:szCs w:val="24"/>
        </w:rPr>
      </w:pPr>
    </w:p>
    <w:p w:rsidR="00CE433D" w:rsidRPr="003266D2" w:rsidRDefault="00CE433D" w:rsidP="00083C4C">
      <w:pPr>
        <w:spacing w:line="360" w:lineRule="auto"/>
        <w:jc w:val="center"/>
        <w:rPr>
          <w:rFonts w:ascii="Times New Roman" w:hAnsi="Times New Roman" w:cs="Times New Roman"/>
          <w:sz w:val="24"/>
          <w:szCs w:val="24"/>
        </w:rPr>
      </w:pPr>
      <w:r w:rsidRPr="003266D2">
        <w:rPr>
          <w:rFonts w:ascii="Times New Roman" w:hAnsi="Times New Roman" w:cs="Times New Roman"/>
          <w:noProof/>
          <w:sz w:val="24"/>
          <w:szCs w:val="24"/>
          <w:lang w:bidi="ar-SA"/>
        </w:rPr>
        <w:drawing>
          <wp:inline distT="0" distB="0" distL="0" distR="0">
            <wp:extent cx="4117733" cy="32480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17733" cy="3248025"/>
                    </a:xfrm>
                    <a:prstGeom prst="rect">
                      <a:avLst/>
                    </a:prstGeom>
                    <a:noFill/>
                    <a:ln w="9525">
                      <a:noFill/>
                      <a:miter lim="800000"/>
                      <a:headEnd/>
                      <a:tailEnd/>
                    </a:ln>
                  </pic:spPr>
                </pic:pic>
              </a:graphicData>
            </a:graphic>
          </wp:inline>
        </w:drawing>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At regularly spaced discrete times, the system undergoes a change of state according to a set of probabilities associated with the state. We denote the time instants associated with state changes as t = 1</w:t>
      </w:r>
      <w:r w:rsidR="00B26F9B" w:rsidRPr="003266D2">
        <w:rPr>
          <w:rFonts w:ascii="Times New Roman" w:hAnsi="Times New Roman" w:cs="Times New Roman"/>
          <w:sz w:val="24"/>
          <w:szCs w:val="24"/>
        </w:rPr>
        <w:t>, 2, --------</w:t>
      </w:r>
      <w:r w:rsidRPr="003266D2">
        <w:rPr>
          <w:rFonts w:ascii="Times New Roman" w:hAnsi="Times New Roman" w:cs="Times New Roman"/>
          <w:sz w:val="24"/>
          <w:szCs w:val="24"/>
        </w:rPr>
        <w:t>, and we denote the actual state at time t as qt. A full probabilistic description of the above system would require specification of the current state as well as the predecessor states. For the special case of a discrete, first order, Markov chain, this probabilistic description is truncated to just the current and the predecessor state i.e</w:t>
      </w:r>
      <w:r w:rsidR="00B26F9B" w:rsidRPr="003266D2">
        <w:rPr>
          <w:rFonts w:ascii="Times New Roman" w:hAnsi="Times New Roman" w:cs="Times New Roman"/>
          <w:sz w:val="24"/>
          <w:szCs w:val="24"/>
        </w:rPr>
        <w:t>.</w:t>
      </w:r>
    </w:p>
    <w:p w:rsidR="00CE433D" w:rsidRPr="003266D2" w:rsidRDefault="00CE433D" w:rsidP="00083C4C">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P</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r>
                    <w:rPr>
                      <w:rFonts w:ascii="Times New Roman" w:hAnsi="Times New Roman" w:cs="Times New Roman"/>
                      <w:sz w:val="24"/>
                      <w:szCs w:val="24"/>
                    </w:rPr>
                    <m:t>-</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r>
                    <w:rPr>
                      <w:rFonts w:ascii="Times New Roman" w:hAnsi="Times New Roman" w:cs="Times New Roman"/>
                      <w:sz w:val="24"/>
                      <w:szCs w:val="24"/>
                    </w:rPr>
                    <m:t>-</m:t>
                  </m:r>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m:t>
                  </m:r>
                  <m:r>
                    <w:rPr>
                      <w:rFonts w:ascii="Cambria Math" w:hAnsi="Times New Roman" w:cs="Times New Roman"/>
                      <w:sz w:val="24"/>
                      <w:szCs w:val="24"/>
                    </w:rPr>
                    <m:t xml:space="preserve">, </m:t>
                  </m:r>
                </m:sub>
              </m:sSub>
              <m:r>
                <w:rPr>
                  <w:rFonts w:ascii="Times New Roman" w:hAnsi="Times New Roman" w:cs="Times New Roman"/>
                  <w:sz w:val="24"/>
                  <w:szCs w:val="24"/>
                </w:rPr>
                <m:t>………</m:t>
              </m:r>
            </m:e>
          </m:d>
        </m:oMath>
      </m:oMathPara>
    </w:p>
    <w:p w:rsidR="00CE433D" w:rsidRPr="003266D2" w:rsidRDefault="00CE433D" w:rsidP="00083C4C">
      <w:pPr>
        <w:spacing w:line="360" w:lineRule="auto"/>
        <w:jc w:val="both"/>
        <w:rPr>
          <w:rFonts w:ascii="Times New Roman" w:hAnsi="Times New Roman" w:cs="Times New Roman"/>
          <w:sz w:val="24"/>
          <w:szCs w:val="24"/>
        </w:rPr>
      </w:pPr>
      <m:oMathPara>
        <m:oMath>
          <m:r>
            <w:rPr>
              <w:rFonts w:ascii="Cambria Math" w:hAnsi="Times New Roman" w:cs="Times New Roman"/>
              <w:sz w:val="24"/>
              <w:szCs w:val="24"/>
            </w:rPr>
            <m:t>=</m:t>
          </m:r>
          <m:r>
            <w:rPr>
              <w:rFonts w:ascii="Cambria Math" w:hAnsi="Cambria Math" w:cs="Times New Roman"/>
              <w:sz w:val="24"/>
              <w:szCs w:val="24"/>
            </w:rPr>
            <m:t>P</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r>
                    <w:rPr>
                      <w:rFonts w:ascii="Times New Roman" w:hAnsi="Times New Roman" w:cs="Times New Roman"/>
                      <w:sz w:val="24"/>
                      <w:szCs w:val="24"/>
                    </w:rPr>
                    <m:t>-</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e>
          </m:d>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1</m:t>
              </m:r>
            </m:e>
          </m:d>
        </m:oMath>
      </m:oMathPara>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Further we consider only consider those processes in which the right - hand side of (1) is </w:t>
      </w:r>
      <w:r w:rsidR="00B26F9B" w:rsidRPr="003266D2">
        <w:rPr>
          <w:rFonts w:ascii="Times New Roman" w:hAnsi="Times New Roman" w:cs="Times New Roman"/>
          <w:sz w:val="24"/>
          <w:szCs w:val="24"/>
        </w:rPr>
        <w:t>independent</w:t>
      </w:r>
      <w:r w:rsidRPr="003266D2">
        <w:rPr>
          <w:rFonts w:ascii="Times New Roman" w:hAnsi="Times New Roman" w:cs="Times New Roman"/>
          <w:sz w:val="24"/>
          <w:szCs w:val="24"/>
        </w:rPr>
        <w:t xml:space="preserve"> of time, thereby leading to the set of state transition probabilities </w:t>
      </w: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ij</m:t>
            </m:r>
          </m:sub>
        </m:sSub>
      </m:oMath>
      <w:r w:rsidRPr="003266D2">
        <w:rPr>
          <w:rFonts w:ascii="Times New Roman" w:hAnsi="Times New Roman" w:cs="Times New Roman"/>
          <w:sz w:val="24"/>
          <w:szCs w:val="24"/>
        </w:rPr>
        <w:t xml:space="preserve"> of the form</w:t>
      </w:r>
    </w:p>
    <w:p w:rsidR="00CE433D" w:rsidRPr="003266D2" w:rsidRDefault="008D3E24" w:rsidP="00083C4C">
      <w:pPr>
        <w:spacing w:line="360" w:lineRule="auto"/>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ij</m:t>
              </m:r>
            </m:sub>
          </m:sSub>
          <m:r>
            <w:rPr>
              <w:rFonts w:ascii="Cambria Math" w:hAnsi="Times New Roman" w:cs="Times New Roman"/>
              <w:sz w:val="24"/>
              <w:szCs w:val="24"/>
            </w:rPr>
            <m:t>=</m:t>
          </m:r>
          <m:r>
            <w:rPr>
              <w:rFonts w:ascii="Cambria Math" w:hAnsi="Cambria Math" w:cs="Times New Roman"/>
              <w:sz w:val="24"/>
              <w:szCs w:val="24"/>
            </w:rPr>
            <m:t>P</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r>
                    <w:rPr>
                      <w:rFonts w:ascii="Times New Roman" w:hAnsi="Times New Roman" w:cs="Times New Roman"/>
                      <w:sz w:val="24"/>
                      <w:szCs w:val="24"/>
                    </w:rPr>
                    <m:t>-</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e>
          </m:d>
          <m:r>
            <w:rPr>
              <w:rFonts w:ascii="Cambria Math" w:hAnsi="Times New Roman" w:cs="Times New Roman"/>
              <w:sz w:val="24"/>
              <w:szCs w:val="24"/>
            </w:rPr>
            <m:t>, 1</m:t>
          </m:r>
          <m:r>
            <w:rPr>
              <w:rFonts w:ascii="Times New Roman" w:hAnsi="Times New Roman" w:cs="Times New Roman"/>
              <w:sz w:val="24"/>
              <w:szCs w:val="24"/>
            </w:rPr>
            <m:t>≤</m:t>
          </m:r>
          <m:r>
            <w:rPr>
              <w:rFonts w:ascii="Cambria Math" w:hAnsi="Cambria Math" w:cs="Times New Roman"/>
              <w:sz w:val="24"/>
              <w:szCs w:val="24"/>
            </w:rPr>
            <m:t>i</m:t>
          </m:r>
          <m:r>
            <w:rPr>
              <w:rFonts w:ascii="Cambria Math" w:hAnsi="Times New Roman" w:cs="Times New Roman"/>
              <w:sz w:val="24"/>
              <w:szCs w:val="24"/>
            </w:rPr>
            <m:t xml:space="preserve">, </m:t>
          </m:r>
          <m:r>
            <w:rPr>
              <w:rFonts w:ascii="Cambria Math" w:hAnsi="Cambria Math" w:cs="Times New Roman"/>
              <w:sz w:val="24"/>
              <w:szCs w:val="24"/>
            </w:rPr>
            <m:t>j</m:t>
          </m:r>
          <m:r>
            <w:rPr>
              <w:rFonts w:ascii="Times New Roman"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 xml:space="preserve">               (2)</m:t>
          </m:r>
        </m:oMath>
      </m:oMathPara>
    </w:p>
    <w:p w:rsidR="00CE433D" w:rsidRPr="003266D2" w:rsidRDefault="00CE433D" w:rsidP="00083C4C">
      <w:pPr>
        <w:spacing w:line="360" w:lineRule="auto"/>
        <w:jc w:val="both"/>
        <w:rPr>
          <w:rFonts w:ascii="Times New Roman" w:hAnsi="Times New Roman" w:cs="Times New Roman"/>
          <w:sz w:val="24"/>
          <w:szCs w:val="24"/>
        </w:rPr>
      </w:pP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With the state transition coefficients having the properties</w:t>
      </w:r>
    </w:p>
    <w:p w:rsidR="00CE433D" w:rsidRPr="003266D2" w:rsidRDefault="008D3E24" w:rsidP="00083C4C">
      <w:pPr>
        <w:spacing w:line="360" w:lineRule="auto"/>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a</m:t>
            </m:r>
          </m:e>
          <m:sub>
            <m:r>
              <w:rPr>
                <w:rFonts w:ascii="Cambria Math" w:hAnsi="Cambria Math" w:cs="Times New Roman"/>
                <w:sz w:val="24"/>
                <w:szCs w:val="24"/>
              </w:rPr>
              <m:t>ij</m:t>
            </m:r>
          </m:sub>
        </m:sSub>
        <m:r>
          <w:rPr>
            <w:rFonts w:ascii="Times New Roman" w:hAnsi="Times New Roman" w:cs="Times New Roman"/>
            <w:sz w:val="24"/>
            <w:szCs w:val="24"/>
          </w:rPr>
          <m:t>≥</m:t>
        </m:r>
        <m:r>
          <w:rPr>
            <w:rFonts w:ascii="Cambria Math" w:hAnsi="Times New Roman" w:cs="Times New Roman"/>
            <w:sz w:val="24"/>
            <w:szCs w:val="24"/>
          </w:rPr>
          <m:t>0</m:t>
        </m:r>
      </m:oMath>
      <w:r w:rsidR="00CE433D" w:rsidRPr="003266D2">
        <w:rPr>
          <w:rFonts w:ascii="Times New Roman" w:hAnsi="Times New Roman" w:cs="Times New Roman"/>
          <w:sz w:val="24"/>
          <w:szCs w:val="24"/>
        </w:rPr>
        <w:t xml:space="preserve">                                    (3</w:t>
      </w:r>
      <w:r w:rsidR="00FA52A1" w:rsidRPr="003266D2">
        <w:rPr>
          <w:rFonts w:ascii="Times New Roman" w:hAnsi="Times New Roman" w:cs="Times New Roman"/>
          <w:sz w:val="24"/>
          <w:szCs w:val="24"/>
        </w:rPr>
        <w:t>.</w:t>
      </w:r>
      <w:r w:rsidR="00CE433D" w:rsidRPr="003266D2">
        <w:rPr>
          <w:rFonts w:ascii="Times New Roman" w:hAnsi="Times New Roman" w:cs="Times New Roman"/>
          <w:sz w:val="24"/>
          <w:szCs w:val="24"/>
        </w:rPr>
        <w:t>a)</w:t>
      </w:r>
    </w:p>
    <w:p w:rsidR="00CE433D" w:rsidRPr="003266D2" w:rsidRDefault="00CE433D" w:rsidP="00083C4C">
      <w:pPr>
        <w:spacing w:line="360" w:lineRule="auto"/>
        <w:jc w:val="both"/>
        <w:rPr>
          <w:rFonts w:ascii="Times New Roman" w:hAnsi="Times New Roman" w:cs="Times New Roman"/>
          <w:sz w:val="24"/>
          <w:szCs w:val="24"/>
        </w:rPr>
      </w:pPr>
      <m:oMathPara>
        <m:oMath>
          <m:r>
            <w:rPr>
              <w:rFonts w:ascii="Cambria Math" w:hAnsi="Times New Roman" w:cs="Times New Roman"/>
              <w:sz w:val="24"/>
              <w:szCs w:val="24"/>
            </w:rPr>
            <w:lastRenderedPageBreak/>
            <m:t xml:space="preserve">             </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ij</m:t>
                  </m:r>
                </m:sub>
              </m:sSub>
              <m:r>
                <w:rPr>
                  <w:rFonts w:ascii="Cambria Math" w:hAnsi="Times New Roman" w:cs="Times New Roman"/>
                  <w:sz w:val="24"/>
                  <w:szCs w:val="24"/>
                </w:rPr>
                <m:t>=1                           (3.</m:t>
              </m:r>
              <m:r>
                <w:rPr>
                  <w:rFonts w:ascii="Cambria Math" w:hAnsi="Cambria Math" w:cs="Times New Roman"/>
                  <w:sz w:val="24"/>
                  <w:szCs w:val="24"/>
                </w:rPr>
                <m:t>b</m:t>
              </m:r>
              <m:r>
                <w:rPr>
                  <w:rFonts w:ascii="Cambria Math" w:hAnsi="Times New Roman" w:cs="Times New Roman"/>
                  <w:sz w:val="24"/>
                  <w:szCs w:val="24"/>
                </w:rPr>
                <m:t>)</m:t>
              </m:r>
            </m:e>
          </m:nary>
        </m:oMath>
      </m:oMathPara>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Since they obey standard stochastic constraints.</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The above stochastic process could be called an observable Markov model since the output of the process is the set of states at each instant of time, where each state corresponds to a physical </w:t>
      </w:r>
      <w:r w:rsidR="00B26F9B" w:rsidRPr="003266D2">
        <w:rPr>
          <w:rFonts w:ascii="Times New Roman" w:hAnsi="Times New Roman" w:cs="Times New Roman"/>
          <w:sz w:val="24"/>
          <w:szCs w:val="24"/>
        </w:rPr>
        <w:t>event. To</w:t>
      </w:r>
      <w:r w:rsidRPr="003266D2">
        <w:rPr>
          <w:rFonts w:ascii="Times New Roman" w:hAnsi="Times New Roman" w:cs="Times New Roman"/>
          <w:sz w:val="24"/>
          <w:szCs w:val="24"/>
        </w:rPr>
        <w:t xml:space="preserve"> set ideas, consider a simple 3 state Markov model of the weather. We assume that once a day (e.g., at noon), the weather is observed as</w:t>
      </w:r>
      <w:r w:rsidR="0029313F">
        <w:rPr>
          <w:rFonts w:ascii="Times New Roman" w:hAnsi="Times New Roman" w:cs="Times New Roman"/>
          <w:sz w:val="24"/>
          <w:szCs w:val="24"/>
        </w:rPr>
        <w:t xml:space="preserve"> </w:t>
      </w:r>
      <w:r w:rsidRPr="003266D2">
        <w:rPr>
          <w:rFonts w:ascii="Times New Roman" w:hAnsi="Times New Roman" w:cs="Times New Roman"/>
          <w:sz w:val="24"/>
          <w:szCs w:val="24"/>
        </w:rPr>
        <w:t>being one of the following;</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State 1: rain or (snow)</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State 2: cloudy</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State 3: sunny.</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We postulate that the weather on day t is characterized by a single one of the three states above, and that the matrix A of state transition probabilities is</w:t>
      </w:r>
    </w:p>
    <w:p w:rsidR="00CE433D" w:rsidRPr="003266D2" w:rsidRDefault="00CE433D" w:rsidP="00083C4C">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A</m:t>
          </m:r>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ij</m:t>
                  </m:r>
                </m:sub>
              </m:sSub>
            </m:e>
          </m:d>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r>
                      <w:rPr>
                        <w:rFonts w:ascii="Cambria Math" w:hAnsi="Times New Roman" w:cs="Times New Roman"/>
                        <w:sz w:val="24"/>
                        <w:szCs w:val="24"/>
                      </w:rPr>
                      <m:t>0.4</m:t>
                    </m:r>
                  </m:e>
                  <m:e>
                    <m:r>
                      <w:rPr>
                        <w:rFonts w:ascii="Cambria Math" w:hAnsi="Times New Roman" w:cs="Times New Roman"/>
                        <w:sz w:val="24"/>
                        <w:szCs w:val="24"/>
                      </w:rPr>
                      <m:t>0.3</m:t>
                    </m:r>
                  </m:e>
                  <m:e>
                    <m:r>
                      <w:rPr>
                        <w:rFonts w:ascii="Cambria Math" w:hAnsi="Times New Roman" w:cs="Times New Roman"/>
                        <w:sz w:val="24"/>
                        <w:szCs w:val="24"/>
                      </w:rPr>
                      <m:t>0.3</m:t>
                    </m:r>
                  </m:e>
                </m:mr>
                <m:mr>
                  <m:e>
                    <m:r>
                      <w:rPr>
                        <w:rFonts w:ascii="Cambria Math" w:hAnsi="Times New Roman" w:cs="Times New Roman"/>
                        <w:sz w:val="24"/>
                        <w:szCs w:val="24"/>
                      </w:rPr>
                      <m:t>0.2</m:t>
                    </m:r>
                  </m:e>
                  <m:e>
                    <m:r>
                      <w:rPr>
                        <w:rFonts w:ascii="Cambria Math" w:hAnsi="Times New Roman" w:cs="Times New Roman"/>
                        <w:sz w:val="24"/>
                        <w:szCs w:val="24"/>
                      </w:rPr>
                      <m:t>0.6</m:t>
                    </m:r>
                  </m:e>
                  <m:e>
                    <m:r>
                      <w:rPr>
                        <w:rFonts w:ascii="Cambria Math" w:hAnsi="Times New Roman" w:cs="Times New Roman"/>
                        <w:sz w:val="24"/>
                        <w:szCs w:val="24"/>
                      </w:rPr>
                      <m:t>0.2</m:t>
                    </m:r>
                  </m:e>
                </m:mr>
                <m:mr>
                  <m:e>
                    <m:r>
                      <w:rPr>
                        <w:rFonts w:ascii="Cambria Math" w:hAnsi="Times New Roman" w:cs="Times New Roman"/>
                        <w:sz w:val="24"/>
                        <w:szCs w:val="24"/>
                      </w:rPr>
                      <m:t>0.1</m:t>
                    </m:r>
                  </m:e>
                  <m:e>
                    <m:r>
                      <w:rPr>
                        <w:rFonts w:ascii="Cambria Math" w:hAnsi="Times New Roman" w:cs="Times New Roman"/>
                        <w:sz w:val="24"/>
                        <w:szCs w:val="24"/>
                      </w:rPr>
                      <m:t>0.1</m:t>
                    </m:r>
                  </m:e>
                  <m:e>
                    <m:r>
                      <w:rPr>
                        <w:rFonts w:ascii="Cambria Math" w:hAnsi="Times New Roman" w:cs="Times New Roman"/>
                        <w:sz w:val="24"/>
                        <w:szCs w:val="24"/>
                      </w:rPr>
                      <m:t>0.8</m:t>
                    </m:r>
                  </m:e>
                </m:mr>
              </m:m>
            </m:e>
          </m:d>
        </m:oMath>
      </m:oMathPara>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Given that the weather on day 1 (t = 1) is sunny (state 3)</w:t>
      </w:r>
      <w:r w:rsidR="00B26F9B" w:rsidRPr="003266D2">
        <w:rPr>
          <w:rFonts w:ascii="Times New Roman" w:hAnsi="Times New Roman" w:cs="Times New Roman"/>
          <w:sz w:val="24"/>
          <w:szCs w:val="24"/>
        </w:rPr>
        <w:t>, we</w:t>
      </w:r>
      <w:r w:rsidRPr="003266D2">
        <w:rPr>
          <w:rFonts w:ascii="Times New Roman" w:hAnsi="Times New Roman" w:cs="Times New Roman"/>
          <w:sz w:val="24"/>
          <w:szCs w:val="24"/>
        </w:rPr>
        <w:t xml:space="preserve"> can ask the </w:t>
      </w:r>
      <w:r w:rsidR="00B26F9B" w:rsidRPr="003266D2">
        <w:rPr>
          <w:rFonts w:ascii="Times New Roman" w:hAnsi="Times New Roman" w:cs="Times New Roman"/>
          <w:sz w:val="24"/>
          <w:szCs w:val="24"/>
        </w:rPr>
        <w:t>question: What</w:t>
      </w:r>
      <w:r w:rsidRPr="003266D2">
        <w:rPr>
          <w:rFonts w:ascii="Times New Roman" w:hAnsi="Times New Roman" w:cs="Times New Roman"/>
          <w:sz w:val="24"/>
          <w:szCs w:val="24"/>
        </w:rPr>
        <w:t xml:space="preserve"> is the probability (according to the model) that the weather for the next 7 days will </w:t>
      </w:r>
      <w:r w:rsidR="00B26F9B" w:rsidRPr="003266D2">
        <w:rPr>
          <w:rFonts w:ascii="Times New Roman" w:hAnsi="Times New Roman" w:cs="Times New Roman"/>
          <w:sz w:val="24"/>
          <w:szCs w:val="24"/>
        </w:rPr>
        <w:t>be “sun</w:t>
      </w:r>
      <w:r w:rsidRPr="003266D2">
        <w:rPr>
          <w:rFonts w:ascii="Times New Roman" w:hAnsi="Times New Roman" w:cs="Times New Roman"/>
          <w:sz w:val="24"/>
          <w:szCs w:val="24"/>
        </w:rPr>
        <w:t>-sun-rain-rain-sun-cloudy-sun .........”? Stated more formally, we define the observation sequence O as O = {</w:t>
      </w:r>
      <m:oMath>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oMath>
      <w:r w:rsidRPr="003266D2">
        <w:rPr>
          <w:rFonts w:ascii="Times New Roman" w:hAnsi="Times New Roman" w:cs="Times New Roman"/>
          <w:sz w:val="24"/>
          <w:szCs w:val="24"/>
        </w:rPr>
        <w:t>,</w:t>
      </w:r>
      <m:oMath>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r>
          <w:rPr>
            <w:rFonts w:ascii="Cambria Math" w:hAnsi="Times New Roman" w:cs="Times New Roman"/>
            <w:sz w:val="24"/>
            <w:szCs w:val="24"/>
          </w:rPr>
          <m:t xml:space="preserve">} </m:t>
        </m:r>
      </m:oMath>
      <w:r w:rsidRPr="003266D2">
        <w:rPr>
          <w:rFonts w:ascii="Times New Roman" w:hAnsi="Times New Roman" w:cs="Times New Roman"/>
          <w:sz w:val="24"/>
          <w:szCs w:val="24"/>
        </w:rPr>
        <w:t xml:space="preserve"> corresponding to t = 1</w:t>
      </w:r>
      <w:r w:rsidR="00B26F9B" w:rsidRPr="003266D2">
        <w:rPr>
          <w:rFonts w:ascii="Times New Roman" w:hAnsi="Times New Roman" w:cs="Times New Roman"/>
          <w:sz w:val="24"/>
          <w:szCs w:val="24"/>
        </w:rPr>
        <w:t>, 2, 3</w:t>
      </w:r>
      <w:r w:rsidRPr="003266D2">
        <w:rPr>
          <w:rFonts w:ascii="Times New Roman" w:hAnsi="Times New Roman" w:cs="Times New Roman"/>
          <w:sz w:val="24"/>
          <w:szCs w:val="24"/>
        </w:rPr>
        <w:t xml:space="preserve"> ..........8 and we wish to determine the probability of O, given the model. The probability can be expressed as </w:t>
      </w:r>
    </w:p>
    <w:p w:rsidR="00CE433D" w:rsidRPr="003266D2" w:rsidRDefault="00B26F9B"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P (</w:t>
      </w:r>
      <w:r w:rsidR="00CE433D" w:rsidRPr="003266D2">
        <w:rPr>
          <w:rFonts w:ascii="Times New Roman" w:hAnsi="Times New Roman" w:cs="Times New Roman"/>
          <w:sz w:val="24"/>
          <w:szCs w:val="24"/>
        </w:rPr>
        <w:t xml:space="preserve">O|Model) = </w:t>
      </w:r>
      <w:r w:rsidRPr="003266D2">
        <w:rPr>
          <w:rFonts w:ascii="Times New Roman" w:hAnsi="Times New Roman" w:cs="Times New Roman"/>
          <w:sz w:val="24"/>
          <w:szCs w:val="24"/>
        </w:rPr>
        <w:t>P [</w:t>
      </w:r>
      <m:oMath>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d>
          <m:dPr>
            <m:begChr m:val="|"/>
            <m:endChr m:val="]"/>
            <m:ctrlPr>
              <w:rPr>
                <w:rFonts w:ascii="Cambria Math" w:hAnsi="Times New Roman" w:cs="Times New Roman"/>
                <w:i/>
                <w:sz w:val="24"/>
                <w:szCs w:val="24"/>
              </w:rPr>
            </m:ctrlPr>
          </m:dPr>
          <m:e>
            <m:r>
              <w:rPr>
                <w:rFonts w:ascii="Cambria Math" w:hAnsi="Cambria Math" w:cs="Times New Roman"/>
                <w:sz w:val="24"/>
                <w:szCs w:val="24"/>
              </w:rPr>
              <m:t>Model</m:t>
            </m:r>
          </m:e>
        </m:d>
      </m:oMath>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 </w:t>
      </w:r>
      <w:r w:rsidR="00B26F9B" w:rsidRPr="003266D2">
        <w:rPr>
          <w:rFonts w:ascii="Times New Roman" w:hAnsi="Times New Roman" w:cs="Times New Roman"/>
          <w:sz w:val="24"/>
          <w:szCs w:val="24"/>
        </w:rPr>
        <w:t>P [</w:t>
      </w:r>
      <m:oMath>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r>
          <w:rPr>
            <w:rFonts w:ascii="Cambria Math" w:hAnsi="Times New Roman" w:cs="Times New Roman"/>
            <w:sz w:val="24"/>
            <w:szCs w:val="24"/>
          </w:rPr>
          <m:t>].</m:t>
        </m:r>
        <m:r>
          <w:rPr>
            <w:rFonts w:ascii="Cambria Math" w:hAnsi="Cambria Math" w:cs="Times New Roman"/>
            <w:sz w:val="24"/>
            <w:szCs w:val="24"/>
          </w:rPr>
          <m:t>P</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e>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e>
        </m:d>
        <m:r>
          <w:rPr>
            <w:rFonts w:ascii="Cambria Math" w:hAnsi="Times New Roman" w:cs="Times New Roman"/>
            <w:sz w:val="24"/>
            <w:szCs w:val="24"/>
          </w:rPr>
          <m:t>.</m:t>
        </m:r>
        <m:r>
          <w:rPr>
            <w:rFonts w:ascii="Cambria Math" w:hAnsi="Cambria Math" w:cs="Times New Roman"/>
            <w:sz w:val="24"/>
            <w:szCs w:val="24"/>
          </w:rPr>
          <m:t>P</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e>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e>
        </m:d>
        <m:r>
          <w:rPr>
            <w:rFonts w:ascii="Cambria Math" w:hAnsi="Times New Roman" w:cs="Times New Roman"/>
            <w:sz w:val="24"/>
            <w:szCs w:val="24"/>
          </w:rPr>
          <m:t>.</m:t>
        </m:r>
        <m:r>
          <w:rPr>
            <w:rFonts w:ascii="Cambria Math" w:hAnsi="Cambria Math" w:cs="Times New Roman"/>
            <w:sz w:val="24"/>
            <w:szCs w:val="24"/>
          </w:rPr>
          <m:t>P</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e>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e>
        </m:d>
        <m:r>
          <w:rPr>
            <w:rFonts w:ascii="Cambria Math" w:hAnsi="Times New Roman" w:cs="Times New Roman"/>
            <w:sz w:val="24"/>
            <w:szCs w:val="24"/>
          </w:rPr>
          <m:t>.</m:t>
        </m:r>
        <m:r>
          <w:rPr>
            <w:rFonts w:ascii="Cambria Math" w:hAnsi="Cambria Math" w:cs="Times New Roman"/>
            <w:sz w:val="24"/>
            <w:szCs w:val="24"/>
          </w:rPr>
          <m:t>P</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e>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e>
        </m:d>
        <m:r>
          <w:rPr>
            <w:rFonts w:ascii="Cambria Math" w:hAnsi="Times New Roman" w:cs="Times New Roman"/>
            <w:sz w:val="24"/>
            <w:szCs w:val="24"/>
          </w:rPr>
          <m:t>.</m:t>
        </m:r>
        <m:r>
          <w:rPr>
            <w:rFonts w:ascii="Cambria Math" w:hAnsi="Cambria Math" w:cs="Times New Roman"/>
            <w:sz w:val="24"/>
            <w:szCs w:val="24"/>
          </w:rPr>
          <m:t>P</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e>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e>
        </m:d>
        <m:r>
          <w:rPr>
            <w:rFonts w:ascii="Cambria Math" w:hAnsi="Times New Roman" w:cs="Times New Roman"/>
            <w:sz w:val="24"/>
            <w:szCs w:val="24"/>
          </w:rPr>
          <m:t>.</m:t>
        </m:r>
        <m:r>
          <w:rPr>
            <w:rFonts w:ascii="Cambria Math" w:hAnsi="Cambria Math" w:cs="Times New Roman"/>
            <w:sz w:val="24"/>
            <w:szCs w:val="24"/>
          </w:rPr>
          <m:t>P</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e>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e>
        </m:d>
        <m:r>
          <w:rPr>
            <w:rFonts w:ascii="Cambria Math" w:hAnsi="Times New Roman" w:cs="Times New Roman"/>
            <w:sz w:val="24"/>
            <w:szCs w:val="24"/>
          </w:rPr>
          <m:t>.</m:t>
        </m:r>
        <m:r>
          <w:rPr>
            <w:rFonts w:ascii="Cambria Math" w:hAnsi="Cambria Math" w:cs="Times New Roman"/>
            <w:sz w:val="24"/>
            <w:szCs w:val="24"/>
          </w:rPr>
          <m:t>P</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r>
          <w:rPr>
            <w:rFonts w:ascii="Cambria Math" w:hAnsi="Times New Roman" w:cs="Times New Roman"/>
            <w:sz w:val="24"/>
            <w:szCs w:val="24"/>
          </w:rPr>
          <m:t>]</m:t>
        </m:r>
      </m:oMath>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 </w:t>
      </w:r>
      <m:oMath>
        <m:sSub>
          <m:sSubPr>
            <m:ctrlPr>
              <w:rPr>
                <w:rFonts w:ascii="Cambria Math" w:hAnsi="Times New Roman" w:cs="Times New Roman"/>
                <w:i/>
                <w:sz w:val="24"/>
                <w:szCs w:val="24"/>
              </w:rPr>
            </m:ctrlPr>
          </m:sSubPr>
          <m:e>
            <m:r>
              <w:rPr>
                <w:rFonts w:ascii="Cambria Math" w:hAnsi="Cambria Math" w:cs="Times New Roman"/>
                <w:sz w:val="24"/>
                <w:szCs w:val="24"/>
              </w:rPr>
              <m:t>π</m:t>
            </m:r>
          </m:e>
          <m:sub>
            <m:r>
              <w:rPr>
                <w:rFonts w:ascii="Cambria Math" w:hAnsi="Times New Roman" w:cs="Times New Roman"/>
                <w:sz w:val="24"/>
                <w:szCs w:val="24"/>
              </w:rPr>
              <m:t>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33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33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31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32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23</m:t>
            </m:r>
          </m:sub>
        </m:sSub>
      </m:oMath>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 1</w:t>
      </w:r>
      <w:r w:rsidR="00B26F9B" w:rsidRPr="003266D2">
        <w:rPr>
          <w:rFonts w:ascii="Times New Roman" w:hAnsi="Times New Roman" w:cs="Times New Roman"/>
          <w:sz w:val="24"/>
          <w:szCs w:val="24"/>
        </w:rPr>
        <w:t>. (</w:t>
      </w:r>
      <w:r w:rsidRPr="003266D2">
        <w:rPr>
          <w:rFonts w:ascii="Times New Roman" w:hAnsi="Times New Roman" w:cs="Times New Roman"/>
          <w:sz w:val="24"/>
          <w:szCs w:val="24"/>
        </w:rPr>
        <w:t xml:space="preserve">0.8)(0.8)(0.1)(0.4)(0.3)(0.1)(0.2)  = </w:t>
      </w:r>
      <m:oMath>
        <m:r>
          <w:rPr>
            <w:rFonts w:ascii="Cambria Math" w:hAnsi="Times New Roman" w:cs="Times New Roman"/>
            <w:sz w:val="24"/>
            <w:szCs w:val="24"/>
          </w:rPr>
          <m:t>1.536</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4</m:t>
            </m:r>
          </m:sup>
        </m:sSup>
      </m:oMath>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Where we use the notation  </w:t>
      </w:r>
      <m:oMath>
        <m:sSub>
          <m:sSubPr>
            <m:ctrlPr>
              <w:rPr>
                <w:rFonts w:ascii="Cambria Math" w:hAnsi="Times New Roman"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i</m:t>
            </m:r>
          </m:sub>
        </m:sSub>
        <m:r>
          <w:rPr>
            <w:rFonts w:ascii="Cambria Math" w:hAnsi="Times New Roman" w:cs="Times New Roman"/>
            <w:sz w:val="24"/>
            <w:szCs w:val="24"/>
          </w:rPr>
          <m:t>=</m:t>
        </m:r>
        <m:r>
          <w:rPr>
            <w:rFonts w:ascii="Cambria Math" w:hAnsi="Cambria Math" w:cs="Times New Roman"/>
            <w:sz w:val="24"/>
            <w:szCs w:val="24"/>
          </w:rPr>
          <m:t>P</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e>
        </m:d>
        <m:r>
          <w:rPr>
            <w:rFonts w:ascii="Cambria Math" w:hAnsi="Times New Roman" w:cs="Times New Roman"/>
            <w:sz w:val="24"/>
            <w:szCs w:val="24"/>
          </w:rPr>
          <m:t>,             1</m:t>
        </m:r>
        <m:r>
          <w:rPr>
            <w:rFonts w:ascii="Times New Roman" w:hAnsi="Times New Roman" w:cs="Times New Roman"/>
            <w:sz w:val="24"/>
            <w:szCs w:val="24"/>
          </w:rPr>
          <m:t>≤</m:t>
        </m:r>
        <m:r>
          <w:rPr>
            <w:rFonts w:ascii="Cambria Math" w:hAnsi="Cambria Math" w:cs="Times New Roman"/>
            <w:sz w:val="24"/>
            <w:szCs w:val="24"/>
          </w:rPr>
          <m:t>i</m:t>
        </m:r>
        <m:r>
          <w:rPr>
            <w:rFonts w:ascii="Times New Roman"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 xml:space="preserve">                   (4)</m:t>
        </m:r>
      </m:oMath>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To denote the initial state probabilities.</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lastRenderedPageBreak/>
        <w:t xml:space="preserve">Another interesting is: Given that the model is in a known state, what is the probability it stays in </w:t>
      </w:r>
      <w:r w:rsidR="00B26F9B" w:rsidRPr="003266D2">
        <w:rPr>
          <w:rFonts w:ascii="Times New Roman" w:hAnsi="Times New Roman" w:cs="Times New Roman"/>
          <w:sz w:val="24"/>
          <w:szCs w:val="24"/>
        </w:rPr>
        <w:t>threat</w:t>
      </w:r>
      <w:r w:rsidRPr="003266D2">
        <w:rPr>
          <w:rFonts w:ascii="Times New Roman" w:hAnsi="Times New Roman" w:cs="Times New Roman"/>
          <w:sz w:val="24"/>
          <w:szCs w:val="24"/>
        </w:rPr>
        <w:t xml:space="preserve"> state for exactly d </w:t>
      </w:r>
      <w:r w:rsidR="00B26F9B" w:rsidRPr="003266D2">
        <w:rPr>
          <w:rFonts w:ascii="Times New Roman" w:hAnsi="Times New Roman" w:cs="Times New Roman"/>
          <w:sz w:val="24"/>
          <w:szCs w:val="24"/>
        </w:rPr>
        <w:t>days? This</w:t>
      </w:r>
      <w:r w:rsidRPr="003266D2">
        <w:rPr>
          <w:rFonts w:ascii="Times New Roman" w:hAnsi="Times New Roman" w:cs="Times New Roman"/>
          <w:sz w:val="24"/>
          <w:szCs w:val="24"/>
        </w:rPr>
        <w:t xml:space="preserve"> probability can be evaluated as the probability of the observation sequence</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w:t>
      </w:r>
      <m:oMath>
        <m:r>
          <w:rPr>
            <w:rFonts w:ascii="Cambria Math" w:hAnsi="Cambria Math" w:cs="Times New Roman"/>
            <w:sz w:val="24"/>
            <w:szCs w:val="24"/>
          </w:rPr>
          <m:t>O</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Times New Roman" w:cs="Times New Roman"/>
            <w:sz w:val="24"/>
            <w:szCs w:val="24"/>
          </w:rPr>
          <m:t xml:space="preserve"> </m:t>
        </m:r>
        <m:r>
          <w:rPr>
            <w:rFonts w:ascii="Times New Roman"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Times New Roman" w:cs="Times New Roman"/>
            <w:sz w:val="24"/>
            <w:szCs w:val="24"/>
          </w:rPr>
          <m:t>},</m:t>
        </m:r>
      </m:oMath>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Given the model, </w:t>
      </w:r>
      <w:r w:rsidR="00B26F9B">
        <w:rPr>
          <w:rFonts w:ascii="Times New Roman" w:hAnsi="Times New Roman" w:cs="Times New Roman"/>
          <w:sz w:val="24"/>
          <w:szCs w:val="24"/>
        </w:rPr>
        <w:t>which is</w:t>
      </w:r>
    </w:p>
    <w:p w:rsidR="00CE433D" w:rsidRPr="003266D2" w:rsidRDefault="00CE433D" w:rsidP="00083C4C">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hAnsi="Times New Roman" w:cs="Times New Roman"/>
                  <w:i/>
                  <w:sz w:val="24"/>
                  <w:szCs w:val="24"/>
                </w:rPr>
              </m:ctrlPr>
            </m:dPr>
            <m:e>
              <m:r>
                <w:rPr>
                  <w:rFonts w:ascii="Cambria Math" w:hAnsi="Cambria Math" w:cs="Times New Roman"/>
                  <w:sz w:val="24"/>
                  <w:szCs w:val="24"/>
                </w:rPr>
                <m:t>O</m:t>
              </m:r>
            </m:e>
            <m:e>
              <m:r>
                <w:rPr>
                  <w:rFonts w:ascii="Cambria Math" w:hAnsi="Cambria Math" w:cs="Times New Roman"/>
                  <w:sz w:val="24"/>
                  <w:szCs w:val="24"/>
                </w:rPr>
                <m:t>Model</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e>
          </m:d>
          <m:r>
            <w:rPr>
              <w:rFonts w:ascii="Cambria Math" w:hAnsi="Times New Roman" w:cs="Times New Roman"/>
              <w:sz w:val="24"/>
              <w:szCs w:val="24"/>
            </w:rPr>
            <m:t xml:space="preserve">= </m:t>
          </m:r>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a</m:t>
                  </m:r>
                </m:e>
                <m:sub>
                  <m:r>
                    <w:rPr>
                      <w:rFonts w:ascii="Cambria Math" w:hAnsi="Cambria Math" w:cs="Times New Roman"/>
                      <w:sz w:val="24"/>
                      <w:szCs w:val="24"/>
                    </w:rPr>
                    <m:t>ii</m:t>
                  </m:r>
                </m:sub>
              </m:sSub>
              <m:r>
                <w:rPr>
                  <w:rFonts w:ascii="Cambria Math" w:hAnsi="Times New Roman" w:cs="Times New Roman"/>
                  <w:sz w:val="24"/>
                  <w:szCs w:val="24"/>
                </w:rPr>
                <m:t>)</m:t>
              </m:r>
            </m:e>
            <m:sup>
              <m:r>
                <w:rPr>
                  <w:rFonts w:ascii="Cambria Math" w:hAnsi="Cambria Math" w:cs="Times New Roman"/>
                  <w:sz w:val="24"/>
                  <w:szCs w:val="24"/>
                </w:rPr>
                <m:t>d</m:t>
              </m:r>
              <m:r>
                <w:rPr>
                  <w:rFonts w:ascii="Times New Roman" w:hAnsi="Times New Roman" w:cs="Times New Roman"/>
                  <w:sz w:val="24"/>
                  <w:szCs w:val="24"/>
                </w:rPr>
                <m:t>-</m:t>
              </m:r>
              <m:r>
                <w:rPr>
                  <w:rFonts w:ascii="Cambria Math" w:hAnsi="Times New Roman" w:cs="Times New Roman"/>
                  <w:sz w:val="24"/>
                  <w:szCs w:val="24"/>
                </w:rPr>
                <m:t>1</m:t>
              </m:r>
            </m:sup>
          </m:sSup>
          <m:d>
            <m:dPr>
              <m:ctrlPr>
                <w:rPr>
                  <w:rFonts w:ascii="Cambria Math" w:hAnsi="Times New Roman" w:cs="Times New Roman"/>
                  <w:i/>
                  <w:sz w:val="24"/>
                  <w:szCs w:val="24"/>
                </w:rPr>
              </m:ctrlPr>
            </m:dPr>
            <m:e>
              <m:r>
                <w:rPr>
                  <w:rFonts w:ascii="Cambria Math" w:hAnsi="Times New Roman" w:cs="Times New Roman"/>
                  <w:sz w:val="24"/>
                  <w:szCs w:val="24"/>
                </w:rPr>
                <m:t>1</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ii</m:t>
                  </m:r>
                </m:sub>
              </m:sSub>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d>
            <m:dPr>
              <m:ctrlPr>
                <w:rPr>
                  <w:rFonts w:ascii="Cambria Math" w:hAnsi="Times New Roman" w:cs="Times New Roman"/>
                  <w:i/>
                  <w:sz w:val="24"/>
                  <w:szCs w:val="24"/>
                </w:rPr>
              </m:ctrlPr>
            </m:dPr>
            <m:e>
              <m:r>
                <w:rPr>
                  <w:rFonts w:ascii="Cambria Math" w:hAnsi="Cambria Math" w:cs="Times New Roman"/>
                  <w:sz w:val="24"/>
                  <w:szCs w:val="24"/>
                </w:rPr>
                <m:t>d</m:t>
              </m:r>
            </m:e>
          </m:d>
          <m:r>
            <w:rPr>
              <w:rFonts w:ascii="Cambria Math" w:hAnsi="Times New Roman" w:cs="Times New Roman"/>
              <w:sz w:val="24"/>
              <w:szCs w:val="24"/>
            </w:rPr>
            <m:t>.            (5)</m:t>
          </m:r>
        </m:oMath>
      </m:oMathPara>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The quantity </w:t>
      </w: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d>
          <m:dPr>
            <m:ctrlPr>
              <w:rPr>
                <w:rFonts w:ascii="Cambria Math" w:hAnsi="Times New Roman" w:cs="Times New Roman"/>
                <w:i/>
                <w:sz w:val="24"/>
                <w:szCs w:val="24"/>
              </w:rPr>
            </m:ctrlPr>
          </m:dPr>
          <m:e>
            <m:r>
              <w:rPr>
                <w:rFonts w:ascii="Cambria Math" w:hAnsi="Cambria Math" w:cs="Times New Roman"/>
                <w:sz w:val="24"/>
                <w:szCs w:val="24"/>
              </w:rPr>
              <m:t>d</m:t>
            </m:r>
          </m:e>
        </m:d>
      </m:oMath>
      <w:r w:rsidRPr="003266D2">
        <w:rPr>
          <w:rFonts w:ascii="Times New Roman" w:hAnsi="Times New Roman" w:cs="Times New Roman"/>
          <w:sz w:val="24"/>
          <w:szCs w:val="24"/>
        </w:rPr>
        <w:t xml:space="preserve"> is the (discrete) probability density function of duration d in state i. This exponential duration density is characteristic of the state duration in a Markov </w:t>
      </w:r>
      <w:r w:rsidR="00B26F9B" w:rsidRPr="003266D2">
        <w:rPr>
          <w:rFonts w:ascii="Times New Roman" w:hAnsi="Times New Roman" w:cs="Times New Roman"/>
          <w:sz w:val="24"/>
          <w:szCs w:val="24"/>
        </w:rPr>
        <w:t>chain.</w:t>
      </w:r>
      <w:r w:rsidR="00B26F9B">
        <w:rPr>
          <w:rFonts w:ascii="Times New Roman" w:hAnsi="Times New Roman" w:cs="Times New Roman"/>
          <w:sz w:val="24"/>
          <w:szCs w:val="24"/>
        </w:rPr>
        <w:t xml:space="preserve"> </w:t>
      </w:r>
      <w:r w:rsidR="00B26F9B" w:rsidRPr="003266D2">
        <w:rPr>
          <w:rFonts w:ascii="Times New Roman" w:hAnsi="Times New Roman" w:cs="Times New Roman"/>
          <w:sz w:val="24"/>
          <w:szCs w:val="24"/>
        </w:rPr>
        <w:t>Based</w:t>
      </w:r>
      <w:r w:rsidRPr="003266D2">
        <w:rPr>
          <w:rFonts w:ascii="Times New Roman" w:hAnsi="Times New Roman" w:cs="Times New Roman"/>
          <w:sz w:val="24"/>
          <w:szCs w:val="24"/>
        </w:rPr>
        <w:t xml:space="preserve"> </w:t>
      </w:r>
      <w:r w:rsidR="00B26F9B" w:rsidRPr="003266D2">
        <w:rPr>
          <w:rFonts w:ascii="Times New Roman" w:hAnsi="Times New Roman" w:cs="Times New Roman"/>
          <w:sz w:val="24"/>
          <w:szCs w:val="24"/>
        </w:rPr>
        <w:t>on</w:t>
      </w: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d>
          <m:dPr>
            <m:ctrlPr>
              <w:rPr>
                <w:rFonts w:ascii="Cambria Math" w:hAnsi="Times New Roman" w:cs="Times New Roman"/>
                <w:i/>
                <w:sz w:val="24"/>
                <w:szCs w:val="24"/>
              </w:rPr>
            </m:ctrlPr>
          </m:dPr>
          <m:e>
            <m:r>
              <w:rPr>
                <w:rFonts w:ascii="Cambria Math" w:hAnsi="Cambria Math" w:cs="Times New Roman"/>
                <w:sz w:val="24"/>
                <w:szCs w:val="24"/>
              </w:rPr>
              <m:t>d</m:t>
            </m:r>
          </m:e>
        </m:d>
      </m:oMath>
      <w:r w:rsidRPr="003266D2">
        <w:rPr>
          <w:rFonts w:ascii="Times New Roman" w:hAnsi="Times New Roman" w:cs="Times New Roman"/>
          <w:sz w:val="24"/>
          <w:szCs w:val="24"/>
        </w:rPr>
        <w:t>, we can readily calculate the expected number of observations in a state, conditioned on starting in that state as</w:t>
      </w:r>
    </w:p>
    <w:p w:rsidR="00CE433D" w:rsidRPr="003266D2" w:rsidRDefault="008D3E24" w:rsidP="00083C4C">
      <w:pPr>
        <w:spacing w:line="360" w:lineRule="auto"/>
        <w:jc w:val="both"/>
        <w:rPr>
          <w:rFonts w:ascii="Times New Roman" w:hAnsi="Times New Roman" w:cs="Times New Roman"/>
          <w:sz w:val="24"/>
          <w:szCs w:val="24"/>
        </w:rPr>
      </w:pPr>
      <m:oMathPara>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e>
          </m:acc>
          <m:r>
            <w:rPr>
              <w:rFonts w:ascii="Cambria Math" w:hAnsi="Times New Roman" w:cs="Times New Roman"/>
              <w:sz w:val="24"/>
              <w:szCs w:val="24"/>
            </w:rPr>
            <m:t xml:space="preserve">= </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d</m:t>
              </m:r>
              <m:r>
                <w:rPr>
                  <w:rFonts w:ascii="Cambria Math" w:hAnsi="Times New Roman" w:cs="Times New Roman"/>
                  <w:sz w:val="24"/>
                  <w:szCs w:val="24"/>
                </w:rPr>
                <m:t>=1</m:t>
              </m:r>
            </m:sub>
            <m:sup>
              <m:r>
                <w:rPr>
                  <w:rFonts w:ascii="Times New Roman" w:hAnsi="Times New Roman" w:cs="Times New Roman"/>
                  <w:sz w:val="24"/>
                  <w:szCs w:val="24"/>
                </w:rPr>
                <m:t>∞</m:t>
              </m:r>
            </m:sup>
            <m:e>
              <m:r>
                <w:rPr>
                  <w:rFonts w:ascii="Cambria Math" w:hAnsi="Cambria Math" w:cs="Times New Roman"/>
                  <w:sz w:val="24"/>
                  <w:szCs w:val="24"/>
                </w:rPr>
                <m:t>d</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d>
                <m:dPr>
                  <m:ctrlPr>
                    <w:rPr>
                      <w:rFonts w:ascii="Cambria Math" w:hAnsi="Times New Roman" w:cs="Times New Roman"/>
                      <w:i/>
                      <w:sz w:val="24"/>
                      <w:szCs w:val="24"/>
                    </w:rPr>
                  </m:ctrlPr>
                </m:dPr>
                <m:e>
                  <m:r>
                    <w:rPr>
                      <w:rFonts w:ascii="Cambria Math" w:hAnsi="Cambria Math" w:cs="Times New Roman"/>
                      <w:sz w:val="24"/>
                      <w:szCs w:val="24"/>
                    </w:rPr>
                    <m:t>d</m:t>
                  </m:r>
                </m:e>
              </m:d>
            </m:e>
          </m:nary>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6.</m:t>
              </m:r>
              <m:r>
                <w:rPr>
                  <w:rFonts w:ascii="Cambria Math" w:hAnsi="Cambria Math" w:cs="Times New Roman"/>
                  <w:sz w:val="24"/>
                  <w:szCs w:val="24"/>
                </w:rPr>
                <m:t>a</m:t>
              </m:r>
            </m:e>
          </m:d>
        </m:oMath>
      </m:oMathPara>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  </w:t>
      </w:r>
      <m:oMath>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d</m:t>
            </m:r>
            <m:r>
              <w:rPr>
                <w:rFonts w:ascii="Cambria Math" w:hAnsi="Times New Roman" w:cs="Times New Roman"/>
                <w:sz w:val="24"/>
                <w:szCs w:val="24"/>
              </w:rPr>
              <m:t>=1</m:t>
            </m:r>
          </m:sub>
          <m:sup>
            <m:r>
              <w:rPr>
                <w:rFonts w:ascii="Times New Roman" w:hAnsi="Times New Roman" w:cs="Times New Roman"/>
                <w:sz w:val="24"/>
                <w:szCs w:val="24"/>
              </w:rPr>
              <m:t>∞</m:t>
            </m:r>
          </m:sup>
          <m:e>
            <m:r>
              <w:rPr>
                <w:rFonts w:ascii="Cambria Math" w:hAnsi="Cambria Math" w:cs="Times New Roman"/>
                <w:sz w:val="24"/>
                <w:szCs w:val="24"/>
              </w:rPr>
              <m:t>d</m:t>
            </m:r>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a</m:t>
                    </m:r>
                  </m:e>
                  <m:sub>
                    <m:r>
                      <w:rPr>
                        <w:rFonts w:ascii="Cambria Math" w:hAnsi="Cambria Math" w:cs="Times New Roman"/>
                        <w:sz w:val="24"/>
                        <w:szCs w:val="24"/>
                      </w:rPr>
                      <m:t>ii</m:t>
                    </m:r>
                  </m:sub>
                </m:sSub>
                <m:r>
                  <w:rPr>
                    <w:rFonts w:ascii="Cambria Math" w:hAnsi="Times New Roman" w:cs="Times New Roman"/>
                    <w:sz w:val="24"/>
                    <w:szCs w:val="24"/>
                  </w:rPr>
                  <m:t>)</m:t>
                </m:r>
              </m:e>
              <m:sup>
                <m:r>
                  <w:rPr>
                    <w:rFonts w:ascii="Cambria Math" w:hAnsi="Cambria Math" w:cs="Times New Roman"/>
                    <w:sz w:val="24"/>
                    <w:szCs w:val="24"/>
                  </w:rPr>
                  <m:t>d</m:t>
                </m:r>
                <m:r>
                  <w:rPr>
                    <w:rFonts w:ascii="Times New Roman" w:hAnsi="Times New Roman" w:cs="Times New Roman"/>
                    <w:sz w:val="24"/>
                    <w:szCs w:val="24"/>
                  </w:rPr>
                  <m:t>-</m:t>
                </m:r>
                <m:r>
                  <w:rPr>
                    <w:rFonts w:ascii="Cambria Math" w:hAnsi="Times New Roman" w:cs="Times New Roman"/>
                    <w:sz w:val="24"/>
                    <w:szCs w:val="24"/>
                  </w:rPr>
                  <m:t>1</m:t>
                </m:r>
              </m:sup>
            </m:sSup>
            <m:d>
              <m:dPr>
                <m:ctrlPr>
                  <w:rPr>
                    <w:rFonts w:ascii="Cambria Math" w:hAnsi="Times New Roman" w:cs="Times New Roman"/>
                    <w:i/>
                    <w:sz w:val="24"/>
                    <w:szCs w:val="24"/>
                  </w:rPr>
                </m:ctrlPr>
              </m:dPr>
              <m:e>
                <m:r>
                  <w:rPr>
                    <w:rFonts w:ascii="Cambria Math" w:hAnsi="Times New Roman" w:cs="Times New Roman"/>
                    <w:sz w:val="24"/>
                    <w:szCs w:val="24"/>
                  </w:rPr>
                  <m:t>1</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ii</m:t>
                    </m:r>
                  </m:sub>
                </m:sSub>
              </m:e>
            </m:d>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ii</m:t>
                    </m:r>
                  </m:sub>
                </m:sSub>
              </m:den>
            </m:f>
          </m:e>
        </m:nary>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 xml:space="preserve"> 6.</m:t>
            </m:r>
            <m:r>
              <w:rPr>
                <w:rFonts w:ascii="Cambria Math" w:hAnsi="Cambria Math" w:cs="Times New Roman"/>
                <w:sz w:val="24"/>
                <w:szCs w:val="24"/>
              </w:rPr>
              <m:t>b</m:t>
            </m:r>
          </m:e>
        </m:d>
      </m:oMath>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Thus the expected number of consecutive days of sunny weather, according to the model, is 1/0.2 =5; for cloudy it is 2.5; for rain it is 1.67.</w:t>
      </w:r>
    </w:p>
    <w:p w:rsidR="00CE433D" w:rsidRPr="00524574" w:rsidRDefault="00CE433D" w:rsidP="00083C4C">
      <w:pPr>
        <w:pStyle w:val="ListParagraph"/>
        <w:numPr>
          <w:ilvl w:val="0"/>
          <w:numId w:val="21"/>
        </w:numPr>
        <w:spacing w:line="360" w:lineRule="auto"/>
        <w:jc w:val="both"/>
        <w:rPr>
          <w:rFonts w:ascii="Times New Roman" w:eastAsiaTheme="minorEastAsia" w:hAnsi="Times New Roman" w:cs="Times New Roman"/>
          <w:b/>
          <w:bCs/>
          <w:sz w:val="24"/>
          <w:szCs w:val="24"/>
        </w:rPr>
      </w:pPr>
      <w:r w:rsidRPr="00524574">
        <w:rPr>
          <w:rFonts w:ascii="Times New Roman" w:eastAsiaTheme="minorEastAsia" w:hAnsi="Times New Roman" w:cs="Times New Roman"/>
          <w:b/>
          <w:bCs/>
          <w:sz w:val="24"/>
          <w:szCs w:val="24"/>
        </w:rPr>
        <w:t xml:space="preserve">Extension to Hidden Markov Models </w:t>
      </w:r>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So far we have considered Markov models in which each state corresponds to an observable event. This model is too restrictive to be applicable to many problems of interest. In this section we extend </w:t>
      </w:r>
      <w:r w:rsidR="00B26F9B" w:rsidRPr="003266D2">
        <w:rPr>
          <w:rFonts w:ascii="Times New Roman" w:eastAsiaTheme="minorEastAsia" w:hAnsi="Times New Roman" w:cs="Times New Roman"/>
          <w:sz w:val="24"/>
          <w:szCs w:val="24"/>
        </w:rPr>
        <w:t>the concept</w:t>
      </w:r>
      <w:r w:rsidRPr="003266D2">
        <w:rPr>
          <w:rFonts w:ascii="Times New Roman" w:eastAsiaTheme="minorEastAsia" w:hAnsi="Times New Roman" w:cs="Times New Roman"/>
          <w:sz w:val="24"/>
          <w:szCs w:val="24"/>
        </w:rPr>
        <w:t xml:space="preserve"> of markov models to include the case where the observation is a proba</w:t>
      </w:r>
      <w:r w:rsidR="0029313F">
        <w:rPr>
          <w:rFonts w:ascii="Times New Roman" w:eastAsiaTheme="minorEastAsia" w:hAnsi="Times New Roman" w:cs="Times New Roman"/>
          <w:sz w:val="24"/>
          <w:szCs w:val="24"/>
        </w:rPr>
        <w:t xml:space="preserve">bilistic function of the </w:t>
      </w:r>
      <w:r w:rsidR="00B26F9B">
        <w:rPr>
          <w:rFonts w:ascii="Times New Roman" w:eastAsiaTheme="minorEastAsia" w:hAnsi="Times New Roman" w:cs="Times New Roman"/>
          <w:sz w:val="24"/>
          <w:szCs w:val="24"/>
        </w:rPr>
        <w:t xml:space="preserve">state </w:t>
      </w:r>
      <w:r w:rsidR="00B26F9B" w:rsidRPr="003266D2">
        <w:rPr>
          <w:rFonts w:ascii="Times New Roman" w:eastAsiaTheme="minorEastAsia" w:hAnsi="Times New Roman" w:cs="Times New Roman"/>
          <w:sz w:val="24"/>
          <w:szCs w:val="24"/>
        </w:rPr>
        <w:t>i.e</w:t>
      </w:r>
      <w:r w:rsidRPr="003266D2">
        <w:rPr>
          <w:rFonts w:ascii="Times New Roman" w:eastAsiaTheme="minorEastAsia" w:hAnsi="Times New Roman" w:cs="Times New Roman"/>
          <w:sz w:val="24"/>
          <w:szCs w:val="24"/>
        </w:rPr>
        <w:t>., the resulting model which is called the Hidden markov Model is a doubly embedded stochastic process with an underlying stochastic process that is not observable (it is hidden), but can only be observed through another set of stochastic processes that produce the sequence of observations.</w:t>
      </w:r>
      <w:r w:rsidR="0029313F">
        <w:rPr>
          <w:rFonts w:ascii="Times New Roman" w:eastAsiaTheme="minorEastAsia" w:hAnsi="Times New Roman" w:cs="Times New Roman"/>
          <w:sz w:val="24"/>
          <w:szCs w:val="24"/>
        </w:rPr>
        <w:t xml:space="preserve"> </w:t>
      </w:r>
      <w:r w:rsidRPr="003266D2">
        <w:rPr>
          <w:rFonts w:ascii="Times New Roman" w:eastAsiaTheme="minorEastAsia" w:hAnsi="Times New Roman" w:cs="Times New Roman"/>
          <w:sz w:val="24"/>
          <w:szCs w:val="24"/>
        </w:rPr>
        <w:t>To fix ideas, consider the following model of simple coin tossing experiments.</w:t>
      </w:r>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b/>
          <w:bCs/>
          <w:sz w:val="24"/>
          <w:szCs w:val="24"/>
        </w:rPr>
        <w:t xml:space="preserve">Coin Toss Models: </w:t>
      </w:r>
      <w:r w:rsidRPr="003266D2">
        <w:rPr>
          <w:rFonts w:ascii="Times New Roman" w:eastAsiaTheme="minorEastAsia" w:hAnsi="Times New Roman" w:cs="Times New Roman"/>
          <w:sz w:val="24"/>
          <w:szCs w:val="24"/>
        </w:rPr>
        <w:t xml:space="preserve">Assume the </w:t>
      </w:r>
      <w:r w:rsidR="00B26F9B" w:rsidRPr="003266D2">
        <w:rPr>
          <w:rFonts w:ascii="Times New Roman" w:eastAsiaTheme="minorEastAsia" w:hAnsi="Times New Roman" w:cs="Times New Roman"/>
          <w:sz w:val="24"/>
          <w:szCs w:val="24"/>
        </w:rPr>
        <w:t>following scenario</w:t>
      </w:r>
      <w:r w:rsidRPr="003266D2">
        <w:rPr>
          <w:rFonts w:ascii="Times New Roman" w:eastAsiaTheme="minorEastAsia" w:hAnsi="Times New Roman" w:cs="Times New Roman"/>
          <w:sz w:val="24"/>
          <w:szCs w:val="24"/>
        </w:rPr>
        <w:t xml:space="preserve">. You are in a room with a barrier through which you cannot see what is happening. On the </w:t>
      </w:r>
      <w:r w:rsidR="00B26F9B" w:rsidRPr="003266D2">
        <w:rPr>
          <w:rFonts w:ascii="Times New Roman" w:eastAsiaTheme="minorEastAsia" w:hAnsi="Times New Roman" w:cs="Times New Roman"/>
          <w:sz w:val="24"/>
          <w:szCs w:val="24"/>
        </w:rPr>
        <w:t>other side</w:t>
      </w:r>
      <w:r w:rsidRPr="003266D2">
        <w:rPr>
          <w:rFonts w:ascii="Times New Roman" w:eastAsiaTheme="minorEastAsia" w:hAnsi="Times New Roman" w:cs="Times New Roman"/>
          <w:sz w:val="24"/>
          <w:szCs w:val="24"/>
        </w:rPr>
        <w:t xml:space="preserve"> of the </w:t>
      </w:r>
      <w:r w:rsidR="00B26F9B" w:rsidRPr="003266D2">
        <w:rPr>
          <w:rFonts w:ascii="Times New Roman" w:eastAsiaTheme="minorEastAsia" w:hAnsi="Times New Roman" w:cs="Times New Roman"/>
          <w:sz w:val="24"/>
          <w:szCs w:val="24"/>
        </w:rPr>
        <w:t>barrier</w:t>
      </w:r>
      <w:r w:rsidRPr="003266D2">
        <w:rPr>
          <w:rFonts w:ascii="Times New Roman" w:eastAsiaTheme="minorEastAsia" w:hAnsi="Times New Roman" w:cs="Times New Roman"/>
          <w:sz w:val="24"/>
          <w:szCs w:val="24"/>
        </w:rPr>
        <w:t xml:space="preserve"> is another person who is performing a coin tossing experiment. The other person will not tell you anything about what he is doing exactly; he will only tell you the result of each </w:t>
      </w:r>
      <w:r w:rsidR="00B26F9B">
        <w:rPr>
          <w:rFonts w:ascii="Times New Roman" w:eastAsiaTheme="minorEastAsia" w:hAnsi="Times New Roman" w:cs="Times New Roman"/>
          <w:sz w:val="24"/>
          <w:szCs w:val="24"/>
        </w:rPr>
        <w:t>c</w:t>
      </w:r>
      <w:r w:rsidRPr="003266D2">
        <w:rPr>
          <w:rFonts w:ascii="Times New Roman" w:eastAsiaTheme="minorEastAsia" w:hAnsi="Times New Roman" w:cs="Times New Roman"/>
          <w:sz w:val="24"/>
          <w:szCs w:val="24"/>
        </w:rPr>
        <w:t xml:space="preserve">oin flip. Thus a </w:t>
      </w:r>
      <w:r w:rsidRPr="003266D2">
        <w:rPr>
          <w:rFonts w:ascii="Times New Roman" w:eastAsiaTheme="minorEastAsia" w:hAnsi="Times New Roman" w:cs="Times New Roman"/>
          <w:sz w:val="24"/>
          <w:szCs w:val="24"/>
        </w:rPr>
        <w:lastRenderedPageBreak/>
        <w:t xml:space="preserve">sequence of hidden coin tossing experiments is performed, with the observation sequence consisting of a series of heads and tails; e.g., a typical observation sequence would be </w:t>
      </w:r>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                           O =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Times New Roman" w:cs="Times New Roman"/>
                <w:sz w:val="24"/>
                <w:szCs w:val="24"/>
              </w:rPr>
              <m:t xml:space="preserve">1 </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Times New Roman" w:cs="Times New Roman"/>
                <w:sz w:val="24"/>
                <w:szCs w:val="24"/>
              </w:rPr>
              <m:t>3</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t</m:t>
            </m:r>
          </m:sub>
        </m:sSub>
      </m:oMath>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                            =HHTTTHTTH...........H</w:t>
      </w:r>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Where H</w:t>
      </w:r>
      <w:r w:rsidR="002533C7">
        <w:rPr>
          <w:rFonts w:ascii="Times New Roman" w:eastAsiaTheme="minorEastAsia" w:hAnsi="Times New Roman" w:cs="Times New Roman"/>
          <w:sz w:val="24"/>
          <w:szCs w:val="24"/>
        </w:rPr>
        <w:t xml:space="preserve"> </w:t>
      </w:r>
      <w:r w:rsidRPr="003266D2">
        <w:rPr>
          <w:rFonts w:ascii="Times New Roman" w:eastAsiaTheme="minorEastAsia" w:hAnsi="Times New Roman" w:cs="Times New Roman"/>
          <w:sz w:val="24"/>
          <w:szCs w:val="24"/>
        </w:rPr>
        <w:t xml:space="preserve">stands for head and T stands for tail. </w:t>
      </w:r>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Given the above scenario, the problem of interest is how do we build an HMM to explain the observed sequence of heads and tails. The first problem one faces is deciding what the states in the model correspond to, and then deciding how many states should be in the model. One possible choice would be to assume that only a single biased coin was being tossed. In this case we could model the situation with a 2-state model where each state corresponds to a side of the coin. This model is depicted in Fig. 2(a). In this case the Markov model is observable, and the only issue for complete specification of the model would be to decide on the best value for the bias. Interestingly, an equivalent HMM to that of </w:t>
      </w:r>
      <w:r w:rsidR="00B26F9B" w:rsidRPr="003266D2">
        <w:rPr>
          <w:rFonts w:ascii="Times New Roman" w:eastAsiaTheme="minorEastAsia" w:hAnsi="Times New Roman" w:cs="Times New Roman"/>
          <w:sz w:val="24"/>
          <w:szCs w:val="24"/>
        </w:rPr>
        <w:t>Fig.2 (</w:t>
      </w:r>
      <w:r w:rsidRPr="003266D2">
        <w:rPr>
          <w:rFonts w:ascii="Times New Roman" w:eastAsiaTheme="minorEastAsia" w:hAnsi="Times New Roman" w:cs="Times New Roman"/>
          <w:sz w:val="24"/>
          <w:szCs w:val="24"/>
        </w:rPr>
        <w:t>a) would be a degenerate 1-state model, where the unknown parameter is the bias of the coin.</w:t>
      </w:r>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A second form of HMM for explaining the observed sequence of coin toss outcome is given in </w:t>
      </w:r>
      <w:r w:rsidR="00B26F9B" w:rsidRPr="003266D2">
        <w:rPr>
          <w:rFonts w:ascii="Times New Roman" w:eastAsiaTheme="minorEastAsia" w:hAnsi="Times New Roman" w:cs="Times New Roman"/>
          <w:sz w:val="24"/>
          <w:szCs w:val="24"/>
        </w:rPr>
        <w:t>Fig.2 (</w:t>
      </w:r>
      <w:r w:rsidRPr="003266D2">
        <w:rPr>
          <w:rFonts w:ascii="Times New Roman" w:eastAsiaTheme="minorEastAsia" w:hAnsi="Times New Roman" w:cs="Times New Roman"/>
          <w:sz w:val="24"/>
          <w:szCs w:val="24"/>
        </w:rPr>
        <w:t xml:space="preserve">b). In this case there are two states in the model and each state corresponds to a different, biased, coin being </w:t>
      </w:r>
      <w:r w:rsidR="002533C7">
        <w:rPr>
          <w:rFonts w:ascii="Times New Roman" w:eastAsiaTheme="minorEastAsia" w:hAnsi="Times New Roman" w:cs="Times New Roman"/>
          <w:sz w:val="24"/>
          <w:szCs w:val="24"/>
        </w:rPr>
        <w:t xml:space="preserve">tossed. Each state is </w:t>
      </w:r>
      <w:r w:rsidR="00B26F9B">
        <w:rPr>
          <w:rFonts w:ascii="Times New Roman" w:eastAsiaTheme="minorEastAsia" w:hAnsi="Times New Roman" w:cs="Times New Roman"/>
          <w:sz w:val="24"/>
          <w:szCs w:val="24"/>
        </w:rPr>
        <w:t>characteri</w:t>
      </w:r>
      <w:r w:rsidR="00B26F9B" w:rsidRPr="003266D2">
        <w:rPr>
          <w:rFonts w:ascii="Times New Roman" w:eastAsiaTheme="minorEastAsia" w:hAnsi="Times New Roman" w:cs="Times New Roman"/>
          <w:sz w:val="24"/>
          <w:szCs w:val="24"/>
        </w:rPr>
        <w:t>zed</w:t>
      </w:r>
      <w:r w:rsidRPr="003266D2">
        <w:rPr>
          <w:rFonts w:ascii="Times New Roman" w:eastAsiaTheme="minorEastAsia" w:hAnsi="Times New Roman" w:cs="Times New Roman"/>
          <w:sz w:val="24"/>
          <w:szCs w:val="24"/>
        </w:rPr>
        <w:t xml:space="preserve"> by a probability distribution of heads and tails, and transition between states are </w:t>
      </w:r>
      <w:r w:rsidR="00B26F9B" w:rsidRPr="003266D2">
        <w:rPr>
          <w:rFonts w:ascii="Times New Roman" w:eastAsiaTheme="minorEastAsia" w:hAnsi="Times New Roman" w:cs="Times New Roman"/>
          <w:sz w:val="24"/>
          <w:szCs w:val="24"/>
        </w:rPr>
        <w:t>characterized</w:t>
      </w:r>
      <w:r w:rsidRPr="003266D2">
        <w:rPr>
          <w:rFonts w:ascii="Times New Roman" w:eastAsiaTheme="minorEastAsia" w:hAnsi="Times New Roman" w:cs="Times New Roman"/>
          <w:sz w:val="24"/>
          <w:szCs w:val="24"/>
        </w:rPr>
        <w:t xml:space="preserve"> a state transition matrix. The physical mechanism which accounts for how state transitions are selected could itself be a set of independent coin tosses, or some other probabilistic event.</w:t>
      </w:r>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A third form of HMM for explaining the observed sequence of coin toss outcomes is given in Fig.2(c). This model corresponds to using 3 biased coins, and choosing from among the three, based on some probabilistic event.</w:t>
      </w:r>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noProof/>
          <w:sz w:val="24"/>
          <w:szCs w:val="24"/>
        </w:rPr>
        <w:lastRenderedPageBreak/>
        <w:drawing>
          <wp:inline distT="0" distB="0" distL="0" distR="0">
            <wp:extent cx="5943600" cy="77438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3600" cy="7743825"/>
                    </a:xfrm>
                    <a:prstGeom prst="rect">
                      <a:avLst/>
                    </a:prstGeom>
                    <a:noFill/>
                    <a:ln w="9525">
                      <a:noFill/>
                      <a:miter lim="800000"/>
                      <a:headEnd/>
                      <a:tailEnd/>
                    </a:ln>
                  </pic:spPr>
                </pic:pic>
              </a:graphicData>
            </a:graphic>
          </wp:inline>
        </w:drawing>
      </w:r>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lastRenderedPageBreak/>
        <w:t xml:space="preserve">Given the choice among the three models shown in Fig.2 for explaining the observed sequence of heads and tails, a natural question would be which model best matches the actual observations. It should be clear that the simple 1-coin model of </w:t>
      </w:r>
      <w:r w:rsidR="00B26F9B" w:rsidRPr="003266D2">
        <w:rPr>
          <w:rFonts w:ascii="Times New Roman" w:hAnsi="Times New Roman" w:cs="Times New Roman"/>
          <w:sz w:val="24"/>
          <w:szCs w:val="24"/>
        </w:rPr>
        <w:t>Fig.2 (</w:t>
      </w:r>
      <w:r w:rsidRPr="003266D2">
        <w:rPr>
          <w:rFonts w:ascii="Times New Roman" w:hAnsi="Times New Roman" w:cs="Times New Roman"/>
          <w:sz w:val="24"/>
          <w:szCs w:val="24"/>
        </w:rPr>
        <w:t xml:space="preserve">a) has only one unknown parameter; the 2-coin model of </w:t>
      </w:r>
      <w:r w:rsidR="00B26F9B" w:rsidRPr="003266D2">
        <w:rPr>
          <w:rFonts w:ascii="Times New Roman" w:hAnsi="Times New Roman" w:cs="Times New Roman"/>
          <w:sz w:val="24"/>
          <w:szCs w:val="24"/>
        </w:rPr>
        <w:t>Fig.2 (</w:t>
      </w:r>
      <w:r w:rsidRPr="003266D2">
        <w:rPr>
          <w:rFonts w:ascii="Times New Roman" w:hAnsi="Times New Roman" w:cs="Times New Roman"/>
          <w:sz w:val="24"/>
          <w:szCs w:val="24"/>
        </w:rPr>
        <w:t>b) has four unknown parameters; and the 3-coin model of Fig.2(c) has 9 unknown parameters. Thus, with the greater degree of freedom, larger HMMs would seem to inherently be more capable of modeling a series of coin tossing experiments that would equivalently smaller models.</w:t>
      </w:r>
    </w:p>
    <w:p w:rsidR="00CE433D" w:rsidRPr="003266D2" w:rsidRDefault="00CE433D" w:rsidP="00083C4C">
      <w:pPr>
        <w:spacing w:line="360" w:lineRule="auto"/>
        <w:jc w:val="both"/>
        <w:rPr>
          <w:rFonts w:ascii="Times New Roman" w:hAnsi="Times New Roman" w:cs="Times New Roman"/>
          <w:sz w:val="24"/>
          <w:szCs w:val="24"/>
        </w:rPr>
      </w:pPr>
      <w:r w:rsidRPr="00524574">
        <w:rPr>
          <w:rFonts w:ascii="Times New Roman" w:hAnsi="Times New Roman" w:cs="Times New Roman"/>
          <w:b/>
          <w:bCs/>
          <w:sz w:val="24"/>
          <w:szCs w:val="24"/>
        </w:rPr>
        <w:t>The Urn and Ball Model</w:t>
      </w:r>
      <w:r w:rsidRPr="00524574">
        <w:rPr>
          <w:rFonts w:ascii="Times New Roman" w:hAnsi="Times New Roman" w:cs="Times New Roman"/>
          <w:sz w:val="24"/>
          <w:szCs w:val="24"/>
        </w:rPr>
        <w:t>:</w:t>
      </w:r>
      <w:r w:rsidRPr="003266D2">
        <w:rPr>
          <w:rFonts w:ascii="Times New Roman" w:hAnsi="Times New Roman" w:cs="Times New Roman"/>
          <w:i/>
          <w:iCs/>
          <w:sz w:val="24"/>
          <w:szCs w:val="24"/>
        </w:rPr>
        <w:t xml:space="preserve"> </w:t>
      </w:r>
      <w:r w:rsidRPr="003266D2">
        <w:rPr>
          <w:rFonts w:ascii="Times New Roman" w:hAnsi="Times New Roman" w:cs="Times New Roman"/>
          <w:sz w:val="24"/>
          <w:szCs w:val="24"/>
        </w:rPr>
        <w:t xml:space="preserve">To extend the ideas of the HMM to a somewhat more complicated situation, consider the urn and ball system of Fig.3. We assume that there are N glass urns in a room. Within each urn there are a large number of coloured balls. The physical process for obtaining observations is as follows. A genie is in the room, and according to some random process, he or she choose an initial urn. From this urn, a ball is chosen at random, and its colour is recorded as the observation. The ball is then replaced in the urn from which it was selected. A new urn is then selected </w:t>
      </w:r>
      <w:r w:rsidR="00B26F9B" w:rsidRPr="003266D2">
        <w:rPr>
          <w:rFonts w:ascii="Times New Roman" w:hAnsi="Times New Roman" w:cs="Times New Roman"/>
          <w:sz w:val="24"/>
          <w:szCs w:val="24"/>
        </w:rPr>
        <w:t>according</w:t>
      </w:r>
      <w:r w:rsidRPr="003266D2">
        <w:rPr>
          <w:rFonts w:ascii="Times New Roman" w:hAnsi="Times New Roman" w:cs="Times New Roman"/>
          <w:sz w:val="24"/>
          <w:szCs w:val="24"/>
        </w:rPr>
        <w:t xml:space="preserve"> to the random selection process associated with the current urn, and the ball selection process generates a finite o</w:t>
      </w:r>
      <w:r w:rsidR="00B26F9B">
        <w:rPr>
          <w:rFonts w:ascii="Times New Roman" w:hAnsi="Times New Roman" w:cs="Times New Roman"/>
          <w:sz w:val="24"/>
          <w:szCs w:val="24"/>
        </w:rPr>
        <w:t>bservation sequence of colours</w:t>
      </w:r>
      <w:r w:rsidR="002533C7">
        <w:rPr>
          <w:rFonts w:ascii="Times New Roman" w:hAnsi="Times New Roman" w:cs="Times New Roman"/>
          <w:sz w:val="24"/>
          <w:szCs w:val="24"/>
        </w:rPr>
        <w:t>, w</w:t>
      </w:r>
      <w:r w:rsidRPr="003266D2">
        <w:rPr>
          <w:rFonts w:ascii="Times New Roman" w:hAnsi="Times New Roman" w:cs="Times New Roman"/>
          <w:sz w:val="24"/>
          <w:szCs w:val="24"/>
        </w:rPr>
        <w:t>hich we would like to model as the observable output of an HMM.</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It should be obvious that the simplest HMM that corresponds to the urn and ball process is one in which each state corresponds to a specific urn, and for which a color probability is </w:t>
      </w:r>
      <w:r w:rsidR="00B26F9B" w:rsidRPr="003266D2">
        <w:rPr>
          <w:rFonts w:ascii="Times New Roman" w:hAnsi="Times New Roman" w:cs="Times New Roman"/>
          <w:sz w:val="24"/>
          <w:szCs w:val="24"/>
        </w:rPr>
        <w:t>defined for</w:t>
      </w:r>
      <w:r w:rsidRPr="003266D2">
        <w:rPr>
          <w:rFonts w:ascii="Times New Roman" w:hAnsi="Times New Roman" w:cs="Times New Roman"/>
          <w:sz w:val="24"/>
          <w:szCs w:val="24"/>
        </w:rPr>
        <w:t xml:space="preserve"> each state. The choice of urns is dictated by the state transition matrix of the HMM.</w:t>
      </w:r>
    </w:p>
    <w:p w:rsidR="00CE433D" w:rsidRPr="00524574" w:rsidRDefault="00CE433D" w:rsidP="00083C4C">
      <w:pPr>
        <w:spacing w:line="360" w:lineRule="auto"/>
        <w:jc w:val="both"/>
        <w:rPr>
          <w:rFonts w:ascii="Times New Roman" w:hAnsi="Times New Roman" w:cs="Times New Roman"/>
          <w:sz w:val="24"/>
          <w:szCs w:val="24"/>
        </w:rPr>
      </w:pPr>
      <w:r w:rsidRPr="00524574">
        <w:rPr>
          <w:rFonts w:ascii="Times New Roman" w:hAnsi="Times New Roman" w:cs="Times New Roman"/>
          <w:noProof/>
          <w:sz w:val="24"/>
          <w:szCs w:val="24"/>
          <w:lang w:bidi="ar-SA"/>
        </w:rPr>
        <w:drawing>
          <wp:inline distT="0" distB="0" distL="0" distR="0">
            <wp:extent cx="5939278" cy="2933700"/>
            <wp:effectExtent l="19050" t="0" r="4322"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43600" cy="2935835"/>
                    </a:xfrm>
                    <a:prstGeom prst="rect">
                      <a:avLst/>
                    </a:prstGeom>
                    <a:noFill/>
                    <a:ln w="9525">
                      <a:noFill/>
                      <a:miter lim="800000"/>
                      <a:headEnd/>
                      <a:tailEnd/>
                    </a:ln>
                  </pic:spPr>
                </pic:pic>
              </a:graphicData>
            </a:graphic>
          </wp:inline>
        </w:drawing>
      </w:r>
    </w:p>
    <w:p w:rsidR="00CE433D" w:rsidRPr="00524574" w:rsidRDefault="00141FC2" w:rsidP="00083C4C">
      <w:pPr>
        <w:spacing w:line="360" w:lineRule="auto"/>
        <w:jc w:val="both"/>
        <w:rPr>
          <w:rFonts w:ascii="Times New Roman" w:hAnsi="Times New Roman" w:cs="Times New Roman"/>
          <w:b/>
          <w:bCs/>
          <w:sz w:val="24"/>
          <w:szCs w:val="24"/>
        </w:rPr>
      </w:pPr>
      <w:r w:rsidRPr="00524574">
        <w:rPr>
          <w:rFonts w:ascii="Times New Roman" w:hAnsi="Times New Roman" w:cs="Times New Roman"/>
          <w:b/>
          <w:bCs/>
          <w:sz w:val="24"/>
          <w:szCs w:val="24"/>
        </w:rPr>
        <w:lastRenderedPageBreak/>
        <w:t>E</w:t>
      </w:r>
      <w:r w:rsidR="00CE433D" w:rsidRPr="00524574">
        <w:rPr>
          <w:rFonts w:ascii="Times New Roman" w:hAnsi="Times New Roman" w:cs="Times New Roman"/>
          <w:b/>
          <w:bCs/>
          <w:sz w:val="24"/>
          <w:szCs w:val="24"/>
        </w:rPr>
        <w:t>lements of an HMM</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The above examples give us an idea of what an HMM is and it can be applied to some simple scenarios. We now define the elements of an HMM, and explain how the model generates observation sequences.</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An HMM is </w:t>
      </w:r>
      <w:r w:rsidR="00B26F9B" w:rsidRPr="003266D2">
        <w:rPr>
          <w:rFonts w:ascii="Times New Roman" w:hAnsi="Times New Roman" w:cs="Times New Roman"/>
          <w:sz w:val="24"/>
          <w:szCs w:val="24"/>
        </w:rPr>
        <w:t>characterized</w:t>
      </w:r>
      <w:r w:rsidRPr="003266D2">
        <w:rPr>
          <w:rFonts w:ascii="Times New Roman" w:hAnsi="Times New Roman" w:cs="Times New Roman"/>
          <w:sz w:val="24"/>
          <w:szCs w:val="24"/>
        </w:rPr>
        <w:t xml:space="preserve"> by the following:</w:t>
      </w:r>
    </w:p>
    <w:p w:rsidR="00CE433D" w:rsidRPr="003266D2" w:rsidRDefault="00CE433D" w:rsidP="00083C4C">
      <w:pPr>
        <w:pStyle w:val="ListParagraph"/>
        <w:numPr>
          <w:ilvl w:val="0"/>
          <w:numId w:val="22"/>
        </w:numPr>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N, the number of states in the model. Although the states are hidden, for many practical applications there is often some physical significance attached to the states or sets of states of the model. Hence, in the coin tossing experiments, each state corresponds to distinct biased coin. In the urn and ball model, the states corresponded to the urns. Generally the states are interconnected in such a way that any state can be reached from any other state. We denote the individual states as </w:t>
      </w:r>
      <m:oMath>
        <m:r>
          <w:rPr>
            <w:rFonts w:ascii="Cambria Math" w:eastAsiaTheme="minorEastAsia" w:hAnsi="Cambria Math" w:cs="Times New Roman"/>
            <w:sz w:val="24"/>
            <w:szCs w:val="24"/>
          </w:rPr>
          <m:t>S</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N</m:t>
            </m:r>
          </m:sub>
        </m:sSub>
        <m:r>
          <w:rPr>
            <w:rFonts w:ascii="Cambria Math" w:eastAsiaTheme="minorEastAsia" w:hAnsi="Times New Roman" w:cs="Times New Roman"/>
            <w:sz w:val="24"/>
            <w:szCs w:val="24"/>
          </w:rPr>
          <m:t>}</m:t>
        </m:r>
      </m:oMath>
      <w:r w:rsidRPr="003266D2">
        <w:rPr>
          <w:rFonts w:ascii="Times New Roman" w:eastAsiaTheme="minorEastAsia" w:hAnsi="Times New Roman" w:cs="Times New Roman"/>
          <w:sz w:val="24"/>
          <w:szCs w:val="24"/>
        </w:rPr>
        <w:t xml:space="preserve">, and state at time t as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t</m:t>
            </m:r>
          </m:sub>
        </m:sSub>
        <m:r>
          <w:rPr>
            <w:rFonts w:ascii="Cambria Math" w:eastAsiaTheme="minorEastAsia" w:hAnsi="Times New Roman" w:cs="Times New Roman"/>
            <w:sz w:val="24"/>
            <w:szCs w:val="24"/>
          </w:rPr>
          <m:t>.</m:t>
        </m:r>
      </m:oMath>
    </w:p>
    <w:p w:rsidR="00CE433D" w:rsidRPr="003266D2" w:rsidRDefault="00CE433D" w:rsidP="00083C4C">
      <w:pPr>
        <w:pStyle w:val="ListParagraph"/>
        <w:numPr>
          <w:ilvl w:val="0"/>
          <w:numId w:val="22"/>
        </w:numPr>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M, the number of distinct observation symbols per state, i.e., the discrete alphabet size. The observation symbols correspond to the physical output of the system being modeled. For the coin toss experiments the observation symbols were simply heads or tails; for the urn and ball model they were the colours of the balls selected from the urn. We denote the individual symbols as </w:t>
      </w:r>
      <m:oMath>
        <m:r>
          <w:rPr>
            <w:rFonts w:ascii="Cambria Math" w:eastAsiaTheme="minorEastAsia" w:hAnsi="Cambria Math" w:cs="Times New Roman"/>
            <w:sz w:val="24"/>
            <w:szCs w:val="24"/>
          </w:rPr>
          <m:t>V</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m:t>
                </m:r>
              </m:sub>
            </m:sSub>
          </m:e>
        </m:d>
        <m:r>
          <w:rPr>
            <w:rFonts w:ascii="Cambria Math" w:eastAsiaTheme="minorEastAsia" w:hAnsi="Times New Roman" w:cs="Times New Roman"/>
            <w:sz w:val="24"/>
            <w:szCs w:val="24"/>
          </w:rPr>
          <m:t>.</m:t>
        </m:r>
      </m:oMath>
    </w:p>
    <w:p w:rsidR="00CE433D" w:rsidRPr="003266D2" w:rsidRDefault="00CE433D" w:rsidP="00083C4C">
      <w:pPr>
        <w:pStyle w:val="ListParagraph"/>
        <w:numPr>
          <w:ilvl w:val="0"/>
          <w:numId w:val="22"/>
        </w:numPr>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The state transition probability distribution </w:t>
      </w:r>
      <m:oMath>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ij</m:t>
                </m:r>
              </m:sub>
            </m:sSub>
          </m:e>
        </m:d>
      </m:oMath>
      <w:r w:rsidRPr="003266D2">
        <w:rPr>
          <w:rFonts w:ascii="Times New Roman" w:eastAsiaTheme="minorEastAsia" w:hAnsi="Times New Roman" w:cs="Times New Roman"/>
          <w:sz w:val="24"/>
          <w:szCs w:val="24"/>
        </w:rPr>
        <w:t xml:space="preserve"> where</w:t>
      </w:r>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ij</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P</m:t>
        </m:r>
        <m:d>
          <m:dPr>
            <m:begChr m:val="["/>
            <m:endChr m:val="|"/>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t</m:t>
                </m:r>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j</m:t>
                </m:r>
              </m:sub>
            </m:sSub>
          </m:e>
        </m:d>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t</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Times New Roman" w:cs="Times New Roman"/>
            <w:sz w:val="24"/>
            <w:szCs w:val="24"/>
          </w:rPr>
          <m:t>],     1</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i</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j</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 xml:space="preserve">              (7)</m:t>
        </m:r>
      </m:oMath>
    </w:p>
    <w:p w:rsidR="00CE433D" w:rsidRPr="003266D2" w:rsidRDefault="00CE433D" w:rsidP="00083C4C">
      <w:pPr>
        <w:pStyle w:val="ListParagraph"/>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   For the special case where any state can reach any other state in a</w:t>
      </w:r>
      <w:r w:rsidR="00B26F9B">
        <w:rPr>
          <w:rFonts w:ascii="Times New Roman" w:eastAsiaTheme="minorEastAsia" w:hAnsi="Times New Roman" w:cs="Times New Roman"/>
          <w:sz w:val="24"/>
          <w:szCs w:val="24"/>
        </w:rPr>
        <w:t xml:space="preserve"> </w:t>
      </w:r>
      <w:r w:rsidRPr="003266D2">
        <w:rPr>
          <w:rFonts w:ascii="Times New Roman" w:eastAsiaTheme="minorEastAsia" w:hAnsi="Times New Roman" w:cs="Times New Roman"/>
          <w:sz w:val="24"/>
          <w:szCs w:val="24"/>
        </w:rPr>
        <w:t xml:space="preserve">single step, we have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ij</m:t>
            </m:r>
          </m:sub>
        </m:sSub>
        <m:r>
          <w:rPr>
            <w:rFonts w:ascii="Cambria Math" w:eastAsiaTheme="minorEastAsia" w:hAnsi="Times New Roman" w:cs="Times New Roman"/>
            <w:sz w:val="24"/>
            <w:szCs w:val="24"/>
          </w:rPr>
          <m:t>&gt;0</m:t>
        </m:r>
      </m:oMath>
      <w:r w:rsidRPr="003266D2">
        <w:rPr>
          <w:rFonts w:ascii="Times New Roman" w:eastAsiaTheme="minorEastAsia" w:hAnsi="Times New Roman" w:cs="Times New Roman"/>
          <w:sz w:val="24"/>
          <w:szCs w:val="24"/>
        </w:rPr>
        <w:t xml:space="preserve"> for all i</w:t>
      </w:r>
      <w:r w:rsidR="00B26F9B" w:rsidRPr="003266D2">
        <w:rPr>
          <w:rFonts w:ascii="Times New Roman" w:eastAsiaTheme="minorEastAsia" w:hAnsi="Times New Roman" w:cs="Times New Roman"/>
          <w:sz w:val="24"/>
          <w:szCs w:val="24"/>
        </w:rPr>
        <w:t>, j</w:t>
      </w:r>
      <w:r w:rsidRPr="003266D2">
        <w:rPr>
          <w:rFonts w:ascii="Times New Roman" w:eastAsiaTheme="minorEastAsia" w:hAnsi="Times New Roman" w:cs="Times New Roman"/>
          <w:sz w:val="24"/>
          <w:szCs w:val="24"/>
        </w:rPr>
        <w:t xml:space="preserve">. For other types of HMMs, we would have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ij</m:t>
            </m:r>
          </m:sub>
        </m:sSub>
        <m:r>
          <w:rPr>
            <w:rFonts w:ascii="Cambria Math" w:eastAsiaTheme="minorEastAsia" w:hAnsi="Times New Roman" w:cs="Times New Roman"/>
            <w:sz w:val="24"/>
            <w:szCs w:val="24"/>
          </w:rPr>
          <m:t>=0</m:t>
        </m:r>
      </m:oMath>
      <w:r w:rsidRPr="003266D2">
        <w:rPr>
          <w:rFonts w:ascii="Times New Roman" w:eastAsiaTheme="minorEastAsia" w:hAnsi="Times New Roman" w:cs="Times New Roman"/>
          <w:sz w:val="24"/>
          <w:szCs w:val="24"/>
        </w:rPr>
        <w:t xml:space="preserve"> for one or more (i</w:t>
      </w:r>
      <w:r w:rsidR="00B26F9B" w:rsidRPr="003266D2">
        <w:rPr>
          <w:rFonts w:ascii="Times New Roman" w:eastAsiaTheme="minorEastAsia" w:hAnsi="Times New Roman" w:cs="Times New Roman"/>
          <w:sz w:val="24"/>
          <w:szCs w:val="24"/>
        </w:rPr>
        <w:t>, j</w:t>
      </w:r>
      <w:r w:rsidRPr="003266D2">
        <w:rPr>
          <w:rFonts w:ascii="Times New Roman" w:eastAsiaTheme="minorEastAsia" w:hAnsi="Times New Roman" w:cs="Times New Roman"/>
          <w:sz w:val="24"/>
          <w:szCs w:val="24"/>
        </w:rPr>
        <w:t xml:space="preserve">) pairs. </w:t>
      </w:r>
    </w:p>
    <w:p w:rsidR="00CE433D" w:rsidRPr="003266D2" w:rsidRDefault="00CE433D" w:rsidP="00083C4C">
      <w:pPr>
        <w:pStyle w:val="ListParagraph"/>
        <w:numPr>
          <w:ilvl w:val="0"/>
          <w:numId w:val="22"/>
        </w:numPr>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The observation symbol probability distribution in state j, </w:t>
      </w:r>
      <m:oMath>
        <m:r>
          <w:rPr>
            <w:rFonts w:ascii="Cambria Math" w:eastAsiaTheme="minorEastAsia" w:hAnsi="Cambria Math" w:cs="Times New Roman"/>
            <w:sz w:val="24"/>
            <w:szCs w:val="24"/>
          </w:rPr>
          <m:t>B</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j</m:t>
                </m:r>
              </m:sub>
            </m:sSub>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k</m:t>
                </m:r>
              </m:e>
            </m:d>
          </m:e>
        </m:d>
        <m:r>
          <w:rPr>
            <w:rFonts w:ascii="Cambria Math" w:eastAsiaTheme="minorEastAsia" w:hAnsi="Times New Roman" w:cs="Times New Roman"/>
            <w:sz w:val="24"/>
            <w:szCs w:val="24"/>
          </w:rPr>
          <m:t>,</m:t>
        </m:r>
      </m:oMath>
      <w:r w:rsidRPr="003266D2">
        <w:rPr>
          <w:rFonts w:ascii="Times New Roman" w:eastAsiaTheme="minorEastAsia" w:hAnsi="Times New Roman" w:cs="Times New Roman"/>
          <w:sz w:val="24"/>
          <w:szCs w:val="24"/>
        </w:rPr>
        <w:t xml:space="preserve"> where</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d>
          <m:dPr>
            <m:ctrlPr>
              <w:rPr>
                <w:rFonts w:ascii="Cambria Math" w:hAnsi="Times New Roman" w:cs="Times New Roman"/>
                <w:i/>
                <w:sz w:val="24"/>
                <w:szCs w:val="24"/>
              </w:rPr>
            </m:ctrlPr>
          </m:dPr>
          <m:e>
            <m:r>
              <w:rPr>
                <w:rFonts w:ascii="Cambria Math" w:hAnsi="Cambria Math" w:cs="Times New Roman"/>
                <w:sz w:val="24"/>
                <w:szCs w:val="24"/>
              </w:rPr>
              <m:t>k</m:t>
            </m:r>
          </m:e>
        </m:d>
        <m:r>
          <w:rPr>
            <w:rFonts w:ascii="Cambria Math" w:hAnsi="Times New Roman" w:cs="Times New Roman"/>
            <w:sz w:val="24"/>
            <w:szCs w:val="24"/>
          </w:rPr>
          <m:t>=</m:t>
        </m:r>
        <m:r>
          <w:rPr>
            <w:rFonts w:ascii="Cambria Math" w:hAnsi="Cambria Math" w:cs="Times New Roman"/>
            <w:sz w:val="24"/>
            <w:szCs w:val="24"/>
          </w:rPr>
          <m:t>P</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k</m:t>
                </m:r>
              </m:sub>
            </m:sSub>
            <m:r>
              <w:rPr>
                <w:rFonts w:ascii="Cambria Math" w:hAnsi="Times New Roman" w:cs="Times New Roman"/>
                <w:sz w:val="24"/>
                <w:szCs w:val="24"/>
              </w:rPr>
              <m:t xml:space="preserve"> </m:t>
            </m:r>
            <m:r>
              <w:rPr>
                <w:rFonts w:ascii="Cambria Math" w:hAnsi="Cambria Math" w:cs="Times New Roman"/>
                <w:sz w:val="24"/>
                <w:szCs w:val="24"/>
              </w:rPr>
              <m:t>at</m:t>
            </m:r>
            <m:r>
              <w:rPr>
                <w:rFonts w:ascii="Cambria Math" w:hAnsi="Times New Roman" w:cs="Times New Roman"/>
                <w:sz w:val="24"/>
                <w:szCs w:val="24"/>
              </w:rPr>
              <m:t xml:space="preserve"> </m:t>
            </m:r>
            <m:r>
              <w:rPr>
                <w:rFonts w:ascii="Cambria Math" w:hAnsi="Cambria Math" w:cs="Times New Roman"/>
                <w:sz w:val="24"/>
                <w:szCs w:val="24"/>
              </w:rPr>
              <m:t>t</m:t>
            </m:r>
          </m:e>
          <m:e>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e>
        </m:d>
        <m:r>
          <w:rPr>
            <w:rFonts w:ascii="Cambria Math" w:hAnsi="Times New Roman" w:cs="Times New Roman"/>
            <w:sz w:val="24"/>
            <w:szCs w:val="24"/>
          </w:rPr>
          <m:t>,    1</m:t>
        </m:r>
        <m:r>
          <w:rPr>
            <w:rFonts w:ascii="Times New Roman" w:hAnsi="Times New Roman" w:cs="Times New Roman"/>
            <w:sz w:val="24"/>
            <w:szCs w:val="24"/>
          </w:rPr>
          <m:t>≤</m:t>
        </m:r>
        <m:r>
          <w:rPr>
            <w:rFonts w:ascii="Cambria Math" w:hAnsi="Cambria Math" w:cs="Times New Roman"/>
            <w:sz w:val="24"/>
            <w:szCs w:val="24"/>
          </w:rPr>
          <m:t>j</m:t>
        </m:r>
        <m:r>
          <w:rPr>
            <w:rFonts w:ascii="Times New Roman"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 1</m:t>
        </m:r>
        <m:r>
          <w:rPr>
            <w:rFonts w:ascii="Times New Roman" w:hAnsi="Times New Roman" w:cs="Times New Roman"/>
            <w:sz w:val="24"/>
            <w:szCs w:val="24"/>
          </w:rPr>
          <m:t>≤</m:t>
        </m:r>
        <m:r>
          <w:rPr>
            <w:rFonts w:ascii="Cambria Math" w:hAnsi="Cambria Math" w:cs="Times New Roman"/>
            <w:sz w:val="24"/>
            <w:szCs w:val="24"/>
          </w:rPr>
          <m:t>k</m:t>
        </m:r>
        <m:r>
          <w:rPr>
            <w:rFonts w:ascii="Times New Roman" w:hAnsi="Times New Roman" w:cs="Times New Roman"/>
            <w:sz w:val="24"/>
            <w:szCs w:val="24"/>
          </w:rPr>
          <m:t>≤</m:t>
        </m:r>
        <m:r>
          <w:rPr>
            <w:rFonts w:ascii="Cambria Math" w:hAnsi="Cambria Math" w:cs="Times New Roman"/>
            <w:sz w:val="24"/>
            <w:szCs w:val="24"/>
          </w:rPr>
          <m:t>M</m:t>
        </m:r>
        <m:r>
          <w:rPr>
            <w:rFonts w:ascii="Cambria Math" w:hAnsi="Times New Roman" w:cs="Times New Roman"/>
            <w:sz w:val="24"/>
            <w:szCs w:val="24"/>
          </w:rPr>
          <m:t xml:space="preserve">.          (8) </m:t>
        </m:r>
      </m:oMath>
      <w:r w:rsidRPr="003266D2">
        <w:rPr>
          <w:rFonts w:ascii="Times New Roman" w:hAnsi="Times New Roman" w:cs="Times New Roman"/>
          <w:sz w:val="24"/>
          <w:szCs w:val="24"/>
        </w:rPr>
        <w:t xml:space="preserve">        </w:t>
      </w:r>
    </w:p>
    <w:p w:rsidR="00CE433D" w:rsidRPr="003266D2" w:rsidRDefault="00CE433D" w:rsidP="00083C4C">
      <w:pPr>
        <w:pStyle w:val="ListParagraph"/>
        <w:numPr>
          <w:ilvl w:val="0"/>
          <w:numId w:val="22"/>
        </w:numPr>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The initial state distribution </w:t>
      </w:r>
      <w:r w:rsidRPr="003266D2">
        <w:rPr>
          <w:rFonts w:ascii="Cambria Math" w:eastAsiaTheme="minorEastAsia" w:hAnsi="Cambria Math" w:cs="Times New Roman"/>
          <w:sz w:val="24"/>
          <w:szCs w:val="24"/>
        </w:rPr>
        <w:t>𝛱</w:t>
      </w:r>
      <w:r w:rsidRPr="003266D2">
        <w:rPr>
          <w:rFonts w:ascii="Times New Roman" w:eastAsiaTheme="minorEastAsia" w:hAnsi="Times New Roman" w:cs="Times New Roman"/>
          <w:sz w:val="24"/>
          <w:szCs w:val="24"/>
        </w:rPr>
        <w:t xml:space="preserve"> =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i</m:t>
            </m:r>
          </m:sub>
        </m:sSub>
        <m:r>
          <w:rPr>
            <w:rFonts w:ascii="Cambria Math" w:eastAsiaTheme="minorEastAsia" w:hAnsi="Times New Roman" w:cs="Times New Roman"/>
            <w:sz w:val="24"/>
            <w:szCs w:val="24"/>
          </w:rPr>
          <m:t>}</m:t>
        </m:r>
      </m:oMath>
      <w:r w:rsidRPr="003266D2">
        <w:rPr>
          <w:rFonts w:ascii="Times New Roman" w:eastAsiaTheme="minorEastAsia" w:hAnsi="Times New Roman" w:cs="Times New Roman"/>
          <w:sz w:val="24"/>
          <w:szCs w:val="24"/>
        </w:rPr>
        <w:t>, where</w:t>
      </w:r>
    </w:p>
    <w:p w:rsidR="00CE433D" w:rsidRPr="003266D2" w:rsidRDefault="008D3E24" w:rsidP="00083C4C">
      <w:pPr>
        <w:pStyle w:val="ListParagraph"/>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i</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P</m:t>
          </m:r>
          <m:d>
            <m:dPr>
              <m:begChr m:val="["/>
              <m:endChr m:val="]"/>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e>
          </m:d>
          <m:r>
            <w:rPr>
              <w:rFonts w:ascii="Cambria Math" w:eastAsiaTheme="minorEastAsia" w:hAnsi="Times New Roman" w:cs="Times New Roman"/>
              <w:sz w:val="24"/>
              <w:szCs w:val="24"/>
            </w:rPr>
            <m:t>,   1</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i</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            (9)</m:t>
          </m:r>
        </m:oMath>
      </m:oMathPara>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Given appropriate values of N</w:t>
      </w:r>
      <w:r w:rsidR="00B26F9B" w:rsidRPr="003266D2">
        <w:rPr>
          <w:rFonts w:ascii="Times New Roman" w:hAnsi="Times New Roman" w:cs="Times New Roman"/>
          <w:sz w:val="24"/>
          <w:szCs w:val="24"/>
        </w:rPr>
        <w:t>, M, A, B</w:t>
      </w:r>
      <w:r w:rsidRPr="003266D2">
        <w:rPr>
          <w:rFonts w:ascii="Times New Roman" w:hAnsi="Times New Roman" w:cs="Times New Roman"/>
          <w:sz w:val="24"/>
          <w:szCs w:val="24"/>
        </w:rPr>
        <w:t xml:space="preserve"> and </w:t>
      </w:r>
      <w:r w:rsidRPr="003266D2">
        <w:rPr>
          <w:rFonts w:ascii="Cambria Math" w:hAnsi="Cambria Math" w:cs="Times New Roman"/>
          <w:sz w:val="24"/>
          <w:szCs w:val="24"/>
        </w:rPr>
        <w:t>𝛱</w:t>
      </w:r>
      <w:r w:rsidRPr="003266D2">
        <w:rPr>
          <w:rFonts w:ascii="Times New Roman" w:hAnsi="Times New Roman" w:cs="Times New Roman"/>
          <w:sz w:val="24"/>
          <w:szCs w:val="24"/>
        </w:rPr>
        <w:t xml:space="preserve">, the HMM can be used as a generator to give </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an observation sequence</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w:t>
      </w:r>
      <m:oMath>
        <m:r>
          <w:rPr>
            <w:rFonts w:ascii="Cambria Math" w:hAnsi="Cambria Math" w:cs="Times New Roman"/>
            <w:sz w:val="24"/>
            <w:szCs w:val="24"/>
          </w:rPr>
          <m:t>O</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O</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O</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T</m:t>
            </m:r>
          </m:sub>
        </m:sSub>
        <m:r>
          <w:rPr>
            <w:rFonts w:ascii="Cambria Math" w:hAnsi="Times New Roman" w:cs="Times New Roman"/>
            <w:sz w:val="24"/>
            <w:szCs w:val="24"/>
          </w:rPr>
          <m:t xml:space="preserve">                                   (10)</m:t>
        </m:r>
      </m:oMath>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lastRenderedPageBreak/>
        <w:t>(</w:t>
      </w:r>
      <w:r w:rsidR="00B26F9B" w:rsidRPr="003266D2">
        <w:rPr>
          <w:rFonts w:ascii="Times New Roman" w:hAnsi="Times New Roman" w:cs="Times New Roman"/>
          <w:sz w:val="24"/>
          <w:szCs w:val="24"/>
        </w:rPr>
        <w:t>Where</w:t>
      </w:r>
      <w:r w:rsidRPr="003266D2">
        <w:rPr>
          <w:rFonts w:ascii="Times New Roman" w:hAnsi="Times New Roman" w:cs="Times New Roman"/>
          <w:sz w:val="24"/>
          <w:szCs w:val="24"/>
        </w:rPr>
        <w:t xml:space="preserve"> each </w:t>
      </w:r>
      <w:r w:rsidR="00B26F9B" w:rsidRPr="003266D2">
        <w:rPr>
          <w:rFonts w:ascii="Times New Roman" w:hAnsi="Times New Roman" w:cs="Times New Roman"/>
          <w:sz w:val="24"/>
          <w:szCs w:val="24"/>
        </w:rPr>
        <w:t>observation</w:t>
      </w:r>
      <w:r w:rsidRPr="003266D2">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t</m:t>
            </m:r>
          </m:sub>
        </m:sSub>
      </m:oMath>
      <w:r w:rsidRPr="003266D2">
        <w:rPr>
          <w:rFonts w:ascii="Times New Roman" w:hAnsi="Times New Roman" w:cs="Times New Roman"/>
          <w:sz w:val="24"/>
          <w:szCs w:val="24"/>
        </w:rPr>
        <w:t xml:space="preserve"> is one of the symbols V, and T is the number of observations in the sequence) as follows;</w:t>
      </w:r>
    </w:p>
    <w:p w:rsidR="00CE433D" w:rsidRPr="003266D2" w:rsidRDefault="00CE433D" w:rsidP="00083C4C">
      <w:pPr>
        <w:pStyle w:val="ListParagraph"/>
        <w:numPr>
          <w:ilvl w:val="0"/>
          <w:numId w:val="23"/>
        </w:numPr>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Choose an </w:t>
      </w:r>
      <w:r w:rsidR="00B26F9B" w:rsidRPr="003266D2">
        <w:rPr>
          <w:rFonts w:ascii="Times New Roman" w:eastAsiaTheme="minorEastAsia" w:hAnsi="Times New Roman" w:cs="Times New Roman"/>
          <w:sz w:val="24"/>
          <w:szCs w:val="24"/>
        </w:rPr>
        <w:t>initial</w:t>
      </w:r>
      <w:r w:rsidRPr="003266D2">
        <w:rPr>
          <w:rFonts w:ascii="Times New Roman" w:eastAsiaTheme="minorEastAsia" w:hAnsi="Times New Roman" w:cs="Times New Roman"/>
          <w:sz w:val="24"/>
          <w:szCs w:val="24"/>
        </w:rPr>
        <w:t xml:space="preserve"> state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oMath>
      <w:r w:rsidRPr="003266D2">
        <w:rPr>
          <w:rFonts w:ascii="Times New Roman" w:eastAsiaTheme="minorEastAsia" w:hAnsi="Times New Roman" w:cs="Times New Roman"/>
          <w:sz w:val="24"/>
          <w:szCs w:val="24"/>
        </w:rPr>
        <w:t xml:space="preserve"> acoording to the initial state distribution </w:t>
      </w:r>
      <w:r w:rsidRPr="003266D2">
        <w:rPr>
          <w:rFonts w:ascii="Cambria Math" w:eastAsiaTheme="minorEastAsia" w:hAnsi="Cambria Math" w:cs="Times New Roman"/>
          <w:sz w:val="24"/>
          <w:szCs w:val="24"/>
        </w:rPr>
        <w:t>𝛱</w:t>
      </w:r>
      <w:r w:rsidRPr="003266D2">
        <w:rPr>
          <w:rFonts w:ascii="Times New Roman" w:eastAsiaTheme="minorEastAsia" w:hAnsi="Times New Roman" w:cs="Times New Roman"/>
          <w:sz w:val="24"/>
          <w:szCs w:val="24"/>
        </w:rPr>
        <w:t>.</w:t>
      </w:r>
    </w:p>
    <w:p w:rsidR="00CE433D" w:rsidRPr="003266D2" w:rsidRDefault="00CE433D" w:rsidP="00083C4C">
      <w:pPr>
        <w:pStyle w:val="ListParagraph"/>
        <w:numPr>
          <w:ilvl w:val="0"/>
          <w:numId w:val="23"/>
        </w:numPr>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Set t = 1.</w:t>
      </w:r>
    </w:p>
    <w:p w:rsidR="00CE433D" w:rsidRPr="003266D2" w:rsidRDefault="00CE433D" w:rsidP="00083C4C">
      <w:pPr>
        <w:pStyle w:val="ListParagraph"/>
        <w:numPr>
          <w:ilvl w:val="0"/>
          <w:numId w:val="23"/>
        </w:numPr>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Choose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t</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oMath>
      <w:r w:rsidRPr="003266D2">
        <w:rPr>
          <w:rFonts w:ascii="Times New Roman" w:eastAsiaTheme="minorEastAsia" w:hAnsi="Times New Roman" w:cs="Times New Roman"/>
          <w:sz w:val="24"/>
          <w:szCs w:val="24"/>
        </w:rPr>
        <w:t xml:space="preserve"> according to the symbol probability distribution in state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Times New Roman" w:cs="Times New Roman"/>
            <w:sz w:val="24"/>
            <w:szCs w:val="24"/>
          </w:rPr>
          <m:t xml:space="preserve">, </m:t>
        </m:r>
      </m:oMath>
      <w:r w:rsidRPr="003266D2">
        <w:rPr>
          <w:rFonts w:ascii="Times New Roman" w:eastAsiaTheme="minorEastAsia" w:hAnsi="Times New Roman" w:cs="Times New Roman"/>
          <w:sz w:val="24"/>
          <w:szCs w:val="24"/>
        </w:rPr>
        <w:t xml:space="preserve">i.e.,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i</m:t>
            </m:r>
          </m:sub>
        </m:sSub>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k</m:t>
            </m:r>
          </m:e>
        </m:d>
        <m:r>
          <w:rPr>
            <w:rFonts w:ascii="Cambria Math" w:eastAsiaTheme="minorEastAsia" w:hAnsi="Times New Roman" w:cs="Times New Roman"/>
            <w:sz w:val="24"/>
            <w:szCs w:val="24"/>
          </w:rPr>
          <m:t>.</m:t>
        </m:r>
      </m:oMath>
    </w:p>
    <w:p w:rsidR="00CE433D" w:rsidRPr="003266D2" w:rsidRDefault="00CE433D" w:rsidP="00083C4C">
      <w:pPr>
        <w:pStyle w:val="ListParagraph"/>
        <w:numPr>
          <w:ilvl w:val="0"/>
          <w:numId w:val="23"/>
        </w:numPr>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 xml:space="preserve">Transit to a new state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t</m:t>
            </m:r>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j</m:t>
            </m:r>
          </m:sub>
        </m:sSub>
      </m:oMath>
      <w:r w:rsidRPr="003266D2">
        <w:rPr>
          <w:rFonts w:ascii="Times New Roman" w:eastAsiaTheme="minorEastAsia" w:hAnsi="Times New Roman" w:cs="Times New Roman"/>
          <w:sz w:val="24"/>
          <w:szCs w:val="24"/>
        </w:rPr>
        <w:t xml:space="preserve"> according to the state transition probability distribution for state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j</m:t>
            </m:r>
          </m:sub>
        </m:sSub>
        <m:r>
          <w:rPr>
            <w:rFonts w:ascii="Cambria Math" w:eastAsiaTheme="minorEastAsia" w:hAnsi="Times New Roman" w:cs="Times New Roman"/>
            <w:sz w:val="24"/>
            <w:szCs w:val="24"/>
          </w:rPr>
          <m:t>,</m:t>
        </m:r>
      </m:oMath>
      <w:r w:rsidRPr="003266D2">
        <w:rPr>
          <w:rFonts w:ascii="Times New Roman" w:eastAsiaTheme="minorEastAsia" w:hAnsi="Times New Roman" w:cs="Times New Roman"/>
          <w:sz w:val="24"/>
          <w:szCs w:val="24"/>
        </w:rPr>
        <w:t xml:space="preserve"> i.e.,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ij</m:t>
            </m:r>
          </m:sub>
        </m:sSub>
        <m:r>
          <w:rPr>
            <w:rFonts w:ascii="Cambria Math" w:eastAsiaTheme="minorEastAsia" w:hAnsi="Times New Roman" w:cs="Times New Roman"/>
            <w:sz w:val="24"/>
            <w:szCs w:val="24"/>
          </w:rPr>
          <m:t>.</m:t>
        </m:r>
      </m:oMath>
    </w:p>
    <w:p w:rsidR="00CE433D" w:rsidRPr="003266D2" w:rsidRDefault="00CE433D" w:rsidP="00083C4C">
      <w:pPr>
        <w:pStyle w:val="ListParagraph"/>
        <w:numPr>
          <w:ilvl w:val="0"/>
          <w:numId w:val="23"/>
        </w:numPr>
        <w:spacing w:line="360" w:lineRule="auto"/>
        <w:jc w:val="both"/>
        <w:rPr>
          <w:rFonts w:ascii="Times New Roman" w:eastAsiaTheme="minorEastAsia" w:hAnsi="Times New Roman" w:cs="Times New Roman"/>
          <w:sz w:val="24"/>
          <w:szCs w:val="24"/>
        </w:rPr>
      </w:pPr>
      <w:r w:rsidRPr="003266D2">
        <w:rPr>
          <w:rFonts w:ascii="Times New Roman" w:eastAsiaTheme="minorEastAsia" w:hAnsi="Times New Roman" w:cs="Times New Roman"/>
          <w:sz w:val="24"/>
          <w:szCs w:val="24"/>
        </w:rPr>
        <w:t>Set t = t+1; return to step (3) if T</w:t>
      </w:r>
      <m:oMath>
        <m:r>
          <w:rPr>
            <w:rFonts w:ascii="Cambria Math" w:eastAsiaTheme="minorEastAsia" w:hAnsi="Times New Roman" w:cs="Times New Roman"/>
            <w:sz w:val="24"/>
            <w:szCs w:val="24"/>
          </w:rPr>
          <m:t>&lt;</m:t>
        </m:r>
        <m:r>
          <w:rPr>
            <w:rFonts w:ascii="Cambria Math" w:eastAsiaTheme="minorEastAsia" w:hAnsi="Cambria Math" w:cs="Times New Roman"/>
            <w:sz w:val="24"/>
            <w:szCs w:val="24"/>
          </w:rPr>
          <m:t>T</m:t>
        </m:r>
      </m:oMath>
      <w:r w:rsidRPr="003266D2">
        <w:rPr>
          <w:rFonts w:ascii="Times New Roman" w:eastAsiaTheme="minorEastAsia" w:hAnsi="Times New Roman" w:cs="Times New Roman"/>
          <w:sz w:val="24"/>
          <w:szCs w:val="24"/>
        </w:rPr>
        <w:t>; otherwise terminate the procedure.</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The above procedure can be used as both a generator of observations, and as a model for how a given observation sequence was generated by an appropriate HMM.</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It can be seen from the above discussion that a complete specification of an HMM requires specification of two model parameters (N and M), specification of </w:t>
      </w:r>
      <w:r w:rsidR="00B26F9B" w:rsidRPr="003266D2">
        <w:rPr>
          <w:rFonts w:ascii="Times New Roman" w:hAnsi="Times New Roman" w:cs="Times New Roman"/>
          <w:sz w:val="24"/>
          <w:szCs w:val="24"/>
        </w:rPr>
        <w:t>observation</w:t>
      </w:r>
      <w:r w:rsidRPr="003266D2">
        <w:rPr>
          <w:rFonts w:ascii="Times New Roman" w:hAnsi="Times New Roman" w:cs="Times New Roman"/>
          <w:sz w:val="24"/>
          <w:szCs w:val="24"/>
        </w:rPr>
        <w:t xml:space="preserve"> symbols, and </w:t>
      </w:r>
      <w:r w:rsidR="00B26F9B" w:rsidRPr="003266D2">
        <w:rPr>
          <w:rFonts w:ascii="Times New Roman" w:hAnsi="Times New Roman" w:cs="Times New Roman"/>
          <w:sz w:val="24"/>
          <w:szCs w:val="24"/>
        </w:rPr>
        <w:t>specification</w:t>
      </w:r>
      <w:r w:rsidRPr="003266D2">
        <w:rPr>
          <w:rFonts w:ascii="Times New Roman" w:hAnsi="Times New Roman" w:cs="Times New Roman"/>
          <w:sz w:val="24"/>
          <w:szCs w:val="24"/>
        </w:rPr>
        <w:t xml:space="preserve"> of the three probability measures A</w:t>
      </w:r>
      <w:r w:rsidR="00B26F9B" w:rsidRPr="003266D2">
        <w:rPr>
          <w:rFonts w:ascii="Times New Roman" w:hAnsi="Times New Roman" w:cs="Times New Roman"/>
          <w:sz w:val="24"/>
          <w:szCs w:val="24"/>
        </w:rPr>
        <w:t>, B</w:t>
      </w:r>
      <w:r w:rsidRPr="003266D2">
        <w:rPr>
          <w:rFonts w:ascii="Times New Roman" w:hAnsi="Times New Roman" w:cs="Times New Roman"/>
          <w:sz w:val="24"/>
          <w:szCs w:val="24"/>
        </w:rPr>
        <w:t xml:space="preserve"> and </w:t>
      </w:r>
      <w:r w:rsidRPr="003266D2">
        <w:rPr>
          <w:rFonts w:ascii="Cambria Math" w:hAnsi="Cambria Math" w:cs="Times New Roman"/>
          <w:sz w:val="24"/>
          <w:szCs w:val="24"/>
        </w:rPr>
        <w:t>𝛱</w:t>
      </w:r>
      <w:r w:rsidRPr="003266D2">
        <w:rPr>
          <w:rFonts w:ascii="Times New Roman" w:hAnsi="Times New Roman" w:cs="Times New Roman"/>
          <w:sz w:val="24"/>
          <w:szCs w:val="24"/>
        </w:rPr>
        <w:t xml:space="preserve">. For convenience, we use the compact notation </w:t>
      </w:r>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w:t>
      </w:r>
      <m:oMath>
        <m:r>
          <w:rPr>
            <w:rFonts w:ascii="Cambria Math" w:hAnsi="Cambria Math" w:cs="Times New Roman"/>
            <w:sz w:val="24"/>
            <w:szCs w:val="24"/>
          </w:rPr>
          <m:t>λ</m:t>
        </m:r>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r>
              <w:rPr>
                <w:rFonts w:ascii="Cambria Math" w:hAnsi="Cambria Math" w:cs="Times New Roman"/>
                <w:sz w:val="24"/>
                <w:szCs w:val="24"/>
              </w:rPr>
              <m:t>Π</m:t>
            </m:r>
          </m:e>
        </m:d>
        <m:r>
          <w:rPr>
            <w:rFonts w:ascii="Cambria Math" w:hAnsi="Times New Roman" w:cs="Times New Roman"/>
            <w:sz w:val="24"/>
            <w:szCs w:val="24"/>
          </w:rPr>
          <m:t xml:space="preserve">                                  (11)</m:t>
        </m:r>
      </m:oMath>
    </w:p>
    <w:p w:rsidR="00CE433D" w:rsidRPr="003266D2" w:rsidRDefault="00CE433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To indicate the complete parameter set of the model.</w:t>
      </w:r>
    </w:p>
    <w:p w:rsidR="00191491" w:rsidRPr="003266D2" w:rsidRDefault="00CE1272" w:rsidP="00083C4C">
      <w:pPr>
        <w:spacing w:line="360" w:lineRule="auto"/>
        <w:jc w:val="both"/>
        <w:rPr>
          <w:rFonts w:ascii="Times New Roman" w:hAnsi="Times New Roman" w:cs="Times New Roman"/>
          <w:b/>
          <w:bCs/>
          <w:sz w:val="24"/>
          <w:szCs w:val="24"/>
        </w:rPr>
      </w:pPr>
      <w:r w:rsidRPr="003266D2">
        <w:rPr>
          <w:rFonts w:ascii="Times New Roman" w:hAnsi="Times New Roman" w:cs="Times New Roman"/>
          <w:b/>
          <w:bCs/>
          <w:sz w:val="24"/>
          <w:szCs w:val="24"/>
        </w:rPr>
        <w:t>6</w:t>
      </w:r>
      <w:r w:rsidR="00191491" w:rsidRPr="003266D2">
        <w:rPr>
          <w:rFonts w:ascii="Times New Roman" w:hAnsi="Times New Roman" w:cs="Times New Roman"/>
          <w:b/>
          <w:bCs/>
          <w:sz w:val="24"/>
          <w:szCs w:val="24"/>
        </w:rPr>
        <w:t>.3 Traffic Prediction</w:t>
      </w:r>
    </w:p>
    <w:p w:rsidR="00191491" w:rsidRPr="003266D2" w:rsidRDefault="00191491"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The traffic on the road links can be universally mapped into any of the following states namely, Stopped (S), Heavy Congestion (HC), Mild Congestion (MC), Sl</w:t>
      </w:r>
      <w:r w:rsidR="000020D5" w:rsidRPr="003266D2">
        <w:rPr>
          <w:rFonts w:ascii="Times New Roman" w:hAnsi="Times New Roman" w:cs="Times New Roman"/>
          <w:sz w:val="24"/>
          <w:szCs w:val="24"/>
        </w:rPr>
        <w:t xml:space="preserve">ight Traffic (ST), and Open (O) on a road </w:t>
      </w:r>
      <w:r w:rsidR="00B26F9B" w:rsidRPr="003266D2">
        <w:rPr>
          <w:rFonts w:ascii="Times New Roman" w:hAnsi="Times New Roman" w:cs="Times New Roman"/>
          <w:sz w:val="24"/>
          <w:szCs w:val="24"/>
        </w:rPr>
        <w:t>link. Therefore</w:t>
      </w:r>
      <w:r w:rsidR="000020D5" w:rsidRPr="003266D2">
        <w:rPr>
          <w:rFonts w:ascii="Times New Roman" w:hAnsi="Times New Roman" w:cs="Times New Roman"/>
          <w:sz w:val="24"/>
          <w:szCs w:val="24"/>
        </w:rPr>
        <w:t xml:space="preserve"> it can be considered as a finite state machine transmitting from one traffic state to another with time. As the states are transiting with variation in space and time, we need to learn two dimensional finite state machines for traffic </w:t>
      </w:r>
      <w:r w:rsidR="00B26F9B" w:rsidRPr="003266D2">
        <w:rPr>
          <w:rFonts w:ascii="Times New Roman" w:hAnsi="Times New Roman" w:cs="Times New Roman"/>
          <w:sz w:val="24"/>
          <w:szCs w:val="24"/>
        </w:rPr>
        <w:t>prediction</w:t>
      </w:r>
      <w:r w:rsidR="000020D5" w:rsidRPr="003266D2">
        <w:rPr>
          <w:rFonts w:ascii="Times New Roman" w:hAnsi="Times New Roman" w:cs="Times New Roman"/>
          <w:sz w:val="24"/>
          <w:szCs w:val="24"/>
        </w:rPr>
        <w:t xml:space="preserve">. To avoid this complication and to make the system self evolving, we use </w:t>
      </w:r>
      <w:r w:rsidR="00B26F9B" w:rsidRPr="003266D2">
        <w:rPr>
          <w:rFonts w:ascii="Times New Roman" w:hAnsi="Times New Roman" w:cs="Times New Roman"/>
          <w:sz w:val="24"/>
          <w:szCs w:val="24"/>
        </w:rPr>
        <w:t>Hidden</w:t>
      </w:r>
      <w:r w:rsidR="000020D5" w:rsidRPr="003266D2">
        <w:rPr>
          <w:rFonts w:ascii="Times New Roman" w:hAnsi="Times New Roman" w:cs="Times New Roman"/>
          <w:sz w:val="24"/>
          <w:szCs w:val="24"/>
        </w:rPr>
        <w:t xml:space="preserve"> Markov Model for traffic monitoring /prediction. The HMM so learnt, does soft classification after adjusting to lower minima for that road link and also evolve through time  while learning onl</w:t>
      </w:r>
      <w:r w:rsidR="007D0C5E">
        <w:rPr>
          <w:rFonts w:ascii="Times New Roman" w:hAnsi="Times New Roman" w:cs="Times New Roman"/>
          <w:sz w:val="24"/>
          <w:szCs w:val="24"/>
        </w:rPr>
        <w:t>i</w:t>
      </w:r>
      <w:r w:rsidR="000020D5" w:rsidRPr="003266D2">
        <w:rPr>
          <w:rFonts w:ascii="Times New Roman" w:hAnsi="Times New Roman" w:cs="Times New Roman"/>
          <w:sz w:val="24"/>
          <w:szCs w:val="24"/>
        </w:rPr>
        <w:t xml:space="preserve">ne. </w:t>
      </w:r>
      <w:r w:rsidR="00796FC5" w:rsidRPr="003266D2">
        <w:rPr>
          <w:rFonts w:ascii="Times New Roman" w:hAnsi="Times New Roman" w:cs="Times New Roman"/>
          <w:sz w:val="24"/>
          <w:szCs w:val="24"/>
        </w:rPr>
        <w:t xml:space="preserve"> In a Hidden Markov Model</w:t>
      </w:r>
      <w:r w:rsidR="00E5109D" w:rsidRPr="003266D2">
        <w:rPr>
          <w:rFonts w:ascii="Times New Roman" w:hAnsi="Times New Roman" w:cs="Times New Roman"/>
          <w:sz w:val="24"/>
          <w:szCs w:val="24"/>
        </w:rPr>
        <w:t xml:space="preserve">, the state is not directly visible, but </w:t>
      </w:r>
      <w:r w:rsidR="00B26F9B" w:rsidRPr="003266D2">
        <w:rPr>
          <w:rFonts w:ascii="Times New Roman" w:hAnsi="Times New Roman" w:cs="Times New Roman"/>
          <w:sz w:val="24"/>
          <w:szCs w:val="24"/>
        </w:rPr>
        <w:t>output,</w:t>
      </w:r>
      <w:r w:rsidR="00E5109D" w:rsidRPr="003266D2">
        <w:rPr>
          <w:rFonts w:ascii="Times New Roman" w:hAnsi="Times New Roman" w:cs="Times New Roman"/>
          <w:sz w:val="24"/>
          <w:szCs w:val="24"/>
        </w:rPr>
        <w:t xml:space="preserve"> dependent on the state, is visible. Each state has a probability distribution over the possible output tokens. Hence while expectation maximization or learning, the HMM trains itself to optimize the probability distribution of output over states to a</w:t>
      </w:r>
      <w:r w:rsidR="007D0C5E">
        <w:rPr>
          <w:rFonts w:ascii="Times New Roman" w:hAnsi="Times New Roman" w:cs="Times New Roman"/>
          <w:sz w:val="24"/>
          <w:szCs w:val="24"/>
        </w:rPr>
        <w:t xml:space="preserve"> </w:t>
      </w:r>
      <w:r w:rsidR="00E5109D" w:rsidRPr="003266D2">
        <w:rPr>
          <w:rFonts w:ascii="Times New Roman" w:hAnsi="Times New Roman" w:cs="Times New Roman"/>
          <w:sz w:val="24"/>
          <w:szCs w:val="24"/>
        </w:rPr>
        <w:t>local minima and also learning the transition probabilities</w:t>
      </w:r>
      <w:r w:rsidR="007D0C5E">
        <w:rPr>
          <w:rFonts w:ascii="Times New Roman" w:hAnsi="Times New Roman" w:cs="Times New Roman"/>
          <w:sz w:val="24"/>
          <w:szCs w:val="24"/>
        </w:rPr>
        <w:t xml:space="preserve"> [18]</w:t>
      </w:r>
      <w:r w:rsidR="00E5109D" w:rsidRPr="003266D2">
        <w:rPr>
          <w:rFonts w:ascii="Times New Roman" w:hAnsi="Times New Roman" w:cs="Times New Roman"/>
          <w:sz w:val="24"/>
          <w:szCs w:val="24"/>
        </w:rPr>
        <w:t>.</w:t>
      </w:r>
    </w:p>
    <w:p w:rsidR="00E5109D" w:rsidRPr="003266D2" w:rsidRDefault="00CE1272" w:rsidP="00083C4C">
      <w:pPr>
        <w:spacing w:line="360" w:lineRule="auto"/>
        <w:jc w:val="both"/>
        <w:rPr>
          <w:rFonts w:ascii="Times New Roman" w:hAnsi="Times New Roman" w:cs="Times New Roman"/>
          <w:b/>
          <w:bCs/>
          <w:sz w:val="24"/>
          <w:szCs w:val="24"/>
        </w:rPr>
      </w:pPr>
      <w:r w:rsidRPr="003266D2">
        <w:rPr>
          <w:rFonts w:ascii="Times New Roman" w:hAnsi="Times New Roman" w:cs="Times New Roman"/>
          <w:b/>
          <w:bCs/>
          <w:sz w:val="24"/>
          <w:szCs w:val="24"/>
        </w:rPr>
        <w:lastRenderedPageBreak/>
        <w:t>6</w:t>
      </w:r>
      <w:r w:rsidR="00E5109D" w:rsidRPr="003266D2">
        <w:rPr>
          <w:rFonts w:ascii="Times New Roman" w:hAnsi="Times New Roman" w:cs="Times New Roman"/>
          <w:b/>
          <w:bCs/>
          <w:sz w:val="24"/>
          <w:szCs w:val="24"/>
        </w:rPr>
        <w:t>.4 HMM for Traffic Pr</w:t>
      </w:r>
      <w:r w:rsidR="000D63C1">
        <w:rPr>
          <w:rFonts w:ascii="Times New Roman" w:hAnsi="Times New Roman" w:cs="Times New Roman"/>
          <w:b/>
          <w:bCs/>
          <w:sz w:val="24"/>
          <w:szCs w:val="24"/>
        </w:rPr>
        <w:t>e</w:t>
      </w:r>
      <w:r w:rsidR="00E5109D" w:rsidRPr="003266D2">
        <w:rPr>
          <w:rFonts w:ascii="Times New Roman" w:hAnsi="Times New Roman" w:cs="Times New Roman"/>
          <w:b/>
          <w:bCs/>
          <w:sz w:val="24"/>
          <w:szCs w:val="24"/>
        </w:rPr>
        <w:t>diction</w:t>
      </w:r>
    </w:p>
    <w:p w:rsidR="00E5109D" w:rsidRPr="003266D2" w:rsidRDefault="00E5109D"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Let R-1, R, R+1 be the three neighbouring road links, linked together.</w:t>
      </w:r>
      <w:r w:rsidR="00D759C0" w:rsidRPr="003266D2">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r>
              <w:rPr>
                <w:rFonts w:ascii="Times New Roman" w:hAnsi="Times New Roman" w:cs="Times New Roman"/>
                <w:sz w:val="24"/>
                <w:szCs w:val="24"/>
              </w:rPr>
              <m:t>-</m:t>
            </m:r>
            <m:r>
              <w:rPr>
                <w:rFonts w:ascii="Cambria Math" w:hAnsi="Times New Roman" w:cs="Times New Roman"/>
                <w:sz w:val="24"/>
                <w:szCs w:val="24"/>
              </w:rPr>
              <m:t xml:space="preserve">1,  , </m:t>
            </m:r>
          </m:sub>
        </m:sSub>
      </m:oMath>
      <w:r w:rsidR="00D759C0" w:rsidRPr="003266D2">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sub>
        </m:sSub>
      </m:oMath>
      <w:r w:rsidR="00D759C0" w:rsidRPr="003266D2">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r>
              <w:rPr>
                <w:rFonts w:ascii="Times New Roman" w:hAnsi="Times New Roman" w:cs="Times New Roman"/>
                <w:sz w:val="24"/>
                <w:szCs w:val="24"/>
              </w:rPr>
              <m:t>-</m:t>
            </m:r>
            <m:r>
              <w:rPr>
                <w:rFonts w:ascii="Cambria Math" w:hAnsi="Times New Roman" w:cs="Times New Roman"/>
                <w:sz w:val="24"/>
                <w:szCs w:val="24"/>
              </w:rPr>
              <m:t>1</m:t>
            </m:r>
          </m:sub>
        </m:sSub>
      </m:oMath>
      <w:r w:rsidR="00D759C0" w:rsidRPr="003266D2">
        <w:rPr>
          <w:rFonts w:ascii="Times New Roman" w:hAnsi="Times New Roman" w:cs="Times New Roman"/>
          <w:sz w:val="24"/>
          <w:szCs w:val="24"/>
        </w:rPr>
        <w:t xml:space="preserve"> be the traffic states defined at </w:t>
      </w:r>
      <w:r w:rsidR="00F630A1" w:rsidRPr="003266D2">
        <w:rPr>
          <w:rFonts w:ascii="Times New Roman" w:hAnsi="Times New Roman" w:cs="Times New Roman"/>
          <w:sz w:val="24"/>
          <w:szCs w:val="24"/>
        </w:rPr>
        <w:t xml:space="preserve"> R-1, R, R+1 with </w:t>
      </w:r>
      <m:oMath>
        <m:r>
          <w:rPr>
            <w:rFonts w:ascii="Cambria Math" w:hAnsi="Cambria Math" w:cs="Times New Roman"/>
            <w:sz w:val="24"/>
            <w:szCs w:val="24"/>
          </w:rPr>
          <m:t>T</m:t>
        </m:r>
        <m:r>
          <w:rPr>
            <w:rFonts w:ascii="Times New Roman" w:hAnsi="Times New Roman" w:cs="Times New Roman"/>
            <w:sz w:val="24"/>
            <w:szCs w:val="24"/>
          </w:rPr>
          <m:t>≡</m:t>
        </m:r>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Times New Roman" w:cs="Times New Roman"/>
                    <w:sz w:val="24"/>
                    <w:szCs w:val="24"/>
                  </w:rPr>
                  <m:t>1</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Times New Roman" w:cs="Times New Roman"/>
                    <w:sz w:val="24"/>
                    <w:szCs w:val="24"/>
                  </w:rPr>
                  <m:t>2,</m:t>
                </m:r>
              </m:sup>
            </m:sSup>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Times New Roman" w:cs="Times New Roman"/>
                    <w:sz w:val="24"/>
                    <w:szCs w:val="24"/>
                  </w:rPr>
                  <m:t>3</m:t>
                </m:r>
              </m:sup>
            </m:sSup>
            <m:r>
              <w:rPr>
                <w:rFonts w:ascii="Times New Roman"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M</m:t>
            </m:r>
          </m:e>
        </m:d>
      </m:oMath>
      <w:r w:rsidR="00F630A1" w:rsidRPr="003266D2">
        <w:rPr>
          <w:rFonts w:ascii="Times New Roman" w:hAnsi="Times New Roman" w:cs="Times New Roman"/>
          <w:sz w:val="24"/>
          <w:szCs w:val="24"/>
        </w:rPr>
        <w:t xml:space="preserve"> by GMM based classification and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Rn</m:t>
            </m:r>
          </m:sub>
        </m:sSub>
      </m:oMath>
      <w:r w:rsidR="00F630A1" w:rsidRPr="003266D2">
        <w:rPr>
          <w:rFonts w:ascii="Times New Roman" w:hAnsi="Times New Roman" w:cs="Times New Roman"/>
          <w:sz w:val="24"/>
          <w:szCs w:val="24"/>
        </w:rPr>
        <w:t xml:space="preserve"> denote the traffic state at </w:t>
      </w:r>
      <m:oMath>
        <m:sSup>
          <m:sSupPr>
            <m:ctrlPr>
              <w:rPr>
                <w:rFonts w:ascii="Cambria Math" w:hAnsi="Times New Roman"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t</m:t>
            </m:r>
            <m:r>
              <w:rPr>
                <w:rFonts w:ascii="Times New Roman" w:hAnsi="Cambria Math" w:cs="Times New Roman"/>
                <w:sz w:val="24"/>
                <w:szCs w:val="24"/>
              </w:rPr>
              <m:t>h</m:t>
            </m:r>
          </m:sup>
        </m:sSup>
      </m:oMath>
      <w:r w:rsidR="00F630A1" w:rsidRPr="003266D2">
        <w:rPr>
          <w:rFonts w:ascii="Times New Roman" w:hAnsi="Times New Roman" w:cs="Times New Roman"/>
          <w:sz w:val="24"/>
          <w:szCs w:val="24"/>
        </w:rPr>
        <w:t xml:space="preserve"> time.</w:t>
      </w:r>
    </w:p>
    <w:p w:rsidR="00244FFE" w:rsidRPr="003266D2" w:rsidRDefault="00F630A1"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For learning the 2 dimensional relation (Spatial and temporal) of the traffic states, we use Hidden Markov Model  with an assumption  that for very short interval of time , the traffic condition at a given road link </w:t>
      </w:r>
      <w:r w:rsidR="00244FFE" w:rsidRPr="003266D2">
        <w:rPr>
          <w:rFonts w:ascii="Times New Roman" w:hAnsi="Times New Roman" w:cs="Times New Roman"/>
          <w:sz w:val="24"/>
          <w:szCs w:val="24"/>
        </w:rPr>
        <w:t xml:space="preserve"> change only due to the traffic conditions on neighbouring road links.</w:t>
      </w:r>
    </w:p>
    <w:p w:rsidR="00CE433D" w:rsidRPr="003266D2" w:rsidRDefault="00244FFE"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We define HMM for road link to be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r>
              <w:rPr>
                <w:rFonts w:ascii="Times New Roman" w:hAnsi="Times New Roman" w:cs="Times New Roman"/>
                <w:sz w:val="24"/>
                <w:szCs w:val="24"/>
              </w:rPr>
              <m:t>-</m:t>
            </m:r>
            <m:r>
              <w:rPr>
                <w:rFonts w:ascii="Cambria Math" w:hAnsi="Times New Roman" w:cs="Times New Roman"/>
                <w:sz w:val="24"/>
                <w:szCs w:val="24"/>
              </w:rPr>
              <m:t>1</m:t>
            </m:r>
            <m:r>
              <w:rPr>
                <w:rFonts w:ascii="Cambria Math" w:hAnsi="Cambria Math" w:cs="Times New Roman"/>
                <w:sz w:val="24"/>
                <w:szCs w:val="24"/>
              </w:rPr>
              <m:t>n</m:t>
            </m:r>
            <m:r>
              <w:rPr>
                <w:rFonts w:ascii="Cambria Math" w:hAnsi="Times New Roman" w:cs="Times New Roman"/>
                <w:sz w:val="24"/>
                <w:szCs w:val="24"/>
              </w:rPr>
              <m:t xml:space="preserve">, </m:t>
            </m:r>
          </m:sub>
        </m:sSub>
      </m:oMath>
      <w:r w:rsidR="00F630A1" w:rsidRPr="003266D2">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rn</m:t>
            </m:r>
            <m:r>
              <w:rPr>
                <w:rFonts w:ascii="Cambria Math" w:hAnsi="Times New Roman" w:cs="Times New Roman"/>
                <w:sz w:val="24"/>
                <w:szCs w:val="24"/>
              </w:rPr>
              <m:t>,</m:t>
            </m:r>
          </m:sub>
        </m:sSub>
      </m:oMath>
      <w:r w:rsidRPr="003266D2">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r>
              <w:rPr>
                <w:rFonts w:ascii="Cambria Math" w:hAnsi="Times New Roman" w:cs="Times New Roman"/>
                <w:sz w:val="24"/>
                <w:szCs w:val="24"/>
              </w:rPr>
              <m:t>+1</m:t>
            </m:r>
            <m:r>
              <w:rPr>
                <w:rFonts w:ascii="Cambria Math" w:hAnsi="Cambria Math" w:cs="Times New Roman"/>
                <w:sz w:val="24"/>
                <w:szCs w:val="24"/>
              </w:rPr>
              <m:t>n</m:t>
            </m:r>
          </m:sub>
        </m:sSub>
      </m:oMath>
      <w:r w:rsidRPr="003266D2">
        <w:rPr>
          <w:rFonts w:ascii="Times New Roman" w:hAnsi="Times New Roman" w:cs="Times New Roman"/>
          <w:sz w:val="24"/>
          <w:szCs w:val="24"/>
        </w:rPr>
        <w:t xml:space="preserve"> . There are M3 states for a HMM for a road link. Using expectation Maximization, we learn the transition matrix of dimension</w:t>
      </w:r>
      <m:oMath>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3</m:t>
            </m:r>
          </m:sup>
        </m:sSup>
        <m:r>
          <w:rPr>
            <w:rFonts w:ascii="Cambria Math" w:hAnsi="Cambria Math" w:cs="Times New Roman"/>
            <w:sz w:val="24"/>
            <w:szCs w:val="24"/>
          </w:rPr>
          <m:t>X</m:t>
        </m:r>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3</m:t>
            </m:r>
          </m:sup>
        </m:sSup>
      </m:oMath>
      <w:r w:rsidR="00CE433D" w:rsidRPr="003266D2">
        <w:rPr>
          <w:rFonts w:ascii="Times New Roman" w:hAnsi="Times New Roman" w:cs="Times New Roman"/>
          <w:sz w:val="24"/>
          <w:szCs w:val="24"/>
        </w:rPr>
        <w:t xml:space="preserve">    </w:t>
      </w:r>
      <w:r w:rsidRPr="003266D2">
        <w:rPr>
          <w:rFonts w:ascii="Times New Roman" w:hAnsi="Times New Roman" w:cs="Times New Roman"/>
          <w:sz w:val="24"/>
          <w:szCs w:val="24"/>
        </w:rPr>
        <w:t xml:space="preserve">given by </w:t>
      </w:r>
    </w:p>
    <w:p w:rsidR="00244FFE" w:rsidRPr="003266D2" w:rsidRDefault="00112A5C"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                                     </w:t>
      </w:r>
      <m:oMath>
        <m:r>
          <w:rPr>
            <w:rFonts w:ascii="Cambria Math" w:hAnsi="Cambria Math" w:cs="Times New Roman"/>
            <w:sz w:val="24"/>
            <w:szCs w:val="24"/>
          </w:rPr>
          <m:t>TM</m:t>
        </m:r>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r>
                    <w:rPr>
                      <w:rFonts w:ascii="Cambria Math" w:hAnsi="Cambria Math" w:cs="Times New Roman"/>
                      <w:sz w:val="24"/>
                      <w:szCs w:val="24"/>
                    </w:rPr>
                    <m:t>P</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o</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o</m:t>
                      </m:r>
                    </m:sub>
                  </m:sSub>
                  <m:r>
                    <w:rPr>
                      <w:rFonts w:ascii="Cambria Math" w:hAnsi="Times New Roman" w:cs="Times New Roman"/>
                      <w:sz w:val="24"/>
                      <w:szCs w:val="24"/>
                    </w:rPr>
                    <m:t>)</m:t>
                  </m:r>
                </m:e>
                <m:e>
                  <m:r>
                    <w:rPr>
                      <w:rFonts w:ascii="Times New Roman" w:hAnsi="Cambria Math" w:cs="Times New Roman"/>
                      <w:sz w:val="24"/>
                      <w:szCs w:val="24"/>
                    </w:rPr>
                    <m:t>⋯</m:t>
                  </m:r>
                </m:e>
                <m:e>
                  <m:r>
                    <w:rPr>
                      <w:rFonts w:ascii="Cambria Math" w:hAnsi="Cambria Math" w:cs="Times New Roman"/>
                      <w:sz w:val="24"/>
                      <w:szCs w:val="24"/>
                    </w:rPr>
                    <m:t>P</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o</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r>
                    <w:rPr>
                      <w:rFonts w:ascii="Cambria Math" w:hAnsi="Times New Roman" w:cs="Times New Roman"/>
                      <w:sz w:val="24"/>
                      <w:szCs w:val="24"/>
                    </w:rPr>
                    <m:t>)</m:t>
                  </m:r>
                </m:e>
              </m:mr>
              <m:mr>
                <m:e>
                  <m:r>
                    <w:rPr>
                      <w:rFonts w:ascii="Times New Roman" w:hAnsi="Cambria Math" w:cs="Times New Roman"/>
                      <w:sz w:val="24"/>
                      <w:szCs w:val="24"/>
                    </w:rPr>
                    <m:t>⋮</m:t>
                  </m:r>
                </m:e>
                <m:e>
                  <m:r>
                    <w:rPr>
                      <w:rFonts w:ascii="Times New Roman" w:hAnsi="Cambria Math" w:cs="Times New Roman"/>
                      <w:sz w:val="24"/>
                      <w:szCs w:val="24"/>
                    </w:rPr>
                    <m:t>⋱</m:t>
                  </m:r>
                </m:e>
                <m:e>
                  <m:r>
                    <w:rPr>
                      <w:rFonts w:ascii="Times New Roman" w:hAnsi="Cambria Math" w:cs="Times New Roman"/>
                      <w:sz w:val="24"/>
                      <w:szCs w:val="24"/>
                    </w:rPr>
                    <m:t>⋮</m:t>
                  </m:r>
                </m:e>
              </m:mr>
              <m:mr>
                <m:e>
                  <m:r>
                    <w:rPr>
                      <w:rFonts w:ascii="Cambria Math" w:hAnsi="Cambria Math" w:cs="Times New Roman"/>
                      <w:sz w:val="24"/>
                      <w:szCs w:val="24"/>
                    </w:rPr>
                    <m:t>P</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o</m:t>
                      </m:r>
                    </m:sub>
                  </m:sSub>
                  <m:r>
                    <w:rPr>
                      <w:rFonts w:ascii="Cambria Math" w:hAnsi="Times New Roman" w:cs="Times New Roman"/>
                      <w:sz w:val="24"/>
                      <w:szCs w:val="24"/>
                    </w:rPr>
                    <m:t>)</m:t>
                  </m:r>
                </m:e>
                <m:e>
                  <m:r>
                    <w:rPr>
                      <w:rFonts w:ascii="Times New Roman" w:hAnsi="Cambria Math" w:cs="Times New Roman"/>
                      <w:sz w:val="24"/>
                      <w:szCs w:val="24"/>
                    </w:rPr>
                    <m:t>⋯</m:t>
                  </m:r>
                </m:e>
                <m:e>
                  <m:r>
                    <w:rPr>
                      <w:rFonts w:ascii="Cambria Math" w:hAnsi="Cambria Math" w:cs="Times New Roman"/>
                      <w:sz w:val="24"/>
                      <w:szCs w:val="24"/>
                    </w:rPr>
                    <m:t>P</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r>
                    <w:rPr>
                      <w:rFonts w:ascii="Cambria Math" w:hAnsi="Times New Roman" w:cs="Times New Roman"/>
                      <w:sz w:val="24"/>
                      <w:szCs w:val="24"/>
                    </w:rPr>
                    <m:t>)</m:t>
                  </m:r>
                </m:e>
              </m:mr>
            </m:m>
          </m:e>
        </m:d>
      </m:oMath>
      <w:r w:rsidRPr="003266D2">
        <w:rPr>
          <w:rFonts w:ascii="Times New Roman" w:hAnsi="Times New Roman" w:cs="Times New Roman"/>
          <w:sz w:val="24"/>
          <w:szCs w:val="24"/>
        </w:rPr>
        <w:t xml:space="preserve">                    (1</w:t>
      </w:r>
      <w:r w:rsidR="006C4C80" w:rsidRPr="003266D2">
        <w:rPr>
          <w:rFonts w:ascii="Times New Roman" w:hAnsi="Times New Roman" w:cs="Times New Roman"/>
          <w:sz w:val="24"/>
          <w:szCs w:val="24"/>
        </w:rPr>
        <w:t>2</w:t>
      </w:r>
      <w:r w:rsidRPr="003266D2">
        <w:rPr>
          <w:rFonts w:ascii="Times New Roman" w:hAnsi="Times New Roman" w:cs="Times New Roman"/>
          <w:sz w:val="24"/>
          <w:szCs w:val="24"/>
        </w:rPr>
        <w:t>)</w:t>
      </w:r>
    </w:p>
    <w:p w:rsidR="00CE433D" w:rsidRPr="00524574" w:rsidRDefault="00112A5C" w:rsidP="00524574">
      <w:pPr>
        <w:tabs>
          <w:tab w:val="left" w:pos="1380"/>
        </w:tabs>
        <w:spacing w:line="360" w:lineRule="auto"/>
        <w:jc w:val="both"/>
        <w:rPr>
          <w:rFonts w:ascii="Times New Roman" w:hAnsi="Times New Roman" w:cs="Times New Roman"/>
          <w:b/>
          <w:bCs/>
          <w:sz w:val="24"/>
          <w:szCs w:val="24"/>
        </w:rPr>
      </w:pPr>
      <w:r w:rsidRPr="00524574">
        <w:rPr>
          <w:rFonts w:ascii="Times New Roman" w:hAnsi="Times New Roman" w:cs="Times New Roman"/>
          <w:b/>
          <w:bCs/>
          <w:sz w:val="24"/>
          <w:szCs w:val="24"/>
        </w:rPr>
        <w:t>Learning</w:t>
      </w:r>
      <w:r w:rsidR="00524574">
        <w:rPr>
          <w:rFonts w:ascii="Times New Roman" w:hAnsi="Times New Roman" w:cs="Times New Roman"/>
          <w:b/>
          <w:bCs/>
          <w:sz w:val="24"/>
          <w:szCs w:val="24"/>
        </w:rPr>
        <w:tab/>
      </w:r>
    </w:p>
    <w:p w:rsidR="00112A5C" w:rsidRPr="003266D2" w:rsidRDefault="00E46D20"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We take the learnt GMMs as our class definitions, or class </w:t>
      </w:r>
      <w:r w:rsidR="00B26F9B" w:rsidRPr="003266D2">
        <w:rPr>
          <w:rFonts w:ascii="Times New Roman" w:hAnsi="Times New Roman" w:cs="Times New Roman"/>
          <w:sz w:val="24"/>
          <w:szCs w:val="24"/>
        </w:rPr>
        <w:t>distribution</w:t>
      </w:r>
      <w:r w:rsidRPr="003266D2">
        <w:rPr>
          <w:rFonts w:ascii="Times New Roman" w:hAnsi="Times New Roman" w:cs="Times New Roman"/>
          <w:sz w:val="24"/>
          <w:szCs w:val="24"/>
        </w:rPr>
        <w:t xml:space="preserve"> initially. Then the road is kept under observation by the system for sufficient time to generate data, for learning transitions and optimizing state distributions. The temporal flow of states </w:t>
      </w:r>
      <w:r w:rsidR="00B37A6D" w:rsidRPr="003266D2">
        <w:rPr>
          <w:rFonts w:ascii="Times New Roman" w:hAnsi="Times New Roman" w:cs="Times New Roman"/>
          <w:sz w:val="24"/>
          <w:szCs w:val="24"/>
        </w:rPr>
        <w:t xml:space="preserve">on the road is recorded while it is under observation using state definitions described earlier. The data as generated is used to learn HMM parameters through Balm-Welch algorithm. A </w:t>
      </w:r>
      <w:r w:rsidR="00B26F9B" w:rsidRPr="003266D2">
        <w:rPr>
          <w:rFonts w:ascii="Times New Roman" w:hAnsi="Times New Roman" w:cs="Times New Roman"/>
          <w:sz w:val="24"/>
          <w:szCs w:val="24"/>
        </w:rPr>
        <w:t>concept description</w:t>
      </w:r>
      <w:r w:rsidR="00B37A6D" w:rsidRPr="003266D2">
        <w:rPr>
          <w:rFonts w:ascii="Times New Roman" w:hAnsi="Times New Roman" w:cs="Times New Roman"/>
          <w:sz w:val="24"/>
          <w:szCs w:val="24"/>
        </w:rPr>
        <w:t xml:space="preserve"> of learning procedure is defined below;</w:t>
      </w:r>
    </w:p>
    <w:p w:rsidR="00B37A6D" w:rsidRPr="003266D2" w:rsidRDefault="00B37A6D" w:rsidP="00083C4C">
      <w:pPr>
        <w:pStyle w:val="ListParagraph"/>
        <w:numPr>
          <w:ilvl w:val="0"/>
          <w:numId w:val="44"/>
        </w:num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The initial state distributions represented as </w:t>
      </w:r>
      <w:r w:rsidR="00B26F9B" w:rsidRPr="003266D2">
        <w:rPr>
          <w:rFonts w:ascii="Times New Roman" w:hAnsi="Times New Roman" w:cs="Times New Roman"/>
          <w:sz w:val="24"/>
          <w:szCs w:val="24"/>
        </w:rPr>
        <w:t xml:space="preserve">B </w:t>
      </w:r>
      <m:oMath>
        <m:r>
          <w:rPr>
            <w:rFonts w:ascii="Times New Roman" w:hAnsi="Times New Roman" w:cs="Times New Roman"/>
            <w:sz w:val="24"/>
            <w:szCs w:val="24"/>
          </w:rPr>
          <m:t>≡</m:t>
        </m:r>
      </m:oMath>
      <w:r w:rsidRPr="003266D2">
        <w:rPr>
          <w:rFonts w:ascii="Times New Roman" w:eastAsiaTheme="minorEastAsia" w:hAnsi="Times New Roman" w:cs="Times New Roman"/>
          <w:sz w:val="24"/>
          <w:szCs w:val="24"/>
        </w:rPr>
        <w:t>(</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j</m:t>
            </m:r>
          </m:sub>
        </m:sSub>
        <m:r>
          <w:rPr>
            <w:rFonts w:ascii="Cambria Math" w:eastAsiaTheme="minorEastAsia" w:hAnsi="Times New Roman" w:cs="Times New Roman"/>
            <w:sz w:val="24"/>
            <w:szCs w:val="24"/>
          </w:rPr>
          <m:t>(.))</m:t>
        </m:r>
      </m:oMath>
      <w:r w:rsidRPr="003266D2">
        <w:rPr>
          <w:rFonts w:ascii="Times New Roman" w:eastAsiaTheme="minorEastAsia" w:hAnsi="Times New Roman" w:cs="Times New Roman"/>
          <w:sz w:val="24"/>
          <w:szCs w:val="24"/>
        </w:rPr>
        <w:t>are given by GMMs described in the classification section.</w:t>
      </w:r>
    </w:p>
    <w:p w:rsidR="00B37A6D" w:rsidRPr="003266D2" w:rsidRDefault="00B37A6D" w:rsidP="00083C4C">
      <w:pPr>
        <w:pStyle w:val="ListParagraph"/>
        <w:numPr>
          <w:ilvl w:val="0"/>
          <w:numId w:val="44"/>
        </w:numPr>
        <w:spacing w:line="360" w:lineRule="auto"/>
        <w:jc w:val="both"/>
        <w:rPr>
          <w:rFonts w:ascii="Times New Roman" w:hAnsi="Times New Roman" w:cs="Times New Roman"/>
          <w:sz w:val="24"/>
          <w:szCs w:val="24"/>
        </w:rPr>
      </w:pPr>
      <w:r w:rsidRPr="003266D2">
        <w:rPr>
          <w:rFonts w:ascii="Times New Roman" w:eastAsiaTheme="minorEastAsia" w:hAnsi="Times New Roman" w:cs="Times New Roman"/>
          <w:sz w:val="24"/>
          <w:szCs w:val="24"/>
        </w:rPr>
        <w:t>These state distributions are used to observe and record the temporal flow of observed features on a road, using cameras and features described earlier. Let this data or flow of features be represented by O</w:t>
      </w:r>
      <m:oMath>
        <m:r>
          <w:rPr>
            <w:rFonts w:ascii="Times New Roman" w:eastAsiaTheme="minorEastAsia" w:hAnsi="Times New Roman" w:cs="Times New Roman"/>
            <w:sz w:val="24"/>
            <w:szCs w:val="24"/>
          </w:rPr>
          <m:t>≡</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i</m:t>
                </m:r>
              </m:sub>
            </m:sSub>
          </m:e>
        </m:d>
        <m:r>
          <w:rPr>
            <w:rFonts w:ascii="Cambria Math" w:eastAsiaTheme="minorEastAsia" w:hAnsi="Times New Roman" w:cs="Times New Roman"/>
            <w:sz w:val="24"/>
            <w:szCs w:val="24"/>
          </w:rPr>
          <m:t>.</m:t>
        </m:r>
      </m:oMath>
    </w:p>
    <w:p w:rsidR="00B37A6D" w:rsidRPr="003266D2" w:rsidRDefault="00B37A6D" w:rsidP="00083C4C">
      <w:pPr>
        <w:pStyle w:val="ListParagraph"/>
        <w:numPr>
          <w:ilvl w:val="0"/>
          <w:numId w:val="44"/>
        </w:numPr>
        <w:spacing w:line="360" w:lineRule="auto"/>
        <w:jc w:val="both"/>
        <w:rPr>
          <w:rFonts w:ascii="Times New Roman" w:hAnsi="Times New Roman" w:cs="Times New Roman"/>
          <w:sz w:val="24"/>
          <w:szCs w:val="24"/>
        </w:rPr>
      </w:pPr>
      <w:r w:rsidRPr="003266D2">
        <w:rPr>
          <w:rFonts w:ascii="Times New Roman" w:eastAsiaTheme="minorEastAsia" w:hAnsi="Times New Roman" w:cs="Times New Roman"/>
          <w:sz w:val="24"/>
          <w:szCs w:val="24"/>
        </w:rPr>
        <w:t>The transition matrix for state distributions is initialized randomly and is represented by A.</w:t>
      </w:r>
    </w:p>
    <w:p w:rsidR="00B37A6D" w:rsidRPr="003266D2" w:rsidRDefault="00B37A6D" w:rsidP="00083C4C">
      <w:pPr>
        <w:pStyle w:val="ListParagraph"/>
        <w:numPr>
          <w:ilvl w:val="0"/>
          <w:numId w:val="44"/>
        </w:numPr>
        <w:spacing w:line="360" w:lineRule="auto"/>
        <w:jc w:val="both"/>
        <w:rPr>
          <w:rFonts w:ascii="Times New Roman" w:hAnsi="Times New Roman" w:cs="Times New Roman"/>
          <w:sz w:val="24"/>
          <w:szCs w:val="24"/>
        </w:rPr>
      </w:pPr>
      <w:r w:rsidRPr="003266D2">
        <w:rPr>
          <w:rFonts w:ascii="Times New Roman" w:eastAsiaTheme="minorEastAsia" w:hAnsi="Times New Roman" w:cs="Times New Roman"/>
          <w:sz w:val="24"/>
          <w:szCs w:val="24"/>
        </w:rPr>
        <w:t xml:space="preserve">The initial state distribution is given by GMMs learnt previously and is represented </w:t>
      </w:r>
      <w:r w:rsidR="00B26F9B" w:rsidRPr="003266D2">
        <w:rPr>
          <w:rFonts w:ascii="Times New Roman" w:eastAsiaTheme="minorEastAsia" w:hAnsi="Times New Roman" w:cs="Times New Roman"/>
          <w:sz w:val="24"/>
          <w:szCs w:val="24"/>
        </w:rPr>
        <w:t>by</w:t>
      </w:r>
      <m:oMath>
        <m:r>
          <w:rPr>
            <w:rFonts w:ascii="Cambria Math" w:eastAsiaTheme="minorEastAsia" w:hAnsi="Cambria Math" w:cs="Times New Roman"/>
            <w:sz w:val="24"/>
            <w:szCs w:val="24"/>
          </w:rPr>
          <m:t>π</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P</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o</m:t>
                    </m:r>
                  </m:sub>
                </m:sSub>
                <m:r>
                  <w:rPr>
                    <w:rFonts w:ascii="Cambria Math" w:eastAsiaTheme="minorEastAsia" w:hAnsi="Times New Roman" w:cs="Times New Roman"/>
                    <w:sz w:val="24"/>
                    <w:szCs w:val="24"/>
                  </w:rPr>
                  <m:t>)</m:t>
                </m:r>
              </m:e>
              <m:sup>
                <m:r>
                  <w:rPr>
                    <w:rFonts w:ascii="Cambria Math" w:eastAsiaTheme="minorEastAsia" w:hAnsi="Cambria Math" w:cs="Times New Roman"/>
                    <w:sz w:val="24"/>
                    <w:szCs w:val="24"/>
                  </w:rPr>
                  <m:t>i</m:t>
                </m:r>
              </m:sup>
            </m:sSup>
          </m:sub>
        </m:sSub>
        <m:r>
          <w:rPr>
            <w:rFonts w:ascii="Cambria Math" w:eastAsiaTheme="minorEastAsia" w:hAnsi="Times New Roman" w:cs="Times New Roman"/>
            <w:sz w:val="24"/>
            <w:szCs w:val="24"/>
          </w:rPr>
          <m:t>)</m:t>
        </m:r>
      </m:oMath>
      <w:r w:rsidR="00616BBC" w:rsidRPr="003266D2">
        <w:rPr>
          <w:rFonts w:ascii="Times New Roman" w:eastAsiaTheme="minorEastAsia" w:hAnsi="Times New Roman" w:cs="Times New Roman"/>
          <w:sz w:val="24"/>
          <w:szCs w:val="24"/>
        </w:rPr>
        <w:t>)</w:t>
      </w:r>
      <w:r w:rsidR="00BE1321" w:rsidRPr="003266D2">
        <w:rPr>
          <w:rFonts w:ascii="Times New Roman" w:eastAsiaTheme="minorEastAsia" w:hAnsi="Times New Roman" w:cs="Times New Roman"/>
          <w:sz w:val="24"/>
          <w:szCs w:val="24"/>
        </w:rPr>
        <w:t>.</w:t>
      </w:r>
    </w:p>
    <w:p w:rsidR="00BE1321" w:rsidRPr="003266D2" w:rsidRDefault="008D3E24" w:rsidP="00083C4C">
      <w:pPr>
        <w:pStyle w:val="ListParagraph"/>
        <w:numPr>
          <w:ilvl w:val="0"/>
          <w:numId w:val="44"/>
        </w:numPr>
        <w:spacing w:line="360" w:lineRule="auto"/>
        <w:jc w:val="both"/>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λ</m:t>
            </m:r>
          </m:e>
          <m:sup>
            <m:r>
              <w:rPr>
                <w:rFonts w:ascii="Times New Roman" w:hAnsi="Cambria Math" w:cs="Times New Roman"/>
                <w:sz w:val="24"/>
                <w:szCs w:val="24"/>
              </w:rPr>
              <m:t>*</m:t>
            </m:r>
          </m:sup>
        </m:sSup>
        <m:r>
          <w:rPr>
            <w:rFonts w:ascii="Cambria Math" w:hAnsi="Times New Roman" w:cs="Times New Roman"/>
            <w:sz w:val="24"/>
            <w:szCs w:val="24"/>
          </w:rPr>
          <m:t>=</m:t>
        </m:r>
        <m:r>
          <w:rPr>
            <w:rFonts w:ascii="Cambria Math" w:hAnsi="Cambria Math" w:cs="Times New Roman"/>
            <w:sz w:val="24"/>
            <w:szCs w:val="24"/>
          </w:rPr>
          <m:t>argmax</m:t>
        </m:r>
        <m:d>
          <m:dPr>
            <m:ctrlPr>
              <w:rPr>
                <w:rFonts w:ascii="Cambria Math" w:hAnsi="Times New Roman" w:cs="Times New Roman"/>
                <w:i/>
                <w:sz w:val="24"/>
                <w:szCs w:val="24"/>
              </w:rPr>
            </m:ctrlPr>
          </m:dPr>
          <m:e>
            <m:r>
              <w:rPr>
                <w:rFonts w:ascii="Cambria Math" w:hAnsi="Cambria Math" w:cs="Times New Roman"/>
                <w:sz w:val="24"/>
                <w:szCs w:val="24"/>
              </w:rPr>
              <m:t>P</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O</m:t>
                    </m:r>
                  </m:num>
                  <m:den>
                    <m:sSup>
                      <m:sSupPr>
                        <m:ctrlPr>
                          <w:rPr>
                            <w:rFonts w:ascii="Cambria Math" w:hAnsi="Times New Roman" w:cs="Times New Roman"/>
                            <w:i/>
                            <w:sz w:val="24"/>
                            <w:szCs w:val="24"/>
                          </w:rPr>
                        </m:ctrlPr>
                      </m:sSupPr>
                      <m:e>
                        <m:r>
                          <w:rPr>
                            <w:rFonts w:ascii="Cambria Math" w:hAnsi="Cambria Math" w:cs="Times New Roman"/>
                            <w:sz w:val="24"/>
                            <w:szCs w:val="24"/>
                          </w:rPr>
                          <m:t>λ</m:t>
                        </m:r>
                      </m:e>
                      <m:sup>
                        <m:r>
                          <w:rPr>
                            <w:rFonts w:ascii="Times New Roman" w:hAnsi="Cambria Math" w:cs="Times New Roman"/>
                            <w:sz w:val="24"/>
                            <w:szCs w:val="24"/>
                          </w:rPr>
                          <m:t>*</m:t>
                        </m:r>
                      </m:sup>
                    </m:sSup>
                  </m:den>
                </m:f>
                <m:r>
                  <w:rPr>
                    <w:rFonts w:ascii="Cambria Math" w:hAnsi="Times New Roman" w:cs="Times New Roman"/>
                    <w:sz w:val="24"/>
                    <w:szCs w:val="24"/>
                  </w:rPr>
                  <m:t xml:space="preserve"> </m:t>
                </m:r>
              </m:e>
            </m:d>
          </m:e>
        </m:d>
      </m:oMath>
      <w:r w:rsidR="00C04DD4" w:rsidRPr="003266D2">
        <w:rPr>
          <w:rFonts w:ascii="Times New Roman" w:eastAsiaTheme="minorEastAsia" w:hAnsi="Times New Roman" w:cs="Times New Roman"/>
          <w:sz w:val="24"/>
          <w:szCs w:val="24"/>
        </w:rPr>
        <w:t xml:space="preserve"> </w:t>
      </w:r>
      <w:r w:rsidR="00B26F9B">
        <w:rPr>
          <w:rFonts w:ascii="Times New Roman" w:eastAsiaTheme="minorEastAsia" w:hAnsi="Times New Roman" w:cs="Times New Roman"/>
          <w:sz w:val="24"/>
          <w:szCs w:val="24"/>
        </w:rPr>
        <w:t>i</w:t>
      </w:r>
      <w:r w:rsidR="00B26F9B" w:rsidRPr="003266D2">
        <w:rPr>
          <w:rFonts w:ascii="Times New Roman" w:eastAsiaTheme="minorEastAsia" w:hAnsi="Times New Roman" w:cs="Times New Roman"/>
          <w:sz w:val="24"/>
          <w:szCs w:val="24"/>
        </w:rPr>
        <w:t>s</w:t>
      </w:r>
      <w:r w:rsidR="00C04DD4" w:rsidRPr="003266D2">
        <w:rPr>
          <w:rFonts w:ascii="Times New Roman" w:eastAsiaTheme="minorEastAsia" w:hAnsi="Times New Roman" w:cs="Times New Roman"/>
          <w:sz w:val="24"/>
          <w:szCs w:val="24"/>
        </w:rPr>
        <w:t xml:space="preserve"> found by Baun – Welch algorithm </w:t>
      </w:r>
      <w:r w:rsidR="00B26F9B" w:rsidRPr="003266D2">
        <w:rPr>
          <w:rFonts w:ascii="Times New Roman" w:eastAsiaTheme="minorEastAsia" w:hAnsi="Times New Roman" w:cs="Times New Roman"/>
          <w:sz w:val="24"/>
          <w:szCs w:val="24"/>
        </w:rPr>
        <w:t>where</w:t>
      </w:r>
      <m:oMath>
        <m:r>
          <w:rPr>
            <w:rFonts w:ascii="Cambria Math" w:eastAsiaTheme="minorEastAsia" w:hAnsi="Cambria Math" w:cs="Times New Roman"/>
            <w:sz w:val="24"/>
            <w:szCs w:val="24"/>
          </w:rPr>
          <m:t xml:space="preserve"> λ</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r>
          <w:rPr>
            <w:rFonts w:ascii="Cambria Math" w:eastAsiaTheme="minorEastAsia" w:hAnsi="Times New Roman" w:cs="Times New Roman"/>
            <w:sz w:val="24"/>
            <w:szCs w:val="24"/>
          </w:rPr>
          <m:t>,</m:t>
        </m:r>
        <m:r>
          <w:rPr>
            <w:rFonts w:ascii="Cambria Math" w:eastAsiaTheme="minorEastAsia" w:hAnsi="Cambria Math" w:cs="Times New Roman"/>
            <w:sz w:val="24"/>
            <w:szCs w:val="24"/>
          </w:rPr>
          <m:t>B</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Π</m:t>
        </m:r>
        <m:r>
          <w:rPr>
            <w:rFonts w:ascii="Cambria Math" w:eastAsiaTheme="minorEastAsia" w:hAnsi="Times New Roman" w:cs="Times New Roman"/>
            <w:sz w:val="24"/>
            <w:szCs w:val="24"/>
          </w:rPr>
          <m:t>)</m:t>
        </m:r>
      </m:oMath>
      <w:r w:rsidR="00C04DD4" w:rsidRPr="003266D2">
        <w:rPr>
          <w:rFonts w:ascii="Times New Roman" w:eastAsiaTheme="minorEastAsia" w:hAnsi="Times New Roman" w:cs="Times New Roman"/>
          <w:sz w:val="24"/>
          <w:szCs w:val="24"/>
        </w:rPr>
        <w:t xml:space="preserve">. The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λ</m:t>
            </m:r>
          </m:e>
          <m:sup>
            <m:r>
              <w:rPr>
                <w:rFonts w:ascii="Times New Roman" w:eastAsiaTheme="minorEastAsia" w:hAnsi="Cambria Math" w:cs="Times New Roman"/>
                <w:sz w:val="24"/>
                <w:szCs w:val="24"/>
              </w:rPr>
              <m:t>*</m:t>
            </m:r>
          </m:sup>
        </m:sSup>
      </m:oMath>
      <w:r w:rsidR="00C04DD4" w:rsidRPr="003266D2">
        <w:rPr>
          <w:rFonts w:ascii="Times New Roman" w:eastAsiaTheme="minorEastAsia" w:hAnsi="Times New Roman" w:cs="Times New Roman"/>
          <w:sz w:val="24"/>
          <w:szCs w:val="24"/>
        </w:rPr>
        <w:t xml:space="preserve"> so obtained has tuned parameters as per the information available.</w:t>
      </w:r>
    </w:p>
    <w:p w:rsidR="00C04DD4" w:rsidRPr="003266D2" w:rsidRDefault="00C04DD4" w:rsidP="00083C4C">
      <w:pPr>
        <w:spacing w:line="360" w:lineRule="auto"/>
        <w:ind w:left="360"/>
        <w:jc w:val="both"/>
        <w:rPr>
          <w:rFonts w:ascii="Times New Roman" w:hAnsi="Times New Roman" w:cs="Times New Roman"/>
          <w:sz w:val="24"/>
          <w:szCs w:val="24"/>
        </w:rPr>
      </w:pPr>
      <w:r w:rsidRPr="003266D2">
        <w:rPr>
          <w:rFonts w:ascii="Times New Roman" w:hAnsi="Times New Roman" w:cs="Times New Roman"/>
          <w:sz w:val="24"/>
          <w:szCs w:val="24"/>
        </w:rPr>
        <w:t xml:space="preserve">The same process can be followed periodically, making the system defined as self evolving and changing as the road conditions change. The transition </w:t>
      </w:r>
      <w:r w:rsidR="00B26F9B" w:rsidRPr="003266D2">
        <w:rPr>
          <w:rFonts w:ascii="Times New Roman" w:hAnsi="Times New Roman" w:cs="Times New Roman"/>
          <w:sz w:val="24"/>
          <w:szCs w:val="24"/>
        </w:rPr>
        <w:t>matrix and</w:t>
      </w:r>
      <w:r w:rsidRPr="003266D2">
        <w:rPr>
          <w:rFonts w:ascii="Times New Roman" w:hAnsi="Times New Roman" w:cs="Times New Roman"/>
          <w:sz w:val="24"/>
          <w:szCs w:val="24"/>
        </w:rPr>
        <w:t xml:space="preserve"> state distributions are learnt periodically making the system adaptive.</w:t>
      </w:r>
    </w:p>
    <w:p w:rsidR="00C04DD4" w:rsidRPr="003266D2" w:rsidRDefault="00C04DD4" w:rsidP="00083C4C">
      <w:pPr>
        <w:spacing w:line="360" w:lineRule="auto"/>
        <w:ind w:left="360"/>
        <w:jc w:val="both"/>
        <w:rPr>
          <w:rFonts w:ascii="Times New Roman" w:hAnsi="Times New Roman" w:cs="Times New Roman"/>
          <w:b/>
          <w:bCs/>
          <w:sz w:val="24"/>
          <w:szCs w:val="24"/>
        </w:rPr>
      </w:pPr>
      <w:r w:rsidRPr="003266D2">
        <w:rPr>
          <w:rFonts w:ascii="Times New Roman" w:hAnsi="Times New Roman" w:cs="Times New Roman"/>
          <w:b/>
          <w:bCs/>
          <w:sz w:val="24"/>
          <w:szCs w:val="24"/>
        </w:rPr>
        <w:t>Prediction</w:t>
      </w:r>
    </w:p>
    <w:p w:rsidR="00802A35" w:rsidRPr="003266D2" w:rsidRDefault="009802C0" w:rsidP="00083C4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Using the transition matrix an</w:t>
      </w:r>
      <w:r w:rsidR="00802A35" w:rsidRPr="003266D2">
        <w:rPr>
          <w:rFonts w:ascii="Times New Roman" w:hAnsi="Times New Roman" w:cs="Times New Roman"/>
          <w:sz w:val="24"/>
          <w:szCs w:val="24"/>
        </w:rPr>
        <w:t>d the learnt HMM</w:t>
      </w:r>
      <w:r w:rsidR="00B26F9B">
        <w:rPr>
          <w:rFonts w:ascii="Times New Roman" w:hAnsi="Times New Roman" w:cs="Times New Roman"/>
          <w:sz w:val="24"/>
          <w:szCs w:val="24"/>
        </w:rPr>
        <w:t xml:space="preserve"> </w:t>
      </w:r>
      <w:r w:rsidR="00802A35" w:rsidRPr="003266D2">
        <w:rPr>
          <w:rFonts w:ascii="Times New Roman" w:hAnsi="Times New Roman" w:cs="Times New Roman"/>
          <w:sz w:val="24"/>
          <w:szCs w:val="24"/>
        </w:rPr>
        <w:t>we sample the next state for the road link</w:t>
      </w:r>
    </w:p>
    <w:p w:rsidR="00802A35" w:rsidRPr="003266D2" w:rsidRDefault="00802A35" w:rsidP="00083C4C">
      <w:pPr>
        <w:spacing w:line="360" w:lineRule="auto"/>
        <w:ind w:left="360"/>
        <w:jc w:val="both"/>
        <w:rPr>
          <w:rFonts w:ascii="Times New Roman" w:hAnsi="Times New Roman" w:cs="Times New Roman"/>
          <w:sz w:val="24"/>
          <w:szCs w:val="24"/>
        </w:rPr>
      </w:pPr>
      <m:oMathPara>
        <m:oMath>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r>
                <w:rPr>
                  <w:rFonts w:ascii="Times New Roman" w:hAnsi="Times New Roman" w:cs="Times New Roman"/>
                  <w:sz w:val="24"/>
                  <w:szCs w:val="24"/>
                </w:rPr>
                <m:t>-</m:t>
              </m:r>
              <m:r>
                <w:rPr>
                  <w:rFonts w:ascii="Cambria Math" w:hAnsi="Times New Roman" w:cs="Times New Roman"/>
                  <w:sz w:val="24"/>
                  <w:szCs w:val="24"/>
                </w:rPr>
                <m:t>1</m:t>
              </m:r>
              <m:r>
                <w:rPr>
                  <w:rFonts w:ascii="Cambria Math" w:hAnsi="Cambria Math" w:cs="Times New Roman"/>
                  <w:sz w:val="24"/>
                  <w:szCs w:val="24"/>
                </w:rPr>
                <m:t>n</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Rn</m:t>
              </m:r>
              <m:r>
                <w:rPr>
                  <w:rFonts w:ascii="Cambria Math" w:hAnsi="Times New Roman" w:cs="Times New Roman"/>
                  <w:sz w:val="24"/>
                  <w:szCs w:val="24"/>
                </w:rPr>
                <m:t>+1 ,</m:t>
              </m:r>
            </m:sub>
          </m:sSub>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r>
                <w:rPr>
                  <w:rFonts w:ascii="Cambria Math" w:hAnsi="Times New Roman" w:cs="Times New Roman"/>
                  <w:sz w:val="24"/>
                  <w:szCs w:val="24"/>
                </w:rPr>
                <m:t>+1</m:t>
              </m:r>
              <m:r>
                <w:rPr>
                  <w:rFonts w:ascii="Cambria Math" w:hAnsi="Cambria Math" w:cs="Times New Roman"/>
                  <w:sz w:val="24"/>
                  <w:szCs w:val="24"/>
                </w:rPr>
                <m:t>n</m:t>
              </m:r>
              <m:r>
                <w:rPr>
                  <w:rFonts w:ascii="Cambria Math" w:hAnsi="Times New Roman" w:cs="Times New Roman"/>
                  <w:sz w:val="24"/>
                  <w:szCs w:val="24"/>
                </w:rPr>
                <m:t>+1</m:t>
              </m:r>
            </m:sub>
          </m:sSub>
          <m:r>
            <w:rPr>
              <w:rFonts w:ascii="Cambria Math" w:hAnsi="Times New Roman" w:cs="Times New Roman"/>
              <w:sz w:val="24"/>
              <w:szCs w:val="24"/>
            </w:rPr>
            <m:t>]</m:t>
          </m:r>
        </m:oMath>
      </m:oMathPara>
    </w:p>
    <w:p w:rsidR="00802A35" w:rsidRPr="003266D2" w:rsidRDefault="00802A35" w:rsidP="00083C4C">
      <w:pPr>
        <w:spacing w:line="360" w:lineRule="auto"/>
        <w:ind w:left="360"/>
        <w:jc w:val="both"/>
        <w:rPr>
          <w:rFonts w:ascii="Times New Roman" w:hAnsi="Times New Roman" w:cs="Times New Roman"/>
          <w:sz w:val="24"/>
          <w:szCs w:val="24"/>
        </w:rPr>
      </w:pPr>
      <w:r w:rsidRPr="003266D2">
        <w:rPr>
          <w:rFonts w:ascii="Times New Roman" w:hAnsi="Times New Roman" w:cs="Times New Roman"/>
          <w:sz w:val="24"/>
          <w:szCs w:val="24"/>
        </w:rPr>
        <w:t>The priors can be calculated by marginalizing any two road links, we can compute the probability of future states, using the formula</w:t>
      </w:r>
    </w:p>
    <w:p w:rsidR="00802A35" w:rsidRPr="003266D2" w:rsidRDefault="008D3E24" w:rsidP="00083C4C">
      <w:pPr>
        <w:spacing w:line="360" w:lineRule="auto"/>
        <w:ind w:left="360"/>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P</m:t>
            </m:r>
          </m:e>
          <m:sub>
            <m:r>
              <w:rPr>
                <w:rFonts w:ascii="Cambria Math" w:hAnsi="Cambria Math" w:cs="Times New Roman"/>
                <w:sz w:val="24"/>
                <w:szCs w:val="24"/>
              </w:rPr>
              <m:t>R</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i</m:t>
                    </m:r>
                  </m:sup>
                </m:sSup>
              </m:e>
              <m:sub>
                <m:r>
                  <w:rPr>
                    <w:rFonts w:ascii="Cambria Math" w:hAnsi="Cambria Math" w:cs="Times New Roman"/>
                    <w:sz w:val="24"/>
                    <w:szCs w:val="24"/>
                  </w:rPr>
                  <m:t>Rn</m:t>
                </m:r>
              </m:sub>
            </m:sSub>
          </m:e>
        </m:d>
        <m:r>
          <w:rPr>
            <w:rFonts w:ascii="Cambria Math" w:hAnsi="Times New Roman" w:cs="Times New Roman"/>
            <w:sz w:val="24"/>
            <w:szCs w:val="24"/>
          </w:rPr>
          <m:t xml:space="preserve">= </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j</m:t>
            </m:r>
            <m:r>
              <w:rPr>
                <w:rFonts w:ascii="Cambria Math" w:hAnsi="Times New Roman" w:cs="Times New Roman"/>
                <w:sz w:val="24"/>
                <w:szCs w:val="24"/>
              </w:rPr>
              <m:t>=1</m:t>
            </m:r>
          </m:sub>
          <m:sup>
            <m:r>
              <w:rPr>
                <w:rFonts w:ascii="Cambria Math" w:hAnsi="Cambria Math" w:cs="Times New Roman"/>
                <w:sz w:val="24"/>
                <w:szCs w:val="24"/>
              </w:rPr>
              <m:t>M</m:t>
            </m:r>
          </m:sup>
          <m:e>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k</m:t>
                </m:r>
                <m:r>
                  <w:rPr>
                    <w:rFonts w:ascii="Cambria Math" w:hAnsi="Times New Roman" w:cs="Times New Roman"/>
                    <w:sz w:val="24"/>
                    <w:szCs w:val="24"/>
                  </w:rPr>
                  <m:t>=1</m:t>
                </m:r>
              </m:sub>
              <m:sup>
                <m:r>
                  <w:rPr>
                    <w:rFonts w:ascii="Cambria Math" w:hAnsi="Cambria Math" w:cs="Times New Roman"/>
                    <w:sz w:val="24"/>
                    <w:szCs w:val="24"/>
                  </w:rPr>
                  <m:t>M</m:t>
                </m:r>
              </m:sup>
              <m:e>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r>
                  <w:rPr>
                    <w:rFonts w:ascii="Cambria Math" w:hAnsi="Times New Roman" w:cs="Times New Roman"/>
                    <w:sz w:val="24"/>
                    <w:szCs w:val="24"/>
                  </w:rPr>
                  <m:t>(</m:t>
                </m:r>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j</m:t>
                        </m:r>
                      </m:sup>
                    </m:sSup>
                  </m:e>
                  <m:sub>
                    <m:r>
                      <w:rPr>
                        <w:rFonts w:ascii="Cambria Math" w:hAnsi="Cambria Math" w:cs="Times New Roman"/>
                        <w:sz w:val="24"/>
                        <w:szCs w:val="24"/>
                      </w:rPr>
                      <m:t>R</m:t>
                    </m:r>
                    <m:r>
                      <w:rPr>
                        <w:rFonts w:ascii="Times New Roman" w:hAnsi="Times New Roman" w:cs="Times New Roman"/>
                        <w:sz w:val="24"/>
                        <w:szCs w:val="24"/>
                      </w:rPr>
                      <m:t>-</m:t>
                    </m:r>
                    <m:r>
                      <w:rPr>
                        <w:rFonts w:ascii="Cambria Math" w:hAnsi="Times New Roman" w:cs="Times New Roman"/>
                        <w:sz w:val="24"/>
                        <w:szCs w:val="24"/>
                      </w:rPr>
                      <m:t>1</m:t>
                    </m:r>
                    <m:r>
                      <w:rPr>
                        <w:rFonts w:ascii="Cambria Math" w:hAnsi="Cambria Math" w:cs="Times New Roman"/>
                        <w:sz w:val="24"/>
                        <w:szCs w:val="24"/>
                      </w:rPr>
                      <m:t>n</m:t>
                    </m:r>
                  </m:sub>
                </m:sSub>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i</m:t>
                        </m:r>
                      </m:sup>
                    </m:sSup>
                  </m:e>
                  <m:sub>
                    <m:r>
                      <w:rPr>
                        <w:rFonts w:ascii="Cambria Math" w:hAnsi="Cambria Math" w:cs="Times New Roman"/>
                        <w:sz w:val="24"/>
                        <w:szCs w:val="24"/>
                      </w:rPr>
                      <m:t>Rn</m:t>
                    </m:r>
                  </m:sub>
                </m:sSub>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k</m:t>
                        </m:r>
                      </m:sup>
                    </m:sSup>
                  </m:e>
                  <m:sub>
                    <m:r>
                      <w:rPr>
                        <w:rFonts w:ascii="Cambria Math" w:hAnsi="Cambria Math" w:cs="Times New Roman"/>
                        <w:sz w:val="24"/>
                        <w:szCs w:val="24"/>
                      </w:rPr>
                      <m:t>R</m:t>
                    </m:r>
                    <m:r>
                      <w:rPr>
                        <w:rFonts w:ascii="Cambria Math" w:hAnsi="Times New Roman" w:cs="Times New Roman"/>
                        <w:sz w:val="24"/>
                        <w:szCs w:val="24"/>
                      </w:rPr>
                      <m:t>+1</m:t>
                    </m:r>
                    <m:r>
                      <w:rPr>
                        <w:rFonts w:ascii="Cambria Math" w:hAnsi="Cambria Math" w:cs="Times New Roman"/>
                        <w:sz w:val="24"/>
                        <w:szCs w:val="24"/>
                      </w:rPr>
                      <m:t>n</m:t>
                    </m:r>
                  </m:sub>
                </m:sSub>
                <m:r>
                  <w:rPr>
                    <w:rFonts w:ascii="Cambria Math" w:hAnsi="Times New Roman" w:cs="Times New Roman"/>
                    <w:sz w:val="24"/>
                    <w:szCs w:val="24"/>
                  </w:rPr>
                  <m:t>)</m:t>
                </m:r>
              </m:e>
            </m:nary>
          </m:e>
        </m:nary>
      </m:oMath>
      <w:r w:rsidR="006C4C80" w:rsidRPr="003266D2">
        <w:rPr>
          <w:rFonts w:ascii="Times New Roman" w:hAnsi="Times New Roman" w:cs="Times New Roman"/>
          <w:sz w:val="24"/>
          <w:szCs w:val="24"/>
        </w:rPr>
        <w:t xml:space="preserve">            (13)</w:t>
      </w:r>
    </w:p>
    <w:p w:rsidR="005C2E25" w:rsidRPr="003266D2" w:rsidRDefault="005C2E25" w:rsidP="00083C4C">
      <w:pPr>
        <w:spacing w:line="360" w:lineRule="auto"/>
        <w:ind w:left="360"/>
        <w:jc w:val="both"/>
        <w:rPr>
          <w:rFonts w:ascii="Times New Roman" w:hAnsi="Times New Roman" w:cs="Times New Roman"/>
          <w:sz w:val="24"/>
          <w:szCs w:val="24"/>
        </w:rPr>
      </w:pPr>
      <w:r w:rsidRPr="003266D2">
        <w:rPr>
          <w:rFonts w:ascii="Times New Roman" w:hAnsi="Times New Roman" w:cs="Times New Roman"/>
          <w:sz w:val="24"/>
          <w:szCs w:val="24"/>
        </w:rPr>
        <w:t>And</w:t>
      </w:r>
    </w:p>
    <w:p w:rsidR="005C2E25" w:rsidRPr="003266D2" w:rsidRDefault="008D3E24" w:rsidP="00083C4C">
      <w:pPr>
        <w:spacing w:line="360" w:lineRule="auto"/>
        <w:ind w:left="360"/>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P</m:t>
            </m:r>
          </m:e>
          <m:sub>
            <m:r>
              <w:rPr>
                <w:rFonts w:ascii="Cambria Math" w:hAnsi="Times New Roman" w:cs="Times New Roman"/>
                <w:sz w:val="24"/>
                <w:szCs w:val="24"/>
              </w:rPr>
              <m:t>R</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Times New Roman" w:cs="Times New Roman"/>
                        <w:sz w:val="24"/>
                        <w:szCs w:val="24"/>
                      </w:rPr>
                      <m:t>T</m:t>
                    </m:r>
                  </m:e>
                  <m:sup>
                    <m:r>
                      <w:rPr>
                        <w:rFonts w:ascii="Cambria Math" w:hAnsi="Times New Roman" w:cs="Times New Roman"/>
                        <w:sz w:val="24"/>
                        <w:szCs w:val="24"/>
                      </w:rPr>
                      <m:t>i</m:t>
                    </m:r>
                  </m:sup>
                </m:sSup>
              </m:e>
              <m:sub>
                <m:r>
                  <w:rPr>
                    <w:rFonts w:ascii="Cambria Math" w:hAnsi="Times New Roman" w:cs="Times New Roman"/>
                    <w:sz w:val="24"/>
                    <w:szCs w:val="24"/>
                  </w:rPr>
                  <m:t>Rn</m:t>
                </m:r>
              </m:sub>
            </m:sSub>
          </m:e>
        </m:d>
        <m:r>
          <w:rPr>
            <w:rFonts w:ascii="Cambria Math" w:hAnsi="Times New Roman" w:cs="Times New Roman"/>
            <w:sz w:val="24"/>
            <w:szCs w:val="24"/>
          </w:rPr>
          <m:t xml:space="preserve">= </m:t>
        </m:r>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g=R</m:t>
            </m:r>
            <m:r>
              <w:rPr>
                <w:rFonts w:ascii="Times New Roman" w:hAnsi="Times New Roman" w:cs="Times New Roman"/>
                <w:sz w:val="24"/>
                <w:szCs w:val="24"/>
              </w:rPr>
              <m:t>-</m:t>
            </m:r>
            <m:r>
              <w:rPr>
                <w:rFonts w:ascii="Cambria Math" w:hAnsi="Times New Roman" w:cs="Times New Roman"/>
                <w:sz w:val="24"/>
                <w:szCs w:val="24"/>
              </w:rPr>
              <m:t>1</m:t>
            </m:r>
          </m:sub>
          <m:sup>
            <m:r>
              <w:rPr>
                <w:rFonts w:ascii="Cambria Math" w:hAnsi="Times New Roman" w:cs="Times New Roman"/>
                <w:sz w:val="24"/>
                <w:szCs w:val="24"/>
              </w:rPr>
              <m:t>R+1</m:t>
            </m:r>
          </m:sup>
          <m:e>
            <m:sSub>
              <m:sSubPr>
                <m:ctrlPr>
                  <w:rPr>
                    <w:rFonts w:ascii="Cambria Math" w:hAnsi="Times New Roman" w:cs="Times New Roman"/>
                    <w:i/>
                    <w:sz w:val="24"/>
                    <w:szCs w:val="24"/>
                  </w:rPr>
                </m:ctrlPr>
              </m:sSubPr>
              <m:e>
                <m:r>
                  <w:rPr>
                    <w:rFonts w:ascii="Cambria Math" w:hAnsi="Times New Roman" w:cs="Times New Roman"/>
                    <w:sz w:val="24"/>
                    <w:szCs w:val="24"/>
                  </w:rPr>
                  <m:t>P</m:t>
                </m:r>
              </m:e>
              <m:sub>
                <m:r>
                  <w:rPr>
                    <w:rFonts w:ascii="Cambria Math" w:hAnsi="Times New Roman" w:cs="Times New Roman"/>
                    <w:sz w:val="24"/>
                    <w:szCs w:val="24"/>
                  </w:rPr>
                  <m:t>g</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Times New Roman" w:cs="Times New Roman"/>
                            <w:sz w:val="24"/>
                            <w:szCs w:val="24"/>
                          </w:rPr>
                          <m:t>T</m:t>
                        </m:r>
                      </m:e>
                      <m:sup>
                        <m:r>
                          <w:rPr>
                            <w:rFonts w:ascii="Cambria Math" w:hAnsi="Times New Roman" w:cs="Times New Roman"/>
                            <w:sz w:val="24"/>
                            <w:szCs w:val="24"/>
                          </w:rPr>
                          <m:t>i</m:t>
                        </m:r>
                      </m:sup>
                    </m:sSup>
                  </m:e>
                  <m:sub>
                    <m:r>
                      <w:rPr>
                        <w:rFonts w:ascii="Cambria Math" w:hAnsi="Times New Roman" w:cs="Times New Roman"/>
                        <w:sz w:val="24"/>
                        <w:szCs w:val="24"/>
                      </w:rPr>
                      <m:t>Rn</m:t>
                    </m:r>
                  </m:sub>
                </m:sSub>
              </m:e>
            </m:d>
          </m:e>
        </m:nary>
      </m:oMath>
      <w:r w:rsidR="006C4C80" w:rsidRPr="003266D2">
        <w:rPr>
          <w:rFonts w:ascii="Times New Roman" w:hAnsi="Times New Roman" w:cs="Times New Roman"/>
          <w:sz w:val="24"/>
          <w:szCs w:val="24"/>
        </w:rPr>
        <w:t xml:space="preserve">       (14)</w:t>
      </w:r>
    </w:p>
    <w:p w:rsidR="005C2E25" w:rsidRPr="003266D2" w:rsidRDefault="005C2E25"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After calculating the probabilities of future traffic states road links, we calculate the priors for next HMM sampling</w:t>
      </w:r>
    </w:p>
    <w:p w:rsidR="005C2E25" w:rsidRPr="003266D2" w:rsidRDefault="008D3E24" w:rsidP="00083C4C">
      <w:pPr>
        <w:spacing w:line="360" w:lineRule="auto"/>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P</m:t>
            </m:r>
          </m:e>
          <m:sub>
            <m:r>
              <w:rPr>
                <w:rFonts w:ascii="Cambria Math" w:hAnsi="Times New Roman" w:cs="Times New Roman"/>
                <w:sz w:val="24"/>
                <w:szCs w:val="24"/>
              </w:rPr>
              <m:t>R</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Times New Roman" w:cs="Times New Roman"/>
                        <w:sz w:val="24"/>
                        <w:szCs w:val="24"/>
                      </w:rPr>
                      <m:t>T</m:t>
                    </m:r>
                  </m:e>
                  <m:sup>
                    <m:r>
                      <w:rPr>
                        <w:rFonts w:ascii="Cambria Math" w:hAnsi="Times New Roman" w:cs="Times New Roman"/>
                        <w:sz w:val="24"/>
                        <w:szCs w:val="24"/>
                      </w:rPr>
                      <m:t>j</m:t>
                    </m:r>
                  </m:sup>
                </m:sSup>
              </m:e>
              <m:sub>
                <m:r>
                  <w:rPr>
                    <w:rFonts w:ascii="Cambria Math" w:hAnsi="Times New Roman" w:cs="Times New Roman"/>
                    <w:sz w:val="24"/>
                    <w:szCs w:val="24"/>
                  </w:rPr>
                  <m:t>R</m:t>
                </m:r>
                <m:r>
                  <w:rPr>
                    <w:rFonts w:ascii="Times New Roman" w:hAnsi="Times New Roman" w:cs="Times New Roman"/>
                    <w:sz w:val="24"/>
                    <w:szCs w:val="24"/>
                  </w:rPr>
                  <m:t>-</m:t>
                </m:r>
                <m:r>
                  <w:rPr>
                    <w:rFonts w:ascii="Cambria Math" w:hAnsi="Times New Roman" w:cs="Times New Roman"/>
                    <w:sz w:val="24"/>
                    <w:szCs w:val="24"/>
                  </w:rPr>
                  <m:t>1n+1</m:t>
                </m:r>
              </m:sub>
            </m:sSub>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Times New Roman" w:cs="Times New Roman"/>
                        <w:sz w:val="24"/>
                        <w:szCs w:val="24"/>
                      </w:rPr>
                      <m:t>T</m:t>
                    </m:r>
                  </m:e>
                  <m:sup>
                    <m:r>
                      <w:rPr>
                        <w:rFonts w:ascii="Cambria Math" w:hAnsi="Times New Roman" w:cs="Times New Roman"/>
                        <w:sz w:val="24"/>
                        <w:szCs w:val="24"/>
                      </w:rPr>
                      <m:t>i</m:t>
                    </m:r>
                  </m:sup>
                </m:sSup>
              </m:e>
              <m:sub>
                <m:r>
                  <w:rPr>
                    <w:rFonts w:ascii="Cambria Math" w:hAnsi="Times New Roman" w:cs="Times New Roman"/>
                    <w:sz w:val="24"/>
                    <w:szCs w:val="24"/>
                  </w:rPr>
                  <m:t>Rn+1</m:t>
                </m:r>
              </m:sub>
            </m:sSub>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Times New Roman" w:cs="Times New Roman"/>
                        <w:sz w:val="24"/>
                        <w:szCs w:val="24"/>
                      </w:rPr>
                      <m:t>T</m:t>
                    </m:r>
                  </m:e>
                  <m:sup>
                    <m:r>
                      <w:rPr>
                        <w:rFonts w:ascii="Cambria Math" w:hAnsi="Times New Roman" w:cs="Times New Roman"/>
                        <w:sz w:val="24"/>
                        <w:szCs w:val="24"/>
                      </w:rPr>
                      <m:t>k</m:t>
                    </m:r>
                  </m:sup>
                </m:sSup>
              </m:e>
              <m:sub>
                <m:r>
                  <w:rPr>
                    <w:rFonts w:ascii="Cambria Math" w:hAnsi="Times New Roman" w:cs="Times New Roman"/>
                    <w:sz w:val="24"/>
                    <w:szCs w:val="24"/>
                  </w:rPr>
                  <m:t>R+1n+1</m:t>
                </m:r>
              </m:sub>
            </m:sSub>
            <m:r>
              <w:rPr>
                <w:rFonts w:ascii="Cambria Math" w:hAnsi="Times New Roman" w:cs="Times New Roman"/>
                <w:sz w:val="24"/>
                <w:szCs w:val="24"/>
              </w:rPr>
              <m:t xml:space="preserve"> </m:t>
            </m:r>
          </m:e>
        </m:d>
        <m:r>
          <w:rPr>
            <w:rFonts w:ascii="Cambria Math" w:hAnsi="Times New Roman" w:cs="Times New Roman"/>
            <w:sz w:val="24"/>
            <w:szCs w:val="24"/>
          </w:rPr>
          <m:t>=P(</m:t>
        </m:r>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Times New Roman" w:cs="Times New Roman"/>
                    <w:sz w:val="24"/>
                    <w:szCs w:val="24"/>
                  </w:rPr>
                  <m:t>T</m:t>
                </m:r>
              </m:e>
              <m:sup>
                <m:r>
                  <w:rPr>
                    <w:rFonts w:ascii="Cambria Math" w:hAnsi="Times New Roman" w:cs="Times New Roman"/>
                    <w:sz w:val="24"/>
                    <w:szCs w:val="24"/>
                  </w:rPr>
                  <m:t>j</m:t>
                </m:r>
              </m:sup>
            </m:sSup>
          </m:e>
          <m:sub>
            <m:r>
              <w:rPr>
                <w:rFonts w:ascii="Cambria Math" w:hAnsi="Times New Roman" w:cs="Times New Roman"/>
                <w:sz w:val="24"/>
                <w:szCs w:val="24"/>
              </w:rPr>
              <m:t>R</m:t>
            </m:r>
            <m:r>
              <w:rPr>
                <w:rFonts w:ascii="Times New Roman" w:hAnsi="Times New Roman" w:cs="Times New Roman"/>
                <w:sz w:val="24"/>
                <w:szCs w:val="24"/>
              </w:rPr>
              <m:t>-</m:t>
            </m:r>
            <m:r>
              <w:rPr>
                <w:rFonts w:ascii="Cambria Math" w:hAnsi="Times New Roman" w:cs="Times New Roman"/>
                <w:sz w:val="24"/>
                <w:szCs w:val="24"/>
              </w:rPr>
              <m:t>1n+1</m:t>
            </m:r>
          </m:sub>
        </m:sSub>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Times New Roman" w:cs="Times New Roman"/>
                    <w:sz w:val="24"/>
                    <w:szCs w:val="24"/>
                  </w:rPr>
                  <m:t>T</m:t>
                </m:r>
              </m:e>
              <m:sup>
                <m:r>
                  <w:rPr>
                    <w:rFonts w:ascii="Cambria Math" w:hAnsi="Times New Roman" w:cs="Times New Roman"/>
                    <w:sz w:val="24"/>
                    <w:szCs w:val="24"/>
                  </w:rPr>
                  <m:t>i</m:t>
                </m:r>
              </m:sup>
            </m:sSup>
          </m:e>
          <m:sub>
            <m:r>
              <w:rPr>
                <w:rFonts w:ascii="Cambria Math" w:hAnsi="Times New Roman" w:cs="Times New Roman"/>
                <w:sz w:val="24"/>
                <w:szCs w:val="24"/>
              </w:rPr>
              <m:t>Rn+1</m:t>
            </m:r>
          </m:sub>
        </m:sSub>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Times New Roman" w:cs="Times New Roman"/>
                    <w:sz w:val="24"/>
                    <w:szCs w:val="24"/>
                  </w:rPr>
                  <m:t>T</m:t>
                </m:r>
              </m:e>
              <m:sup>
                <m:r>
                  <w:rPr>
                    <w:rFonts w:ascii="Cambria Math" w:hAnsi="Times New Roman" w:cs="Times New Roman"/>
                    <w:sz w:val="24"/>
                    <w:szCs w:val="24"/>
                  </w:rPr>
                  <m:t>k</m:t>
                </m:r>
              </m:sup>
            </m:sSup>
          </m:e>
          <m:sub>
            <m:r>
              <w:rPr>
                <w:rFonts w:ascii="Cambria Math" w:hAnsi="Times New Roman" w:cs="Times New Roman"/>
                <w:sz w:val="24"/>
                <w:szCs w:val="24"/>
              </w:rPr>
              <m:t>R+1n+1</m:t>
            </m:r>
          </m:sub>
        </m:sSub>
        <m:r>
          <w:rPr>
            <w:rFonts w:ascii="Cambria Math" w:hAnsi="Times New Roman" w:cs="Times New Roman"/>
            <w:sz w:val="24"/>
            <w:szCs w:val="24"/>
          </w:rPr>
          <m:t xml:space="preserve"> )</m:t>
        </m:r>
      </m:oMath>
      <w:r w:rsidR="006C4C80" w:rsidRPr="003266D2">
        <w:rPr>
          <w:rFonts w:ascii="Times New Roman" w:hAnsi="Times New Roman" w:cs="Times New Roman"/>
          <w:sz w:val="24"/>
          <w:szCs w:val="24"/>
        </w:rPr>
        <w:t xml:space="preserve">        (15)</w:t>
      </w:r>
    </w:p>
    <w:p w:rsidR="00824156" w:rsidRPr="003266D2" w:rsidRDefault="00824156" w:rsidP="00083C4C">
      <w:pPr>
        <w:spacing w:line="360" w:lineRule="auto"/>
        <w:jc w:val="both"/>
        <w:rPr>
          <w:rFonts w:ascii="Times New Roman" w:hAnsi="Times New Roman" w:cs="Times New Roman"/>
          <w:sz w:val="24"/>
          <w:szCs w:val="24"/>
        </w:rPr>
      </w:pPr>
      <w:r w:rsidRPr="003266D2">
        <w:rPr>
          <w:rFonts w:ascii="Times New Roman" w:hAnsi="Times New Roman" w:cs="Times New Roman"/>
          <w:sz w:val="24"/>
          <w:szCs w:val="24"/>
        </w:rPr>
        <w:t xml:space="preserve">Using the priors calculated, the next state is sampled using Monte Carlo method. The GMMs learnt during classification are used to initialize the HMM states or provide the HMM states an initial belief  as the system runs, it learns online using expectation maximization to tune the GMMs learnt for </w:t>
      </w:r>
      <w:r w:rsidR="00E8777A" w:rsidRPr="003266D2">
        <w:rPr>
          <w:rFonts w:ascii="Times New Roman" w:hAnsi="Times New Roman" w:cs="Times New Roman"/>
          <w:sz w:val="24"/>
          <w:szCs w:val="24"/>
        </w:rPr>
        <w:t>local minima, thus making the system self evolving through online learning.</w:t>
      </w:r>
    </w:p>
    <w:p w:rsidR="00E8777A" w:rsidRPr="003266D2" w:rsidRDefault="00E8777A" w:rsidP="00083C4C">
      <w:pPr>
        <w:spacing w:line="360" w:lineRule="auto"/>
        <w:jc w:val="both"/>
        <w:rPr>
          <w:rFonts w:ascii="Times New Roman" w:hAnsi="Times New Roman" w:cs="Times New Roman"/>
          <w:sz w:val="24"/>
          <w:szCs w:val="24"/>
        </w:rPr>
      </w:pPr>
    </w:p>
    <w:p w:rsidR="00281848" w:rsidRPr="003266D2" w:rsidRDefault="00281848" w:rsidP="00083C4C">
      <w:pPr>
        <w:pStyle w:val="Default"/>
        <w:spacing w:line="360" w:lineRule="auto"/>
        <w:jc w:val="right"/>
        <w:rPr>
          <w:rFonts w:ascii="Times New Roman" w:hAnsi="Times New Roman" w:cs="Times New Roman"/>
          <w:b/>
          <w:bCs/>
          <w:i/>
          <w:iCs/>
        </w:rPr>
      </w:pPr>
    </w:p>
    <w:p w:rsidR="00281848" w:rsidRPr="003266D2" w:rsidRDefault="00281848" w:rsidP="00083C4C">
      <w:pPr>
        <w:pStyle w:val="Default"/>
        <w:spacing w:line="360" w:lineRule="auto"/>
        <w:jc w:val="right"/>
        <w:rPr>
          <w:rFonts w:ascii="Times New Roman" w:hAnsi="Times New Roman" w:cs="Times New Roman"/>
          <w:b/>
          <w:bCs/>
          <w:i/>
          <w:iCs/>
        </w:rPr>
      </w:pPr>
    </w:p>
    <w:p w:rsidR="00281848" w:rsidRPr="003266D2" w:rsidRDefault="00281848" w:rsidP="00083C4C">
      <w:pPr>
        <w:pStyle w:val="Default"/>
        <w:spacing w:line="360" w:lineRule="auto"/>
        <w:jc w:val="right"/>
        <w:rPr>
          <w:rFonts w:ascii="Times New Roman" w:hAnsi="Times New Roman" w:cs="Times New Roman"/>
          <w:b/>
          <w:bCs/>
          <w:i/>
          <w:iCs/>
        </w:rPr>
      </w:pPr>
    </w:p>
    <w:p w:rsidR="00281848" w:rsidRPr="003266D2" w:rsidRDefault="00281848" w:rsidP="00083C4C">
      <w:pPr>
        <w:pStyle w:val="Default"/>
        <w:spacing w:line="360" w:lineRule="auto"/>
        <w:jc w:val="right"/>
        <w:rPr>
          <w:rFonts w:ascii="Times New Roman" w:hAnsi="Times New Roman" w:cs="Times New Roman"/>
          <w:b/>
          <w:bCs/>
          <w:i/>
          <w:iCs/>
        </w:rPr>
      </w:pPr>
    </w:p>
    <w:p w:rsidR="00F224AB" w:rsidRPr="002533C7" w:rsidRDefault="00F224AB" w:rsidP="00083C4C">
      <w:pPr>
        <w:pStyle w:val="Default"/>
        <w:spacing w:line="360" w:lineRule="auto"/>
        <w:jc w:val="right"/>
        <w:rPr>
          <w:rFonts w:ascii="Times New Roman" w:hAnsi="Times New Roman" w:cs="Times New Roman"/>
          <w:sz w:val="28"/>
          <w:szCs w:val="28"/>
        </w:rPr>
      </w:pPr>
      <w:r w:rsidRPr="002533C7">
        <w:rPr>
          <w:rFonts w:ascii="Times New Roman" w:hAnsi="Times New Roman" w:cs="Times New Roman"/>
          <w:b/>
          <w:bCs/>
          <w:i/>
          <w:iCs/>
          <w:sz w:val="28"/>
          <w:szCs w:val="28"/>
        </w:rPr>
        <w:lastRenderedPageBreak/>
        <w:t>Chapter 7</w:t>
      </w:r>
    </w:p>
    <w:p w:rsidR="00F224AB" w:rsidRPr="002533C7" w:rsidRDefault="00F224AB" w:rsidP="00083C4C">
      <w:pPr>
        <w:pStyle w:val="Default"/>
        <w:spacing w:before="240" w:after="60" w:line="360" w:lineRule="auto"/>
        <w:jc w:val="right"/>
        <w:rPr>
          <w:rFonts w:ascii="Times New Roman" w:hAnsi="Times New Roman" w:cs="Times New Roman"/>
          <w:sz w:val="28"/>
          <w:szCs w:val="28"/>
        </w:rPr>
      </w:pPr>
      <w:r w:rsidRPr="002533C7">
        <w:rPr>
          <w:rFonts w:ascii="Times New Roman" w:hAnsi="Times New Roman" w:cs="Times New Roman"/>
          <w:b/>
          <w:bCs/>
          <w:sz w:val="28"/>
          <w:szCs w:val="28"/>
        </w:rPr>
        <w:t xml:space="preserve">Results </w:t>
      </w:r>
    </w:p>
    <w:p w:rsidR="00F224AB" w:rsidRPr="003266D2" w:rsidRDefault="008D3E24" w:rsidP="00083C4C">
      <w:pPr>
        <w:pStyle w:val="Default"/>
        <w:spacing w:before="240" w:after="60" w:line="360" w:lineRule="auto"/>
        <w:rPr>
          <w:rFonts w:ascii="Times New Roman" w:hAnsi="Times New Roman" w:cs="Times New Roman"/>
          <w:b/>
          <w:bCs/>
        </w:rPr>
      </w:pPr>
      <w:r>
        <w:rPr>
          <w:rFonts w:ascii="Times New Roman" w:hAnsi="Times New Roman" w:cs="Times New Roman"/>
          <w:b/>
          <w:bCs/>
          <w:noProof/>
        </w:rPr>
        <w:pict>
          <v:shape id="_x0000_s1089" type="#_x0000_t32" style="position:absolute;margin-left:-5.25pt;margin-top:20.95pt;width:471pt;height:0;z-index:251665408" o:connectortype="straight"/>
        </w:pict>
      </w:r>
    </w:p>
    <w:p w:rsidR="002533C7" w:rsidRDefault="002533C7" w:rsidP="00083C4C">
      <w:pPr>
        <w:pStyle w:val="Default"/>
        <w:spacing w:line="360" w:lineRule="auto"/>
        <w:rPr>
          <w:rFonts w:ascii="Times New Roman" w:hAnsi="Times New Roman" w:cs="Times New Roman"/>
          <w:b/>
          <w:bCs/>
        </w:rPr>
      </w:pPr>
    </w:p>
    <w:p w:rsidR="00F224AB" w:rsidRPr="003266D2" w:rsidRDefault="002074E0" w:rsidP="00083C4C">
      <w:pPr>
        <w:pStyle w:val="Default"/>
        <w:spacing w:line="360" w:lineRule="auto"/>
        <w:rPr>
          <w:rFonts w:ascii="Times New Roman" w:hAnsi="Times New Roman" w:cs="Times New Roman"/>
          <w:b/>
          <w:bCs/>
        </w:rPr>
      </w:pPr>
      <w:r w:rsidRPr="003266D2">
        <w:rPr>
          <w:rFonts w:ascii="Times New Roman" w:hAnsi="Times New Roman" w:cs="Times New Roman"/>
          <w:b/>
          <w:bCs/>
        </w:rPr>
        <w:t>7.1 Classification</w:t>
      </w:r>
    </w:p>
    <w:p w:rsidR="008E37AB" w:rsidRPr="003266D2" w:rsidRDefault="002074E0" w:rsidP="00083C4C">
      <w:pPr>
        <w:pStyle w:val="Default"/>
        <w:spacing w:line="360" w:lineRule="auto"/>
        <w:jc w:val="both"/>
        <w:rPr>
          <w:rFonts w:ascii="Times New Roman" w:hAnsi="Times New Roman" w:cs="Times New Roman"/>
        </w:rPr>
      </w:pPr>
      <w:r w:rsidRPr="003266D2">
        <w:rPr>
          <w:rFonts w:ascii="Times New Roman" w:hAnsi="Times New Roman" w:cs="Times New Roman"/>
        </w:rPr>
        <w:t xml:space="preserve">We evaluated the method suggested using the data collected from real traffic scenes. The data </w:t>
      </w:r>
      <w:r w:rsidR="00194984" w:rsidRPr="003266D2">
        <w:rPr>
          <w:rFonts w:ascii="Times New Roman" w:hAnsi="Times New Roman" w:cs="Times New Roman"/>
        </w:rPr>
        <w:t xml:space="preserve">       </w:t>
      </w:r>
      <w:r w:rsidRPr="003266D2">
        <w:rPr>
          <w:rFonts w:ascii="Times New Roman" w:hAnsi="Times New Roman" w:cs="Times New Roman"/>
        </w:rPr>
        <w:t>set includes various</w:t>
      </w:r>
      <w:r w:rsidR="009E7F80" w:rsidRPr="003266D2">
        <w:rPr>
          <w:rFonts w:ascii="Times New Roman" w:hAnsi="Times New Roman" w:cs="Times New Roman"/>
        </w:rPr>
        <w:t xml:space="preserve"> illumination conditions e.g. sunny, overcast and night time. The video data is low resolution (172X180) and is taken at 4 fps in gray scale.</w:t>
      </w:r>
      <w:r w:rsidR="008E37AB" w:rsidRPr="003266D2">
        <w:rPr>
          <w:rFonts w:ascii="Times New Roman" w:hAnsi="Times New Roman" w:cs="Times New Roman"/>
        </w:rPr>
        <w:t xml:space="preserve"> All</w:t>
      </w:r>
      <w:r w:rsidR="009E7F80" w:rsidRPr="003266D2">
        <w:rPr>
          <w:rFonts w:ascii="Times New Roman" w:hAnsi="Times New Roman" w:cs="Times New Roman"/>
        </w:rPr>
        <w:t xml:space="preserve"> testing clips are hand </w:t>
      </w:r>
      <w:r w:rsidR="00B26F9B" w:rsidRPr="003266D2">
        <w:rPr>
          <w:rFonts w:ascii="Times New Roman" w:hAnsi="Times New Roman" w:cs="Times New Roman"/>
        </w:rPr>
        <w:t>labeled to</w:t>
      </w:r>
      <w:r w:rsidR="009E7F80" w:rsidRPr="003266D2">
        <w:rPr>
          <w:rFonts w:ascii="Times New Roman" w:hAnsi="Times New Roman" w:cs="Times New Roman"/>
        </w:rPr>
        <w:t xml:space="preserve"> make a </w:t>
      </w:r>
      <w:r w:rsidR="00B26F9B" w:rsidRPr="003266D2">
        <w:rPr>
          <w:rFonts w:ascii="Times New Roman" w:hAnsi="Times New Roman" w:cs="Times New Roman"/>
        </w:rPr>
        <w:t>comparison</w:t>
      </w:r>
      <w:r w:rsidR="009E7F80" w:rsidRPr="003266D2">
        <w:rPr>
          <w:rFonts w:ascii="Times New Roman" w:hAnsi="Times New Roman" w:cs="Times New Roman"/>
        </w:rPr>
        <w:t xml:space="preserve"> with a ground truth. The training video data is chosen such that there is no overlap with the testing </w:t>
      </w:r>
      <w:r w:rsidR="00B26F9B" w:rsidRPr="003266D2">
        <w:rPr>
          <w:rFonts w:ascii="Times New Roman" w:hAnsi="Times New Roman" w:cs="Times New Roman"/>
        </w:rPr>
        <w:t>data. The</w:t>
      </w:r>
      <w:r w:rsidR="009E7F80" w:rsidRPr="003266D2">
        <w:rPr>
          <w:rFonts w:ascii="Times New Roman" w:hAnsi="Times New Roman" w:cs="Times New Roman"/>
        </w:rPr>
        <w:t xml:space="preserve"> total length of the </w:t>
      </w:r>
      <w:r w:rsidR="00B26F9B" w:rsidRPr="003266D2">
        <w:rPr>
          <w:rFonts w:ascii="Times New Roman" w:hAnsi="Times New Roman" w:cs="Times New Roman"/>
        </w:rPr>
        <w:t>training</w:t>
      </w:r>
      <w:r w:rsidR="009E7F80" w:rsidRPr="003266D2">
        <w:rPr>
          <w:rFonts w:ascii="Times New Roman" w:hAnsi="Times New Roman" w:cs="Times New Roman"/>
        </w:rPr>
        <w:t xml:space="preserve"> data is about 120 minutes.</w:t>
      </w:r>
    </w:p>
    <w:p w:rsidR="008E37AB" w:rsidRPr="003266D2" w:rsidRDefault="008E37AB" w:rsidP="00083C4C">
      <w:pPr>
        <w:pStyle w:val="Default"/>
        <w:spacing w:line="360" w:lineRule="auto"/>
        <w:jc w:val="both"/>
        <w:rPr>
          <w:rFonts w:ascii="Times New Roman" w:hAnsi="Times New Roman" w:cs="Times New Roman"/>
        </w:rPr>
      </w:pPr>
    </w:p>
    <w:p w:rsidR="008E37AB" w:rsidRPr="003266D2" w:rsidRDefault="009E7F80" w:rsidP="00083C4C">
      <w:pPr>
        <w:pStyle w:val="Default"/>
        <w:spacing w:line="360" w:lineRule="auto"/>
        <w:jc w:val="both"/>
        <w:rPr>
          <w:rFonts w:ascii="Times New Roman" w:hAnsi="Times New Roman" w:cs="Times New Roman"/>
        </w:rPr>
      </w:pPr>
      <w:r w:rsidRPr="003266D2">
        <w:rPr>
          <w:rFonts w:ascii="Times New Roman" w:hAnsi="Times New Roman" w:cs="Times New Roman"/>
        </w:rPr>
        <w:t xml:space="preserve"> Figure 7.1 shows the four </w:t>
      </w:r>
      <w:r w:rsidR="00182B8F" w:rsidRPr="003266D2">
        <w:rPr>
          <w:rFonts w:ascii="Times New Roman" w:hAnsi="Times New Roman" w:cs="Times New Roman"/>
        </w:rPr>
        <w:t xml:space="preserve">traffic states, that is open, slight traffic, mild congestion, and heavy congestion at a road link. The region of interest is marked by </w:t>
      </w:r>
      <w:r w:rsidR="00FC2918">
        <w:rPr>
          <w:rFonts w:ascii="Times New Roman" w:hAnsi="Times New Roman" w:cs="Times New Roman"/>
        </w:rPr>
        <w:t xml:space="preserve">yellow </w:t>
      </w:r>
      <w:r w:rsidR="00B26F9B">
        <w:rPr>
          <w:rFonts w:ascii="Times New Roman" w:hAnsi="Times New Roman" w:cs="Times New Roman"/>
        </w:rPr>
        <w:t>boundary. The</w:t>
      </w:r>
      <w:r w:rsidR="00FC2918">
        <w:rPr>
          <w:rFonts w:ascii="Times New Roman" w:hAnsi="Times New Roman" w:cs="Times New Roman"/>
        </w:rPr>
        <w:t xml:space="preserve"> white</w:t>
      </w:r>
      <w:r w:rsidR="00182B8F" w:rsidRPr="003266D2">
        <w:rPr>
          <w:rFonts w:ascii="Times New Roman" w:hAnsi="Times New Roman" w:cs="Times New Roman"/>
        </w:rPr>
        <w:t xml:space="preserve"> points indicate the spat</w:t>
      </w:r>
      <w:r w:rsidR="00FC2918">
        <w:rPr>
          <w:rFonts w:ascii="Times New Roman" w:hAnsi="Times New Roman" w:cs="Times New Roman"/>
        </w:rPr>
        <w:t>ial interest points and the green</w:t>
      </w:r>
      <w:r w:rsidR="00182B8F" w:rsidRPr="003266D2">
        <w:rPr>
          <w:rFonts w:ascii="Times New Roman" w:hAnsi="Times New Roman" w:cs="Times New Roman"/>
        </w:rPr>
        <w:t xml:space="preserve"> points indicate the spatial temporal interest points generated using the STIP operator. Interestingly, as the traffic state changes from open to heavy congestion</w:t>
      </w:r>
      <w:r w:rsidR="00FD1A67" w:rsidRPr="003266D2">
        <w:rPr>
          <w:rFonts w:ascii="Times New Roman" w:hAnsi="Times New Roman" w:cs="Times New Roman"/>
        </w:rPr>
        <w:t xml:space="preserve">, the </w:t>
      </w:r>
      <w:r w:rsidR="00B26F9B" w:rsidRPr="003266D2">
        <w:rPr>
          <w:rFonts w:ascii="Times New Roman" w:hAnsi="Times New Roman" w:cs="Times New Roman"/>
        </w:rPr>
        <w:t>number of spatial interest points becomes</w:t>
      </w:r>
      <w:r w:rsidR="00FD1A67" w:rsidRPr="003266D2">
        <w:rPr>
          <w:rFonts w:ascii="Times New Roman" w:hAnsi="Times New Roman" w:cs="Times New Roman"/>
        </w:rPr>
        <w:t xml:space="preserve"> more as compared to number of corresponding spatial temporal interest points. It is visible that all of the existing traffic states are successfully </w:t>
      </w:r>
      <w:r w:rsidR="00B26F9B" w:rsidRPr="003266D2">
        <w:rPr>
          <w:rFonts w:ascii="Times New Roman" w:hAnsi="Times New Roman" w:cs="Times New Roman"/>
        </w:rPr>
        <w:t>detected. The</w:t>
      </w:r>
      <w:r w:rsidR="00FD1A67" w:rsidRPr="003266D2">
        <w:rPr>
          <w:rFonts w:ascii="Times New Roman" w:hAnsi="Times New Roman" w:cs="Times New Roman"/>
        </w:rPr>
        <w:t xml:space="preserve"> results are compared with the hand labeled ground </w:t>
      </w:r>
      <w:r w:rsidR="00B26F9B" w:rsidRPr="003266D2">
        <w:rPr>
          <w:rFonts w:ascii="Times New Roman" w:hAnsi="Times New Roman" w:cs="Times New Roman"/>
        </w:rPr>
        <w:t>truth. When</w:t>
      </w:r>
      <w:r w:rsidR="002F2A0A" w:rsidRPr="003266D2">
        <w:rPr>
          <w:rFonts w:ascii="Times New Roman" w:hAnsi="Times New Roman" w:cs="Times New Roman"/>
        </w:rPr>
        <w:t xml:space="preserve"> </w:t>
      </w:r>
      <w:r w:rsidR="00FC2918">
        <w:rPr>
          <w:rFonts w:ascii="Times New Roman" w:hAnsi="Times New Roman" w:cs="Times New Roman"/>
        </w:rPr>
        <w:t>the ‘</w:t>
      </w:r>
      <w:r w:rsidR="002F2A0A" w:rsidRPr="003266D2">
        <w:rPr>
          <w:rFonts w:ascii="Times New Roman" w:hAnsi="Times New Roman" w:cs="Times New Roman"/>
        </w:rPr>
        <w:t>false</w:t>
      </w:r>
      <w:r w:rsidR="00FC2918">
        <w:rPr>
          <w:rFonts w:ascii="Times New Roman" w:hAnsi="Times New Roman" w:cs="Times New Roman"/>
        </w:rPr>
        <w:t>’</w:t>
      </w:r>
      <w:r w:rsidR="002F2A0A" w:rsidRPr="003266D2">
        <w:rPr>
          <w:rFonts w:ascii="Times New Roman" w:hAnsi="Times New Roman" w:cs="Times New Roman"/>
        </w:rPr>
        <w:t xml:space="preserve">  classification</w:t>
      </w:r>
      <w:r w:rsidR="00FC2918">
        <w:rPr>
          <w:rFonts w:ascii="Times New Roman" w:hAnsi="Times New Roman" w:cs="Times New Roman"/>
        </w:rPr>
        <w:t>s</w:t>
      </w:r>
      <w:r w:rsidR="002F2A0A" w:rsidRPr="003266D2">
        <w:rPr>
          <w:rFonts w:ascii="Times New Roman" w:hAnsi="Times New Roman" w:cs="Times New Roman"/>
        </w:rPr>
        <w:t xml:space="preserve"> given by the technique is examined an interesting fact is found that the system is more repetitive to traffic changes and suggests a continuous data change, which is more </w:t>
      </w:r>
      <w:r w:rsidR="00B26F9B">
        <w:rPr>
          <w:rFonts w:ascii="Times New Roman" w:hAnsi="Times New Roman" w:cs="Times New Roman"/>
        </w:rPr>
        <w:t>in</w:t>
      </w:r>
      <w:r w:rsidR="00B26F9B" w:rsidRPr="003266D2">
        <w:rPr>
          <w:rFonts w:ascii="Times New Roman" w:hAnsi="Times New Roman" w:cs="Times New Roman"/>
        </w:rPr>
        <w:t>tuitive</w:t>
      </w:r>
      <w:r w:rsidR="002F2A0A" w:rsidRPr="003266D2">
        <w:rPr>
          <w:rFonts w:ascii="Times New Roman" w:hAnsi="Times New Roman" w:cs="Times New Roman"/>
        </w:rPr>
        <w:t xml:space="preserve"> or common to observe in real traffic than the abrupt changes as suggested by the human operator. Even when all the </w:t>
      </w:r>
      <w:r w:rsidR="00B26F9B" w:rsidRPr="003266D2">
        <w:rPr>
          <w:rFonts w:ascii="Times New Roman" w:hAnsi="Times New Roman" w:cs="Times New Roman"/>
        </w:rPr>
        <w:t>states defined</w:t>
      </w:r>
      <w:r w:rsidR="002F2A0A" w:rsidRPr="003266D2">
        <w:rPr>
          <w:rFonts w:ascii="Times New Roman" w:hAnsi="Times New Roman" w:cs="Times New Roman"/>
        </w:rPr>
        <w:t xml:space="preserve"> by the operator are c</w:t>
      </w:r>
      <w:r w:rsidR="00B26F9B">
        <w:rPr>
          <w:rFonts w:ascii="Times New Roman" w:hAnsi="Times New Roman" w:cs="Times New Roman"/>
        </w:rPr>
        <w:t>onsidered t</w:t>
      </w:r>
      <w:r w:rsidR="002F2A0A" w:rsidRPr="003266D2">
        <w:rPr>
          <w:rFonts w:ascii="Times New Roman" w:hAnsi="Times New Roman" w:cs="Times New Roman"/>
        </w:rPr>
        <w:t>o be true, the classifier shows around 84% accuracy in determing the correct state.</w:t>
      </w:r>
      <w:r w:rsidR="00BC6F06" w:rsidRPr="003266D2">
        <w:rPr>
          <w:rFonts w:ascii="Times New Roman" w:hAnsi="Times New Roman" w:cs="Times New Roman"/>
        </w:rPr>
        <w:t xml:space="preserve"> </w:t>
      </w:r>
    </w:p>
    <w:p w:rsidR="008E37AB" w:rsidRPr="003266D2" w:rsidRDefault="008E37AB" w:rsidP="00083C4C">
      <w:pPr>
        <w:pStyle w:val="Default"/>
        <w:spacing w:line="360" w:lineRule="auto"/>
        <w:jc w:val="both"/>
        <w:rPr>
          <w:rFonts w:ascii="Times New Roman" w:hAnsi="Times New Roman" w:cs="Times New Roman"/>
        </w:rPr>
      </w:pPr>
    </w:p>
    <w:p w:rsidR="00CE3879" w:rsidRPr="003266D2" w:rsidRDefault="00BC6F06" w:rsidP="00083C4C">
      <w:pPr>
        <w:pStyle w:val="Default"/>
        <w:spacing w:line="360" w:lineRule="auto"/>
        <w:jc w:val="both"/>
        <w:rPr>
          <w:rFonts w:ascii="Times New Roman" w:hAnsi="Times New Roman" w:cs="Times New Roman"/>
        </w:rPr>
      </w:pPr>
      <w:r w:rsidRPr="003266D2">
        <w:rPr>
          <w:rFonts w:ascii="Times New Roman" w:hAnsi="Times New Roman" w:cs="Times New Roman"/>
        </w:rPr>
        <w:t xml:space="preserve">The optimum number of </w:t>
      </w:r>
      <w:r w:rsidR="00B26F9B" w:rsidRPr="003266D2">
        <w:rPr>
          <w:rFonts w:ascii="Times New Roman" w:hAnsi="Times New Roman" w:cs="Times New Roman"/>
        </w:rPr>
        <w:t>Gaussians</w:t>
      </w:r>
      <w:r w:rsidRPr="003266D2">
        <w:rPr>
          <w:rFonts w:ascii="Times New Roman" w:hAnsi="Times New Roman" w:cs="Times New Roman"/>
        </w:rPr>
        <w:t xml:space="preserve"> used for modeling the data is learnt by testing for the classification rates for different number of </w:t>
      </w:r>
      <w:r w:rsidR="00B26F9B" w:rsidRPr="003266D2">
        <w:rPr>
          <w:rFonts w:ascii="Times New Roman" w:hAnsi="Times New Roman" w:cs="Times New Roman"/>
        </w:rPr>
        <w:t>Gaussians</w:t>
      </w:r>
      <w:r w:rsidRPr="003266D2">
        <w:rPr>
          <w:rFonts w:ascii="Times New Roman" w:hAnsi="Times New Roman" w:cs="Times New Roman"/>
        </w:rPr>
        <w:t xml:space="preserve"> and most accurate results reaching saturation are obtained when 2 </w:t>
      </w:r>
      <w:r w:rsidR="00B26F9B" w:rsidRPr="003266D2">
        <w:rPr>
          <w:rFonts w:ascii="Times New Roman" w:hAnsi="Times New Roman" w:cs="Times New Roman"/>
        </w:rPr>
        <w:t>Gaussians</w:t>
      </w:r>
      <w:r w:rsidRPr="003266D2">
        <w:rPr>
          <w:rFonts w:ascii="Times New Roman" w:hAnsi="Times New Roman" w:cs="Times New Roman"/>
        </w:rPr>
        <w:t xml:space="preserve"> </w:t>
      </w:r>
      <w:r w:rsidR="002533C7">
        <w:rPr>
          <w:rFonts w:ascii="Times New Roman" w:hAnsi="Times New Roman" w:cs="Times New Roman"/>
        </w:rPr>
        <w:t>are</w:t>
      </w:r>
      <w:r w:rsidR="002157D0" w:rsidRPr="003266D2">
        <w:rPr>
          <w:rFonts w:ascii="Times New Roman" w:hAnsi="Times New Roman" w:cs="Times New Roman"/>
        </w:rPr>
        <w:t xml:space="preserve"> </w:t>
      </w:r>
      <w:r w:rsidRPr="003266D2">
        <w:rPr>
          <w:rFonts w:ascii="Times New Roman" w:hAnsi="Times New Roman" w:cs="Times New Roman"/>
        </w:rPr>
        <w:t xml:space="preserve">used to represent a single traffic state. Table 1 and table 2 </w:t>
      </w:r>
      <w:r w:rsidR="00B26F9B" w:rsidRPr="003266D2">
        <w:rPr>
          <w:rFonts w:ascii="Times New Roman" w:hAnsi="Times New Roman" w:cs="Times New Roman"/>
        </w:rPr>
        <w:t>show the</w:t>
      </w:r>
      <w:r w:rsidRPr="003266D2">
        <w:rPr>
          <w:rFonts w:ascii="Times New Roman" w:hAnsi="Times New Roman" w:cs="Times New Roman"/>
        </w:rPr>
        <w:t xml:space="preserve"> confusion matrix </w:t>
      </w:r>
      <w:r w:rsidR="00CE3879" w:rsidRPr="003266D2">
        <w:rPr>
          <w:rFonts w:ascii="Times New Roman" w:hAnsi="Times New Roman" w:cs="Times New Roman"/>
        </w:rPr>
        <w:t xml:space="preserve">of classification results of road </w:t>
      </w:r>
      <w:r w:rsidR="00B26F9B" w:rsidRPr="003266D2">
        <w:rPr>
          <w:rFonts w:ascii="Times New Roman" w:hAnsi="Times New Roman" w:cs="Times New Roman"/>
        </w:rPr>
        <w:t>at I</w:t>
      </w:r>
      <w:r w:rsidR="002157D0" w:rsidRPr="003266D2">
        <w:rPr>
          <w:rFonts w:ascii="Times New Roman" w:hAnsi="Times New Roman" w:cs="Times New Roman"/>
        </w:rPr>
        <w:t xml:space="preserve"> T O</w:t>
      </w:r>
      <w:r w:rsidR="00CE3879" w:rsidRPr="003266D2">
        <w:rPr>
          <w:rFonts w:ascii="Times New Roman" w:hAnsi="Times New Roman" w:cs="Times New Roman"/>
        </w:rPr>
        <w:t xml:space="preserve"> and</w:t>
      </w:r>
      <w:r w:rsidR="002157D0" w:rsidRPr="003266D2">
        <w:rPr>
          <w:rFonts w:ascii="Times New Roman" w:hAnsi="Times New Roman" w:cs="Times New Roman"/>
        </w:rPr>
        <w:t xml:space="preserve"> Pragati Maidan</w:t>
      </w:r>
      <w:r w:rsidR="00CE3879" w:rsidRPr="003266D2">
        <w:rPr>
          <w:rFonts w:ascii="Times New Roman" w:hAnsi="Times New Roman" w:cs="Times New Roman"/>
        </w:rPr>
        <w:t>, Delhi.</w:t>
      </w:r>
    </w:p>
    <w:p w:rsidR="00B67C25" w:rsidRPr="003266D2" w:rsidRDefault="00B67C25" w:rsidP="00083C4C">
      <w:pPr>
        <w:pStyle w:val="Default"/>
        <w:spacing w:line="360" w:lineRule="auto"/>
        <w:jc w:val="both"/>
        <w:rPr>
          <w:rFonts w:ascii="Times New Roman" w:hAnsi="Times New Roman" w:cs="Times New Roman"/>
        </w:rPr>
      </w:pPr>
    </w:p>
    <w:p w:rsidR="009E1EEA" w:rsidRPr="003266D2" w:rsidRDefault="009E1EEA" w:rsidP="00083C4C">
      <w:pPr>
        <w:pStyle w:val="Default"/>
        <w:spacing w:line="360" w:lineRule="auto"/>
        <w:jc w:val="both"/>
        <w:rPr>
          <w:rFonts w:ascii="Times New Roman" w:hAnsi="Times New Roman" w:cs="Times New Roman"/>
        </w:rPr>
      </w:pPr>
    </w:p>
    <w:p w:rsidR="009E1EEA" w:rsidRPr="003266D2" w:rsidRDefault="009E1EEA" w:rsidP="00083C4C">
      <w:pPr>
        <w:pStyle w:val="Default"/>
        <w:spacing w:line="360" w:lineRule="auto"/>
        <w:jc w:val="both"/>
        <w:rPr>
          <w:rFonts w:ascii="Times New Roman" w:hAnsi="Times New Roman" w:cs="Times New Roman"/>
        </w:rPr>
      </w:pPr>
    </w:p>
    <w:p w:rsidR="009E1EEA" w:rsidRPr="003266D2" w:rsidRDefault="009E1EEA" w:rsidP="00083C4C">
      <w:pPr>
        <w:pStyle w:val="Default"/>
        <w:spacing w:line="360" w:lineRule="auto"/>
        <w:jc w:val="both"/>
        <w:rPr>
          <w:rFonts w:ascii="Times New Roman" w:hAnsi="Times New Roman" w:cs="Times New Roman"/>
        </w:rPr>
      </w:pPr>
    </w:p>
    <w:p w:rsidR="008433A6" w:rsidRPr="003266D2" w:rsidRDefault="008433A6" w:rsidP="00083C4C">
      <w:pPr>
        <w:spacing w:after="0" w:line="360" w:lineRule="auto"/>
        <w:jc w:val="center"/>
        <w:rPr>
          <w:rFonts w:ascii="Times New Roman" w:hAnsi="Times New Roman" w:cs="Times New Roman"/>
          <w:sz w:val="24"/>
          <w:szCs w:val="24"/>
        </w:rPr>
      </w:pPr>
      <w:r w:rsidRPr="003266D2">
        <w:rPr>
          <w:rFonts w:ascii="Times New Roman" w:hAnsi="Times New Roman" w:cs="Times New Roman"/>
          <w:noProof/>
          <w:sz w:val="24"/>
          <w:szCs w:val="24"/>
          <w:lang w:bidi="ar-SA"/>
        </w:rPr>
        <w:drawing>
          <wp:inline distT="0" distB="0" distL="0" distR="0">
            <wp:extent cx="1285875" cy="981075"/>
            <wp:effectExtent l="19050" t="0" r="9525" b="0"/>
            <wp:docPr id="14" name="Picture 2" descr="C:\NewFolder3\01==VTS_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ewFolder3\01==VTS_02_1.gif"/>
                    <pic:cNvPicPr>
                      <a:picLocks noChangeAspect="1" noChangeArrowheads="1"/>
                    </pic:cNvPicPr>
                  </pic:nvPicPr>
                  <pic:blipFill>
                    <a:blip r:embed="rId15"/>
                    <a:srcRect/>
                    <a:stretch>
                      <a:fillRect/>
                    </a:stretch>
                  </pic:blipFill>
                  <pic:spPr bwMode="auto">
                    <a:xfrm>
                      <a:off x="0" y="0"/>
                      <a:ext cx="1285875" cy="981075"/>
                    </a:xfrm>
                    <a:prstGeom prst="rect">
                      <a:avLst/>
                    </a:prstGeom>
                    <a:noFill/>
                    <a:ln w="9525">
                      <a:noFill/>
                      <a:miter lim="800000"/>
                      <a:headEnd/>
                      <a:tailEnd/>
                    </a:ln>
                  </pic:spPr>
                </pic:pic>
              </a:graphicData>
            </a:graphic>
          </wp:inline>
        </w:drawing>
      </w:r>
      <w:r w:rsidRPr="003266D2">
        <w:rPr>
          <w:rFonts w:ascii="Times New Roman" w:hAnsi="Times New Roman" w:cs="Times New Roman"/>
          <w:noProof/>
          <w:sz w:val="24"/>
          <w:szCs w:val="24"/>
          <w:lang w:bidi="ar-SA"/>
        </w:rPr>
        <w:drawing>
          <wp:inline distT="0" distB="0" distL="0" distR="0">
            <wp:extent cx="1181100" cy="981075"/>
            <wp:effectExtent l="19050" t="0" r="0" b="0"/>
            <wp:docPr id="15" name="Picture 4" descr="C:\NewFolder3\81==VTS_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ewFolder3\81==VTS_02_1.gif"/>
                    <pic:cNvPicPr>
                      <a:picLocks noChangeAspect="1" noChangeArrowheads="1"/>
                    </pic:cNvPicPr>
                  </pic:nvPicPr>
                  <pic:blipFill>
                    <a:blip r:embed="rId16"/>
                    <a:srcRect/>
                    <a:stretch>
                      <a:fillRect/>
                    </a:stretch>
                  </pic:blipFill>
                  <pic:spPr bwMode="auto">
                    <a:xfrm>
                      <a:off x="0" y="0"/>
                      <a:ext cx="1181100" cy="981075"/>
                    </a:xfrm>
                    <a:prstGeom prst="rect">
                      <a:avLst/>
                    </a:prstGeom>
                    <a:noFill/>
                    <a:ln w="9525">
                      <a:noFill/>
                      <a:miter lim="800000"/>
                      <a:headEnd/>
                      <a:tailEnd/>
                    </a:ln>
                  </pic:spPr>
                </pic:pic>
              </a:graphicData>
            </a:graphic>
          </wp:inline>
        </w:drawing>
      </w:r>
      <w:r w:rsidRPr="003266D2">
        <w:rPr>
          <w:rFonts w:ascii="Times New Roman" w:hAnsi="Times New Roman" w:cs="Times New Roman"/>
          <w:noProof/>
          <w:sz w:val="24"/>
          <w:szCs w:val="24"/>
          <w:lang w:bidi="ar-SA"/>
        </w:rPr>
        <w:drawing>
          <wp:inline distT="0" distB="0" distL="0" distR="0">
            <wp:extent cx="1219200" cy="981075"/>
            <wp:effectExtent l="19050" t="0" r="0" b="0"/>
            <wp:docPr id="16" name="Picture 3" descr="C:\NewFolder3\421==VTS_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ewFolder3\421==VTS_02_1.gif"/>
                    <pic:cNvPicPr>
                      <a:picLocks noChangeAspect="1" noChangeArrowheads="1"/>
                    </pic:cNvPicPr>
                  </pic:nvPicPr>
                  <pic:blipFill>
                    <a:blip r:embed="rId17"/>
                    <a:srcRect/>
                    <a:stretch>
                      <a:fillRect/>
                    </a:stretch>
                  </pic:blipFill>
                  <pic:spPr bwMode="auto">
                    <a:xfrm>
                      <a:off x="0" y="0"/>
                      <a:ext cx="1219200" cy="981075"/>
                    </a:xfrm>
                    <a:prstGeom prst="rect">
                      <a:avLst/>
                    </a:prstGeom>
                    <a:noFill/>
                    <a:ln w="9525">
                      <a:noFill/>
                      <a:miter lim="800000"/>
                      <a:headEnd/>
                      <a:tailEnd/>
                    </a:ln>
                  </pic:spPr>
                </pic:pic>
              </a:graphicData>
            </a:graphic>
          </wp:inline>
        </w:drawing>
      </w:r>
      <w:r w:rsidRPr="003266D2">
        <w:rPr>
          <w:rFonts w:ascii="Times New Roman" w:hAnsi="Times New Roman" w:cs="Times New Roman"/>
          <w:noProof/>
          <w:sz w:val="24"/>
          <w:szCs w:val="24"/>
          <w:lang w:bidi="ar-SA"/>
        </w:rPr>
        <w:drawing>
          <wp:inline distT="0" distB="0" distL="0" distR="0">
            <wp:extent cx="1343025" cy="981075"/>
            <wp:effectExtent l="19050" t="0" r="9525" b="0"/>
            <wp:docPr id="17" name="Picture 1" descr="C:\NewFolder3\224==VTS_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ewFolder3\224==VTS_02_1.gif"/>
                    <pic:cNvPicPr>
                      <a:picLocks noChangeAspect="1" noChangeArrowheads="1"/>
                    </pic:cNvPicPr>
                  </pic:nvPicPr>
                  <pic:blipFill>
                    <a:blip r:embed="rId18"/>
                    <a:srcRect/>
                    <a:stretch>
                      <a:fillRect/>
                    </a:stretch>
                  </pic:blipFill>
                  <pic:spPr bwMode="auto">
                    <a:xfrm>
                      <a:off x="0" y="0"/>
                      <a:ext cx="1343025" cy="981075"/>
                    </a:xfrm>
                    <a:prstGeom prst="rect">
                      <a:avLst/>
                    </a:prstGeom>
                    <a:noFill/>
                    <a:ln w="9525">
                      <a:noFill/>
                      <a:miter lim="800000"/>
                      <a:headEnd/>
                      <a:tailEnd/>
                    </a:ln>
                  </pic:spPr>
                </pic:pic>
              </a:graphicData>
            </a:graphic>
          </wp:inline>
        </w:drawing>
      </w:r>
    </w:p>
    <w:p w:rsidR="008433A6" w:rsidRPr="003266D2" w:rsidRDefault="008433A6" w:rsidP="00083C4C">
      <w:pPr>
        <w:spacing w:line="360" w:lineRule="auto"/>
        <w:jc w:val="center"/>
        <w:rPr>
          <w:rFonts w:ascii="Times New Roman" w:hAnsi="Times New Roman" w:cs="Times New Roman"/>
          <w:sz w:val="24"/>
          <w:szCs w:val="24"/>
        </w:rPr>
      </w:pPr>
      <w:r w:rsidRPr="003266D2">
        <w:rPr>
          <w:rFonts w:ascii="Times New Roman" w:hAnsi="Times New Roman" w:cs="Times New Roman"/>
          <w:noProof/>
          <w:sz w:val="24"/>
          <w:szCs w:val="24"/>
          <w:lang w:bidi="ar-SA"/>
        </w:rPr>
        <w:drawing>
          <wp:inline distT="0" distB="0" distL="0" distR="0">
            <wp:extent cx="1257300" cy="1038225"/>
            <wp:effectExtent l="19050" t="0" r="0" b="0"/>
            <wp:docPr id="21" name="Picture 2" descr="C:\NewFolder3\01==VTS_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ewFolder3\01==VTS_02_1.gif"/>
                    <pic:cNvPicPr>
                      <a:picLocks noChangeAspect="1" noChangeArrowheads="1"/>
                    </pic:cNvPicPr>
                  </pic:nvPicPr>
                  <pic:blipFill>
                    <a:blip r:embed="rId15"/>
                    <a:srcRect/>
                    <a:stretch>
                      <a:fillRect/>
                    </a:stretch>
                  </pic:blipFill>
                  <pic:spPr bwMode="auto">
                    <a:xfrm>
                      <a:off x="0" y="0"/>
                      <a:ext cx="1257300" cy="1038225"/>
                    </a:xfrm>
                    <a:prstGeom prst="rect">
                      <a:avLst/>
                    </a:prstGeom>
                    <a:noFill/>
                    <a:ln w="9525">
                      <a:noFill/>
                      <a:miter lim="800000"/>
                      <a:headEnd/>
                      <a:tailEnd/>
                    </a:ln>
                  </pic:spPr>
                </pic:pic>
              </a:graphicData>
            </a:graphic>
          </wp:inline>
        </w:drawing>
      </w:r>
      <w:r w:rsidRPr="003266D2">
        <w:rPr>
          <w:rFonts w:ascii="Times New Roman" w:hAnsi="Times New Roman" w:cs="Times New Roman"/>
          <w:noProof/>
          <w:sz w:val="24"/>
          <w:szCs w:val="24"/>
          <w:lang w:bidi="ar-SA"/>
        </w:rPr>
        <w:drawing>
          <wp:inline distT="0" distB="0" distL="0" distR="0">
            <wp:extent cx="1228725" cy="1038225"/>
            <wp:effectExtent l="19050" t="0" r="952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1228725" cy="1038225"/>
                    </a:xfrm>
                    <a:prstGeom prst="rect">
                      <a:avLst/>
                    </a:prstGeom>
                    <a:noFill/>
                    <a:ln w="9525">
                      <a:noFill/>
                      <a:miter lim="800000"/>
                      <a:headEnd/>
                      <a:tailEnd/>
                    </a:ln>
                  </pic:spPr>
                </pic:pic>
              </a:graphicData>
            </a:graphic>
          </wp:inline>
        </w:drawing>
      </w:r>
      <w:r w:rsidRPr="003266D2">
        <w:rPr>
          <w:rFonts w:ascii="Times New Roman" w:hAnsi="Times New Roman" w:cs="Times New Roman"/>
          <w:noProof/>
          <w:sz w:val="24"/>
          <w:szCs w:val="24"/>
          <w:lang w:bidi="ar-SA"/>
        </w:rPr>
        <w:drawing>
          <wp:inline distT="0" distB="0" distL="0" distR="0">
            <wp:extent cx="1219200" cy="1038225"/>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1219200" cy="1038225"/>
                    </a:xfrm>
                    <a:prstGeom prst="rect">
                      <a:avLst/>
                    </a:prstGeom>
                    <a:noFill/>
                    <a:ln w="9525">
                      <a:noFill/>
                      <a:miter lim="800000"/>
                      <a:headEnd/>
                      <a:tailEnd/>
                    </a:ln>
                  </pic:spPr>
                </pic:pic>
              </a:graphicData>
            </a:graphic>
          </wp:inline>
        </w:drawing>
      </w:r>
      <w:r w:rsidRPr="003266D2">
        <w:rPr>
          <w:rFonts w:ascii="Times New Roman" w:hAnsi="Times New Roman" w:cs="Times New Roman"/>
          <w:noProof/>
          <w:sz w:val="24"/>
          <w:szCs w:val="24"/>
          <w:lang w:bidi="ar-SA"/>
        </w:rPr>
        <w:drawing>
          <wp:inline distT="0" distB="0" distL="0" distR="0">
            <wp:extent cx="1362075" cy="1038225"/>
            <wp:effectExtent l="19050" t="0" r="952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1362075" cy="1038225"/>
                    </a:xfrm>
                    <a:prstGeom prst="rect">
                      <a:avLst/>
                    </a:prstGeom>
                    <a:noFill/>
                    <a:ln w="9525">
                      <a:noFill/>
                      <a:miter lim="800000"/>
                      <a:headEnd/>
                      <a:tailEnd/>
                    </a:ln>
                  </pic:spPr>
                </pic:pic>
              </a:graphicData>
            </a:graphic>
          </wp:inline>
        </w:drawing>
      </w:r>
    </w:p>
    <w:p w:rsidR="002074E0" w:rsidRPr="003266D2" w:rsidRDefault="00042BE9" w:rsidP="00083C4C">
      <w:pPr>
        <w:pStyle w:val="Default"/>
        <w:numPr>
          <w:ilvl w:val="0"/>
          <w:numId w:val="47"/>
        </w:numPr>
        <w:spacing w:line="360" w:lineRule="auto"/>
        <w:jc w:val="both"/>
        <w:rPr>
          <w:rFonts w:ascii="Times New Roman" w:hAnsi="Times New Roman" w:cs="Times New Roman"/>
        </w:rPr>
      </w:pPr>
      <w:r w:rsidRPr="003266D2">
        <w:rPr>
          <w:rFonts w:ascii="Times New Roman" w:hAnsi="Times New Roman" w:cs="Times New Roman"/>
        </w:rPr>
        <w:t xml:space="preserve">                                     (b)                                    (c)                               (d)</w:t>
      </w:r>
    </w:p>
    <w:p w:rsidR="00B67C25" w:rsidRPr="003266D2" w:rsidRDefault="00B67C25" w:rsidP="00083C4C">
      <w:pPr>
        <w:pStyle w:val="Default"/>
        <w:spacing w:line="360" w:lineRule="auto"/>
        <w:jc w:val="both"/>
        <w:rPr>
          <w:rFonts w:ascii="Times New Roman" w:hAnsi="Times New Roman" w:cs="Times New Roman"/>
        </w:rPr>
      </w:pPr>
    </w:p>
    <w:p w:rsidR="00B67C25" w:rsidRPr="00524574" w:rsidRDefault="00B67C25" w:rsidP="00083C4C">
      <w:pPr>
        <w:pStyle w:val="Default"/>
        <w:spacing w:line="360" w:lineRule="auto"/>
        <w:jc w:val="center"/>
        <w:rPr>
          <w:rFonts w:ascii="Times New Roman" w:hAnsi="Times New Roman" w:cs="Times New Roman"/>
          <w:sz w:val="22"/>
          <w:szCs w:val="22"/>
        </w:rPr>
      </w:pPr>
      <w:r w:rsidRPr="00524574">
        <w:rPr>
          <w:rFonts w:ascii="Times New Roman" w:hAnsi="Times New Roman" w:cs="Times New Roman"/>
          <w:sz w:val="22"/>
          <w:szCs w:val="22"/>
        </w:rPr>
        <w:t xml:space="preserve">Figure 7.1 </w:t>
      </w:r>
      <w:r w:rsidR="00B26F9B" w:rsidRPr="00524574">
        <w:rPr>
          <w:rFonts w:ascii="Times New Roman" w:hAnsi="Times New Roman" w:cs="Times New Roman"/>
          <w:sz w:val="22"/>
          <w:szCs w:val="22"/>
        </w:rPr>
        <w:t>each</w:t>
      </w:r>
      <w:r w:rsidRPr="00524574">
        <w:rPr>
          <w:rFonts w:ascii="Times New Roman" w:hAnsi="Times New Roman" w:cs="Times New Roman"/>
          <w:sz w:val="22"/>
          <w:szCs w:val="22"/>
        </w:rPr>
        <w:t xml:space="preserve"> column illustrates a </w:t>
      </w:r>
      <w:r w:rsidR="00E41254" w:rsidRPr="00524574">
        <w:rPr>
          <w:rFonts w:ascii="Times New Roman" w:hAnsi="Times New Roman" w:cs="Times New Roman"/>
          <w:sz w:val="22"/>
          <w:szCs w:val="22"/>
        </w:rPr>
        <w:t xml:space="preserve">road traffic </w:t>
      </w:r>
      <w:r w:rsidR="00B26F9B" w:rsidRPr="00524574">
        <w:rPr>
          <w:rFonts w:ascii="Times New Roman" w:hAnsi="Times New Roman" w:cs="Times New Roman"/>
          <w:sz w:val="22"/>
          <w:szCs w:val="22"/>
        </w:rPr>
        <w:t>state,</w:t>
      </w:r>
      <w:r w:rsidR="00042BE9" w:rsidRPr="00524574">
        <w:rPr>
          <w:rFonts w:ascii="Times New Roman" w:hAnsi="Times New Roman" w:cs="Times New Roman"/>
          <w:sz w:val="22"/>
          <w:szCs w:val="22"/>
        </w:rPr>
        <w:t xml:space="preserve"> spati</w:t>
      </w:r>
      <w:r w:rsidRPr="00524574">
        <w:rPr>
          <w:rFonts w:ascii="Times New Roman" w:hAnsi="Times New Roman" w:cs="Times New Roman"/>
          <w:sz w:val="22"/>
          <w:szCs w:val="22"/>
        </w:rPr>
        <w:t>a</w:t>
      </w:r>
      <w:r w:rsidR="00042BE9" w:rsidRPr="00524574">
        <w:rPr>
          <w:rFonts w:ascii="Times New Roman" w:hAnsi="Times New Roman" w:cs="Times New Roman"/>
          <w:sz w:val="22"/>
          <w:szCs w:val="22"/>
        </w:rPr>
        <w:t>l</w:t>
      </w:r>
      <w:r w:rsidRPr="00524574">
        <w:rPr>
          <w:rFonts w:ascii="Times New Roman" w:hAnsi="Times New Roman" w:cs="Times New Roman"/>
          <w:sz w:val="22"/>
          <w:szCs w:val="22"/>
        </w:rPr>
        <w:t xml:space="preserve"> and spatial temporal </w:t>
      </w:r>
      <w:r w:rsidR="00E41254" w:rsidRPr="00524574">
        <w:rPr>
          <w:rFonts w:ascii="Times New Roman" w:hAnsi="Times New Roman" w:cs="Times New Roman"/>
          <w:sz w:val="22"/>
          <w:szCs w:val="22"/>
        </w:rPr>
        <w:t xml:space="preserve">interest points in </w:t>
      </w:r>
      <w:r w:rsidR="00042BE9" w:rsidRPr="00524574">
        <w:rPr>
          <w:rFonts w:ascii="Times New Roman" w:hAnsi="Times New Roman" w:cs="Times New Roman"/>
          <w:sz w:val="22"/>
          <w:szCs w:val="22"/>
        </w:rPr>
        <w:t>white</w:t>
      </w:r>
      <w:r w:rsidRPr="00524574">
        <w:rPr>
          <w:rFonts w:ascii="Times New Roman" w:hAnsi="Times New Roman" w:cs="Times New Roman"/>
          <w:sz w:val="22"/>
          <w:szCs w:val="22"/>
        </w:rPr>
        <w:t xml:space="preserve"> and </w:t>
      </w:r>
      <w:r w:rsidR="00042BE9" w:rsidRPr="00524574">
        <w:rPr>
          <w:rFonts w:ascii="Times New Roman" w:hAnsi="Times New Roman" w:cs="Times New Roman"/>
          <w:sz w:val="22"/>
          <w:szCs w:val="22"/>
        </w:rPr>
        <w:t>green</w:t>
      </w:r>
      <w:r w:rsidRPr="00524574">
        <w:rPr>
          <w:rFonts w:ascii="Times New Roman" w:hAnsi="Times New Roman" w:cs="Times New Roman"/>
          <w:sz w:val="22"/>
          <w:szCs w:val="22"/>
        </w:rPr>
        <w:t xml:space="preserve"> respectively. From left to right each column indicates open, slight traffic, mild congestion and heavy congestion road states.</w:t>
      </w:r>
    </w:p>
    <w:p w:rsidR="005B3E20" w:rsidRPr="003266D2" w:rsidRDefault="005B3E20" w:rsidP="00083C4C">
      <w:pPr>
        <w:pStyle w:val="Default"/>
        <w:spacing w:line="360" w:lineRule="auto"/>
        <w:jc w:val="center"/>
        <w:rPr>
          <w:rFonts w:ascii="Times New Roman" w:hAnsi="Times New Roman" w:cs="Times New Roman"/>
          <w:b/>
          <w:bCs/>
          <w:i/>
          <w:iCs/>
        </w:rPr>
      </w:pPr>
    </w:p>
    <w:p w:rsidR="005B3E20" w:rsidRPr="003266D2" w:rsidRDefault="005B3E20" w:rsidP="00083C4C">
      <w:pPr>
        <w:autoSpaceDE w:val="0"/>
        <w:autoSpaceDN w:val="0"/>
        <w:adjustRightInd w:val="0"/>
        <w:spacing w:after="0" w:line="360" w:lineRule="auto"/>
        <w:jc w:val="center"/>
        <w:rPr>
          <w:rFonts w:ascii="Times New Roman" w:hAnsi="Times New Roman" w:cs="Times New Roman"/>
          <w:b/>
          <w:bCs/>
          <w:sz w:val="24"/>
          <w:szCs w:val="24"/>
          <w:u w:val="single"/>
        </w:rPr>
      </w:pPr>
      <w:r w:rsidRPr="003266D2">
        <w:rPr>
          <w:rFonts w:ascii="Times New Roman" w:hAnsi="Times New Roman" w:cs="Times New Roman"/>
          <w:b/>
          <w:bCs/>
          <w:sz w:val="24"/>
          <w:szCs w:val="24"/>
          <w:u w:val="single"/>
        </w:rPr>
        <w:t>Table 1: confusion matr</w:t>
      </w:r>
      <w:r w:rsidR="00B31479" w:rsidRPr="003266D2">
        <w:rPr>
          <w:rFonts w:ascii="Times New Roman" w:hAnsi="Times New Roman" w:cs="Times New Roman"/>
          <w:b/>
          <w:bCs/>
          <w:sz w:val="24"/>
          <w:szCs w:val="24"/>
          <w:u w:val="single"/>
        </w:rPr>
        <w:t>ix on the road at ITO</w:t>
      </w:r>
      <w:r w:rsidRPr="003266D2">
        <w:rPr>
          <w:rFonts w:ascii="Times New Roman" w:hAnsi="Times New Roman" w:cs="Times New Roman"/>
          <w:b/>
          <w:bCs/>
          <w:sz w:val="24"/>
          <w:szCs w:val="24"/>
          <w:u w:val="single"/>
        </w:rPr>
        <w:t>, Delhi</w:t>
      </w:r>
    </w:p>
    <w:p w:rsidR="005B3E20" w:rsidRPr="003266D2" w:rsidRDefault="005B3E20" w:rsidP="00083C4C">
      <w:pPr>
        <w:autoSpaceDE w:val="0"/>
        <w:autoSpaceDN w:val="0"/>
        <w:adjustRightInd w:val="0"/>
        <w:spacing w:after="0" w:line="360" w:lineRule="auto"/>
        <w:jc w:val="center"/>
        <w:rPr>
          <w:rFonts w:ascii="Times New Roman" w:hAnsi="Times New Roman" w:cs="Times New Roman"/>
          <w:b/>
          <w:bCs/>
          <w:sz w:val="24"/>
          <w:szCs w:val="24"/>
          <w:u w:val="single"/>
        </w:rPr>
      </w:pPr>
    </w:p>
    <w:p w:rsidR="005B3E20" w:rsidRPr="003266D2" w:rsidRDefault="005B3E20" w:rsidP="00083C4C">
      <w:pPr>
        <w:autoSpaceDE w:val="0"/>
        <w:autoSpaceDN w:val="0"/>
        <w:adjustRightInd w:val="0"/>
        <w:spacing w:after="0" w:line="360" w:lineRule="auto"/>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5B3E20" w:rsidRPr="003266D2" w:rsidTr="0015472D">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p>
        </w:tc>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Open</w:t>
            </w:r>
          </w:p>
        </w:tc>
        <w:tc>
          <w:tcPr>
            <w:tcW w:w="1915" w:type="dxa"/>
            <w:vAlign w:val="center"/>
          </w:tcPr>
          <w:p w:rsidR="005B3E20" w:rsidRPr="003266D2" w:rsidRDefault="002157D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Slight Traffi</w:t>
            </w:r>
            <w:r w:rsidR="005B3E20" w:rsidRPr="003266D2">
              <w:rPr>
                <w:rFonts w:ascii="Times New Roman" w:hAnsi="Times New Roman" w:cs="Times New Roman"/>
                <w:sz w:val="24"/>
                <w:szCs w:val="24"/>
                <w:lang w:bidi="te-IN"/>
              </w:rPr>
              <w:t>c</w:t>
            </w:r>
          </w:p>
        </w:tc>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Mild Congestion</w:t>
            </w:r>
          </w:p>
        </w:tc>
        <w:tc>
          <w:tcPr>
            <w:tcW w:w="1916" w:type="dxa"/>
            <w:vAlign w:val="center"/>
          </w:tcPr>
          <w:p w:rsidR="005B3E20" w:rsidRPr="003266D2" w:rsidRDefault="005B3E20" w:rsidP="00083C4C">
            <w:pPr>
              <w:autoSpaceDE w:val="0"/>
              <w:autoSpaceDN w:val="0"/>
              <w:adjustRightInd w:val="0"/>
              <w:spacing w:line="360" w:lineRule="auto"/>
              <w:jc w:val="center"/>
              <w:rPr>
                <w:rFonts w:ascii="Times New Roman" w:hAnsi="Times New Roman" w:cs="Times New Roman"/>
                <w:sz w:val="24"/>
                <w:szCs w:val="24"/>
                <w:lang w:bidi="te-IN"/>
              </w:rPr>
            </w:pPr>
          </w:p>
          <w:p w:rsidR="008E37AB" w:rsidRPr="003266D2" w:rsidRDefault="005B3E20" w:rsidP="00CC54B9">
            <w:pPr>
              <w:autoSpaceDE w:val="0"/>
              <w:autoSpaceDN w:val="0"/>
              <w:adjustRightInd w:val="0"/>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Heavy Congestion</w:t>
            </w:r>
          </w:p>
        </w:tc>
      </w:tr>
      <w:tr w:rsidR="005B3E20" w:rsidRPr="003266D2" w:rsidTr="0015472D">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Open</w:t>
            </w:r>
          </w:p>
        </w:tc>
        <w:tc>
          <w:tcPr>
            <w:tcW w:w="1915" w:type="dxa"/>
            <w:vAlign w:val="center"/>
          </w:tcPr>
          <w:p w:rsidR="005B3E20" w:rsidRPr="003266D2" w:rsidRDefault="00791319"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81</w:t>
            </w:r>
            <w:r w:rsidR="005B3E20" w:rsidRPr="003266D2">
              <w:rPr>
                <w:rFonts w:ascii="Times New Roman" w:hAnsi="Times New Roman" w:cs="Times New Roman"/>
                <w:sz w:val="24"/>
                <w:szCs w:val="24"/>
                <w:lang w:bidi="te-IN"/>
              </w:rPr>
              <w:t>.</w:t>
            </w:r>
            <w:r w:rsidRPr="003266D2">
              <w:rPr>
                <w:rFonts w:ascii="Times New Roman" w:hAnsi="Times New Roman" w:cs="Times New Roman"/>
                <w:sz w:val="24"/>
                <w:szCs w:val="24"/>
                <w:lang w:bidi="te-IN"/>
              </w:rPr>
              <w:t>23157</w:t>
            </w:r>
          </w:p>
        </w:tc>
        <w:tc>
          <w:tcPr>
            <w:tcW w:w="1915" w:type="dxa"/>
            <w:vAlign w:val="center"/>
          </w:tcPr>
          <w:p w:rsidR="005B3E20" w:rsidRPr="003266D2" w:rsidRDefault="00791319"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4</w:t>
            </w:r>
            <w:r w:rsidR="005B3E20" w:rsidRPr="003266D2">
              <w:rPr>
                <w:rFonts w:ascii="Times New Roman" w:hAnsi="Times New Roman" w:cs="Times New Roman"/>
                <w:sz w:val="24"/>
                <w:szCs w:val="24"/>
                <w:lang w:bidi="te-IN"/>
              </w:rPr>
              <w:t>.</w:t>
            </w:r>
            <w:r w:rsidRPr="003266D2">
              <w:rPr>
                <w:rFonts w:ascii="Times New Roman" w:hAnsi="Times New Roman" w:cs="Times New Roman"/>
                <w:sz w:val="24"/>
                <w:szCs w:val="24"/>
                <w:lang w:bidi="te-IN"/>
              </w:rPr>
              <w:t>41065</w:t>
            </w:r>
          </w:p>
        </w:tc>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1</w:t>
            </w:r>
            <w:r w:rsidR="00791319" w:rsidRPr="003266D2">
              <w:rPr>
                <w:rFonts w:ascii="Times New Roman" w:hAnsi="Times New Roman" w:cs="Times New Roman"/>
                <w:sz w:val="24"/>
                <w:szCs w:val="24"/>
                <w:lang w:bidi="te-IN"/>
              </w:rPr>
              <w:t>4</w:t>
            </w:r>
            <w:r w:rsidRPr="003266D2">
              <w:rPr>
                <w:rFonts w:ascii="Times New Roman" w:hAnsi="Times New Roman" w:cs="Times New Roman"/>
                <w:sz w:val="24"/>
                <w:szCs w:val="24"/>
                <w:lang w:bidi="te-IN"/>
              </w:rPr>
              <w:t>.</w:t>
            </w:r>
            <w:r w:rsidR="00791319" w:rsidRPr="003266D2">
              <w:rPr>
                <w:rFonts w:ascii="Times New Roman" w:hAnsi="Times New Roman" w:cs="Times New Roman"/>
                <w:sz w:val="24"/>
                <w:szCs w:val="24"/>
                <w:lang w:bidi="te-IN"/>
              </w:rPr>
              <w:t>30965</w:t>
            </w:r>
          </w:p>
        </w:tc>
        <w:tc>
          <w:tcPr>
            <w:tcW w:w="1916" w:type="dxa"/>
            <w:vAlign w:val="center"/>
          </w:tcPr>
          <w:p w:rsidR="005B3E20" w:rsidRPr="003266D2" w:rsidRDefault="005B3E20" w:rsidP="00083C4C">
            <w:pPr>
              <w:autoSpaceDE w:val="0"/>
              <w:autoSpaceDN w:val="0"/>
              <w:adjustRightInd w:val="0"/>
              <w:spacing w:line="360" w:lineRule="auto"/>
              <w:jc w:val="center"/>
              <w:rPr>
                <w:rFonts w:ascii="Times New Roman" w:hAnsi="Times New Roman" w:cs="Times New Roman"/>
                <w:sz w:val="24"/>
                <w:szCs w:val="24"/>
                <w:lang w:bidi="te-IN"/>
              </w:rPr>
            </w:pPr>
          </w:p>
          <w:p w:rsidR="005B3E20" w:rsidRPr="003266D2" w:rsidRDefault="00791319" w:rsidP="00CC54B9">
            <w:pPr>
              <w:autoSpaceDE w:val="0"/>
              <w:autoSpaceDN w:val="0"/>
              <w:adjustRightInd w:val="0"/>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2</w:t>
            </w:r>
            <w:r w:rsidR="005B3E20" w:rsidRPr="003266D2">
              <w:rPr>
                <w:rFonts w:ascii="Times New Roman" w:hAnsi="Times New Roman" w:cs="Times New Roman"/>
                <w:sz w:val="24"/>
                <w:szCs w:val="24"/>
                <w:lang w:bidi="te-IN"/>
              </w:rPr>
              <w:t>.3</w:t>
            </w:r>
            <w:r w:rsidRPr="003266D2">
              <w:rPr>
                <w:rFonts w:ascii="Times New Roman" w:hAnsi="Times New Roman" w:cs="Times New Roman"/>
                <w:sz w:val="24"/>
                <w:szCs w:val="24"/>
                <w:lang w:bidi="te-IN"/>
              </w:rPr>
              <w:t>9845</w:t>
            </w:r>
          </w:p>
        </w:tc>
      </w:tr>
      <w:tr w:rsidR="005B3E20" w:rsidRPr="003266D2" w:rsidTr="0015472D">
        <w:tc>
          <w:tcPr>
            <w:tcW w:w="1915" w:type="dxa"/>
            <w:vAlign w:val="center"/>
          </w:tcPr>
          <w:p w:rsidR="005B3E20" w:rsidRPr="003266D2" w:rsidRDefault="002157D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Slight Traffi</w:t>
            </w:r>
            <w:r w:rsidR="005B3E20" w:rsidRPr="003266D2">
              <w:rPr>
                <w:rFonts w:ascii="Times New Roman" w:hAnsi="Times New Roman" w:cs="Times New Roman"/>
                <w:sz w:val="24"/>
                <w:szCs w:val="24"/>
                <w:lang w:bidi="te-IN"/>
              </w:rPr>
              <w:t>c</w:t>
            </w:r>
          </w:p>
        </w:tc>
        <w:tc>
          <w:tcPr>
            <w:tcW w:w="1915" w:type="dxa"/>
            <w:vAlign w:val="center"/>
          </w:tcPr>
          <w:p w:rsidR="005B3E20" w:rsidRPr="003266D2" w:rsidRDefault="00791319"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3.043</w:t>
            </w:r>
            <w:r w:rsidR="005B3E20" w:rsidRPr="003266D2">
              <w:rPr>
                <w:rFonts w:ascii="Times New Roman" w:hAnsi="Times New Roman" w:cs="Times New Roman"/>
                <w:sz w:val="24"/>
                <w:szCs w:val="24"/>
                <w:lang w:bidi="te-IN"/>
              </w:rPr>
              <w:t>65</w:t>
            </w:r>
          </w:p>
        </w:tc>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8</w:t>
            </w:r>
            <w:r w:rsidR="00B31479" w:rsidRPr="003266D2">
              <w:rPr>
                <w:rFonts w:ascii="Times New Roman" w:hAnsi="Times New Roman" w:cs="Times New Roman"/>
                <w:sz w:val="24"/>
                <w:szCs w:val="24"/>
                <w:lang w:bidi="te-IN"/>
              </w:rPr>
              <w:t>0</w:t>
            </w:r>
            <w:r w:rsidRPr="003266D2">
              <w:rPr>
                <w:rFonts w:ascii="Times New Roman" w:hAnsi="Times New Roman" w:cs="Times New Roman"/>
                <w:sz w:val="24"/>
                <w:szCs w:val="24"/>
                <w:lang w:bidi="te-IN"/>
              </w:rPr>
              <w:t>.</w:t>
            </w:r>
            <w:r w:rsidR="00B31479" w:rsidRPr="003266D2">
              <w:rPr>
                <w:rFonts w:ascii="Times New Roman" w:hAnsi="Times New Roman" w:cs="Times New Roman"/>
                <w:sz w:val="24"/>
                <w:szCs w:val="24"/>
                <w:lang w:bidi="te-IN"/>
              </w:rPr>
              <w:t>85043</w:t>
            </w:r>
          </w:p>
        </w:tc>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0.</w:t>
            </w:r>
            <w:r w:rsidR="00B31479" w:rsidRPr="003266D2">
              <w:rPr>
                <w:rFonts w:ascii="Times New Roman" w:hAnsi="Times New Roman" w:cs="Times New Roman"/>
                <w:sz w:val="24"/>
                <w:szCs w:val="24"/>
                <w:lang w:bidi="te-IN"/>
              </w:rPr>
              <w:t>30125</w:t>
            </w:r>
          </w:p>
        </w:tc>
        <w:tc>
          <w:tcPr>
            <w:tcW w:w="1916" w:type="dxa"/>
            <w:vAlign w:val="center"/>
          </w:tcPr>
          <w:p w:rsidR="005B3E20" w:rsidRPr="003266D2" w:rsidRDefault="005B3E20" w:rsidP="00083C4C">
            <w:pPr>
              <w:autoSpaceDE w:val="0"/>
              <w:autoSpaceDN w:val="0"/>
              <w:adjustRightInd w:val="0"/>
              <w:spacing w:line="360" w:lineRule="auto"/>
              <w:jc w:val="center"/>
              <w:rPr>
                <w:rFonts w:ascii="Times New Roman" w:hAnsi="Times New Roman" w:cs="Times New Roman"/>
                <w:sz w:val="24"/>
                <w:szCs w:val="24"/>
                <w:lang w:bidi="te-IN"/>
              </w:rPr>
            </w:pPr>
          </w:p>
          <w:p w:rsidR="005B3E20" w:rsidRPr="003266D2" w:rsidRDefault="005B3E20" w:rsidP="00CC54B9">
            <w:pPr>
              <w:autoSpaceDE w:val="0"/>
              <w:autoSpaceDN w:val="0"/>
              <w:adjustRightInd w:val="0"/>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0.</w:t>
            </w:r>
            <w:r w:rsidR="00FA52A1" w:rsidRPr="003266D2">
              <w:rPr>
                <w:rFonts w:ascii="Times New Roman" w:hAnsi="Times New Roman" w:cs="Times New Roman"/>
                <w:sz w:val="24"/>
                <w:szCs w:val="24"/>
                <w:lang w:bidi="te-IN"/>
              </w:rPr>
              <w:t>36943</w:t>
            </w:r>
          </w:p>
        </w:tc>
      </w:tr>
      <w:tr w:rsidR="005B3E20" w:rsidRPr="003266D2" w:rsidTr="0015472D">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Mild Congestion</w:t>
            </w:r>
          </w:p>
        </w:tc>
        <w:tc>
          <w:tcPr>
            <w:tcW w:w="1915" w:type="dxa"/>
            <w:vAlign w:val="center"/>
          </w:tcPr>
          <w:p w:rsidR="005B3E20" w:rsidRPr="003266D2" w:rsidRDefault="00B31479"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6</w:t>
            </w:r>
            <w:r w:rsidR="005B3E20" w:rsidRPr="003266D2">
              <w:rPr>
                <w:rFonts w:ascii="Times New Roman" w:hAnsi="Times New Roman" w:cs="Times New Roman"/>
                <w:sz w:val="24"/>
                <w:szCs w:val="24"/>
                <w:lang w:bidi="te-IN"/>
              </w:rPr>
              <w:t>.</w:t>
            </w:r>
            <w:r w:rsidRPr="003266D2">
              <w:rPr>
                <w:rFonts w:ascii="Times New Roman" w:hAnsi="Times New Roman" w:cs="Times New Roman"/>
                <w:sz w:val="24"/>
                <w:szCs w:val="24"/>
                <w:lang w:bidi="te-IN"/>
              </w:rPr>
              <w:t>56894</w:t>
            </w:r>
          </w:p>
        </w:tc>
        <w:tc>
          <w:tcPr>
            <w:tcW w:w="1915" w:type="dxa"/>
            <w:vAlign w:val="center"/>
          </w:tcPr>
          <w:p w:rsidR="005B3E20" w:rsidRPr="003266D2" w:rsidRDefault="00B31479"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8</w:t>
            </w:r>
            <w:r w:rsidR="005B3E20" w:rsidRPr="003266D2">
              <w:rPr>
                <w:rFonts w:ascii="Times New Roman" w:hAnsi="Times New Roman" w:cs="Times New Roman"/>
                <w:sz w:val="24"/>
                <w:szCs w:val="24"/>
                <w:lang w:bidi="te-IN"/>
              </w:rPr>
              <w:t>.</w:t>
            </w:r>
            <w:r w:rsidRPr="003266D2">
              <w:rPr>
                <w:rFonts w:ascii="Times New Roman" w:hAnsi="Times New Roman" w:cs="Times New Roman"/>
                <w:sz w:val="24"/>
                <w:szCs w:val="24"/>
                <w:lang w:bidi="te-IN"/>
              </w:rPr>
              <w:t>89564</w:t>
            </w:r>
          </w:p>
        </w:tc>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7</w:t>
            </w:r>
            <w:r w:rsidR="00B31479" w:rsidRPr="003266D2">
              <w:rPr>
                <w:rFonts w:ascii="Times New Roman" w:hAnsi="Times New Roman" w:cs="Times New Roman"/>
                <w:sz w:val="24"/>
                <w:szCs w:val="24"/>
                <w:lang w:bidi="te-IN"/>
              </w:rPr>
              <w:t>0</w:t>
            </w:r>
            <w:r w:rsidRPr="003266D2">
              <w:rPr>
                <w:rFonts w:ascii="Times New Roman" w:hAnsi="Times New Roman" w:cs="Times New Roman"/>
                <w:sz w:val="24"/>
                <w:szCs w:val="24"/>
                <w:lang w:bidi="te-IN"/>
              </w:rPr>
              <w:t>.</w:t>
            </w:r>
            <w:r w:rsidR="00B31479" w:rsidRPr="003266D2">
              <w:rPr>
                <w:rFonts w:ascii="Times New Roman" w:hAnsi="Times New Roman" w:cs="Times New Roman"/>
                <w:sz w:val="24"/>
                <w:szCs w:val="24"/>
                <w:lang w:bidi="te-IN"/>
              </w:rPr>
              <w:t>3982</w:t>
            </w:r>
          </w:p>
        </w:tc>
        <w:tc>
          <w:tcPr>
            <w:tcW w:w="1916" w:type="dxa"/>
            <w:vAlign w:val="center"/>
          </w:tcPr>
          <w:p w:rsidR="005B3E20" w:rsidRPr="003266D2" w:rsidRDefault="005B3E20" w:rsidP="00083C4C">
            <w:pPr>
              <w:autoSpaceDE w:val="0"/>
              <w:autoSpaceDN w:val="0"/>
              <w:adjustRightInd w:val="0"/>
              <w:spacing w:line="360" w:lineRule="auto"/>
              <w:jc w:val="center"/>
              <w:rPr>
                <w:rFonts w:ascii="Times New Roman" w:hAnsi="Times New Roman" w:cs="Times New Roman"/>
                <w:sz w:val="24"/>
                <w:szCs w:val="24"/>
                <w:lang w:bidi="te-IN"/>
              </w:rPr>
            </w:pPr>
          </w:p>
          <w:p w:rsidR="005B3E20" w:rsidRPr="003266D2" w:rsidRDefault="00B31479" w:rsidP="00CC54B9">
            <w:pPr>
              <w:autoSpaceDE w:val="0"/>
              <w:autoSpaceDN w:val="0"/>
              <w:adjustRightInd w:val="0"/>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5</w:t>
            </w:r>
            <w:r w:rsidR="005B3E20" w:rsidRPr="003266D2">
              <w:rPr>
                <w:rFonts w:ascii="Times New Roman" w:hAnsi="Times New Roman" w:cs="Times New Roman"/>
                <w:sz w:val="24"/>
                <w:szCs w:val="24"/>
                <w:lang w:bidi="te-IN"/>
              </w:rPr>
              <w:t>.</w:t>
            </w:r>
            <w:r w:rsidRPr="003266D2">
              <w:rPr>
                <w:rFonts w:ascii="Times New Roman" w:hAnsi="Times New Roman" w:cs="Times New Roman"/>
                <w:sz w:val="24"/>
                <w:szCs w:val="24"/>
                <w:lang w:bidi="te-IN"/>
              </w:rPr>
              <w:t>043218</w:t>
            </w:r>
          </w:p>
        </w:tc>
      </w:tr>
      <w:tr w:rsidR="005B3E20" w:rsidRPr="003266D2" w:rsidTr="0015472D">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Heavy Congestion</w:t>
            </w:r>
          </w:p>
        </w:tc>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6.</w:t>
            </w:r>
            <w:r w:rsidR="00B31479" w:rsidRPr="003266D2">
              <w:rPr>
                <w:rFonts w:ascii="Times New Roman" w:hAnsi="Times New Roman" w:cs="Times New Roman"/>
                <w:sz w:val="24"/>
                <w:szCs w:val="24"/>
                <w:lang w:bidi="te-IN"/>
              </w:rPr>
              <w:t>56783</w:t>
            </w:r>
          </w:p>
        </w:tc>
        <w:tc>
          <w:tcPr>
            <w:tcW w:w="1915" w:type="dxa"/>
            <w:vAlign w:val="center"/>
          </w:tcPr>
          <w:p w:rsidR="005B3E20" w:rsidRPr="003266D2" w:rsidRDefault="00B31479"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7</w:t>
            </w:r>
            <w:r w:rsidR="005B3E20" w:rsidRPr="003266D2">
              <w:rPr>
                <w:rFonts w:ascii="Times New Roman" w:hAnsi="Times New Roman" w:cs="Times New Roman"/>
                <w:sz w:val="24"/>
                <w:szCs w:val="24"/>
                <w:lang w:bidi="te-IN"/>
              </w:rPr>
              <w:t>.</w:t>
            </w:r>
            <w:r w:rsidRPr="003266D2">
              <w:rPr>
                <w:rFonts w:ascii="Times New Roman" w:hAnsi="Times New Roman" w:cs="Times New Roman"/>
                <w:sz w:val="24"/>
                <w:szCs w:val="24"/>
                <w:lang w:bidi="te-IN"/>
              </w:rPr>
              <w:t>03458</w:t>
            </w:r>
          </w:p>
        </w:tc>
        <w:tc>
          <w:tcPr>
            <w:tcW w:w="1915" w:type="dxa"/>
            <w:vAlign w:val="center"/>
          </w:tcPr>
          <w:p w:rsidR="005B3E20" w:rsidRPr="003266D2" w:rsidRDefault="00B31479"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14</w:t>
            </w:r>
            <w:r w:rsidR="005B3E20" w:rsidRPr="003266D2">
              <w:rPr>
                <w:rFonts w:ascii="Times New Roman" w:hAnsi="Times New Roman" w:cs="Times New Roman"/>
                <w:sz w:val="24"/>
                <w:szCs w:val="24"/>
                <w:lang w:bidi="te-IN"/>
              </w:rPr>
              <w:t>.</w:t>
            </w:r>
            <w:r w:rsidRPr="003266D2">
              <w:rPr>
                <w:rFonts w:ascii="Times New Roman" w:hAnsi="Times New Roman" w:cs="Times New Roman"/>
                <w:sz w:val="24"/>
                <w:szCs w:val="24"/>
                <w:lang w:bidi="te-IN"/>
              </w:rPr>
              <w:t>20467</w:t>
            </w:r>
          </w:p>
        </w:tc>
        <w:tc>
          <w:tcPr>
            <w:tcW w:w="1916" w:type="dxa"/>
            <w:vAlign w:val="center"/>
          </w:tcPr>
          <w:p w:rsidR="005B3E20" w:rsidRPr="003266D2" w:rsidRDefault="005B3E20" w:rsidP="00083C4C">
            <w:pPr>
              <w:autoSpaceDE w:val="0"/>
              <w:autoSpaceDN w:val="0"/>
              <w:adjustRightInd w:val="0"/>
              <w:spacing w:line="360" w:lineRule="auto"/>
              <w:jc w:val="center"/>
              <w:rPr>
                <w:rFonts w:ascii="Times New Roman" w:hAnsi="Times New Roman" w:cs="Times New Roman"/>
                <w:sz w:val="24"/>
                <w:szCs w:val="24"/>
                <w:lang w:bidi="te-IN"/>
              </w:rPr>
            </w:pPr>
          </w:p>
          <w:p w:rsidR="005B3E20" w:rsidRPr="003266D2" w:rsidRDefault="00B31479" w:rsidP="00CC54B9">
            <w:pPr>
              <w:autoSpaceDE w:val="0"/>
              <w:autoSpaceDN w:val="0"/>
              <w:adjustRightInd w:val="0"/>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89.90231</w:t>
            </w:r>
          </w:p>
        </w:tc>
      </w:tr>
    </w:tbl>
    <w:p w:rsidR="005B3E20" w:rsidRPr="003266D2" w:rsidRDefault="005B3E20" w:rsidP="00083C4C">
      <w:pPr>
        <w:autoSpaceDE w:val="0"/>
        <w:autoSpaceDN w:val="0"/>
        <w:adjustRightInd w:val="0"/>
        <w:spacing w:after="0" w:line="360" w:lineRule="auto"/>
        <w:jc w:val="center"/>
        <w:rPr>
          <w:rFonts w:ascii="Times New Roman" w:hAnsi="Times New Roman" w:cs="Times New Roman"/>
          <w:b/>
          <w:bCs/>
          <w:sz w:val="24"/>
          <w:szCs w:val="24"/>
          <w:u w:val="single"/>
        </w:rPr>
      </w:pPr>
    </w:p>
    <w:p w:rsidR="00281848" w:rsidRPr="003266D2" w:rsidRDefault="00281848" w:rsidP="00083C4C">
      <w:pPr>
        <w:autoSpaceDE w:val="0"/>
        <w:autoSpaceDN w:val="0"/>
        <w:adjustRightInd w:val="0"/>
        <w:spacing w:after="0" w:line="360" w:lineRule="auto"/>
        <w:jc w:val="center"/>
        <w:rPr>
          <w:rFonts w:ascii="Times New Roman" w:hAnsi="Times New Roman" w:cs="Times New Roman"/>
          <w:b/>
          <w:bCs/>
          <w:sz w:val="24"/>
          <w:szCs w:val="24"/>
          <w:u w:val="single"/>
        </w:rPr>
      </w:pPr>
    </w:p>
    <w:p w:rsidR="00281848" w:rsidRPr="003266D2" w:rsidRDefault="00281848" w:rsidP="00083C4C">
      <w:pPr>
        <w:autoSpaceDE w:val="0"/>
        <w:autoSpaceDN w:val="0"/>
        <w:adjustRightInd w:val="0"/>
        <w:spacing w:after="0" w:line="360" w:lineRule="auto"/>
        <w:jc w:val="center"/>
        <w:rPr>
          <w:rFonts w:ascii="Times New Roman" w:hAnsi="Times New Roman" w:cs="Times New Roman"/>
          <w:b/>
          <w:bCs/>
          <w:sz w:val="24"/>
          <w:szCs w:val="24"/>
          <w:u w:val="single"/>
        </w:rPr>
      </w:pPr>
    </w:p>
    <w:p w:rsidR="005B3E20" w:rsidRPr="003266D2" w:rsidRDefault="005B3E20" w:rsidP="00083C4C">
      <w:pPr>
        <w:autoSpaceDE w:val="0"/>
        <w:autoSpaceDN w:val="0"/>
        <w:adjustRightInd w:val="0"/>
        <w:spacing w:after="0" w:line="360" w:lineRule="auto"/>
        <w:jc w:val="center"/>
        <w:rPr>
          <w:rFonts w:ascii="Times New Roman" w:hAnsi="Times New Roman" w:cs="Times New Roman"/>
          <w:b/>
          <w:bCs/>
          <w:sz w:val="24"/>
          <w:szCs w:val="24"/>
          <w:u w:val="single"/>
        </w:rPr>
      </w:pPr>
      <w:r w:rsidRPr="003266D2">
        <w:rPr>
          <w:rFonts w:ascii="Times New Roman" w:hAnsi="Times New Roman" w:cs="Times New Roman"/>
          <w:b/>
          <w:bCs/>
          <w:sz w:val="24"/>
          <w:szCs w:val="24"/>
          <w:u w:val="single"/>
        </w:rPr>
        <w:lastRenderedPageBreak/>
        <w:t>Tabl</w:t>
      </w:r>
      <w:r w:rsidR="002157D0" w:rsidRPr="003266D2">
        <w:rPr>
          <w:rFonts w:ascii="Times New Roman" w:hAnsi="Times New Roman" w:cs="Times New Roman"/>
          <w:b/>
          <w:bCs/>
          <w:sz w:val="24"/>
          <w:szCs w:val="24"/>
          <w:u w:val="single"/>
        </w:rPr>
        <w:t>e 2</w:t>
      </w:r>
      <w:r w:rsidRPr="003266D2">
        <w:rPr>
          <w:rFonts w:ascii="Times New Roman" w:hAnsi="Times New Roman" w:cs="Times New Roman"/>
          <w:b/>
          <w:bCs/>
          <w:sz w:val="24"/>
          <w:szCs w:val="24"/>
          <w:u w:val="single"/>
        </w:rPr>
        <w:t xml:space="preserve">: </w:t>
      </w:r>
      <w:r w:rsidR="00F90362">
        <w:rPr>
          <w:rFonts w:ascii="Times New Roman" w:hAnsi="Times New Roman" w:cs="Times New Roman"/>
          <w:b/>
          <w:bCs/>
          <w:sz w:val="24"/>
          <w:szCs w:val="24"/>
          <w:u w:val="single"/>
        </w:rPr>
        <w:t>C</w:t>
      </w:r>
      <w:r w:rsidRPr="003266D2">
        <w:rPr>
          <w:rFonts w:ascii="Times New Roman" w:hAnsi="Times New Roman" w:cs="Times New Roman"/>
          <w:b/>
          <w:bCs/>
          <w:sz w:val="24"/>
          <w:szCs w:val="24"/>
          <w:u w:val="single"/>
        </w:rPr>
        <w:t>onfusion matr</w:t>
      </w:r>
      <w:r w:rsidR="008E37AB" w:rsidRPr="003266D2">
        <w:rPr>
          <w:rFonts w:ascii="Times New Roman" w:hAnsi="Times New Roman" w:cs="Times New Roman"/>
          <w:b/>
          <w:bCs/>
          <w:sz w:val="24"/>
          <w:szCs w:val="24"/>
          <w:u w:val="single"/>
        </w:rPr>
        <w:t>ix on the ro</w:t>
      </w:r>
      <w:r w:rsidR="00FC2918">
        <w:rPr>
          <w:rFonts w:ascii="Times New Roman" w:hAnsi="Times New Roman" w:cs="Times New Roman"/>
          <w:b/>
          <w:bCs/>
          <w:sz w:val="24"/>
          <w:szCs w:val="24"/>
          <w:u w:val="single"/>
        </w:rPr>
        <w:t>ad at Pragati M</w:t>
      </w:r>
      <w:r w:rsidR="00B31479" w:rsidRPr="003266D2">
        <w:rPr>
          <w:rFonts w:ascii="Times New Roman" w:hAnsi="Times New Roman" w:cs="Times New Roman"/>
          <w:b/>
          <w:bCs/>
          <w:sz w:val="24"/>
          <w:szCs w:val="24"/>
          <w:u w:val="single"/>
        </w:rPr>
        <w:t>aidan</w:t>
      </w:r>
      <w:r w:rsidRPr="003266D2">
        <w:rPr>
          <w:rFonts w:ascii="Times New Roman" w:hAnsi="Times New Roman" w:cs="Times New Roman"/>
          <w:b/>
          <w:bCs/>
          <w:sz w:val="24"/>
          <w:szCs w:val="24"/>
          <w:u w:val="single"/>
        </w:rPr>
        <w:t>, Delhi</w:t>
      </w:r>
    </w:p>
    <w:p w:rsidR="005B3E20" w:rsidRPr="003266D2" w:rsidRDefault="005B3E20" w:rsidP="00083C4C">
      <w:pPr>
        <w:autoSpaceDE w:val="0"/>
        <w:autoSpaceDN w:val="0"/>
        <w:adjustRightInd w:val="0"/>
        <w:spacing w:after="0" w:line="360" w:lineRule="auto"/>
        <w:jc w:val="center"/>
        <w:rPr>
          <w:rFonts w:ascii="Times New Roman" w:hAnsi="Times New Roman" w:cs="Times New Roman"/>
          <w:b/>
          <w:bCs/>
          <w:sz w:val="24"/>
          <w:szCs w:val="24"/>
          <w:u w:val="single"/>
        </w:rPr>
      </w:pPr>
    </w:p>
    <w:tbl>
      <w:tblPr>
        <w:tblStyle w:val="TableGrid"/>
        <w:tblW w:w="0" w:type="auto"/>
        <w:tblLook w:val="04A0"/>
      </w:tblPr>
      <w:tblGrid>
        <w:gridCol w:w="1915"/>
        <w:gridCol w:w="1915"/>
        <w:gridCol w:w="1915"/>
        <w:gridCol w:w="1915"/>
        <w:gridCol w:w="1916"/>
      </w:tblGrid>
      <w:tr w:rsidR="005B3E20" w:rsidRPr="003266D2" w:rsidTr="0015472D">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p>
          <w:p w:rsidR="005B3E20" w:rsidRPr="003266D2" w:rsidRDefault="005B3E20" w:rsidP="00083C4C">
            <w:pPr>
              <w:spacing w:line="360" w:lineRule="auto"/>
              <w:jc w:val="center"/>
              <w:rPr>
                <w:rFonts w:ascii="Times New Roman" w:hAnsi="Times New Roman" w:cs="Times New Roman"/>
                <w:sz w:val="24"/>
                <w:szCs w:val="24"/>
              </w:rPr>
            </w:pPr>
          </w:p>
        </w:tc>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Open</w:t>
            </w:r>
          </w:p>
        </w:tc>
        <w:tc>
          <w:tcPr>
            <w:tcW w:w="1915" w:type="dxa"/>
            <w:vAlign w:val="center"/>
          </w:tcPr>
          <w:p w:rsidR="005B3E20" w:rsidRPr="003266D2" w:rsidRDefault="002157D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Slight Traffi</w:t>
            </w:r>
            <w:r w:rsidR="005B3E20" w:rsidRPr="003266D2">
              <w:rPr>
                <w:rFonts w:ascii="Times New Roman" w:hAnsi="Times New Roman" w:cs="Times New Roman"/>
                <w:sz w:val="24"/>
                <w:szCs w:val="24"/>
                <w:lang w:bidi="te-IN"/>
              </w:rPr>
              <w:t>c</w:t>
            </w:r>
          </w:p>
        </w:tc>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Mild Congestion</w:t>
            </w:r>
          </w:p>
        </w:tc>
        <w:tc>
          <w:tcPr>
            <w:tcW w:w="1916" w:type="dxa"/>
            <w:vAlign w:val="center"/>
          </w:tcPr>
          <w:p w:rsidR="005B3E20" w:rsidRPr="003266D2" w:rsidRDefault="005B3E20" w:rsidP="00083C4C">
            <w:pPr>
              <w:autoSpaceDE w:val="0"/>
              <w:autoSpaceDN w:val="0"/>
              <w:adjustRightInd w:val="0"/>
              <w:spacing w:line="360" w:lineRule="auto"/>
              <w:jc w:val="center"/>
              <w:rPr>
                <w:rFonts w:ascii="Times New Roman" w:hAnsi="Times New Roman" w:cs="Times New Roman"/>
                <w:sz w:val="24"/>
                <w:szCs w:val="24"/>
                <w:lang w:bidi="te-IN"/>
              </w:rPr>
            </w:pPr>
          </w:p>
          <w:p w:rsidR="005B3E20" w:rsidRPr="003266D2" w:rsidRDefault="005B3E20" w:rsidP="00CC54B9">
            <w:pPr>
              <w:autoSpaceDE w:val="0"/>
              <w:autoSpaceDN w:val="0"/>
              <w:adjustRightInd w:val="0"/>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Heavy Congestion</w:t>
            </w:r>
          </w:p>
        </w:tc>
      </w:tr>
      <w:tr w:rsidR="005B3E20" w:rsidRPr="003266D2" w:rsidTr="0015472D">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Open</w:t>
            </w:r>
          </w:p>
        </w:tc>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8</w:t>
            </w:r>
            <w:r w:rsidR="00D85D1B" w:rsidRPr="003266D2">
              <w:rPr>
                <w:rFonts w:ascii="Times New Roman" w:hAnsi="Times New Roman" w:cs="Times New Roman"/>
                <w:sz w:val="24"/>
                <w:szCs w:val="24"/>
                <w:lang w:bidi="te-IN"/>
              </w:rPr>
              <w:t>3</w:t>
            </w:r>
            <w:r w:rsidRPr="003266D2">
              <w:rPr>
                <w:rFonts w:ascii="Times New Roman" w:hAnsi="Times New Roman" w:cs="Times New Roman"/>
                <w:sz w:val="24"/>
                <w:szCs w:val="24"/>
                <w:lang w:bidi="te-IN"/>
              </w:rPr>
              <w:t>.</w:t>
            </w:r>
            <w:r w:rsidR="00D85D1B" w:rsidRPr="003266D2">
              <w:rPr>
                <w:rFonts w:ascii="Times New Roman" w:hAnsi="Times New Roman" w:cs="Times New Roman"/>
                <w:sz w:val="24"/>
                <w:szCs w:val="24"/>
                <w:lang w:bidi="te-IN"/>
              </w:rPr>
              <w:t>37</w:t>
            </w:r>
          </w:p>
        </w:tc>
        <w:tc>
          <w:tcPr>
            <w:tcW w:w="1915" w:type="dxa"/>
            <w:vAlign w:val="center"/>
          </w:tcPr>
          <w:p w:rsidR="005B3E20" w:rsidRPr="003266D2" w:rsidRDefault="00D85D1B"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10</w:t>
            </w:r>
            <w:r w:rsidR="005B3E20" w:rsidRPr="003266D2">
              <w:rPr>
                <w:rFonts w:ascii="Times New Roman" w:hAnsi="Times New Roman" w:cs="Times New Roman"/>
                <w:sz w:val="24"/>
                <w:szCs w:val="24"/>
                <w:lang w:bidi="te-IN"/>
              </w:rPr>
              <w:t>.</w:t>
            </w:r>
            <w:r w:rsidRPr="003266D2">
              <w:rPr>
                <w:rFonts w:ascii="Times New Roman" w:hAnsi="Times New Roman" w:cs="Times New Roman"/>
                <w:sz w:val="24"/>
                <w:szCs w:val="24"/>
                <w:lang w:bidi="te-IN"/>
              </w:rPr>
              <w:t>05</w:t>
            </w:r>
          </w:p>
        </w:tc>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0</w:t>
            </w:r>
          </w:p>
        </w:tc>
        <w:tc>
          <w:tcPr>
            <w:tcW w:w="1916" w:type="dxa"/>
            <w:vAlign w:val="center"/>
          </w:tcPr>
          <w:p w:rsidR="005B3E20" w:rsidRPr="003266D2" w:rsidRDefault="005B3E20" w:rsidP="00083C4C">
            <w:pPr>
              <w:autoSpaceDE w:val="0"/>
              <w:autoSpaceDN w:val="0"/>
              <w:adjustRightInd w:val="0"/>
              <w:spacing w:line="360" w:lineRule="auto"/>
              <w:jc w:val="center"/>
              <w:rPr>
                <w:rFonts w:ascii="Times New Roman" w:hAnsi="Times New Roman" w:cs="Times New Roman"/>
                <w:sz w:val="24"/>
                <w:szCs w:val="24"/>
                <w:lang w:bidi="te-IN"/>
              </w:rPr>
            </w:pPr>
          </w:p>
          <w:p w:rsidR="005B3E20" w:rsidRPr="003266D2" w:rsidRDefault="00D85D1B" w:rsidP="00CC54B9">
            <w:pPr>
              <w:autoSpaceDE w:val="0"/>
              <w:autoSpaceDN w:val="0"/>
              <w:adjustRightInd w:val="0"/>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3.5</w:t>
            </w:r>
          </w:p>
        </w:tc>
      </w:tr>
      <w:tr w:rsidR="005B3E20" w:rsidRPr="003266D2" w:rsidTr="0015472D">
        <w:tc>
          <w:tcPr>
            <w:tcW w:w="1915" w:type="dxa"/>
            <w:vAlign w:val="center"/>
          </w:tcPr>
          <w:p w:rsidR="005B3E20" w:rsidRPr="003266D2" w:rsidRDefault="002157D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Slight Traffic</w:t>
            </w:r>
          </w:p>
        </w:tc>
        <w:tc>
          <w:tcPr>
            <w:tcW w:w="1915" w:type="dxa"/>
            <w:vAlign w:val="center"/>
          </w:tcPr>
          <w:p w:rsidR="005B3E20" w:rsidRPr="003266D2" w:rsidRDefault="00D85D1B"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9</w:t>
            </w:r>
            <w:r w:rsidR="005B3E20" w:rsidRPr="003266D2">
              <w:rPr>
                <w:rFonts w:ascii="Times New Roman" w:hAnsi="Times New Roman" w:cs="Times New Roman"/>
                <w:sz w:val="24"/>
                <w:szCs w:val="24"/>
                <w:lang w:bidi="te-IN"/>
              </w:rPr>
              <w:t>.</w:t>
            </w:r>
            <w:r w:rsidRPr="003266D2">
              <w:rPr>
                <w:rFonts w:ascii="Times New Roman" w:hAnsi="Times New Roman" w:cs="Times New Roman"/>
                <w:sz w:val="24"/>
                <w:szCs w:val="24"/>
                <w:lang w:bidi="te-IN"/>
              </w:rPr>
              <w:t>35</w:t>
            </w:r>
          </w:p>
        </w:tc>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7</w:t>
            </w:r>
            <w:r w:rsidR="00D85D1B" w:rsidRPr="003266D2">
              <w:rPr>
                <w:rFonts w:ascii="Times New Roman" w:hAnsi="Times New Roman" w:cs="Times New Roman"/>
                <w:sz w:val="24"/>
                <w:szCs w:val="24"/>
                <w:lang w:bidi="te-IN"/>
              </w:rPr>
              <w:t>1</w:t>
            </w:r>
            <w:r w:rsidRPr="003266D2">
              <w:rPr>
                <w:rFonts w:ascii="Times New Roman" w:hAnsi="Times New Roman" w:cs="Times New Roman"/>
                <w:sz w:val="24"/>
                <w:szCs w:val="24"/>
                <w:lang w:bidi="te-IN"/>
              </w:rPr>
              <w:t>.</w:t>
            </w:r>
            <w:r w:rsidR="00D85D1B" w:rsidRPr="003266D2">
              <w:rPr>
                <w:rFonts w:ascii="Times New Roman" w:hAnsi="Times New Roman" w:cs="Times New Roman"/>
                <w:sz w:val="24"/>
                <w:szCs w:val="24"/>
                <w:lang w:bidi="te-IN"/>
              </w:rPr>
              <w:t>39</w:t>
            </w:r>
          </w:p>
        </w:tc>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0.</w:t>
            </w:r>
            <w:r w:rsidR="00D85D1B" w:rsidRPr="003266D2">
              <w:rPr>
                <w:rFonts w:ascii="Times New Roman" w:hAnsi="Times New Roman" w:cs="Times New Roman"/>
                <w:sz w:val="24"/>
                <w:szCs w:val="24"/>
                <w:lang w:bidi="te-IN"/>
              </w:rPr>
              <w:t>27</w:t>
            </w:r>
          </w:p>
        </w:tc>
        <w:tc>
          <w:tcPr>
            <w:tcW w:w="1916" w:type="dxa"/>
            <w:vAlign w:val="center"/>
          </w:tcPr>
          <w:p w:rsidR="005B3E20" w:rsidRPr="003266D2" w:rsidRDefault="005B3E20" w:rsidP="00083C4C">
            <w:pPr>
              <w:autoSpaceDE w:val="0"/>
              <w:autoSpaceDN w:val="0"/>
              <w:adjustRightInd w:val="0"/>
              <w:spacing w:line="360" w:lineRule="auto"/>
              <w:jc w:val="center"/>
              <w:rPr>
                <w:rFonts w:ascii="Times New Roman" w:hAnsi="Times New Roman" w:cs="Times New Roman"/>
                <w:sz w:val="24"/>
                <w:szCs w:val="24"/>
                <w:lang w:bidi="te-IN"/>
              </w:rPr>
            </w:pPr>
          </w:p>
          <w:p w:rsidR="005B3E20" w:rsidRPr="003266D2" w:rsidRDefault="005B3E20" w:rsidP="00CC54B9">
            <w:pPr>
              <w:autoSpaceDE w:val="0"/>
              <w:autoSpaceDN w:val="0"/>
              <w:adjustRightInd w:val="0"/>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0</w:t>
            </w:r>
          </w:p>
        </w:tc>
      </w:tr>
      <w:tr w:rsidR="005B3E20" w:rsidRPr="003266D2" w:rsidTr="0015472D">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Mild Congestion</w:t>
            </w:r>
          </w:p>
        </w:tc>
        <w:tc>
          <w:tcPr>
            <w:tcW w:w="1915" w:type="dxa"/>
            <w:vAlign w:val="center"/>
          </w:tcPr>
          <w:p w:rsidR="005B3E20" w:rsidRPr="003266D2" w:rsidRDefault="00D85D1B"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10</w:t>
            </w:r>
            <w:r w:rsidR="005B3E20" w:rsidRPr="003266D2">
              <w:rPr>
                <w:rFonts w:ascii="Times New Roman" w:hAnsi="Times New Roman" w:cs="Times New Roman"/>
                <w:sz w:val="24"/>
                <w:szCs w:val="24"/>
                <w:lang w:bidi="te-IN"/>
              </w:rPr>
              <w:t>.</w:t>
            </w:r>
            <w:r w:rsidRPr="003266D2">
              <w:rPr>
                <w:rFonts w:ascii="Times New Roman" w:hAnsi="Times New Roman" w:cs="Times New Roman"/>
                <w:sz w:val="24"/>
                <w:szCs w:val="24"/>
                <w:lang w:bidi="te-IN"/>
              </w:rPr>
              <w:t>16</w:t>
            </w:r>
          </w:p>
        </w:tc>
        <w:tc>
          <w:tcPr>
            <w:tcW w:w="1915" w:type="dxa"/>
            <w:vAlign w:val="center"/>
          </w:tcPr>
          <w:p w:rsidR="005B3E20" w:rsidRPr="003266D2" w:rsidRDefault="00D85D1B"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17</w:t>
            </w:r>
            <w:r w:rsidR="005B3E20" w:rsidRPr="003266D2">
              <w:rPr>
                <w:rFonts w:ascii="Times New Roman" w:hAnsi="Times New Roman" w:cs="Times New Roman"/>
                <w:sz w:val="24"/>
                <w:szCs w:val="24"/>
                <w:lang w:bidi="te-IN"/>
              </w:rPr>
              <w:t>.</w:t>
            </w:r>
            <w:r w:rsidRPr="003266D2">
              <w:rPr>
                <w:rFonts w:ascii="Times New Roman" w:hAnsi="Times New Roman" w:cs="Times New Roman"/>
                <w:sz w:val="24"/>
                <w:szCs w:val="24"/>
                <w:lang w:bidi="te-IN"/>
              </w:rPr>
              <w:t>19</w:t>
            </w:r>
          </w:p>
        </w:tc>
        <w:tc>
          <w:tcPr>
            <w:tcW w:w="1915" w:type="dxa"/>
            <w:vAlign w:val="center"/>
          </w:tcPr>
          <w:p w:rsidR="005B3E20" w:rsidRPr="003266D2" w:rsidRDefault="00D85D1B"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93</w:t>
            </w:r>
            <w:r w:rsidR="005B3E20" w:rsidRPr="003266D2">
              <w:rPr>
                <w:rFonts w:ascii="Times New Roman" w:hAnsi="Times New Roman" w:cs="Times New Roman"/>
                <w:sz w:val="24"/>
                <w:szCs w:val="24"/>
                <w:lang w:bidi="te-IN"/>
              </w:rPr>
              <w:t>.</w:t>
            </w:r>
            <w:r w:rsidRPr="003266D2">
              <w:rPr>
                <w:rFonts w:ascii="Times New Roman" w:hAnsi="Times New Roman" w:cs="Times New Roman"/>
                <w:sz w:val="24"/>
                <w:szCs w:val="24"/>
                <w:lang w:bidi="te-IN"/>
              </w:rPr>
              <w:t>47</w:t>
            </w:r>
          </w:p>
        </w:tc>
        <w:tc>
          <w:tcPr>
            <w:tcW w:w="1916" w:type="dxa"/>
            <w:vAlign w:val="center"/>
          </w:tcPr>
          <w:p w:rsidR="005B3E20" w:rsidRPr="003266D2" w:rsidRDefault="005B3E20" w:rsidP="00083C4C">
            <w:pPr>
              <w:autoSpaceDE w:val="0"/>
              <w:autoSpaceDN w:val="0"/>
              <w:adjustRightInd w:val="0"/>
              <w:spacing w:line="360" w:lineRule="auto"/>
              <w:jc w:val="center"/>
              <w:rPr>
                <w:rFonts w:ascii="Times New Roman" w:hAnsi="Times New Roman" w:cs="Times New Roman"/>
                <w:sz w:val="24"/>
                <w:szCs w:val="24"/>
                <w:lang w:bidi="te-IN"/>
              </w:rPr>
            </w:pPr>
          </w:p>
          <w:p w:rsidR="005B3E20" w:rsidRPr="003266D2" w:rsidRDefault="00D85D1B" w:rsidP="00CC54B9">
            <w:pPr>
              <w:autoSpaceDE w:val="0"/>
              <w:autoSpaceDN w:val="0"/>
              <w:adjustRightInd w:val="0"/>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1.28</w:t>
            </w:r>
          </w:p>
        </w:tc>
      </w:tr>
      <w:tr w:rsidR="005B3E20" w:rsidRPr="003266D2" w:rsidTr="0015472D">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Heavy Congestion</w:t>
            </w:r>
          </w:p>
        </w:tc>
        <w:tc>
          <w:tcPr>
            <w:tcW w:w="1915" w:type="dxa"/>
            <w:vAlign w:val="center"/>
          </w:tcPr>
          <w:p w:rsidR="005B3E20" w:rsidRPr="003266D2" w:rsidRDefault="00CA59BD"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2</w:t>
            </w:r>
            <w:r w:rsidR="005B3E20" w:rsidRPr="003266D2">
              <w:rPr>
                <w:rFonts w:ascii="Times New Roman" w:hAnsi="Times New Roman" w:cs="Times New Roman"/>
                <w:sz w:val="24"/>
                <w:szCs w:val="24"/>
                <w:lang w:bidi="te-IN"/>
              </w:rPr>
              <w:t>.</w:t>
            </w:r>
            <w:r w:rsidRPr="003266D2">
              <w:rPr>
                <w:rFonts w:ascii="Times New Roman" w:hAnsi="Times New Roman" w:cs="Times New Roman"/>
                <w:sz w:val="24"/>
                <w:szCs w:val="24"/>
                <w:lang w:bidi="te-IN"/>
              </w:rPr>
              <w:t>03</w:t>
            </w:r>
          </w:p>
        </w:tc>
        <w:tc>
          <w:tcPr>
            <w:tcW w:w="1915" w:type="dxa"/>
            <w:vAlign w:val="center"/>
          </w:tcPr>
          <w:p w:rsidR="005B3E20" w:rsidRPr="003266D2" w:rsidRDefault="00CA59BD"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2</w:t>
            </w:r>
            <w:r w:rsidR="005B3E20" w:rsidRPr="003266D2">
              <w:rPr>
                <w:rFonts w:ascii="Times New Roman" w:hAnsi="Times New Roman" w:cs="Times New Roman"/>
                <w:sz w:val="24"/>
                <w:szCs w:val="24"/>
                <w:lang w:bidi="te-IN"/>
              </w:rPr>
              <w:t>.</w:t>
            </w:r>
            <w:r w:rsidRPr="003266D2">
              <w:rPr>
                <w:rFonts w:ascii="Times New Roman" w:hAnsi="Times New Roman" w:cs="Times New Roman"/>
                <w:sz w:val="24"/>
                <w:szCs w:val="24"/>
                <w:lang w:bidi="te-IN"/>
              </w:rPr>
              <w:t>13</w:t>
            </w:r>
          </w:p>
        </w:tc>
        <w:tc>
          <w:tcPr>
            <w:tcW w:w="1915" w:type="dxa"/>
            <w:vAlign w:val="center"/>
          </w:tcPr>
          <w:p w:rsidR="005B3E20" w:rsidRPr="003266D2" w:rsidRDefault="005B3E20" w:rsidP="00083C4C">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 xml:space="preserve">0 </w:t>
            </w:r>
          </w:p>
        </w:tc>
        <w:tc>
          <w:tcPr>
            <w:tcW w:w="1916" w:type="dxa"/>
            <w:vAlign w:val="center"/>
          </w:tcPr>
          <w:p w:rsidR="005B3E20" w:rsidRPr="003266D2" w:rsidRDefault="005B3E20" w:rsidP="00083C4C">
            <w:pPr>
              <w:spacing w:line="360" w:lineRule="auto"/>
              <w:jc w:val="center"/>
              <w:rPr>
                <w:rFonts w:ascii="Times New Roman" w:hAnsi="Times New Roman" w:cs="Times New Roman"/>
                <w:sz w:val="24"/>
                <w:szCs w:val="24"/>
                <w:lang w:bidi="te-IN"/>
              </w:rPr>
            </w:pPr>
          </w:p>
          <w:p w:rsidR="005B3E20" w:rsidRPr="003266D2" w:rsidRDefault="00CA59BD" w:rsidP="00CC54B9">
            <w:pPr>
              <w:spacing w:line="360" w:lineRule="auto"/>
              <w:jc w:val="center"/>
              <w:rPr>
                <w:rFonts w:ascii="Times New Roman" w:hAnsi="Times New Roman" w:cs="Times New Roman"/>
                <w:sz w:val="24"/>
                <w:szCs w:val="24"/>
              </w:rPr>
            </w:pPr>
            <w:r w:rsidRPr="003266D2">
              <w:rPr>
                <w:rFonts w:ascii="Times New Roman" w:hAnsi="Times New Roman" w:cs="Times New Roman"/>
                <w:sz w:val="24"/>
                <w:szCs w:val="24"/>
                <w:lang w:bidi="te-IN"/>
              </w:rPr>
              <w:t>97.29</w:t>
            </w:r>
          </w:p>
        </w:tc>
      </w:tr>
    </w:tbl>
    <w:p w:rsidR="009E1EEA" w:rsidRPr="003266D2" w:rsidRDefault="009E1EEA" w:rsidP="00083C4C">
      <w:pPr>
        <w:pStyle w:val="Default"/>
        <w:spacing w:line="360" w:lineRule="auto"/>
        <w:rPr>
          <w:rFonts w:ascii="Times New Roman" w:hAnsi="Times New Roman" w:cs="Times New Roman"/>
          <w:b/>
          <w:bCs/>
        </w:rPr>
      </w:pPr>
    </w:p>
    <w:p w:rsidR="00281848" w:rsidRPr="003266D2" w:rsidRDefault="00060027" w:rsidP="00083C4C">
      <w:pPr>
        <w:pStyle w:val="Default"/>
        <w:spacing w:line="360" w:lineRule="auto"/>
        <w:jc w:val="both"/>
        <w:rPr>
          <w:rFonts w:ascii="Times New Roman" w:hAnsi="Times New Roman" w:cs="Times New Roman"/>
          <w:b/>
          <w:iCs/>
        </w:rPr>
      </w:pPr>
      <w:r>
        <w:rPr>
          <w:rFonts w:ascii="Times New Roman" w:hAnsi="Times New Roman" w:cs="Times New Roman"/>
          <w:b/>
          <w:iCs/>
        </w:rPr>
        <w:t xml:space="preserve">7.2 </w:t>
      </w:r>
      <w:r w:rsidR="00281848" w:rsidRPr="003266D2">
        <w:rPr>
          <w:rFonts w:ascii="Times New Roman" w:hAnsi="Times New Roman" w:cs="Times New Roman"/>
          <w:b/>
          <w:iCs/>
        </w:rPr>
        <w:t>Conclusion</w:t>
      </w:r>
    </w:p>
    <w:p w:rsidR="00281848" w:rsidRPr="003266D2" w:rsidRDefault="00281848" w:rsidP="00083C4C">
      <w:pPr>
        <w:pStyle w:val="Default"/>
        <w:spacing w:line="360" w:lineRule="auto"/>
        <w:jc w:val="both"/>
        <w:rPr>
          <w:rFonts w:ascii="Times New Roman" w:hAnsi="Times New Roman" w:cs="Times New Roman"/>
          <w:bCs/>
          <w:iCs/>
        </w:rPr>
      </w:pPr>
    </w:p>
    <w:p w:rsidR="00281848" w:rsidRPr="003266D2" w:rsidRDefault="00281848" w:rsidP="00083C4C">
      <w:pPr>
        <w:pStyle w:val="Default"/>
        <w:spacing w:line="360" w:lineRule="auto"/>
        <w:jc w:val="both"/>
        <w:rPr>
          <w:rFonts w:ascii="Times New Roman" w:hAnsi="Times New Roman" w:cs="Times New Roman"/>
          <w:bCs/>
          <w:iCs/>
        </w:rPr>
      </w:pPr>
      <w:r w:rsidRPr="003266D2">
        <w:rPr>
          <w:rFonts w:ascii="Times New Roman" w:hAnsi="Times New Roman" w:cs="Times New Roman"/>
          <w:bCs/>
          <w:iCs/>
        </w:rPr>
        <w:t>A novel method for traffic monitoring / prediction using the camera network is presented. This method is simple, real time and computationally light. The detailed results on road state classification are presented. The method is robust to light changes, adaptive to varying road topologies under observation, camera set up independent and requires no pre-processing. The requirements of the method presented are very low with successful testing on resolution as low as 172X180 and frame rate of 4 fps.</w:t>
      </w:r>
    </w:p>
    <w:p w:rsidR="00281848" w:rsidRPr="003266D2" w:rsidRDefault="00281848" w:rsidP="00083C4C">
      <w:pPr>
        <w:pStyle w:val="Default"/>
        <w:spacing w:line="360" w:lineRule="auto"/>
        <w:jc w:val="both"/>
        <w:rPr>
          <w:rFonts w:ascii="Times New Roman" w:hAnsi="Times New Roman" w:cs="Times New Roman"/>
          <w:bCs/>
          <w:iCs/>
        </w:rPr>
      </w:pPr>
    </w:p>
    <w:p w:rsidR="00281848" w:rsidRPr="003266D2" w:rsidRDefault="00281848" w:rsidP="00083C4C">
      <w:pPr>
        <w:pStyle w:val="Default"/>
        <w:spacing w:line="360" w:lineRule="auto"/>
        <w:jc w:val="both"/>
        <w:rPr>
          <w:rFonts w:ascii="Times New Roman" w:hAnsi="Times New Roman" w:cs="Times New Roman"/>
          <w:bCs/>
          <w:iCs/>
        </w:rPr>
      </w:pPr>
      <w:r w:rsidRPr="003266D2">
        <w:rPr>
          <w:rFonts w:ascii="Times New Roman" w:hAnsi="Times New Roman" w:cs="Times New Roman"/>
          <w:bCs/>
          <w:iCs/>
        </w:rPr>
        <w:t>The selection of states makes it possible to learn a 2 dimensional rela</w:t>
      </w:r>
      <w:r w:rsidR="00F31C8B">
        <w:rPr>
          <w:rFonts w:ascii="Times New Roman" w:hAnsi="Times New Roman" w:cs="Times New Roman"/>
          <w:bCs/>
          <w:iCs/>
        </w:rPr>
        <w:t>tion of road states using HMM. Th</w:t>
      </w:r>
      <w:r w:rsidRPr="003266D2">
        <w:rPr>
          <w:rFonts w:ascii="Times New Roman" w:hAnsi="Times New Roman" w:cs="Times New Roman"/>
          <w:bCs/>
          <w:iCs/>
        </w:rPr>
        <w:t xml:space="preserve">e HMM so used makes the system self evolving or self adjusting which could not have been the case with finite state machine model. The prediction results are satisfactory and indicative of the suitability of the method used. It is worth noting that the model used does not assume or draws analogies of traffic moving as particles. Also it does not impose restrictions on road conditions or road tributaries and distributaries. Thus the method presented is robust and adaptive </w:t>
      </w:r>
      <w:r w:rsidR="00B26F9B" w:rsidRPr="003266D2">
        <w:rPr>
          <w:rFonts w:ascii="Times New Roman" w:hAnsi="Times New Roman" w:cs="Times New Roman"/>
          <w:bCs/>
          <w:iCs/>
        </w:rPr>
        <w:t>framework of</w:t>
      </w:r>
      <w:r w:rsidRPr="003266D2">
        <w:rPr>
          <w:rFonts w:ascii="Times New Roman" w:hAnsi="Times New Roman" w:cs="Times New Roman"/>
          <w:bCs/>
          <w:iCs/>
        </w:rPr>
        <w:t xml:space="preserve"> real time traffic classification and prediction.</w:t>
      </w:r>
    </w:p>
    <w:p w:rsidR="00281848" w:rsidRPr="003266D2" w:rsidRDefault="00281848" w:rsidP="00083C4C">
      <w:pPr>
        <w:pStyle w:val="Default"/>
        <w:spacing w:line="360" w:lineRule="auto"/>
        <w:rPr>
          <w:rFonts w:ascii="Times New Roman" w:hAnsi="Times New Roman" w:cs="Times New Roman"/>
          <w:b/>
          <w:bCs/>
        </w:rPr>
      </w:pPr>
    </w:p>
    <w:p w:rsidR="009E1EEA" w:rsidRPr="003266D2" w:rsidRDefault="009E1EEA" w:rsidP="00083C4C">
      <w:pPr>
        <w:pStyle w:val="Default"/>
        <w:spacing w:line="360" w:lineRule="auto"/>
        <w:rPr>
          <w:rFonts w:ascii="Times New Roman" w:hAnsi="Times New Roman" w:cs="Times New Roman"/>
          <w:b/>
          <w:bCs/>
        </w:rPr>
      </w:pPr>
    </w:p>
    <w:p w:rsidR="00C52F79" w:rsidRPr="00060027" w:rsidRDefault="00281848" w:rsidP="00083C4C">
      <w:pPr>
        <w:pStyle w:val="Default"/>
        <w:spacing w:line="360" w:lineRule="auto"/>
        <w:jc w:val="right"/>
        <w:rPr>
          <w:rFonts w:ascii="Times New Roman" w:hAnsi="Times New Roman" w:cs="Times New Roman"/>
          <w:sz w:val="28"/>
          <w:szCs w:val="28"/>
        </w:rPr>
      </w:pPr>
      <w:r w:rsidRPr="00060027">
        <w:rPr>
          <w:rFonts w:ascii="Times New Roman" w:hAnsi="Times New Roman" w:cs="Times New Roman"/>
          <w:b/>
          <w:bCs/>
          <w:i/>
          <w:iCs/>
          <w:sz w:val="28"/>
          <w:szCs w:val="28"/>
        </w:rPr>
        <w:lastRenderedPageBreak/>
        <w:t>Appendix A</w:t>
      </w:r>
    </w:p>
    <w:p w:rsidR="00C52F79" w:rsidRPr="00060027" w:rsidRDefault="00C52F79" w:rsidP="00083C4C">
      <w:pPr>
        <w:pStyle w:val="Default"/>
        <w:spacing w:before="240" w:after="60" w:line="360" w:lineRule="auto"/>
        <w:jc w:val="right"/>
        <w:rPr>
          <w:rFonts w:ascii="Times New Roman" w:hAnsi="Times New Roman" w:cs="Times New Roman"/>
          <w:sz w:val="28"/>
          <w:szCs w:val="28"/>
        </w:rPr>
      </w:pPr>
      <w:r w:rsidRPr="00060027">
        <w:rPr>
          <w:rFonts w:ascii="Times New Roman" w:hAnsi="Times New Roman" w:cs="Times New Roman"/>
          <w:b/>
          <w:bCs/>
          <w:sz w:val="28"/>
          <w:szCs w:val="28"/>
        </w:rPr>
        <w:t xml:space="preserve">Matlab </w:t>
      </w:r>
    </w:p>
    <w:p w:rsidR="00C52F79" w:rsidRPr="003266D2" w:rsidRDefault="008D3E24" w:rsidP="00083C4C">
      <w:pPr>
        <w:pStyle w:val="Default"/>
        <w:spacing w:before="240" w:after="60" w:line="360" w:lineRule="auto"/>
        <w:rPr>
          <w:rFonts w:ascii="Times New Roman" w:hAnsi="Times New Roman" w:cs="Times New Roman"/>
          <w:b/>
          <w:bCs/>
        </w:rPr>
      </w:pPr>
      <w:r>
        <w:rPr>
          <w:rFonts w:ascii="Times New Roman" w:hAnsi="Times New Roman" w:cs="Times New Roman"/>
          <w:b/>
          <w:bCs/>
          <w:noProof/>
        </w:rPr>
        <w:pict>
          <v:shape id="_x0000_s1031" type="#_x0000_t32" style="position:absolute;margin-left:-5.25pt;margin-top:20.95pt;width:471pt;height:0;z-index:251658240" o:connectortype="straight"/>
        </w:pict>
      </w:r>
    </w:p>
    <w:p w:rsidR="00CB139F" w:rsidRPr="003266D2" w:rsidRDefault="00060027" w:rsidP="00083C4C">
      <w:pPr>
        <w:spacing w:after="123" w:line="36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r w:rsidR="00391A01" w:rsidRPr="003266D2">
        <w:rPr>
          <w:rFonts w:ascii="Times New Roman" w:eastAsia="Times New Roman" w:hAnsi="Times New Roman" w:cs="Times New Roman"/>
          <w:b/>
          <w:bCs/>
          <w:color w:val="000000"/>
          <w:sz w:val="24"/>
          <w:szCs w:val="24"/>
        </w:rPr>
        <w:t xml:space="preserve">.1 </w:t>
      </w:r>
      <w:r w:rsidR="00CB139F" w:rsidRPr="003266D2">
        <w:rPr>
          <w:rFonts w:ascii="Times New Roman" w:eastAsia="Times New Roman" w:hAnsi="Times New Roman" w:cs="Times New Roman"/>
          <w:b/>
          <w:bCs/>
          <w:color w:val="000000"/>
          <w:sz w:val="24"/>
          <w:szCs w:val="24"/>
        </w:rPr>
        <w:t>Introduction</w:t>
      </w:r>
    </w:p>
    <w:p w:rsidR="00CB139F" w:rsidRPr="003266D2" w:rsidRDefault="00CB139F"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MATLAB is a high-level technical computing language and interactive environment for algorithm development, data visualization, data analysis, and numeric computation</w:t>
      </w:r>
      <w:r w:rsidR="009802C0">
        <w:rPr>
          <w:rFonts w:ascii="Times New Roman" w:eastAsia="Times New Roman" w:hAnsi="Times New Roman" w:cs="Times New Roman"/>
          <w:color w:val="000000"/>
          <w:sz w:val="24"/>
          <w:szCs w:val="24"/>
        </w:rPr>
        <w:t xml:space="preserve"> [19]</w:t>
      </w:r>
      <w:r w:rsidRPr="003266D2">
        <w:rPr>
          <w:rFonts w:ascii="Times New Roman" w:eastAsia="Times New Roman" w:hAnsi="Times New Roman" w:cs="Times New Roman"/>
          <w:color w:val="000000"/>
          <w:sz w:val="24"/>
          <w:szCs w:val="24"/>
        </w:rPr>
        <w:t xml:space="preserve">. Using the MATLAB product, you can solve technical computing problems faster than with traditional programming languages, such as C, C++, and </w:t>
      </w:r>
      <w:r w:rsidR="00B26F9B" w:rsidRPr="003266D2">
        <w:rPr>
          <w:rFonts w:ascii="Times New Roman" w:eastAsia="Times New Roman" w:hAnsi="Times New Roman" w:cs="Times New Roman"/>
          <w:color w:val="000000"/>
          <w:sz w:val="24"/>
          <w:szCs w:val="24"/>
        </w:rPr>
        <w:t>FORTRAN</w:t>
      </w:r>
      <w:r w:rsidRPr="003266D2">
        <w:rPr>
          <w:rFonts w:ascii="Times New Roman" w:eastAsia="Times New Roman" w:hAnsi="Times New Roman" w:cs="Times New Roman"/>
          <w:color w:val="000000"/>
          <w:sz w:val="24"/>
          <w:szCs w:val="24"/>
        </w:rPr>
        <w:t>.</w:t>
      </w:r>
    </w:p>
    <w:p w:rsidR="00CB139F" w:rsidRPr="003266D2" w:rsidRDefault="00CB139F" w:rsidP="00083C4C">
      <w:pPr>
        <w:spacing w:after="306" w:line="360" w:lineRule="auto"/>
        <w:jc w:val="both"/>
        <w:rPr>
          <w:rFonts w:ascii="Times New Roman" w:eastAsia="Times New Roman" w:hAnsi="Times New Roman" w:cs="Times New Roman"/>
          <w:color w:val="000000" w:themeColor="text1"/>
          <w:sz w:val="24"/>
          <w:szCs w:val="24"/>
        </w:rPr>
      </w:pPr>
      <w:r w:rsidRPr="003266D2">
        <w:rPr>
          <w:rFonts w:ascii="Times New Roman" w:eastAsia="Times New Roman" w:hAnsi="Times New Roman" w:cs="Times New Roman"/>
          <w:color w:val="000000" w:themeColor="text1"/>
          <w:sz w:val="24"/>
          <w:szCs w:val="24"/>
        </w:rPr>
        <w:t xml:space="preserve">You can use MATLAB in a wide range of applications, including signal and image processing, communications, control design, </w:t>
      </w:r>
      <w:hyperlink r:id="rId22" w:history="1">
        <w:r w:rsidRPr="003266D2">
          <w:rPr>
            <w:rFonts w:ascii="Times New Roman" w:eastAsia="Times New Roman" w:hAnsi="Times New Roman" w:cs="Times New Roman"/>
            <w:color w:val="000000" w:themeColor="text1"/>
            <w:sz w:val="24"/>
            <w:szCs w:val="24"/>
          </w:rPr>
          <w:t>test and measurement</w:t>
        </w:r>
      </w:hyperlink>
      <w:r w:rsidRPr="003266D2">
        <w:rPr>
          <w:rFonts w:ascii="Times New Roman" w:eastAsia="Times New Roman" w:hAnsi="Times New Roman" w:cs="Times New Roman"/>
          <w:color w:val="000000" w:themeColor="text1"/>
          <w:sz w:val="24"/>
          <w:szCs w:val="24"/>
        </w:rPr>
        <w:t xml:space="preserve">, financial modeling and analysis, and </w:t>
      </w:r>
      <w:hyperlink r:id="rId23" w:history="1">
        <w:r w:rsidRPr="003266D2">
          <w:rPr>
            <w:rFonts w:ascii="Times New Roman" w:eastAsia="Times New Roman" w:hAnsi="Times New Roman" w:cs="Times New Roman"/>
            <w:color w:val="000000" w:themeColor="text1"/>
            <w:sz w:val="24"/>
            <w:szCs w:val="24"/>
          </w:rPr>
          <w:t>computational biology</w:t>
        </w:r>
      </w:hyperlink>
      <w:r w:rsidRPr="003266D2">
        <w:rPr>
          <w:rFonts w:ascii="Times New Roman" w:eastAsia="Times New Roman" w:hAnsi="Times New Roman" w:cs="Times New Roman"/>
          <w:color w:val="000000" w:themeColor="text1"/>
          <w:sz w:val="24"/>
          <w:szCs w:val="24"/>
        </w:rPr>
        <w:t>. Add-on toolboxes (collections of special-purpose MATLAB functions, available separately) extend the MATLAB environment to solve particular classes of problems in these application areas.</w:t>
      </w:r>
    </w:p>
    <w:p w:rsidR="00CB139F" w:rsidRPr="003266D2" w:rsidRDefault="00CB139F" w:rsidP="00083C4C">
      <w:pPr>
        <w:spacing w:after="306" w:line="360" w:lineRule="auto"/>
        <w:jc w:val="both"/>
        <w:rPr>
          <w:rFonts w:ascii="Times New Roman" w:eastAsia="Times New Roman" w:hAnsi="Times New Roman" w:cs="Times New Roman"/>
          <w:color w:val="000000" w:themeColor="text1"/>
          <w:sz w:val="24"/>
          <w:szCs w:val="24"/>
        </w:rPr>
      </w:pPr>
      <w:r w:rsidRPr="003266D2">
        <w:rPr>
          <w:rFonts w:ascii="Times New Roman" w:eastAsia="Times New Roman" w:hAnsi="Times New Roman" w:cs="Times New Roman"/>
          <w:color w:val="000000" w:themeColor="text1"/>
          <w:sz w:val="24"/>
          <w:szCs w:val="24"/>
        </w:rPr>
        <w:t>MATLAB provides a number of features for documenting and sharing your work. You can integrate your MATLAB code with other languages and applications, and distribute your MATLAB algorithms and applications.</w:t>
      </w:r>
    </w:p>
    <w:p w:rsidR="00CB139F" w:rsidRPr="003266D2" w:rsidRDefault="00CB139F" w:rsidP="00083C4C">
      <w:pPr>
        <w:spacing w:after="123" w:line="360" w:lineRule="auto"/>
        <w:jc w:val="both"/>
        <w:outlineLvl w:val="1"/>
        <w:rPr>
          <w:rFonts w:ascii="Times New Roman" w:eastAsia="Times New Roman" w:hAnsi="Times New Roman" w:cs="Times New Roman"/>
          <w:b/>
          <w:bCs/>
          <w:color w:val="000000"/>
          <w:sz w:val="24"/>
          <w:szCs w:val="24"/>
        </w:rPr>
      </w:pPr>
      <w:r w:rsidRPr="003266D2">
        <w:rPr>
          <w:rFonts w:ascii="Times New Roman" w:eastAsia="Times New Roman" w:hAnsi="Times New Roman" w:cs="Times New Roman"/>
          <w:b/>
          <w:bCs/>
          <w:color w:val="000000"/>
          <w:sz w:val="24"/>
          <w:szCs w:val="24"/>
        </w:rPr>
        <w:t>Key Features</w:t>
      </w:r>
    </w:p>
    <w:p w:rsidR="00CB139F" w:rsidRPr="003266D2" w:rsidRDefault="00CB139F" w:rsidP="00083C4C">
      <w:pPr>
        <w:numPr>
          <w:ilvl w:val="0"/>
          <w:numId w:val="24"/>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High-level language for technical computing </w:t>
      </w:r>
    </w:p>
    <w:p w:rsidR="00CB139F" w:rsidRPr="003266D2" w:rsidRDefault="00CB139F" w:rsidP="00083C4C">
      <w:pPr>
        <w:numPr>
          <w:ilvl w:val="0"/>
          <w:numId w:val="24"/>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Development environment for managing code, files, and data </w:t>
      </w:r>
    </w:p>
    <w:p w:rsidR="00CB139F" w:rsidRPr="003266D2" w:rsidRDefault="00CB139F" w:rsidP="00083C4C">
      <w:pPr>
        <w:numPr>
          <w:ilvl w:val="0"/>
          <w:numId w:val="24"/>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Interactive tools for iterative exploration, design, and problem solving </w:t>
      </w:r>
    </w:p>
    <w:p w:rsidR="00CB139F" w:rsidRPr="003266D2" w:rsidRDefault="00CB139F" w:rsidP="00083C4C">
      <w:pPr>
        <w:numPr>
          <w:ilvl w:val="0"/>
          <w:numId w:val="24"/>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Mathematical functions for linear algebra, statistics, Fourier analysis, filtering, optimization, and numerical integration </w:t>
      </w:r>
    </w:p>
    <w:p w:rsidR="00CB139F" w:rsidRPr="003266D2" w:rsidRDefault="00CB139F" w:rsidP="00083C4C">
      <w:pPr>
        <w:numPr>
          <w:ilvl w:val="0"/>
          <w:numId w:val="24"/>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2-D and 3-D graphics functions for visualizing data </w:t>
      </w:r>
    </w:p>
    <w:p w:rsidR="00CB139F" w:rsidRPr="003266D2" w:rsidRDefault="00CB139F" w:rsidP="00083C4C">
      <w:pPr>
        <w:numPr>
          <w:ilvl w:val="0"/>
          <w:numId w:val="24"/>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Tools for building custom graphical user interfaces </w:t>
      </w:r>
    </w:p>
    <w:p w:rsidR="00CB139F" w:rsidRPr="003266D2" w:rsidRDefault="00CB139F" w:rsidP="00083C4C">
      <w:pPr>
        <w:numPr>
          <w:ilvl w:val="0"/>
          <w:numId w:val="24"/>
        </w:numPr>
        <w:spacing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Functions for integrating MATLAB based algorithms with external appl</w:t>
      </w:r>
      <w:r w:rsidR="00F31C8B">
        <w:rPr>
          <w:rFonts w:ascii="Times New Roman" w:eastAsia="Times New Roman" w:hAnsi="Times New Roman" w:cs="Times New Roman"/>
          <w:color w:val="000000"/>
          <w:sz w:val="24"/>
          <w:szCs w:val="24"/>
        </w:rPr>
        <w:t>ications and languages.</w:t>
      </w:r>
    </w:p>
    <w:p w:rsidR="00CB139F" w:rsidRPr="003266D2" w:rsidRDefault="00060027" w:rsidP="00060027">
      <w:pPr>
        <w:pStyle w:val="Heading3"/>
        <w:numPr>
          <w:ilvl w:val="0"/>
          <w:numId w:val="0"/>
        </w:numPr>
        <w:spacing w:line="360" w:lineRule="auto"/>
        <w:rPr>
          <w:rFonts w:ascii="Times New Roman" w:hAnsi="Times New Roman" w:cs="Times New Roman"/>
          <w:color w:val="575757"/>
          <w:sz w:val="24"/>
          <w:szCs w:val="24"/>
        </w:rPr>
      </w:pPr>
      <w:r>
        <w:rPr>
          <w:rFonts w:ascii="Times New Roman" w:hAnsi="Times New Roman" w:cs="Times New Roman"/>
          <w:sz w:val="24"/>
          <w:szCs w:val="24"/>
        </w:rPr>
        <w:lastRenderedPageBreak/>
        <w:t xml:space="preserve">A.1.1 </w:t>
      </w:r>
      <w:r w:rsidR="00B26F9B" w:rsidRPr="003266D2">
        <w:rPr>
          <w:rFonts w:ascii="Times New Roman" w:hAnsi="Times New Roman" w:cs="Times New Roman"/>
          <w:sz w:val="24"/>
          <w:szCs w:val="24"/>
        </w:rPr>
        <w:t>the</w:t>
      </w:r>
      <w:r w:rsidR="00CB139F" w:rsidRPr="003266D2">
        <w:rPr>
          <w:rFonts w:ascii="Times New Roman" w:hAnsi="Times New Roman" w:cs="Times New Roman"/>
          <w:sz w:val="24"/>
          <w:szCs w:val="24"/>
        </w:rPr>
        <w:t xml:space="preserve"> MATLAB</w:t>
      </w:r>
      <w:r w:rsidR="00CB139F" w:rsidRPr="003266D2">
        <w:rPr>
          <w:rFonts w:ascii="Times New Roman" w:hAnsi="Times New Roman" w:cs="Times New Roman"/>
          <w:sz w:val="24"/>
          <w:szCs w:val="24"/>
          <w:vertAlign w:val="superscript"/>
        </w:rPr>
        <w:t>®</w:t>
      </w:r>
      <w:r w:rsidR="00CB139F" w:rsidRPr="003266D2">
        <w:rPr>
          <w:rFonts w:ascii="Times New Roman" w:hAnsi="Times New Roman" w:cs="Times New Roman"/>
          <w:sz w:val="24"/>
          <w:szCs w:val="24"/>
        </w:rPr>
        <w:t xml:space="preserve"> Language</w:t>
      </w:r>
    </w:p>
    <w:p w:rsidR="00F224AB" w:rsidRPr="003266D2" w:rsidRDefault="00CB139F" w:rsidP="00083C4C">
      <w:pPr>
        <w:spacing w:line="360" w:lineRule="auto"/>
        <w:rPr>
          <w:rFonts w:ascii="Times New Roman" w:hAnsi="Times New Roman" w:cs="Times New Roman"/>
          <w:color w:val="000000" w:themeColor="text1"/>
          <w:sz w:val="24"/>
          <w:szCs w:val="24"/>
        </w:rPr>
      </w:pPr>
      <w:r w:rsidRPr="003266D2">
        <w:rPr>
          <w:rFonts w:ascii="Times New Roman" w:hAnsi="Times New Roman" w:cs="Times New Roman"/>
          <w:color w:val="000000" w:themeColor="text1"/>
          <w:sz w:val="24"/>
          <w:szCs w:val="24"/>
        </w:rPr>
        <w:t>The MATLAB</w:t>
      </w:r>
      <w:r w:rsidRPr="003266D2">
        <w:rPr>
          <w:rFonts w:ascii="Times New Roman" w:hAnsi="Times New Roman" w:cs="Times New Roman"/>
          <w:color w:val="000000" w:themeColor="text1"/>
          <w:sz w:val="24"/>
          <w:szCs w:val="24"/>
          <w:vertAlign w:val="superscript"/>
        </w:rPr>
        <w:t>®</w:t>
      </w:r>
      <w:r w:rsidRPr="003266D2">
        <w:rPr>
          <w:rFonts w:ascii="Times New Roman" w:hAnsi="Times New Roman" w:cs="Times New Roman"/>
          <w:color w:val="000000" w:themeColor="text1"/>
          <w:sz w:val="24"/>
          <w:szCs w:val="24"/>
        </w:rPr>
        <w:t xml:space="preserve"> language supports the vector and matrix operations that are fundamental to engineering and scientific problems. It enables fast development and execution.</w:t>
      </w:r>
      <w:r w:rsidRPr="003266D2">
        <w:rPr>
          <w:rFonts w:ascii="Times New Roman" w:hAnsi="Times New Roman" w:cs="Times New Roman"/>
          <w:color w:val="000000" w:themeColor="text1"/>
          <w:sz w:val="24"/>
          <w:szCs w:val="24"/>
        </w:rPr>
        <w:br/>
      </w:r>
      <w:r w:rsidRPr="003266D2">
        <w:rPr>
          <w:rFonts w:ascii="Times New Roman" w:hAnsi="Times New Roman" w:cs="Times New Roman"/>
          <w:color w:val="000000" w:themeColor="text1"/>
          <w:sz w:val="24"/>
          <w:szCs w:val="24"/>
        </w:rPr>
        <w:br/>
        <w:t>With the MATLAB language, you can program and develop algorithms faster than with traditional languages because you do not need to perform low-level administrative tasks, such as declaring variables, specifying data types, and allocating memory. In many cases, MATLAB eliminates the need for ‘for’ loops. As a result, one line of MATLAB code can often replace several lines of C or C++ code.</w:t>
      </w:r>
      <w:r w:rsidRPr="003266D2">
        <w:rPr>
          <w:rFonts w:ascii="Times New Roman" w:hAnsi="Times New Roman" w:cs="Times New Roman"/>
          <w:color w:val="000000" w:themeColor="text1"/>
          <w:sz w:val="24"/>
          <w:szCs w:val="24"/>
        </w:rPr>
        <w:br/>
      </w:r>
      <w:r w:rsidRPr="003266D2">
        <w:rPr>
          <w:rFonts w:ascii="Times New Roman" w:hAnsi="Times New Roman" w:cs="Times New Roman"/>
          <w:color w:val="000000" w:themeColor="text1"/>
          <w:sz w:val="24"/>
          <w:szCs w:val="24"/>
        </w:rPr>
        <w:br/>
        <w:t xml:space="preserve">At the same time, MATLAB provides all the features of a traditional programming language, including arithmetic operators, flow control, data structures, data types, </w:t>
      </w:r>
      <w:hyperlink r:id="rId24" w:history="1">
        <w:r w:rsidRPr="003266D2">
          <w:rPr>
            <w:rStyle w:val="Hyperlink"/>
            <w:rFonts w:ascii="Times New Roman" w:hAnsi="Times New Roman" w:cs="Times New Roman"/>
            <w:color w:val="000000" w:themeColor="text1"/>
            <w:sz w:val="24"/>
            <w:szCs w:val="24"/>
            <w:u w:val="none"/>
          </w:rPr>
          <w:t>object-oriented programming</w:t>
        </w:r>
      </w:hyperlink>
      <w:r w:rsidRPr="003266D2">
        <w:rPr>
          <w:rFonts w:ascii="Times New Roman" w:hAnsi="Times New Roman" w:cs="Times New Roman"/>
          <w:color w:val="000000" w:themeColor="text1"/>
          <w:sz w:val="24"/>
          <w:szCs w:val="24"/>
        </w:rPr>
        <w:t xml:space="preserve"> (OOP), and debugging features.</w:t>
      </w:r>
    </w:p>
    <w:p w:rsidR="00CB139F" w:rsidRPr="003266D2" w:rsidRDefault="00CB139F" w:rsidP="00083C4C">
      <w:pPr>
        <w:spacing w:line="360" w:lineRule="auto"/>
        <w:jc w:val="center"/>
        <w:rPr>
          <w:rFonts w:ascii="Times New Roman" w:hAnsi="Times New Roman" w:cs="Times New Roman"/>
          <w:color w:val="000000"/>
          <w:sz w:val="24"/>
          <w:szCs w:val="24"/>
        </w:rPr>
      </w:pPr>
      <w:r w:rsidRPr="003266D2">
        <w:rPr>
          <w:rFonts w:ascii="Times New Roman" w:hAnsi="Times New Roman" w:cs="Times New Roman"/>
          <w:color w:val="000000" w:themeColor="text1"/>
          <w:sz w:val="24"/>
          <w:szCs w:val="24"/>
        </w:rPr>
        <w:br/>
      </w:r>
      <w:r w:rsidRPr="003266D2">
        <w:rPr>
          <w:rFonts w:ascii="Times New Roman" w:hAnsi="Times New Roman" w:cs="Times New Roman"/>
          <w:color w:val="000000"/>
          <w:sz w:val="24"/>
          <w:szCs w:val="24"/>
        </w:rPr>
        <w:br/>
      </w:r>
      <w:r w:rsidRPr="003266D2">
        <w:rPr>
          <w:rFonts w:ascii="Times New Roman" w:hAnsi="Times New Roman" w:cs="Times New Roman"/>
          <w:noProof/>
          <w:color w:val="005FCE"/>
          <w:sz w:val="24"/>
          <w:szCs w:val="24"/>
          <w:lang w:bidi="ar-SA"/>
        </w:rPr>
        <w:drawing>
          <wp:inline distT="0" distB="0" distL="0" distR="0">
            <wp:extent cx="5476875" cy="2847975"/>
            <wp:effectExtent l="19050" t="0" r="9525" b="0"/>
            <wp:docPr id="5" name="Picture 1" descr="ml_commodulati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_commodulation">
                      <a:hlinkClick r:id="rId25"/>
                    </pic:cNvPr>
                    <pic:cNvPicPr>
                      <a:picLocks noChangeAspect="1" noChangeArrowheads="1"/>
                    </pic:cNvPicPr>
                  </pic:nvPicPr>
                  <pic:blipFill>
                    <a:blip r:embed="rId26"/>
                    <a:srcRect/>
                    <a:stretch>
                      <a:fillRect/>
                    </a:stretch>
                  </pic:blipFill>
                  <pic:spPr bwMode="auto">
                    <a:xfrm>
                      <a:off x="0" y="0"/>
                      <a:ext cx="5476875" cy="2847975"/>
                    </a:xfrm>
                    <a:prstGeom prst="rect">
                      <a:avLst/>
                    </a:prstGeom>
                    <a:noFill/>
                    <a:ln w="9525">
                      <a:noFill/>
                      <a:miter lim="800000"/>
                      <a:headEnd/>
                      <a:tailEnd/>
                    </a:ln>
                  </pic:spPr>
                </pic:pic>
              </a:graphicData>
            </a:graphic>
          </wp:inline>
        </w:drawing>
      </w:r>
    </w:p>
    <w:p w:rsidR="00CB139F" w:rsidRPr="009802C0" w:rsidRDefault="005B0F73" w:rsidP="00083C4C">
      <w:pPr>
        <w:pStyle w:val="Caption1"/>
        <w:spacing w:line="360" w:lineRule="auto"/>
        <w:jc w:val="center"/>
        <w:rPr>
          <w:color w:val="000000" w:themeColor="text1"/>
          <w:sz w:val="22"/>
          <w:szCs w:val="22"/>
        </w:rPr>
      </w:pPr>
      <w:r w:rsidRPr="009802C0">
        <w:rPr>
          <w:color w:val="000000" w:themeColor="text1"/>
          <w:sz w:val="22"/>
          <w:szCs w:val="22"/>
        </w:rPr>
        <w:t xml:space="preserve">Figure </w:t>
      </w:r>
      <w:r w:rsidR="006C73D8" w:rsidRPr="009802C0">
        <w:rPr>
          <w:color w:val="000000" w:themeColor="text1"/>
          <w:sz w:val="22"/>
          <w:szCs w:val="22"/>
        </w:rPr>
        <w:t>A</w:t>
      </w:r>
      <w:r w:rsidRPr="009802C0">
        <w:rPr>
          <w:color w:val="000000" w:themeColor="text1"/>
          <w:sz w:val="22"/>
          <w:szCs w:val="22"/>
        </w:rPr>
        <w:t xml:space="preserve">.1 </w:t>
      </w:r>
      <w:r w:rsidR="00B26F9B" w:rsidRPr="009802C0">
        <w:rPr>
          <w:color w:val="000000" w:themeColor="text1"/>
          <w:sz w:val="22"/>
          <w:szCs w:val="22"/>
        </w:rPr>
        <w:t>a</w:t>
      </w:r>
      <w:r w:rsidR="00CB139F" w:rsidRPr="009802C0">
        <w:rPr>
          <w:color w:val="000000" w:themeColor="text1"/>
          <w:sz w:val="22"/>
          <w:szCs w:val="22"/>
        </w:rPr>
        <w:t xml:space="preserve"> communications modulation algorithm that generates 1,024 random bits, performs modulation, adds complex Gaussian noise, and plots the result--all in just 9 lines of MATLAB code.</w:t>
      </w:r>
    </w:p>
    <w:p w:rsidR="00CB139F" w:rsidRPr="003266D2" w:rsidRDefault="00CB139F" w:rsidP="00083C4C">
      <w:pPr>
        <w:spacing w:after="240" w:line="360" w:lineRule="auto"/>
        <w:jc w:val="both"/>
        <w:rPr>
          <w:rFonts w:ascii="Times New Roman" w:hAnsi="Times New Roman" w:cs="Times New Roman"/>
          <w:color w:val="000000" w:themeColor="text1"/>
          <w:sz w:val="24"/>
          <w:szCs w:val="24"/>
        </w:rPr>
      </w:pPr>
      <w:r w:rsidRPr="003266D2">
        <w:rPr>
          <w:rFonts w:ascii="Times New Roman" w:hAnsi="Times New Roman" w:cs="Times New Roman"/>
          <w:color w:val="000000" w:themeColor="text1"/>
          <w:sz w:val="24"/>
          <w:szCs w:val="24"/>
        </w:rPr>
        <w:t>MATLAB lets you execute commands or groups of commands one at a time, without compiling and linking, enabling you to quickly iterate to the optimal solution.</w:t>
      </w:r>
    </w:p>
    <w:p w:rsidR="00CB139F" w:rsidRPr="003266D2" w:rsidRDefault="00CB139F" w:rsidP="00083C4C">
      <w:pPr>
        <w:spacing w:after="240" w:line="360" w:lineRule="auto"/>
        <w:rPr>
          <w:rFonts w:ascii="Times New Roman" w:hAnsi="Times New Roman" w:cs="Times New Roman"/>
          <w:color w:val="000000"/>
          <w:sz w:val="24"/>
          <w:szCs w:val="24"/>
        </w:rPr>
      </w:pPr>
      <w:r w:rsidRPr="003266D2">
        <w:rPr>
          <w:rFonts w:ascii="Times New Roman" w:hAnsi="Times New Roman" w:cs="Times New Roman"/>
          <w:color w:val="000000"/>
          <w:sz w:val="24"/>
          <w:szCs w:val="24"/>
        </w:rPr>
        <w:lastRenderedPageBreak/>
        <w:t xml:space="preserve">For fast execution of heavy matrix and vector computations, MATLAB uses processor-optimized libraries. For general-purpose scalar computations, MATLAB generates machine-code instructions using its JIT </w:t>
      </w:r>
      <w:r w:rsidR="00391A01" w:rsidRPr="003266D2">
        <w:rPr>
          <w:rFonts w:ascii="Times New Roman" w:hAnsi="Times New Roman" w:cs="Times New Roman"/>
          <w:color w:val="000000"/>
          <w:sz w:val="24"/>
          <w:szCs w:val="24"/>
        </w:rPr>
        <w:t>(Just-In-Time)</w:t>
      </w:r>
      <w:r w:rsidR="00105475" w:rsidRPr="003266D2">
        <w:rPr>
          <w:rFonts w:ascii="Times New Roman" w:hAnsi="Times New Roman" w:cs="Times New Roman"/>
          <w:color w:val="000000"/>
          <w:sz w:val="24"/>
          <w:szCs w:val="24"/>
        </w:rPr>
        <w:t xml:space="preserve"> </w:t>
      </w:r>
      <w:r w:rsidR="00391A01" w:rsidRPr="003266D2">
        <w:rPr>
          <w:rFonts w:ascii="Times New Roman" w:hAnsi="Times New Roman" w:cs="Times New Roman"/>
          <w:color w:val="000000"/>
          <w:sz w:val="24"/>
          <w:szCs w:val="24"/>
        </w:rPr>
        <w:t>compilation</w:t>
      </w:r>
      <w:r w:rsidR="00105475" w:rsidRPr="003266D2">
        <w:rPr>
          <w:rFonts w:ascii="Times New Roman" w:hAnsi="Times New Roman" w:cs="Times New Roman"/>
          <w:color w:val="000000"/>
          <w:sz w:val="24"/>
          <w:szCs w:val="24"/>
        </w:rPr>
        <w:t xml:space="preserve"> </w:t>
      </w:r>
      <w:r w:rsidRPr="003266D2">
        <w:rPr>
          <w:rFonts w:ascii="Times New Roman" w:hAnsi="Times New Roman" w:cs="Times New Roman"/>
          <w:color w:val="000000"/>
          <w:sz w:val="24"/>
          <w:szCs w:val="24"/>
        </w:rPr>
        <w:t>technology.</w:t>
      </w:r>
      <w:r w:rsidRPr="003266D2">
        <w:rPr>
          <w:rFonts w:ascii="Times New Roman" w:hAnsi="Times New Roman" w:cs="Times New Roman"/>
          <w:color w:val="000000"/>
          <w:sz w:val="24"/>
          <w:szCs w:val="24"/>
        </w:rPr>
        <w:br/>
        <w:t>This technology, which is available on most platforms, provides execution speeds that rival those of traditional programming languages.</w:t>
      </w:r>
    </w:p>
    <w:p w:rsidR="00CB139F" w:rsidRPr="003266D2" w:rsidRDefault="006C73D8" w:rsidP="006C73D8">
      <w:pPr>
        <w:pStyle w:val="Heading3"/>
        <w:numPr>
          <w:ilvl w:val="0"/>
          <w:numId w:val="0"/>
        </w:numPr>
        <w:spacing w:line="360" w:lineRule="auto"/>
        <w:rPr>
          <w:rFonts w:ascii="Times New Roman" w:hAnsi="Times New Roman" w:cs="Times New Roman"/>
          <w:color w:val="575757"/>
          <w:sz w:val="24"/>
          <w:szCs w:val="24"/>
        </w:rPr>
      </w:pPr>
      <w:r>
        <w:rPr>
          <w:rFonts w:ascii="Times New Roman" w:hAnsi="Times New Roman" w:cs="Times New Roman"/>
          <w:sz w:val="24"/>
          <w:szCs w:val="24"/>
        </w:rPr>
        <w:t xml:space="preserve">A.1.2 </w:t>
      </w:r>
      <w:r w:rsidR="00CB139F" w:rsidRPr="003266D2">
        <w:rPr>
          <w:rFonts w:ascii="Times New Roman" w:hAnsi="Times New Roman" w:cs="Times New Roman"/>
          <w:sz w:val="24"/>
          <w:szCs w:val="24"/>
        </w:rPr>
        <w:t>Development Tools</w:t>
      </w:r>
    </w:p>
    <w:p w:rsidR="00CB139F" w:rsidRPr="003266D2" w:rsidRDefault="00CB139F" w:rsidP="00083C4C">
      <w:pPr>
        <w:spacing w:line="360" w:lineRule="auto"/>
        <w:rPr>
          <w:rFonts w:ascii="Times New Roman" w:hAnsi="Times New Roman" w:cs="Times New Roman"/>
          <w:color w:val="000000"/>
          <w:sz w:val="24"/>
          <w:szCs w:val="24"/>
        </w:rPr>
      </w:pPr>
      <w:r w:rsidRPr="003266D2">
        <w:rPr>
          <w:rFonts w:ascii="Times New Roman" w:hAnsi="Times New Roman" w:cs="Times New Roman"/>
          <w:color w:val="000000"/>
          <w:sz w:val="24"/>
          <w:szCs w:val="24"/>
        </w:rPr>
        <w:t>MATLAB includes development tools that help you implement your algorithm efficiently. These include the following</w:t>
      </w:r>
      <w:r w:rsidR="00B26F9B" w:rsidRPr="003266D2">
        <w:rPr>
          <w:rFonts w:ascii="Times New Roman" w:hAnsi="Times New Roman" w:cs="Times New Roman"/>
          <w:color w:val="000000"/>
          <w:sz w:val="24"/>
          <w:szCs w:val="24"/>
        </w:rPr>
        <w:t xml:space="preserve">: </w:t>
      </w:r>
      <w:r w:rsidRPr="003266D2">
        <w:rPr>
          <w:rFonts w:ascii="Times New Roman" w:hAnsi="Times New Roman" w:cs="Times New Roman"/>
          <w:color w:val="000000"/>
          <w:sz w:val="24"/>
          <w:szCs w:val="24"/>
        </w:rPr>
        <w:br/>
      </w:r>
      <w:r w:rsidRPr="003266D2">
        <w:rPr>
          <w:rStyle w:val="Strong"/>
          <w:rFonts w:ascii="Times New Roman" w:hAnsi="Times New Roman" w:cs="Times New Roman"/>
          <w:color w:val="000000"/>
          <w:sz w:val="24"/>
          <w:szCs w:val="24"/>
        </w:rPr>
        <w:t>MATLAB Editor</w:t>
      </w:r>
      <w:r w:rsidRPr="003266D2">
        <w:rPr>
          <w:rFonts w:ascii="Times New Roman" w:hAnsi="Times New Roman" w:cs="Times New Roman"/>
          <w:color w:val="000000"/>
          <w:sz w:val="24"/>
          <w:szCs w:val="24"/>
        </w:rPr>
        <w:t xml:space="preserve"> - Provides standard editing and debugging features, such as setting breakpoints and single stepping</w:t>
      </w:r>
      <w:r w:rsidRPr="003266D2">
        <w:rPr>
          <w:rFonts w:ascii="Times New Roman" w:hAnsi="Times New Roman" w:cs="Times New Roman"/>
          <w:color w:val="000000"/>
          <w:sz w:val="24"/>
          <w:szCs w:val="24"/>
        </w:rPr>
        <w:br/>
      </w:r>
      <w:r w:rsidRPr="003266D2">
        <w:rPr>
          <w:rStyle w:val="Strong"/>
          <w:rFonts w:ascii="Times New Roman" w:hAnsi="Times New Roman" w:cs="Times New Roman"/>
          <w:color w:val="000000"/>
          <w:sz w:val="24"/>
          <w:szCs w:val="24"/>
        </w:rPr>
        <w:t>M-Lint Code Checker</w:t>
      </w:r>
      <w:r w:rsidRPr="003266D2">
        <w:rPr>
          <w:rFonts w:ascii="Times New Roman" w:hAnsi="Times New Roman" w:cs="Times New Roman"/>
          <w:color w:val="000000"/>
          <w:sz w:val="24"/>
          <w:szCs w:val="24"/>
        </w:rPr>
        <w:t xml:space="preserve"> - Analyzes your code and recommends changes to improve its performance and maintainability</w:t>
      </w:r>
      <w:r w:rsidRPr="003266D2">
        <w:rPr>
          <w:rFonts w:ascii="Times New Roman" w:hAnsi="Times New Roman" w:cs="Times New Roman"/>
          <w:color w:val="000000"/>
          <w:sz w:val="24"/>
          <w:szCs w:val="24"/>
        </w:rPr>
        <w:br/>
      </w:r>
      <w:r w:rsidRPr="003266D2">
        <w:rPr>
          <w:rStyle w:val="Strong"/>
          <w:rFonts w:ascii="Times New Roman" w:hAnsi="Times New Roman" w:cs="Times New Roman"/>
          <w:color w:val="000000"/>
          <w:sz w:val="24"/>
          <w:szCs w:val="24"/>
        </w:rPr>
        <w:t>MATLAB Profiler</w:t>
      </w:r>
      <w:r w:rsidRPr="003266D2">
        <w:rPr>
          <w:rFonts w:ascii="Times New Roman" w:hAnsi="Times New Roman" w:cs="Times New Roman"/>
          <w:color w:val="000000"/>
          <w:sz w:val="24"/>
          <w:szCs w:val="24"/>
        </w:rPr>
        <w:t xml:space="preserve"> - Records the time spent executing each line of code</w:t>
      </w:r>
      <w:r w:rsidRPr="003266D2">
        <w:rPr>
          <w:rFonts w:ascii="Times New Roman" w:hAnsi="Times New Roman" w:cs="Times New Roman"/>
          <w:color w:val="000000"/>
          <w:sz w:val="24"/>
          <w:szCs w:val="24"/>
        </w:rPr>
        <w:br/>
      </w:r>
      <w:r w:rsidRPr="003266D2">
        <w:rPr>
          <w:rStyle w:val="Strong"/>
          <w:rFonts w:ascii="Times New Roman" w:hAnsi="Times New Roman" w:cs="Times New Roman"/>
          <w:color w:val="000000"/>
          <w:sz w:val="24"/>
          <w:szCs w:val="24"/>
        </w:rPr>
        <w:t>Directory Reports</w:t>
      </w:r>
      <w:r w:rsidRPr="003266D2">
        <w:rPr>
          <w:rFonts w:ascii="Times New Roman" w:hAnsi="Times New Roman" w:cs="Times New Roman"/>
          <w:color w:val="000000"/>
          <w:sz w:val="24"/>
          <w:szCs w:val="24"/>
        </w:rPr>
        <w:t xml:space="preserve"> - Scan all the files in a directory and report on code efficiency, file differences, file dependencies, and code coverage</w:t>
      </w:r>
      <w:r w:rsidR="006C73D8">
        <w:rPr>
          <w:rFonts w:ascii="Times New Roman" w:hAnsi="Times New Roman" w:cs="Times New Roman"/>
          <w:color w:val="000000"/>
          <w:sz w:val="24"/>
          <w:szCs w:val="24"/>
        </w:rPr>
        <w:t>.</w:t>
      </w:r>
    </w:p>
    <w:p w:rsidR="00CB139F" w:rsidRPr="003266D2" w:rsidRDefault="006C73D8" w:rsidP="006C73D8">
      <w:pPr>
        <w:pStyle w:val="Heading3"/>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A.1.3 </w:t>
      </w:r>
      <w:r w:rsidR="00CB139F" w:rsidRPr="003266D2">
        <w:rPr>
          <w:rFonts w:ascii="Times New Roman" w:hAnsi="Times New Roman" w:cs="Times New Roman"/>
          <w:sz w:val="24"/>
          <w:szCs w:val="24"/>
        </w:rPr>
        <w:t>Designing Graphical User Interfaces</w:t>
      </w:r>
    </w:p>
    <w:p w:rsidR="00CB139F" w:rsidRPr="003266D2" w:rsidRDefault="00CB139F" w:rsidP="00083C4C">
      <w:pPr>
        <w:spacing w:line="360" w:lineRule="auto"/>
        <w:rPr>
          <w:rFonts w:ascii="Times New Roman" w:hAnsi="Times New Roman" w:cs="Times New Roman"/>
          <w:color w:val="000000"/>
          <w:sz w:val="24"/>
          <w:szCs w:val="24"/>
        </w:rPr>
      </w:pPr>
      <w:r w:rsidRPr="003266D2">
        <w:rPr>
          <w:rFonts w:ascii="Times New Roman" w:hAnsi="Times New Roman" w:cs="Times New Roman"/>
          <w:color w:val="000000"/>
          <w:sz w:val="24"/>
          <w:szCs w:val="24"/>
        </w:rPr>
        <w:t>You can use the interactive tool GUIDE (Graphical User Interface Development Environment) to lay out, design, and edit user interfaces. GUIDE lets you include list boxes, pull-down menus, push buttons, radio buttons, and sliders, as well as MATLAB plots and ActiveX controls. Alternatively, you can create GUIs programmatically using MATLAB functions.</w:t>
      </w:r>
      <w:r w:rsidRPr="003266D2">
        <w:rPr>
          <w:rFonts w:ascii="Times New Roman" w:hAnsi="Times New Roman" w:cs="Times New Roman"/>
          <w:color w:val="000000"/>
          <w:sz w:val="24"/>
          <w:szCs w:val="24"/>
        </w:rPr>
        <w:br/>
      </w:r>
      <w:r w:rsidRPr="003266D2">
        <w:rPr>
          <w:rFonts w:ascii="Times New Roman" w:hAnsi="Times New Roman" w:cs="Times New Roman"/>
          <w:color w:val="000000"/>
          <w:sz w:val="24"/>
          <w:szCs w:val="24"/>
        </w:rPr>
        <w:lastRenderedPageBreak/>
        <w:br/>
      </w:r>
      <w:r w:rsidRPr="003266D2">
        <w:rPr>
          <w:rFonts w:ascii="Times New Roman" w:hAnsi="Times New Roman" w:cs="Times New Roman"/>
          <w:noProof/>
          <w:color w:val="005FCE"/>
          <w:sz w:val="24"/>
          <w:szCs w:val="24"/>
          <w:lang w:bidi="ar-SA"/>
        </w:rPr>
        <w:drawing>
          <wp:inline distT="0" distB="0" distL="0" distR="0">
            <wp:extent cx="4276725" cy="2876550"/>
            <wp:effectExtent l="19050" t="0" r="9525" b="0"/>
            <wp:docPr id="8" name="Picture 4" descr="ml_guidelayou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l_guidelayout">
                      <a:hlinkClick r:id="rId27"/>
                    </pic:cNvPr>
                    <pic:cNvPicPr>
                      <a:picLocks noChangeAspect="1" noChangeArrowheads="1"/>
                    </pic:cNvPicPr>
                  </pic:nvPicPr>
                  <pic:blipFill>
                    <a:blip r:embed="rId28"/>
                    <a:srcRect/>
                    <a:stretch>
                      <a:fillRect/>
                    </a:stretch>
                  </pic:blipFill>
                  <pic:spPr bwMode="auto">
                    <a:xfrm>
                      <a:off x="0" y="0"/>
                      <a:ext cx="4284871" cy="2882029"/>
                    </a:xfrm>
                    <a:prstGeom prst="rect">
                      <a:avLst/>
                    </a:prstGeom>
                    <a:noFill/>
                    <a:ln w="9525">
                      <a:noFill/>
                      <a:miter lim="800000"/>
                      <a:headEnd/>
                      <a:tailEnd/>
                    </a:ln>
                  </pic:spPr>
                </pic:pic>
              </a:graphicData>
            </a:graphic>
          </wp:inline>
        </w:drawing>
      </w:r>
    </w:p>
    <w:p w:rsidR="00CB139F" w:rsidRPr="009802C0" w:rsidRDefault="00100464" w:rsidP="00083C4C">
      <w:pPr>
        <w:pStyle w:val="Caption1"/>
        <w:spacing w:line="360" w:lineRule="auto"/>
        <w:jc w:val="center"/>
        <w:rPr>
          <w:color w:val="000000" w:themeColor="text1"/>
          <w:sz w:val="22"/>
          <w:szCs w:val="22"/>
        </w:rPr>
      </w:pPr>
      <w:r w:rsidRPr="009802C0">
        <w:rPr>
          <w:color w:val="000000" w:themeColor="text1"/>
          <w:sz w:val="22"/>
          <w:szCs w:val="22"/>
        </w:rPr>
        <w:t xml:space="preserve">Figure </w:t>
      </w:r>
      <w:r w:rsidR="006C73D8" w:rsidRPr="009802C0">
        <w:rPr>
          <w:color w:val="000000" w:themeColor="text1"/>
          <w:sz w:val="22"/>
          <w:szCs w:val="22"/>
        </w:rPr>
        <w:t>A</w:t>
      </w:r>
      <w:r w:rsidRPr="009802C0">
        <w:rPr>
          <w:color w:val="000000" w:themeColor="text1"/>
          <w:sz w:val="22"/>
          <w:szCs w:val="22"/>
        </w:rPr>
        <w:t xml:space="preserve">.2 </w:t>
      </w:r>
      <w:r w:rsidR="00CB139F" w:rsidRPr="009802C0">
        <w:rPr>
          <w:color w:val="000000" w:themeColor="text1"/>
          <w:sz w:val="22"/>
          <w:szCs w:val="22"/>
        </w:rPr>
        <w:t>GUIDE layout of a wavelet analysis GUI (top) together with the completed interface (bottom).</w:t>
      </w:r>
    </w:p>
    <w:p w:rsidR="00CB139F" w:rsidRPr="003266D2" w:rsidRDefault="006C73D8" w:rsidP="006C73D8">
      <w:pPr>
        <w:pStyle w:val="Heading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A.2 </w:t>
      </w:r>
      <w:r w:rsidR="00CB139F" w:rsidRPr="003266D2">
        <w:rPr>
          <w:rFonts w:ascii="Times New Roman" w:hAnsi="Times New Roman" w:cs="Times New Roman"/>
          <w:sz w:val="24"/>
          <w:szCs w:val="24"/>
        </w:rPr>
        <w:t>Analyzing and Accessing Data</w:t>
      </w:r>
    </w:p>
    <w:p w:rsidR="00CB139F" w:rsidRPr="003266D2" w:rsidRDefault="00CB139F" w:rsidP="00083C4C">
      <w:pPr>
        <w:spacing w:after="240" w:line="360" w:lineRule="auto"/>
        <w:rPr>
          <w:rFonts w:ascii="Times New Roman" w:hAnsi="Times New Roman" w:cs="Times New Roman"/>
          <w:color w:val="000000"/>
          <w:sz w:val="24"/>
          <w:szCs w:val="24"/>
        </w:rPr>
      </w:pPr>
      <w:r w:rsidRPr="003266D2">
        <w:rPr>
          <w:rFonts w:ascii="Times New Roman" w:hAnsi="Times New Roman" w:cs="Times New Roman"/>
          <w:color w:val="000000"/>
          <w:sz w:val="24"/>
          <w:szCs w:val="24"/>
        </w:rPr>
        <w:t>MATLAB</w:t>
      </w:r>
      <w:r w:rsidRPr="003266D2">
        <w:rPr>
          <w:rFonts w:ascii="Times New Roman" w:hAnsi="Times New Roman" w:cs="Times New Roman"/>
          <w:color w:val="000000"/>
          <w:sz w:val="24"/>
          <w:szCs w:val="24"/>
          <w:vertAlign w:val="superscript"/>
        </w:rPr>
        <w:t>®</w:t>
      </w:r>
      <w:r w:rsidRPr="003266D2">
        <w:rPr>
          <w:rFonts w:ascii="Times New Roman" w:hAnsi="Times New Roman" w:cs="Times New Roman"/>
          <w:color w:val="000000"/>
          <w:sz w:val="24"/>
          <w:szCs w:val="24"/>
        </w:rPr>
        <w:t xml:space="preserve"> supports the entire data analysis process, from acquiring data from external devices and databases, through preprocessing, visualization, and numerical analysis, to producing presentation-quality output.</w:t>
      </w:r>
    </w:p>
    <w:p w:rsidR="00CB139F" w:rsidRPr="003266D2" w:rsidRDefault="006C73D8" w:rsidP="006C73D8">
      <w:pPr>
        <w:pStyle w:val="Heading3"/>
        <w:numPr>
          <w:ilvl w:val="0"/>
          <w:numId w:val="0"/>
        </w:numPr>
        <w:spacing w:line="360" w:lineRule="auto"/>
        <w:rPr>
          <w:rFonts w:ascii="Times New Roman" w:hAnsi="Times New Roman" w:cs="Times New Roman"/>
          <w:color w:val="575757"/>
          <w:sz w:val="24"/>
          <w:szCs w:val="24"/>
        </w:rPr>
      </w:pPr>
      <w:r>
        <w:rPr>
          <w:rFonts w:ascii="Times New Roman" w:hAnsi="Times New Roman" w:cs="Times New Roman"/>
          <w:sz w:val="24"/>
          <w:szCs w:val="24"/>
        </w:rPr>
        <w:t xml:space="preserve">A.2.1 </w:t>
      </w:r>
      <w:r w:rsidR="00CB139F" w:rsidRPr="003266D2">
        <w:rPr>
          <w:rFonts w:ascii="Times New Roman" w:hAnsi="Times New Roman" w:cs="Times New Roman"/>
          <w:sz w:val="24"/>
          <w:szCs w:val="24"/>
        </w:rPr>
        <w:t>Data Analysis</w:t>
      </w:r>
    </w:p>
    <w:p w:rsidR="00CB139F" w:rsidRPr="003266D2" w:rsidRDefault="00CB139F" w:rsidP="00083C4C">
      <w:pPr>
        <w:spacing w:line="360" w:lineRule="auto"/>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The MATLAB product provides interactive tools and command-line functions for data analysis operations, including: </w:t>
      </w:r>
    </w:p>
    <w:p w:rsidR="00CB139F" w:rsidRPr="003266D2" w:rsidRDefault="00CB139F" w:rsidP="00083C4C">
      <w:pPr>
        <w:numPr>
          <w:ilvl w:val="0"/>
          <w:numId w:val="25"/>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Interpolating and decimating </w:t>
      </w:r>
    </w:p>
    <w:p w:rsidR="00CB139F" w:rsidRPr="003266D2" w:rsidRDefault="00CB139F" w:rsidP="00083C4C">
      <w:pPr>
        <w:numPr>
          <w:ilvl w:val="0"/>
          <w:numId w:val="25"/>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Extracting sections of data, scaling, and averaging </w:t>
      </w:r>
    </w:p>
    <w:p w:rsidR="00CB139F" w:rsidRPr="003266D2" w:rsidRDefault="00CB139F" w:rsidP="00083C4C">
      <w:pPr>
        <w:numPr>
          <w:ilvl w:val="0"/>
          <w:numId w:val="25"/>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Thresholding and smoothing </w:t>
      </w:r>
    </w:p>
    <w:p w:rsidR="00CB139F" w:rsidRPr="003266D2" w:rsidRDefault="00CB139F" w:rsidP="00083C4C">
      <w:pPr>
        <w:numPr>
          <w:ilvl w:val="0"/>
          <w:numId w:val="25"/>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Correlation, Fourier analysis, and filtering </w:t>
      </w:r>
    </w:p>
    <w:p w:rsidR="00CB139F" w:rsidRPr="003266D2" w:rsidRDefault="00CB139F" w:rsidP="00083C4C">
      <w:pPr>
        <w:numPr>
          <w:ilvl w:val="0"/>
          <w:numId w:val="25"/>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1-D peak, valley, and zero finding </w:t>
      </w:r>
    </w:p>
    <w:p w:rsidR="00CB139F" w:rsidRPr="003266D2" w:rsidRDefault="00CB139F" w:rsidP="00083C4C">
      <w:pPr>
        <w:numPr>
          <w:ilvl w:val="0"/>
          <w:numId w:val="25"/>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Basic statistics and curve fitting </w:t>
      </w:r>
    </w:p>
    <w:p w:rsidR="00CB139F" w:rsidRPr="003266D2" w:rsidRDefault="00CB139F" w:rsidP="00083C4C">
      <w:pPr>
        <w:numPr>
          <w:ilvl w:val="0"/>
          <w:numId w:val="25"/>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Matrix analysis</w:t>
      </w:r>
    </w:p>
    <w:p w:rsidR="00CB139F" w:rsidRPr="003266D2" w:rsidRDefault="00CB139F" w:rsidP="00083C4C">
      <w:pPr>
        <w:spacing w:after="0" w:line="360" w:lineRule="auto"/>
        <w:jc w:val="center"/>
        <w:rPr>
          <w:rFonts w:ascii="Times New Roman" w:hAnsi="Times New Roman" w:cs="Times New Roman"/>
          <w:color w:val="000000"/>
          <w:sz w:val="24"/>
          <w:szCs w:val="24"/>
        </w:rPr>
      </w:pPr>
      <w:r w:rsidRPr="003266D2">
        <w:rPr>
          <w:rFonts w:ascii="Times New Roman" w:hAnsi="Times New Roman" w:cs="Times New Roman"/>
          <w:noProof/>
          <w:color w:val="005FCE"/>
          <w:sz w:val="24"/>
          <w:szCs w:val="24"/>
          <w:lang w:bidi="ar-SA"/>
        </w:rPr>
        <w:lastRenderedPageBreak/>
        <w:drawing>
          <wp:inline distT="0" distB="0" distL="0" distR="0">
            <wp:extent cx="4895850" cy="3619500"/>
            <wp:effectExtent l="19050" t="0" r="0" b="0"/>
            <wp:docPr id="9" name="Picture 9" descr="ml_atmosphereplot 715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l_atmosphereplot 7159">
                      <a:hlinkClick r:id="rId29"/>
                    </pic:cNvPr>
                    <pic:cNvPicPr>
                      <a:picLocks noChangeAspect="1" noChangeArrowheads="1"/>
                    </pic:cNvPicPr>
                  </pic:nvPicPr>
                  <pic:blipFill>
                    <a:blip r:embed="rId30"/>
                    <a:srcRect/>
                    <a:stretch>
                      <a:fillRect/>
                    </a:stretch>
                  </pic:blipFill>
                  <pic:spPr bwMode="auto">
                    <a:xfrm>
                      <a:off x="0" y="0"/>
                      <a:ext cx="4909735" cy="3629765"/>
                    </a:xfrm>
                    <a:prstGeom prst="rect">
                      <a:avLst/>
                    </a:prstGeom>
                    <a:noFill/>
                    <a:ln w="9525">
                      <a:noFill/>
                      <a:miter lim="800000"/>
                      <a:headEnd/>
                      <a:tailEnd/>
                    </a:ln>
                  </pic:spPr>
                </pic:pic>
              </a:graphicData>
            </a:graphic>
          </wp:inline>
        </w:drawing>
      </w:r>
    </w:p>
    <w:p w:rsidR="00CB139F" w:rsidRPr="009802C0" w:rsidRDefault="00100464" w:rsidP="00083C4C">
      <w:pPr>
        <w:pStyle w:val="Caption1"/>
        <w:spacing w:line="360" w:lineRule="auto"/>
        <w:jc w:val="center"/>
        <w:rPr>
          <w:sz w:val="24"/>
          <w:szCs w:val="24"/>
        </w:rPr>
      </w:pPr>
      <w:r w:rsidRPr="009802C0">
        <w:rPr>
          <w:color w:val="000000" w:themeColor="text1"/>
          <w:sz w:val="22"/>
          <w:szCs w:val="22"/>
        </w:rPr>
        <w:t xml:space="preserve">Figure </w:t>
      </w:r>
      <w:r w:rsidR="006C73D8" w:rsidRPr="009802C0">
        <w:rPr>
          <w:color w:val="000000" w:themeColor="text1"/>
          <w:sz w:val="22"/>
          <w:szCs w:val="22"/>
        </w:rPr>
        <w:t>A</w:t>
      </w:r>
      <w:r w:rsidRPr="009802C0">
        <w:rPr>
          <w:color w:val="000000" w:themeColor="text1"/>
          <w:sz w:val="22"/>
          <w:szCs w:val="22"/>
        </w:rPr>
        <w:t xml:space="preserve">.3 </w:t>
      </w:r>
      <w:r w:rsidR="00CB139F" w:rsidRPr="009802C0">
        <w:rPr>
          <w:color w:val="000000" w:themeColor="text1"/>
          <w:sz w:val="22"/>
          <w:szCs w:val="22"/>
        </w:rPr>
        <w:t>Plot showing curve fitted to the monthly averaged atmospheric pressure differences between Easter Island and Darwin, Australia</w:t>
      </w:r>
      <w:r w:rsidR="00CB139F" w:rsidRPr="009802C0">
        <w:rPr>
          <w:sz w:val="22"/>
          <w:szCs w:val="22"/>
        </w:rPr>
        <w:t>.</w:t>
      </w:r>
    </w:p>
    <w:p w:rsidR="00CB139F" w:rsidRPr="003266D2" w:rsidRDefault="006C73D8" w:rsidP="006C73D8">
      <w:pPr>
        <w:pStyle w:val="Heading3"/>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A.2.2 </w:t>
      </w:r>
      <w:r w:rsidR="00CB139F" w:rsidRPr="003266D2">
        <w:rPr>
          <w:rFonts w:ascii="Times New Roman" w:hAnsi="Times New Roman" w:cs="Times New Roman"/>
          <w:sz w:val="24"/>
          <w:szCs w:val="24"/>
        </w:rPr>
        <w:t>Data Access</w:t>
      </w:r>
    </w:p>
    <w:p w:rsidR="00CB139F" w:rsidRPr="003266D2" w:rsidRDefault="00CB139F" w:rsidP="00083C4C">
      <w:pPr>
        <w:spacing w:after="240"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MATLAB is an efficient platform for accessing data from files, other applications, databases, and external devices. You can read data from popular file formats, such as Microsoft Excel; ASCII text or binary files; image, sound, and video files; and scientific files, such as HDF and HDF5. Low-level binary file I/O functions let you work with data files in any format. Additional functions let you read data from Web pages and XML.</w:t>
      </w:r>
    </w:p>
    <w:p w:rsidR="00CB139F" w:rsidRPr="003266D2" w:rsidRDefault="00CB139F" w:rsidP="00083C4C">
      <w:pPr>
        <w:spacing w:after="240"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You can call other applications and languages, such as C, C++, COM objects, DLLs, Java, </w:t>
      </w:r>
      <w:r w:rsidR="00B26F9B" w:rsidRPr="003266D2">
        <w:rPr>
          <w:rFonts w:ascii="Times New Roman" w:hAnsi="Times New Roman" w:cs="Times New Roman"/>
          <w:color w:val="000000"/>
          <w:sz w:val="24"/>
          <w:szCs w:val="24"/>
        </w:rPr>
        <w:t>FORTRAN</w:t>
      </w:r>
      <w:r w:rsidRPr="003266D2">
        <w:rPr>
          <w:rFonts w:ascii="Times New Roman" w:hAnsi="Times New Roman" w:cs="Times New Roman"/>
          <w:color w:val="000000"/>
          <w:sz w:val="24"/>
          <w:szCs w:val="24"/>
        </w:rPr>
        <w:t>, and Microsoft Excel, and access FTP sites and Web services. Using the Database Toolbox™, you can also access data from ODBC/JDBC-compliant databases.</w:t>
      </w:r>
    </w:p>
    <w:p w:rsidR="00061716" w:rsidRPr="003266D2" w:rsidRDefault="00CB139F" w:rsidP="00083C4C">
      <w:pPr>
        <w:spacing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themeColor="text1"/>
          <w:sz w:val="24"/>
          <w:szCs w:val="24"/>
        </w:rPr>
        <w:t xml:space="preserve">You can acquire data from hardware devices, such as your computer‘s serial port or sound card. Using the </w:t>
      </w:r>
      <w:hyperlink r:id="rId31" w:history="1">
        <w:r w:rsidRPr="003266D2">
          <w:rPr>
            <w:rStyle w:val="Hyperlink"/>
            <w:rFonts w:ascii="Times New Roman" w:hAnsi="Times New Roman" w:cs="Times New Roman"/>
            <w:color w:val="000000" w:themeColor="text1"/>
            <w:sz w:val="24"/>
            <w:szCs w:val="24"/>
            <w:u w:val="none"/>
          </w:rPr>
          <w:t>Data Acquisition Toolbox™</w:t>
        </w:r>
      </w:hyperlink>
      <w:r w:rsidRPr="003266D2">
        <w:rPr>
          <w:rFonts w:ascii="Times New Roman" w:hAnsi="Times New Roman" w:cs="Times New Roman"/>
          <w:color w:val="000000" w:themeColor="text1"/>
          <w:sz w:val="24"/>
          <w:szCs w:val="24"/>
        </w:rPr>
        <w:t xml:space="preserve"> , you can stream live, measured data directly into MATLAB for analysis and visualization. The </w:t>
      </w:r>
      <w:hyperlink r:id="rId32" w:history="1">
        <w:r w:rsidRPr="003266D2">
          <w:rPr>
            <w:rStyle w:val="Hyperlink"/>
            <w:rFonts w:ascii="Times New Roman" w:hAnsi="Times New Roman" w:cs="Times New Roman"/>
            <w:color w:val="000000" w:themeColor="text1"/>
            <w:sz w:val="24"/>
            <w:szCs w:val="24"/>
            <w:u w:val="none"/>
          </w:rPr>
          <w:t>Instrument Control Toolbox™</w:t>
        </w:r>
      </w:hyperlink>
      <w:r w:rsidRPr="003266D2">
        <w:rPr>
          <w:rFonts w:ascii="Times New Roman" w:hAnsi="Times New Roman" w:cs="Times New Roman"/>
          <w:color w:val="000000" w:themeColor="text1"/>
          <w:sz w:val="24"/>
          <w:szCs w:val="24"/>
        </w:rPr>
        <w:t xml:space="preserve"> (available separately) enables communication with GPIB and </w:t>
      </w:r>
      <w:r w:rsidRPr="003266D2">
        <w:rPr>
          <w:rFonts w:ascii="Times New Roman" w:hAnsi="Times New Roman" w:cs="Times New Roman"/>
          <w:color w:val="000000"/>
          <w:sz w:val="24"/>
          <w:szCs w:val="24"/>
        </w:rPr>
        <w:t>VXI hardware.</w:t>
      </w:r>
    </w:p>
    <w:p w:rsidR="00CB139F" w:rsidRPr="003266D2" w:rsidRDefault="00CB139F" w:rsidP="00083C4C">
      <w:pPr>
        <w:spacing w:line="360" w:lineRule="auto"/>
        <w:jc w:val="center"/>
        <w:rPr>
          <w:rFonts w:ascii="Times New Roman" w:hAnsi="Times New Roman" w:cs="Times New Roman"/>
          <w:color w:val="000000"/>
          <w:sz w:val="24"/>
          <w:szCs w:val="24"/>
        </w:rPr>
      </w:pPr>
      <w:r w:rsidRPr="003266D2">
        <w:rPr>
          <w:rFonts w:ascii="Times New Roman" w:hAnsi="Times New Roman" w:cs="Times New Roman"/>
          <w:color w:val="000000"/>
          <w:sz w:val="24"/>
          <w:szCs w:val="24"/>
        </w:rPr>
        <w:lastRenderedPageBreak/>
        <w:br/>
      </w:r>
      <w:r w:rsidRPr="003266D2">
        <w:rPr>
          <w:rFonts w:ascii="Times New Roman" w:hAnsi="Times New Roman" w:cs="Times New Roman"/>
          <w:color w:val="000000"/>
          <w:sz w:val="24"/>
          <w:szCs w:val="24"/>
        </w:rPr>
        <w:br/>
      </w:r>
      <w:r w:rsidRPr="003266D2">
        <w:rPr>
          <w:rFonts w:ascii="Times New Roman" w:hAnsi="Times New Roman" w:cs="Times New Roman"/>
          <w:noProof/>
          <w:color w:val="005FCE"/>
          <w:sz w:val="24"/>
          <w:szCs w:val="24"/>
          <w:lang w:bidi="ar-SA"/>
        </w:rPr>
        <w:drawing>
          <wp:inline distT="0" distB="0" distL="0" distR="0">
            <wp:extent cx="4724400" cy="3286125"/>
            <wp:effectExtent l="19050" t="0" r="0" b="0"/>
            <wp:docPr id="12" name="Picture 12" descr="ml_hdfdat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l_hdfdata">
                      <a:hlinkClick r:id="rId33"/>
                    </pic:cNvPr>
                    <pic:cNvPicPr>
                      <a:picLocks noChangeAspect="1" noChangeArrowheads="1"/>
                    </pic:cNvPicPr>
                  </pic:nvPicPr>
                  <pic:blipFill>
                    <a:blip r:embed="rId34"/>
                    <a:srcRect/>
                    <a:stretch>
                      <a:fillRect/>
                    </a:stretch>
                  </pic:blipFill>
                  <pic:spPr bwMode="auto">
                    <a:xfrm>
                      <a:off x="0" y="0"/>
                      <a:ext cx="4724400" cy="3286125"/>
                    </a:xfrm>
                    <a:prstGeom prst="rect">
                      <a:avLst/>
                    </a:prstGeom>
                    <a:noFill/>
                    <a:ln w="9525">
                      <a:noFill/>
                      <a:miter lim="800000"/>
                      <a:headEnd/>
                      <a:tailEnd/>
                    </a:ln>
                  </pic:spPr>
                </pic:pic>
              </a:graphicData>
            </a:graphic>
          </wp:inline>
        </w:drawing>
      </w:r>
    </w:p>
    <w:p w:rsidR="00CB139F" w:rsidRPr="009802C0" w:rsidRDefault="00100464" w:rsidP="00083C4C">
      <w:pPr>
        <w:pStyle w:val="Caption1"/>
        <w:spacing w:line="360" w:lineRule="auto"/>
        <w:jc w:val="center"/>
        <w:rPr>
          <w:color w:val="000000" w:themeColor="text1"/>
          <w:sz w:val="24"/>
          <w:szCs w:val="24"/>
        </w:rPr>
      </w:pPr>
      <w:r w:rsidRPr="009802C0">
        <w:rPr>
          <w:color w:val="000000" w:themeColor="text1"/>
          <w:sz w:val="22"/>
          <w:szCs w:val="22"/>
        </w:rPr>
        <w:t xml:space="preserve">Figure </w:t>
      </w:r>
      <w:r w:rsidR="006C73D8" w:rsidRPr="009802C0">
        <w:rPr>
          <w:color w:val="000000" w:themeColor="text1"/>
          <w:sz w:val="22"/>
          <w:szCs w:val="22"/>
        </w:rPr>
        <w:t>A</w:t>
      </w:r>
      <w:r w:rsidRPr="009802C0">
        <w:rPr>
          <w:color w:val="000000" w:themeColor="text1"/>
          <w:sz w:val="22"/>
          <w:szCs w:val="22"/>
        </w:rPr>
        <w:t xml:space="preserve">.4 </w:t>
      </w:r>
      <w:r w:rsidR="00CB139F" w:rsidRPr="009802C0">
        <w:rPr>
          <w:color w:val="000000" w:themeColor="text1"/>
          <w:sz w:val="22"/>
          <w:szCs w:val="22"/>
        </w:rPr>
        <w:t>HDF data from a satellite, selected and imported into MATLAB using the MATLAB HDF</w:t>
      </w:r>
    </w:p>
    <w:p w:rsidR="00CB139F" w:rsidRPr="003266D2" w:rsidRDefault="006C73D8" w:rsidP="006C73D8">
      <w:pPr>
        <w:pStyle w:val="Heading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A.3 </w:t>
      </w:r>
      <w:r w:rsidR="00CB139F" w:rsidRPr="003266D2">
        <w:rPr>
          <w:rFonts w:ascii="Times New Roman" w:hAnsi="Times New Roman" w:cs="Times New Roman"/>
          <w:sz w:val="24"/>
          <w:szCs w:val="24"/>
        </w:rPr>
        <w:t>Visualizing Data</w:t>
      </w:r>
    </w:p>
    <w:p w:rsidR="00CB139F" w:rsidRPr="003266D2" w:rsidRDefault="00CB139F" w:rsidP="00083C4C">
      <w:pPr>
        <w:spacing w:after="240"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All the graphics features that are required to visualize engineering and scientific data are available in MATLAB</w:t>
      </w:r>
      <w:r w:rsidRPr="003266D2">
        <w:rPr>
          <w:rFonts w:ascii="Times New Roman" w:hAnsi="Times New Roman" w:cs="Times New Roman"/>
          <w:color w:val="000000"/>
          <w:sz w:val="24"/>
          <w:szCs w:val="24"/>
          <w:vertAlign w:val="superscript"/>
        </w:rPr>
        <w:t>®</w:t>
      </w:r>
      <w:r w:rsidRPr="003266D2">
        <w:rPr>
          <w:rFonts w:ascii="Times New Roman" w:hAnsi="Times New Roman" w:cs="Times New Roman"/>
          <w:color w:val="000000"/>
          <w:sz w:val="24"/>
          <w:szCs w:val="24"/>
        </w:rPr>
        <w:t>. These include 2-D and 3-D plotting functions, 3-D volume visualization functions, tools for interactively creating plots, and the ability to export results to all popular graphics formats. You can customize plots by adding multiple axes; changing line colors and markers; adding annotation, LaTEX equations, and legends; and drawing shapes.</w:t>
      </w:r>
    </w:p>
    <w:p w:rsidR="00CB139F" w:rsidRPr="003266D2" w:rsidRDefault="006C73D8" w:rsidP="006C73D8">
      <w:pPr>
        <w:pStyle w:val="Heading3"/>
        <w:numPr>
          <w:ilvl w:val="0"/>
          <w:numId w:val="0"/>
        </w:numPr>
        <w:spacing w:line="360" w:lineRule="auto"/>
        <w:rPr>
          <w:rFonts w:ascii="Times New Roman" w:hAnsi="Times New Roman" w:cs="Times New Roman"/>
          <w:color w:val="575757"/>
          <w:sz w:val="24"/>
          <w:szCs w:val="24"/>
        </w:rPr>
      </w:pPr>
      <w:r>
        <w:rPr>
          <w:rFonts w:ascii="Times New Roman" w:hAnsi="Times New Roman" w:cs="Times New Roman"/>
          <w:sz w:val="24"/>
          <w:szCs w:val="24"/>
        </w:rPr>
        <w:t xml:space="preserve">A.3.1 </w:t>
      </w:r>
      <w:r w:rsidR="00CB139F" w:rsidRPr="003266D2">
        <w:rPr>
          <w:rFonts w:ascii="Times New Roman" w:hAnsi="Times New Roman" w:cs="Times New Roman"/>
          <w:sz w:val="24"/>
          <w:szCs w:val="24"/>
        </w:rPr>
        <w:t>2-D Plotting</w:t>
      </w:r>
    </w:p>
    <w:p w:rsidR="00CB139F" w:rsidRPr="003266D2" w:rsidRDefault="00CB139F" w:rsidP="00083C4C">
      <w:pPr>
        <w:spacing w:line="360" w:lineRule="auto"/>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You can visualize vectors of data with 2-D plotting functions that create: </w:t>
      </w:r>
    </w:p>
    <w:p w:rsidR="00CB139F" w:rsidRPr="003266D2" w:rsidRDefault="00CB139F" w:rsidP="00083C4C">
      <w:pPr>
        <w:numPr>
          <w:ilvl w:val="0"/>
          <w:numId w:val="26"/>
        </w:numPr>
        <w:spacing w:after="60"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Line, area, bar, and pie charts </w:t>
      </w:r>
    </w:p>
    <w:p w:rsidR="00CB139F" w:rsidRPr="003266D2" w:rsidRDefault="00CB139F" w:rsidP="00083C4C">
      <w:pPr>
        <w:numPr>
          <w:ilvl w:val="0"/>
          <w:numId w:val="26"/>
        </w:numPr>
        <w:spacing w:after="60"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Direction and velocity plots </w:t>
      </w:r>
    </w:p>
    <w:p w:rsidR="00CB139F" w:rsidRPr="003266D2" w:rsidRDefault="00CB139F" w:rsidP="00083C4C">
      <w:pPr>
        <w:numPr>
          <w:ilvl w:val="0"/>
          <w:numId w:val="26"/>
        </w:numPr>
        <w:spacing w:after="60"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Histograms </w:t>
      </w:r>
    </w:p>
    <w:p w:rsidR="00CB139F" w:rsidRPr="003266D2" w:rsidRDefault="00CB139F" w:rsidP="00083C4C">
      <w:pPr>
        <w:numPr>
          <w:ilvl w:val="0"/>
          <w:numId w:val="26"/>
        </w:numPr>
        <w:spacing w:after="60"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Polygons and surfaces </w:t>
      </w:r>
    </w:p>
    <w:p w:rsidR="00CB139F" w:rsidRPr="003266D2" w:rsidRDefault="00CB139F" w:rsidP="00083C4C">
      <w:pPr>
        <w:numPr>
          <w:ilvl w:val="0"/>
          <w:numId w:val="26"/>
        </w:numPr>
        <w:spacing w:after="60"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Scatter/bubble plots </w:t>
      </w:r>
    </w:p>
    <w:p w:rsidR="00CB139F" w:rsidRPr="003266D2" w:rsidRDefault="00CB139F" w:rsidP="00083C4C">
      <w:pPr>
        <w:numPr>
          <w:ilvl w:val="0"/>
          <w:numId w:val="26"/>
        </w:numPr>
        <w:spacing w:after="60"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lastRenderedPageBreak/>
        <w:t>Animations</w:t>
      </w:r>
    </w:p>
    <w:p w:rsidR="00CB139F" w:rsidRPr="003266D2" w:rsidRDefault="00CB139F" w:rsidP="00083C4C">
      <w:pPr>
        <w:spacing w:after="0" w:line="360" w:lineRule="auto"/>
        <w:jc w:val="center"/>
        <w:rPr>
          <w:rFonts w:ascii="Times New Roman" w:hAnsi="Times New Roman" w:cs="Times New Roman"/>
          <w:color w:val="000000"/>
          <w:sz w:val="24"/>
          <w:szCs w:val="24"/>
        </w:rPr>
      </w:pPr>
      <w:r w:rsidRPr="003266D2">
        <w:rPr>
          <w:rFonts w:ascii="Times New Roman" w:hAnsi="Times New Roman" w:cs="Times New Roman"/>
          <w:noProof/>
          <w:color w:val="005FCE"/>
          <w:sz w:val="24"/>
          <w:szCs w:val="24"/>
          <w:lang w:bidi="ar-SA"/>
        </w:rPr>
        <w:drawing>
          <wp:inline distT="0" distB="0" distL="0" distR="0">
            <wp:extent cx="4400550" cy="3876675"/>
            <wp:effectExtent l="19050" t="0" r="0" b="0"/>
            <wp:docPr id="18" name="Picture 18" descr="ml_lineplotemission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l_lineplotemissions">
                      <a:hlinkClick r:id="rId35"/>
                    </pic:cNvPr>
                    <pic:cNvPicPr>
                      <a:picLocks noChangeAspect="1" noChangeArrowheads="1"/>
                    </pic:cNvPicPr>
                  </pic:nvPicPr>
                  <pic:blipFill>
                    <a:blip r:embed="rId36"/>
                    <a:srcRect/>
                    <a:stretch>
                      <a:fillRect/>
                    </a:stretch>
                  </pic:blipFill>
                  <pic:spPr bwMode="auto">
                    <a:xfrm>
                      <a:off x="0" y="0"/>
                      <a:ext cx="4400550" cy="3876675"/>
                    </a:xfrm>
                    <a:prstGeom prst="rect">
                      <a:avLst/>
                    </a:prstGeom>
                    <a:noFill/>
                    <a:ln w="9525">
                      <a:noFill/>
                      <a:miter lim="800000"/>
                      <a:headEnd/>
                      <a:tailEnd/>
                    </a:ln>
                  </pic:spPr>
                </pic:pic>
              </a:graphicData>
            </a:graphic>
          </wp:inline>
        </w:drawing>
      </w:r>
    </w:p>
    <w:p w:rsidR="00CB139F" w:rsidRPr="009802C0" w:rsidRDefault="00100464" w:rsidP="00083C4C">
      <w:pPr>
        <w:pStyle w:val="Caption1"/>
        <w:spacing w:line="360" w:lineRule="auto"/>
        <w:jc w:val="center"/>
        <w:rPr>
          <w:color w:val="000000" w:themeColor="text1"/>
          <w:sz w:val="22"/>
          <w:szCs w:val="22"/>
        </w:rPr>
      </w:pPr>
      <w:r w:rsidRPr="009802C0">
        <w:rPr>
          <w:color w:val="000000" w:themeColor="text1"/>
          <w:sz w:val="22"/>
          <w:szCs w:val="22"/>
        </w:rPr>
        <w:t xml:space="preserve">Figure </w:t>
      </w:r>
      <w:r w:rsidR="006C73D8" w:rsidRPr="009802C0">
        <w:rPr>
          <w:color w:val="000000" w:themeColor="text1"/>
          <w:sz w:val="22"/>
          <w:szCs w:val="22"/>
        </w:rPr>
        <w:t>A</w:t>
      </w:r>
      <w:r w:rsidRPr="009802C0">
        <w:rPr>
          <w:color w:val="000000" w:themeColor="text1"/>
          <w:sz w:val="22"/>
          <w:szCs w:val="22"/>
        </w:rPr>
        <w:t xml:space="preserve">.5 </w:t>
      </w:r>
      <w:r w:rsidR="00CB139F" w:rsidRPr="009802C0">
        <w:rPr>
          <w:color w:val="000000" w:themeColor="text1"/>
          <w:sz w:val="22"/>
          <w:szCs w:val="22"/>
        </w:rPr>
        <w:t>Line plots of multiple engine emission test results, with a curve fitted to the raw data.</w:t>
      </w:r>
    </w:p>
    <w:p w:rsidR="00CB139F" w:rsidRPr="003266D2" w:rsidRDefault="006C73D8" w:rsidP="006C73D8">
      <w:pPr>
        <w:pStyle w:val="Heading3"/>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A.3.2 </w:t>
      </w:r>
      <w:r w:rsidR="00CB139F" w:rsidRPr="003266D2">
        <w:rPr>
          <w:rFonts w:ascii="Times New Roman" w:hAnsi="Times New Roman" w:cs="Times New Roman"/>
          <w:sz w:val="24"/>
          <w:szCs w:val="24"/>
        </w:rPr>
        <w:t>3-D Plotting and Volume Visualization</w:t>
      </w:r>
    </w:p>
    <w:p w:rsidR="00CB139F" w:rsidRPr="003266D2" w:rsidRDefault="00CB139F" w:rsidP="00083C4C">
      <w:pPr>
        <w:spacing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The MATLAB product provides functions for visualizing 2-D matrices, 3-D scalar, and 3-D vector data. You can use these functions to visualize and understand large, often complex, multidimensional data. You can specify plot characteristics, such as camera viewing angle, perspective, lighting effect, light source locations, and transparency. 3-D plotting functions include: </w:t>
      </w:r>
    </w:p>
    <w:p w:rsidR="00CB139F" w:rsidRPr="003266D2" w:rsidRDefault="00CB139F" w:rsidP="00083C4C">
      <w:pPr>
        <w:numPr>
          <w:ilvl w:val="0"/>
          <w:numId w:val="27"/>
        </w:numPr>
        <w:spacing w:after="60"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Surface, contour, and mesh </w:t>
      </w:r>
    </w:p>
    <w:p w:rsidR="00CB139F" w:rsidRPr="003266D2" w:rsidRDefault="00CB139F" w:rsidP="00083C4C">
      <w:pPr>
        <w:numPr>
          <w:ilvl w:val="0"/>
          <w:numId w:val="27"/>
        </w:numPr>
        <w:spacing w:after="60"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Image plots </w:t>
      </w:r>
    </w:p>
    <w:p w:rsidR="00CB139F" w:rsidRPr="003266D2" w:rsidRDefault="00CB139F" w:rsidP="00083C4C">
      <w:pPr>
        <w:numPr>
          <w:ilvl w:val="0"/>
          <w:numId w:val="27"/>
        </w:numPr>
        <w:spacing w:after="60"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Cone, slice, stream, and isosurface</w:t>
      </w:r>
    </w:p>
    <w:p w:rsidR="00CB139F" w:rsidRPr="003266D2" w:rsidRDefault="00CB139F" w:rsidP="00083C4C">
      <w:pPr>
        <w:spacing w:after="0" w:line="360" w:lineRule="auto"/>
        <w:jc w:val="center"/>
        <w:rPr>
          <w:rFonts w:ascii="Times New Roman" w:hAnsi="Times New Roman" w:cs="Times New Roman"/>
          <w:color w:val="000000"/>
          <w:sz w:val="24"/>
          <w:szCs w:val="24"/>
        </w:rPr>
      </w:pPr>
      <w:r w:rsidRPr="003266D2">
        <w:rPr>
          <w:rFonts w:ascii="Times New Roman" w:hAnsi="Times New Roman" w:cs="Times New Roman"/>
          <w:noProof/>
          <w:color w:val="005FCE"/>
          <w:sz w:val="24"/>
          <w:szCs w:val="24"/>
          <w:lang w:bidi="ar-SA"/>
        </w:rPr>
        <w:lastRenderedPageBreak/>
        <w:drawing>
          <wp:inline distT="0" distB="0" distL="0" distR="0">
            <wp:extent cx="2667000" cy="2447925"/>
            <wp:effectExtent l="19050" t="0" r="0" b="0"/>
            <wp:docPr id="19" name="Picture 19" descr="ml_buckyball">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l_buckyball">
                      <a:hlinkClick r:id="rId37"/>
                    </pic:cNvPr>
                    <pic:cNvPicPr>
                      <a:picLocks noChangeAspect="1" noChangeArrowheads="1"/>
                    </pic:cNvPicPr>
                  </pic:nvPicPr>
                  <pic:blipFill>
                    <a:blip r:embed="rId38"/>
                    <a:srcRect/>
                    <a:stretch>
                      <a:fillRect/>
                    </a:stretch>
                  </pic:blipFill>
                  <pic:spPr bwMode="auto">
                    <a:xfrm>
                      <a:off x="0" y="0"/>
                      <a:ext cx="2667000" cy="2447925"/>
                    </a:xfrm>
                    <a:prstGeom prst="rect">
                      <a:avLst/>
                    </a:prstGeom>
                    <a:noFill/>
                    <a:ln w="9525">
                      <a:noFill/>
                      <a:miter lim="800000"/>
                      <a:headEnd/>
                      <a:tailEnd/>
                    </a:ln>
                  </pic:spPr>
                </pic:pic>
              </a:graphicData>
            </a:graphic>
          </wp:inline>
        </w:drawing>
      </w:r>
    </w:p>
    <w:p w:rsidR="00CB139F" w:rsidRPr="009802C0" w:rsidRDefault="00100464" w:rsidP="00083C4C">
      <w:pPr>
        <w:pStyle w:val="Caption1"/>
        <w:spacing w:line="360" w:lineRule="auto"/>
        <w:jc w:val="center"/>
        <w:rPr>
          <w:sz w:val="22"/>
          <w:szCs w:val="22"/>
        </w:rPr>
      </w:pPr>
      <w:r w:rsidRPr="009802C0">
        <w:rPr>
          <w:sz w:val="22"/>
          <w:szCs w:val="22"/>
        </w:rPr>
        <w:t xml:space="preserve">Figure </w:t>
      </w:r>
      <w:r w:rsidR="006C73D8" w:rsidRPr="009802C0">
        <w:rPr>
          <w:sz w:val="22"/>
          <w:szCs w:val="22"/>
        </w:rPr>
        <w:t>A</w:t>
      </w:r>
      <w:r w:rsidRPr="009802C0">
        <w:rPr>
          <w:sz w:val="22"/>
          <w:szCs w:val="22"/>
        </w:rPr>
        <w:t xml:space="preserve">.6 </w:t>
      </w:r>
      <w:r w:rsidR="00B26F9B" w:rsidRPr="009802C0">
        <w:rPr>
          <w:sz w:val="22"/>
          <w:szCs w:val="22"/>
        </w:rPr>
        <w:t>a</w:t>
      </w:r>
      <w:r w:rsidR="00CB139F" w:rsidRPr="009802C0">
        <w:rPr>
          <w:sz w:val="22"/>
          <w:szCs w:val="22"/>
        </w:rPr>
        <w:t xml:space="preserve"> 3-D isosurface plot revealing the geodesic dome structure of a carbon-60 fullerene molecule.</w:t>
      </w:r>
    </w:p>
    <w:p w:rsidR="00CB139F" w:rsidRPr="003266D2" w:rsidRDefault="006C73D8" w:rsidP="006C73D8">
      <w:pPr>
        <w:pStyle w:val="Heading3"/>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A.3.3 </w:t>
      </w:r>
      <w:r w:rsidR="00CB139F" w:rsidRPr="003266D2">
        <w:rPr>
          <w:rFonts w:ascii="Times New Roman" w:hAnsi="Times New Roman" w:cs="Times New Roman"/>
          <w:sz w:val="24"/>
          <w:szCs w:val="24"/>
        </w:rPr>
        <w:t>Creating and Editing Plots Interactively</w:t>
      </w:r>
    </w:p>
    <w:p w:rsidR="00CB139F" w:rsidRPr="003266D2" w:rsidRDefault="00CB139F" w:rsidP="00083C4C">
      <w:pPr>
        <w:spacing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MATLAB provides interactive tools for designing and modifying graphics. From a MATLAB figure window, you can perform the following tasks: </w:t>
      </w:r>
    </w:p>
    <w:p w:rsidR="00CB139F" w:rsidRPr="003266D2" w:rsidRDefault="00CB139F" w:rsidP="00083C4C">
      <w:pPr>
        <w:numPr>
          <w:ilvl w:val="0"/>
          <w:numId w:val="28"/>
        </w:numPr>
        <w:spacing w:after="60"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Drag and drop new data sets onto the figure </w:t>
      </w:r>
    </w:p>
    <w:p w:rsidR="00CB139F" w:rsidRPr="003266D2" w:rsidRDefault="00CB139F" w:rsidP="00083C4C">
      <w:pPr>
        <w:numPr>
          <w:ilvl w:val="0"/>
          <w:numId w:val="28"/>
        </w:numPr>
        <w:spacing w:after="60"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Change the properties of any object on the figure </w:t>
      </w:r>
    </w:p>
    <w:p w:rsidR="00CB139F" w:rsidRPr="003266D2" w:rsidRDefault="00CB139F" w:rsidP="00083C4C">
      <w:pPr>
        <w:numPr>
          <w:ilvl w:val="0"/>
          <w:numId w:val="28"/>
        </w:numPr>
        <w:spacing w:after="60"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Zoom, rotate, pan, and change camera angle and lighting </w:t>
      </w:r>
    </w:p>
    <w:p w:rsidR="00CB139F" w:rsidRPr="003266D2" w:rsidRDefault="00CB139F" w:rsidP="00083C4C">
      <w:pPr>
        <w:numPr>
          <w:ilvl w:val="0"/>
          <w:numId w:val="28"/>
        </w:numPr>
        <w:spacing w:after="60"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Add annotations and data tips </w:t>
      </w:r>
    </w:p>
    <w:p w:rsidR="00CB139F" w:rsidRPr="003266D2" w:rsidRDefault="00CB139F" w:rsidP="00083C4C">
      <w:pPr>
        <w:numPr>
          <w:ilvl w:val="0"/>
          <w:numId w:val="28"/>
        </w:numPr>
        <w:spacing w:after="60"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Draw shapes </w:t>
      </w:r>
    </w:p>
    <w:p w:rsidR="00CB139F" w:rsidRPr="003266D2" w:rsidRDefault="00CB139F" w:rsidP="00083C4C">
      <w:pPr>
        <w:numPr>
          <w:ilvl w:val="0"/>
          <w:numId w:val="28"/>
        </w:numPr>
        <w:spacing w:after="60"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Generate a function that can be reused with different data</w:t>
      </w:r>
    </w:p>
    <w:p w:rsidR="00CB139F" w:rsidRPr="003266D2" w:rsidRDefault="00CB139F" w:rsidP="00083C4C">
      <w:pPr>
        <w:spacing w:after="0" w:line="360" w:lineRule="auto"/>
        <w:jc w:val="center"/>
        <w:rPr>
          <w:rFonts w:ascii="Times New Roman" w:hAnsi="Times New Roman" w:cs="Times New Roman"/>
          <w:color w:val="000000"/>
          <w:sz w:val="24"/>
          <w:szCs w:val="24"/>
        </w:rPr>
      </w:pPr>
      <w:r w:rsidRPr="003266D2">
        <w:rPr>
          <w:rFonts w:ascii="Times New Roman" w:hAnsi="Times New Roman" w:cs="Times New Roman"/>
          <w:noProof/>
          <w:color w:val="005FCE"/>
          <w:sz w:val="24"/>
          <w:szCs w:val="24"/>
          <w:lang w:bidi="ar-SA"/>
        </w:rPr>
        <w:drawing>
          <wp:inline distT="0" distB="0" distL="0" distR="0">
            <wp:extent cx="2952750" cy="1619250"/>
            <wp:effectExtent l="19050" t="0" r="0" b="0"/>
            <wp:docPr id="20" name="Picture 20" descr="ml_graph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l_graphs">
                      <a:hlinkClick r:id="rId39"/>
                    </pic:cNvPr>
                    <pic:cNvPicPr>
                      <a:picLocks noChangeAspect="1" noChangeArrowheads="1"/>
                    </pic:cNvPicPr>
                  </pic:nvPicPr>
                  <pic:blipFill>
                    <a:blip r:embed="rId40"/>
                    <a:srcRect/>
                    <a:stretch>
                      <a:fillRect/>
                    </a:stretch>
                  </pic:blipFill>
                  <pic:spPr bwMode="auto">
                    <a:xfrm>
                      <a:off x="0" y="0"/>
                      <a:ext cx="2952750" cy="1619250"/>
                    </a:xfrm>
                    <a:prstGeom prst="rect">
                      <a:avLst/>
                    </a:prstGeom>
                    <a:noFill/>
                    <a:ln w="9525">
                      <a:noFill/>
                      <a:miter lim="800000"/>
                      <a:headEnd/>
                      <a:tailEnd/>
                    </a:ln>
                  </pic:spPr>
                </pic:pic>
              </a:graphicData>
            </a:graphic>
          </wp:inline>
        </w:drawing>
      </w:r>
    </w:p>
    <w:p w:rsidR="00CB139F" w:rsidRPr="009802C0" w:rsidRDefault="00100464" w:rsidP="00083C4C">
      <w:pPr>
        <w:pStyle w:val="Caption1"/>
        <w:spacing w:line="360" w:lineRule="auto"/>
        <w:jc w:val="center"/>
        <w:rPr>
          <w:sz w:val="22"/>
          <w:szCs w:val="22"/>
        </w:rPr>
      </w:pPr>
      <w:r w:rsidRPr="009802C0">
        <w:rPr>
          <w:sz w:val="22"/>
          <w:szCs w:val="22"/>
        </w:rPr>
        <w:t xml:space="preserve">Figure </w:t>
      </w:r>
      <w:r w:rsidR="006C73D8" w:rsidRPr="009802C0">
        <w:rPr>
          <w:sz w:val="22"/>
          <w:szCs w:val="22"/>
        </w:rPr>
        <w:t>A</w:t>
      </w:r>
      <w:r w:rsidRPr="009802C0">
        <w:rPr>
          <w:sz w:val="22"/>
          <w:szCs w:val="22"/>
        </w:rPr>
        <w:t xml:space="preserve">.7 </w:t>
      </w:r>
      <w:r w:rsidR="00B26F9B" w:rsidRPr="009802C0">
        <w:rPr>
          <w:sz w:val="22"/>
          <w:szCs w:val="22"/>
        </w:rPr>
        <w:t>a</w:t>
      </w:r>
      <w:r w:rsidR="00CB139F" w:rsidRPr="009802C0">
        <w:rPr>
          <w:sz w:val="22"/>
          <w:szCs w:val="22"/>
        </w:rPr>
        <w:t xml:space="preserve"> collection of graphs, constructed interactively by dragging data sets onto the plot window, creating new subplots, changing properties such as colors and fonts, and adding annotation.</w:t>
      </w:r>
    </w:p>
    <w:p w:rsidR="00CB139F" w:rsidRPr="003266D2" w:rsidRDefault="006C73D8" w:rsidP="006C73D8">
      <w:pPr>
        <w:pStyle w:val="Heading3"/>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A.3.4 </w:t>
      </w:r>
      <w:r w:rsidR="00CB139F" w:rsidRPr="003266D2">
        <w:rPr>
          <w:rFonts w:ascii="Times New Roman" w:hAnsi="Times New Roman" w:cs="Times New Roman"/>
          <w:sz w:val="24"/>
          <w:szCs w:val="24"/>
        </w:rPr>
        <w:t>Importing and Exporting Graphic Files</w:t>
      </w:r>
    </w:p>
    <w:p w:rsidR="00CB139F" w:rsidRPr="003266D2" w:rsidRDefault="00CB139F" w:rsidP="00083C4C">
      <w:pPr>
        <w:spacing w:after="240"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MATLAB lets you read and write common graphical and data file formats, such as GIF, JPEG, BMP, EPS, TIFF, PNG, HDF, AVI, and PCX. As a result, you can export MATLAB plots to other applications, such as Microsoft Word and Microsoft PowerPoint, or to desktop publishing software. Before exporting, you can create and apply style templates, covering characteristics such as layout, font, and line thickness, to meet publication specifications.</w:t>
      </w:r>
    </w:p>
    <w:p w:rsidR="00CB139F" w:rsidRPr="003266D2" w:rsidRDefault="006C73D8" w:rsidP="00083C4C">
      <w:pPr>
        <w:spacing w:after="123" w:line="36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r w:rsidR="003929D1" w:rsidRPr="003266D2">
        <w:rPr>
          <w:rFonts w:ascii="Times New Roman" w:eastAsia="Times New Roman" w:hAnsi="Times New Roman" w:cs="Times New Roman"/>
          <w:b/>
          <w:bCs/>
          <w:color w:val="000000"/>
          <w:sz w:val="24"/>
          <w:szCs w:val="24"/>
        </w:rPr>
        <w:t xml:space="preserve">.4 </w:t>
      </w:r>
      <w:r w:rsidR="00CB139F" w:rsidRPr="003266D2">
        <w:rPr>
          <w:rFonts w:ascii="Times New Roman" w:eastAsia="Times New Roman" w:hAnsi="Times New Roman" w:cs="Times New Roman"/>
          <w:b/>
          <w:bCs/>
          <w:color w:val="000000"/>
          <w:sz w:val="24"/>
          <w:szCs w:val="24"/>
        </w:rPr>
        <w:t>Performing Numeric Computation</w:t>
      </w:r>
    </w:p>
    <w:p w:rsidR="00CB139F" w:rsidRPr="003266D2" w:rsidRDefault="00CB139F" w:rsidP="00083C4C">
      <w:pPr>
        <w:spacing w:after="0" w:line="360" w:lineRule="auto"/>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MATLAB</w:t>
      </w:r>
      <w:r w:rsidRPr="003266D2">
        <w:rPr>
          <w:rFonts w:ascii="Times New Roman" w:eastAsia="Times New Roman" w:hAnsi="Times New Roman" w:cs="Times New Roman"/>
          <w:color w:val="000000"/>
          <w:sz w:val="24"/>
          <w:szCs w:val="24"/>
          <w:vertAlign w:val="superscript"/>
        </w:rPr>
        <w:t>®</w:t>
      </w:r>
      <w:r w:rsidRPr="003266D2">
        <w:rPr>
          <w:rFonts w:ascii="Times New Roman" w:eastAsia="Times New Roman" w:hAnsi="Times New Roman" w:cs="Times New Roman"/>
          <w:color w:val="000000"/>
          <w:sz w:val="24"/>
          <w:szCs w:val="24"/>
        </w:rPr>
        <w:t xml:space="preserve"> contains mathematical, statistical, and engineering functions to support all common engineering and science operations. These functions, developed by experts in mathematics, are the foundation of the MATLAB language. The core math functions use the LAPACK and BLAS linear algebra subroutine libraries and the FFTW Discrete Fourier Transform library. Because these processor-dependent libraries are optimized to the different platforms that MATLAB supports, they execute faster than the equivalent C or C++ code.</w:t>
      </w:r>
      <w:r w:rsidRPr="003266D2">
        <w:rPr>
          <w:rFonts w:ascii="Times New Roman" w:eastAsia="Times New Roman" w:hAnsi="Times New Roman" w:cs="Times New Roman"/>
          <w:color w:val="000000"/>
          <w:sz w:val="24"/>
          <w:szCs w:val="24"/>
        </w:rPr>
        <w:br/>
      </w:r>
      <w:r w:rsidRPr="003266D2">
        <w:rPr>
          <w:rFonts w:ascii="Times New Roman" w:eastAsia="Times New Roman" w:hAnsi="Times New Roman" w:cs="Times New Roman"/>
          <w:color w:val="000000"/>
          <w:sz w:val="24"/>
          <w:szCs w:val="24"/>
        </w:rPr>
        <w:br/>
        <w:t xml:space="preserve">MATLAB provides the following types of functions for performing mathematical operations and analyzing data: </w:t>
      </w:r>
    </w:p>
    <w:p w:rsidR="00CB139F" w:rsidRPr="003266D2" w:rsidRDefault="00CB139F" w:rsidP="00083C4C">
      <w:pPr>
        <w:numPr>
          <w:ilvl w:val="0"/>
          <w:numId w:val="29"/>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Matrix manipulation and linear algebra </w:t>
      </w:r>
    </w:p>
    <w:p w:rsidR="00CB139F" w:rsidRPr="003266D2" w:rsidRDefault="00CB139F" w:rsidP="00083C4C">
      <w:pPr>
        <w:numPr>
          <w:ilvl w:val="0"/>
          <w:numId w:val="29"/>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Polynomials and interpolation </w:t>
      </w:r>
    </w:p>
    <w:p w:rsidR="00CB139F" w:rsidRPr="003266D2" w:rsidRDefault="00CB139F" w:rsidP="00083C4C">
      <w:pPr>
        <w:numPr>
          <w:ilvl w:val="0"/>
          <w:numId w:val="29"/>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Fourier analysis and filtering </w:t>
      </w:r>
    </w:p>
    <w:p w:rsidR="00CB139F" w:rsidRPr="003266D2" w:rsidRDefault="00CB139F" w:rsidP="00083C4C">
      <w:pPr>
        <w:numPr>
          <w:ilvl w:val="0"/>
          <w:numId w:val="29"/>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Data analysis and statistics </w:t>
      </w:r>
    </w:p>
    <w:p w:rsidR="00CB139F" w:rsidRPr="003266D2" w:rsidRDefault="00CB139F" w:rsidP="00083C4C">
      <w:pPr>
        <w:numPr>
          <w:ilvl w:val="0"/>
          <w:numId w:val="29"/>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Optimization and numerical integration </w:t>
      </w:r>
    </w:p>
    <w:p w:rsidR="00CB139F" w:rsidRPr="003266D2" w:rsidRDefault="00CB139F" w:rsidP="00083C4C">
      <w:pPr>
        <w:numPr>
          <w:ilvl w:val="0"/>
          <w:numId w:val="29"/>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Ordinary differential equations (ODEs) </w:t>
      </w:r>
    </w:p>
    <w:p w:rsidR="00CB139F" w:rsidRPr="003266D2" w:rsidRDefault="00CB139F" w:rsidP="00083C4C">
      <w:pPr>
        <w:numPr>
          <w:ilvl w:val="0"/>
          <w:numId w:val="29"/>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Partial differential equations (PDEs) </w:t>
      </w:r>
    </w:p>
    <w:p w:rsidR="003929D1" w:rsidRPr="003266D2" w:rsidRDefault="00CB139F" w:rsidP="00083C4C">
      <w:pPr>
        <w:numPr>
          <w:ilvl w:val="0"/>
          <w:numId w:val="29"/>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Sparse matrix operations</w:t>
      </w:r>
    </w:p>
    <w:p w:rsidR="009802C0" w:rsidRDefault="00CB139F" w:rsidP="00083C4C">
      <w:pPr>
        <w:numPr>
          <w:ilvl w:val="0"/>
          <w:numId w:val="29"/>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MATLAB can perform arithmetic on a wide range of data types, including doubles, singles, and integers.</w:t>
      </w:r>
      <w:r w:rsidRPr="003266D2">
        <w:rPr>
          <w:rFonts w:ascii="Times New Roman" w:eastAsia="Times New Roman" w:hAnsi="Times New Roman" w:cs="Times New Roman"/>
          <w:color w:val="000000"/>
          <w:sz w:val="24"/>
          <w:szCs w:val="24"/>
        </w:rPr>
        <w:br/>
      </w:r>
    </w:p>
    <w:p w:rsidR="003929D1" w:rsidRPr="003266D2" w:rsidRDefault="00CB139F" w:rsidP="00083C4C">
      <w:pPr>
        <w:numPr>
          <w:ilvl w:val="0"/>
          <w:numId w:val="29"/>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Add-on toolboxes (available separately) provide specialized mathematical computing functions for areas including signal processing, optimization, statistics, symbolic math, partial differential equation solving, and curve fitting.</w:t>
      </w:r>
    </w:p>
    <w:p w:rsidR="00CB139F" w:rsidRPr="003266D2" w:rsidRDefault="00CB139F" w:rsidP="00083C4C">
      <w:pPr>
        <w:numPr>
          <w:ilvl w:val="0"/>
          <w:numId w:val="29"/>
        </w:numPr>
        <w:spacing w:after="61" w:line="360" w:lineRule="auto"/>
        <w:ind w:left="0"/>
        <w:jc w:val="center"/>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lastRenderedPageBreak/>
        <w:br/>
      </w:r>
      <w:r w:rsidRPr="003266D2">
        <w:rPr>
          <w:rFonts w:ascii="Times New Roman" w:eastAsia="Times New Roman" w:hAnsi="Times New Roman" w:cs="Times New Roman"/>
          <w:noProof/>
          <w:color w:val="005FCE"/>
          <w:sz w:val="24"/>
          <w:szCs w:val="24"/>
          <w:lang w:bidi="ar-SA"/>
        </w:rPr>
        <w:drawing>
          <wp:inline distT="0" distB="0" distL="0" distR="0">
            <wp:extent cx="4533900" cy="4229100"/>
            <wp:effectExtent l="19050" t="0" r="0" b="0"/>
            <wp:docPr id="25" name="Picture 25" descr="ml_gammafunctio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l_gammafunction">
                      <a:hlinkClick r:id="rId41"/>
                    </pic:cNvPr>
                    <pic:cNvPicPr>
                      <a:picLocks noChangeAspect="1" noChangeArrowheads="1"/>
                    </pic:cNvPicPr>
                  </pic:nvPicPr>
                  <pic:blipFill>
                    <a:blip r:embed="rId42"/>
                    <a:srcRect/>
                    <a:stretch>
                      <a:fillRect/>
                    </a:stretch>
                  </pic:blipFill>
                  <pic:spPr bwMode="auto">
                    <a:xfrm>
                      <a:off x="0" y="0"/>
                      <a:ext cx="4533900" cy="4229100"/>
                    </a:xfrm>
                    <a:prstGeom prst="rect">
                      <a:avLst/>
                    </a:prstGeom>
                    <a:noFill/>
                    <a:ln w="9525">
                      <a:noFill/>
                      <a:miter lim="800000"/>
                      <a:headEnd/>
                      <a:tailEnd/>
                    </a:ln>
                  </pic:spPr>
                </pic:pic>
              </a:graphicData>
            </a:graphic>
          </wp:inline>
        </w:drawing>
      </w:r>
    </w:p>
    <w:p w:rsidR="00CB139F" w:rsidRPr="009802C0" w:rsidRDefault="00100464" w:rsidP="00083C4C">
      <w:pPr>
        <w:spacing w:after="306" w:line="360" w:lineRule="auto"/>
        <w:jc w:val="center"/>
        <w:rPr>
          <w:rFonts w:ascii="Times New Roman" w:eastAsia="Times New Roman" w:hAnsi="Times New Roman" w:cs="Times New Roman"/>
          <w:color w:val="575757"/>
        </w:rPr>
      </w:pPr>
      <w:r w:rsidRPr="009802C0">
        <w:rPr>
          <w:rFonts w:ascii="Times New Roman" w:eastAsia="Times New Roman" w:hAnsi="Times New Roman" w:cs="Times New Roman"/>
          <w:color w:val="575757"/>
        </w:rPr>
        <w:t xml:space="preserve">Figure </w:t>
      </w:r>
      <w:r w:rsidR="006C73D8" w:rsidRPr="009802C0">
        <w:rPr>
          <w:rFonts w:ascii="Times New Roman" w:eastAsia="Times New Roman" w:hAnsi="Times New Roman" w:cs="Times New Roman"/>
          <w:color w:val="575757"/>
        </w:rPr>
        <w:t>A</w:t>
      </w:r>
      <w:r w:rsidRPr="009802C0">
        <w:rPr>
          <w:rFonts w:ascii="Times New Roman" w:eastAsia="Times New Roman" w:hAnsi="Times New Roman" w:cs="Times New Roman"/>
          <w:color w:val="575757"/>
        </w:rPr>
        <w:t xml:space="preserve">.8 </w:t>
      </w:r>
      <w:r w:rsidR="00CB139F" w:rsidRPr="009802C0">
        <w:rPr>
          <w:rFonts w:ascii="Times New Roman" w:eastAsia="Times New Roman" w:hAnsi="Times New Roman" w:cs="Times New Roman"/>
          <w:color w:val="575757"/>
        </w:rPr>
        <w:t>Plot showing the complex valued gamma function on the complex plane, where the height of the surface is the modulus, or absolute value, and the contour lines are modulus and phase.</w:t>
      </w:r>
    </w:p>
    <w:p w:rsidR="00CB139F" w:rsidRPr="003266D2" w:rsidRDefault="00CB139F" w:rsidP="00083C4C">
      <w:pPr>
        <w:spacing w:after="0" w:line="360" w:lineRule="auto"/>
        <w:jc w:val="center"/>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br/>
      </w:r>
      <w:r w:rsidRPr="003266D2">
        <w:rPr>
          <w:rFonts w:ascii="Times New Roman" w:eastAsia="Times New Roman" w:hAnsi="Times New Roman" w:cs="Times New Roman"/>
          <w:noProof/>
          <w:color w:val="005FCE"/>
          <w:sz w:val="24"/>
          <w:szCs w:val="24"/>
          <w:lang w:bidi="ar-SA"/>
        </w:rPr>
        <w:drawing>
          <wp:inline distT="0" distB="0" distL="0" distR="0">
            <wp:extent cx="2933700" cy="2599671"/>
            <wp:effectExtent l="19050" t="0" r="0" b="0"/>
            <wp:docPr id="26" name="Picture 26" descr="ml_atanfunctiongu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l_atanfunctiongui">
                      <a:hlinkClick r:id="rId43"/>
                    </pic:cNvPr>
                    <pic:cNvPicPr>
                      <a:picLocks noChangeAspect="1" noChangeArrowheads="1"/>
                    </pic:cNvPicPr>
                  </pic:nvPicPr>
                  <pic:blipFill>
                    <a:blip r:embed="rId44"/>
                    <a:srcRect/>
                    <a:stretch>
                      <a:fillRect/>
                    </a:stretch>
                  </pic:blipFill>
                  <pic:spPr bwMode="auto">
                    <a:xfrm>
                      <a:off x="0" y="0"/>
                      <a:ext cx="2930855" cy="2597150"/>
                    </a:xfrm>
                    <a:prstGeom prst="rect">
                      <a:avLst/>
                    </a:prstGeom>
                    <a:noFill/>
                    <a:ln w="9525">
                      <a:noFill/>
                      <a:miter lim="800000"/>
                      <a:headEnd/>
                      <a:tailEnd/>
                    </a:ln>
                  </pic:spPr>
                </pic:pic>
              </a:graphicData>
            </a:graphic>
          </wp:inline>
        </w:drawing>
      </w:r>
    </w:p>
    <w:p w:rsidR="00CB139F" w:rsidRPr="009802C0" w:rsidRDefault="00100464" w:rsidP="00083C4C">
      <w:pPr>
        <w:spacing w:line="360" w:lineRule="auto"/>
        <w:jc w:val="center"/>
        <w:rPr>
          <w:rFonts w:ascii="Times New Roman" w:eastAsia="Times New Roman" w:hAnsi="Times New Roman" w:cs="Times New Roman"/>
          <w:color w:val="000000" w:themeColor="text1"/>
        </w:rPr>
      </w:pPr>
      <w:r w:rsidRPr="009802C0">
        <w:rPr>
          <w:rFonts w:ascii="Times New Roman" w:eastAsia="Times New Roman" w:hAnsi="Times New Roman" w:cs="Times New Roman"/>
          <w:color w:val="000000" w:themeColor="text1"/>
        </w:rPr>
        <w:t xml:space="preserve">Figure </w:t>
      </w:r>
      <w:r w:rsidR="006C73D8" w:rsidRPr="009802C0">
        <w:rPr>
          <w:rFonts w:ascii="Times New Roman" w:eastAsia="Times New Roman" w:hAnsi="Times New Roman" w:cs="Times New Roman"/>
          <w:color w:val="000000" w:themeColor="text1"/>
        </w:rPr>
        <w:t>A</w:t>
      </w:r>
      <w:r w:rsidRPr="009802C0">
        <w:rPr>
          <w:rFonts w:ascii="Times New Roman" w:eastAsia="Times New Roman" w:hAnsi="Times New Roman" w:cs="Times New Roman"/>
          <w:color w:val="000000" w:themeColor="text1"/>
        </w:rPr>
        <w:t xml:space="preserve">.9 </w:t>
      </w:r>
      <w:r w:rsidR="00CB139F" w:rsidRPr="009802C0">
        <w:rPr>
          <w:rFonts w:ascii="Times New Roman" w:eastAsia="Times New Roman" w:hAnsi="Times New Roman" w:cs="Times New Roman"/>
          <w:color w:val="000000" w:themeColor="text1"/>
        </w:rPr>
        <w:t>Plot of complex function a</w:t>
      </w:r>
      <w:r w:rsidR="00B26F9B">
        <w:rPr>
          <w:rFonts w:ascii="Times New Roman" w:eastAsia="Times New Roman" w:hAnsi="Times New Roman" w:cs="Times New Roman"/>
          <w:color w:val="000000" w:themeColor="text1"/>
        </w:rPr>
        <w:t xml:space="preserve"> </w:t>
      </w:r>
      <w:r w:rsidR="00B26F9B" w:rsidRPr="009802C0">
        <w:rPr>
          <w:rFonts w:ascii="Times New Roman" w:eastAsia="Times New Roman" w:hAnsi="Times New Roman" w:cs="Times New Roman"/>
          <w:color w:val="000000" w:themeColor="text1"/>
        </w:rPr>
        <w:t>tan (</w:t>
      </w:r>
      <w:r w:rsidR="00CB139F" w:rsidRPr="009802C0">
        <w:rPr>
          <w:rFonts w:ascii="Times New Roman" w:eastAsia="Times New Roman" w:hAnsi="Times New Roman" w:cs="Times New Roman"/>
          <w:color w:val="000000" w:themeColor="text1"/>
        </w:rPr>
        <w:t>z). Contour lines for the real and imaginary parts are</w:t>
      </w:r>
    </w:p>
    <w:p w:rsidR="00CB139F" w:rsidRPr="003266D2" w:rsidRDefault="006C73D8" w:rsidP="006C73D8">
      <w:pPr>
        <w:pStyle w:val="Heading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A.5 </w:t>
      </w:r>
      <w:r w:rsidR="00CB139F" w:rsidRPr="003266D2">
        <w:rPr>
          <w:rFonts w:ascii="Times New Roman" w:hAnsi="Times New Roman" w:cs="Times New Roman"/>
          <w:sz w:val="24"/>
          <w:szCs w:val="24"/>
        </w:rPr>
        <w:t>Publishing Results and Deploying Applications</w:t>
      </w:r>
    </w:p>
    <w:p w:rsidR="00CB139F" w:rsidRPr="003266D2" w:rsidRDefault="00CB139F" w:rsidP="00083C4C">
      <w:pPr>
        <w:spacing w:after="240"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MATLAB</w:t>
      </w:r>
      <w:r w:rsidRPr="003266D2">
        <w:rPr>
          <w:rFonts w:ascii="Times New Roman" w:hAnsi="Times New Roman" w:cs="Times New Roman"/>
          <w:color w:val="000000"/>
          <w:sz w:val="24"/>
          <w:szCs w:val="24"/>
          <w:vertAlign w:val="superscript"/>
        </w:rPr>
        <w:t>®</w:t>
      </w:r>
      <w:r w:rsidRPr="003266D2">
        <w:rPr>
          <w:rFonts w:ascii="Times New Roman" w:hAnsi="Times New Roman" w:cs="Times New Roman"/>
          <w:color w:val="000000"/>
          <w:sz w:val="24"/>
          <w:szCs w:val="24"/>
        </w:rPr>
        <w:t xml:space="preserve"> provides a number of features for documenting and sharing your work. You can integrate your MATLAB code with other languages and applications and deploy your MATLAB algorithms and applications as stand-alone programs or software modules.</w:t>
      </w:r>
    </w:p>
    <w:p w:rsidR="00CB139F" w:rsidRPr="003266D2" w:rsidRDefault="006C73D8" w:rsidP="006C73D8">
      <w:pPr>
        <w:pStyle w:val="Heading3"/>
        <w:numPr>
          <w:ilvl w:val="0"/>
          <w:numId w:val="0"/>
        </w:numPr>
        <w:spacing w:line="360" w:lineRule="auto"/>
        <w:rPr>
          <w:rFonts w:ascii="Times New Roman" w:hAnsi="Times New Roman" w:cs="Times New Roman"/>
          <w:color w:val="575757"/>
          <w:sz w:val="24"/>
          <w:szCs w:val="24"/>
        </w:rPr>
      </w:pPr>
      <w:r>
        <w:rPr>
          <w:rFonts w:ascii="Times New Roman" w:hAnsi="Times New Roman" w:cs="Times New Roman"/>
          <w:sz w:val="24"/>
          <w:szCs w:val="24"/>
        </w:rPr>
        <w:t xml:space="preserve">A.5.1 </w:t>
      </w:r>
      <w:r w:rsidR="00CB139F" w:rsidRPr="003266D2">
        <w:rPr>
          <w:rFonts w:ascii="Times New Roman" w:hAnsi="Times New Roman" w:cs="Times New Roman"/>
          <w:sz w:val="24"/>
          <w:szCs w:val="24"/>
        </w:rPr>
        <w:t>Publishing Results</w:t>
      </w:r>
    </w:p>
    <w:p w:rsidR="006C73D8" w:rsidRDefault="00CB139F" w:rsidP="006C73D8">
      <w:pPr>
        <w:spacing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The MATLAB product lets you export your results as plots or as complete reports. You can export plots to all popular graphics file formats and then import the plots into other packages, such as Microsoft Word or Microsoft PowerPoint. Using the MATLAB Editor, you can automatically publish your MATLAB code in HTML, Word, LaTEX, and other formats.</w:t>
      </w:r>
      <w:r w:rsidRPr="003266D2">
        <w:rPr>
          <w:rFonts w:ascii="Times New Roman" w:hAnsi="Times New Roman" w:cs="Times New Roman"/>
          <w:color w:val="000000"/>
          <w:sz w:val="24"/>
          <w:szCs w:val="24"/>
        </w:rPr>
        <w:br/>
      </w:r>
    </w:p>
    <w:p w:rsidR="00CB139F" w:rsidRPr="003266D2" w:rsidRDefault="00CB139F" w:rsidP="006C73D8">
      <w:pPr>
        <w:spacing w:line="360" w:lineRule="auto"/>
        <w:jc w:val="center"/>
        <w:rPr>
          <w:rFonts w:ascii="Times New Roman" w:hAnsi="Times New Roman" w:cs="Times New Roman"/>
          <w:color w:val="000000"/>
          <w:sz w:val="24"/>
          <w:szCs w:val="24"/>
        </w:rPr>
      </w:pPr>
      <w:r w:rsidRPr="003266D2">
        <w:rPr>
          <w:rFonts w:ascii="Times New Roman" w:hAnsi="Times New Roman" w:cs="Times New Roman"/>
          <w:noProof/>
          <w:color w:val="005FCE"/>
          <w:sz w:val="24"/>
          <w:szCs w:val="24"/>
          <w:lang w:bidi="ar-SA"/>
        </w:rPr>
        <w:drawing>
          <wp:inline distT="0" distB="0" distL="0" distR="0">
            <wp:extent cx="3140709" cy="1600200"/>
            <wp:effectExtent l="19050" t="0" r="2541" b="0"/>
            <wp:docPr id="29" name="Picture 29" descr="ml_htmlpublish">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l_htmlpublish">
                      <a:hlinkClick r:id="rId45"/>
                    </pic:cNvPr>
                    <pic:cNvPicPr>
                      <a:picLocks noChangeAspect="1" noChangeArrowheads="1"/>
                    </pic:cNvPicPr>
                  </pic:nvPicPr>
                  <pic:blipFill>
                    <a:blip r:embed="rId46"/>
                    <a:srcRect/>
                    <a:stretch>
                      <a:fillRect/>
                    </a:stretch>
                  </pic:blipFill>
                  <pic:spPr bwMode="auto">
                    <a:xfrm>
                      <a:off x="0" y="0"/>
                      <a:ext cx="3140709" cy="1600200"/>
                    </a:xfrm>
                    <a:prstGeom prst="rect">
                      <a:avLst/>
                    </a:prstGeom>
                    <a:noFill/>
                    <a:ln w="9525">
                      <a:noFill/>
                      <a:miter lim="800000"/>
                      <a:headEnd/>
                      <a:tailEnd/>
                    </a:ln>
                  </pic:spPr>
                </pic:pic>
              </a:graphicData>
            </a:graphic>
          </wp:inline>
        </w:drawing>
      </w:r>
    </w:p>
    <w:p w:rsidR="006C73D8" w:rsidRPr="00955AA0" w:rsidRDefault="00100464" w:rsidP="00083C4C">
      <w:pPr>
        <w:pStyle w:val="Caption1"/>
        <w:spacing w:line="360" w:lineRule="auto"/>
        <w:jc w:val="center"/>
        <w:rPr>
          <w:color w:val="000000" w:themeColor="text1"/>
          <w:sz w:val="24"/>
          <w:szCs w:val="24"/>
        </w:rPr>
      </w:pPr>
      <w:r w:rsidRPr="00955AA0">
        <w:rPr>
          <w:color w:val="000000" w:themeColor="text1"/>
          <w:sz w:val="22"/>
          <w:szCs w:val="22"/>
        </w:rPr>
        <w:t xml:space="preserve">Figure </w:t>
      </w:r>
      <w:r w:rsidR="006C73D8" w:rsidRPr="00955AA0">
        <w:rPr>
          <w:color w:val="000000" w:themeColor="text1"/>
          <w:sz w:val="22"/>
          <w:szCs w:val="22"/>
        </w:rPr>
        <w:t>A</w:t>
      </w:r>
      <w:r w:rsidRPr="00955AA0">
        <w:rPr>
          <w:color w:val="000000" w:themeColor="text1"/>
          <w:sz w:val="22"/>
          <w:szCs w:val="22"/>
        </w:rPr>
        <w:t xml:space="preserve">.10 </w:t>
      </w:r>
      <w:r w:rsidR="00CB139F" w:rsidRPr="00955AA0">
        <w:rPr>
          <w:color w:val="000000" w:themeColor="text1"/>
          <w:sz w:val="22"/>
          <w:szCs w:val="22"/>
        </w:rPr>
        <w:t>MATLAB program (left) published to HTML (right) using the MATLAB Editor.</w:t>
      </w:r>
      <w:r w:rsidR="00CB139F" w:rsidRPr="00955AA0">
        <w:rPr>
          <w:color w:val="000000" w:themeColor="text1"/>
          <w:sz w:val="24"/>
          <w:szCs w:val="24"/>
        </w:rPr>
        <w:t xml:space="preserve"> </w:t>
      </w:r>
    </w:p>
    <w:p w:rsidR="00CB139F" w:rsidRPr="003266D2" w:rsidRDefault="006C73D8" w:rsidP="006C73D8">
      <w:pPr>
        <w:pStyle w:val="Heading3"/>
        <w:numPr>
          <w:ilvl w:val="0"/>
          <w:numId w:val="0"/>
        </w:numPr>
        <w:spacing w:line="360" w:lineRule="auto"/>
        <w:rPr>
          <w:rFonts w:ascii="Times New Roman" w:hAnsi="Times New Roman" w:cs="Times New Roman"/>
          <w:color w:val="575757"/>
          <w:sz w:val="24"/>
          <w:szCs w:val="24"/>
        </w:rPr>
      </w:pPr>
      <w:r>
        <w:rPr>
          <w:rFonts w:ascii="Times New Roman" w:hAnsi="Times New Roman" w:cs="Times New Roman"/>
          <w:sz w:val="24"/>
          <w:szCs w:val="24"/>
        </w:rPr>
        <w:t xml:space="preserve">A.5.2 </w:t>
      </w:r>
      <w:r w:rsidR="00CB139F" w:rsidRPr="003266D2">
        <w:rPr>
          <w:rFonts w:ascii="Times New Roman" w:hAnsi="Times New Roman" w:cs="Times New Roman"/>
          <w:sz w:val="24"/>
          <w:szCs w:val="24"/>
        </w:rPr>
        <w:t>Integrating MATLAB Code with Other Languages and Applications</w:t>
      </w:r>
    </w:p>
    <w:p w:rsidR="00CB139F" w:rsidRPr="003266D2" w:rsidRDefault="00CB139F" w:rsidP="00083C4C">
      <w:pPr>
        <w:spacing w:after="240" w:line="360" w:lineRule="auto"/>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MATLAB provides functions for integrating C and C++ code, </w:t>
      </w:r>
      <w:r w:rsidR="00B26F9B" w:rsidRPr="003266D2">
        <w:rPr>
          <w:rFonts w:ascii="Times New Roman" w:hAnsi="Times New Roman" w:cs="Times New Roman"/>
          <w:color w:val="000000"/>
          <w:sz w:val="24"/>
          <w:szCs w:val="24"/>
        </w:rPr>
        <w:t>FORTRAN</w:t>
      </w:r>
      <w:r w:rsidRPr="003266D2">
        <w:rPr>
          <w:rFonts w:ascii="Times New Roman" w:hAnsi="Times New Roman" w:cs="Times New Roman"/>
          <w:color w:val="000000"/>
          <w:sz w:val="24"/>
          <w:szCs w:val="24"/>
        </w:rPr>
        <w:t xml:space="preserve"> code, COM objects, and Java code with your applications. You can call DLLs, Java classes, and ActiveX controls. Using the MATLAB engine library, you can also call MATLAB from C, C++, or </w:t>
      </w:r>
      <w:r w:rsidR="00B26F9B" w:rsidRPr="003266D2">
        <w:rPr>
          <w:rFonts w:ascii="Times New Roman" w:hAnsi="Times New Roman" w:cs="Times New Roman"/>
          <w:color w:val="000000"/>
          <w:sz w:val="24"/>
          <w:szCs w:val="24"/>
        </w:rPr>
        <w:t>FORTRAN</w:t>
      </w:r>
      <w:r w:rsidRPr="003266D2">
        <w:rPr>
          <w:rFonts w:ascii="Times New Roman" w:hAnsi="Times New Roman" w:cs="Times New Roman"/>
          <w:color w:val="000000"/>
          <w:sz w:val="24"/>
          <w:szCs w:val="24"/>
        </w:rPr>
        <w:t xml:space="preserve"> code.</w:t>
      </w:r>
    </w:p>
    <w:p w:rsidR="00CB139F" w:rsidRPr="003266D2" w:rsidRDefault="009714A9" w:rsidP="009714A9">
      <w:pPr>
        <w:pStyle w:val="Heading3"/>
        <w:numPr>
          <w:ilvl w:val="0"/>
          <w:numId w:val="0"/>
        </w:numPr>
        <w:spacing w:line="360" w:lineRule="auto"/>
        <w:rPr>
          <w:rFonts w:ascii="Times New Roman" w:hAnsi="Times New Roman" w:cs="Times New Roman"/>
          <w:color w:val="575757"/>
          <w:sz w:val="24"/>
          <w:szCs w:val="24"/>
        </w:rPr>
      </w:pPr>
      <w:r>
        <w:rPr>
          <w:rFonts w:ascii="Times New Roman" w:hAnsi="Times New Roman" w:cs="Times New Roman"/>
          <w:sz w:val="24"/>
          <w:szCs w:val="24"/>
        </w:rPr>
        <w:t xml:space="preserve">A.5.3 </w:t>
      </w:r>
      <w:r w:rsidR="00CB139F" w:rsidRPr="003266D2">
        <w:rPr>
          <w:rFonts w:ascii="Times New Roman" w:hAnsi="Times New Roman" w:cs="Times New Roman"/>
          <w:sz w:val="24"/>
          <w:szCs w:val="24"/>
        </w:rPr>
        <w:t>Deploying Applications</w:t>
      </w:r>
    </w:p>
    <w:p w:rsidR="003929D1" w:rsidRPr="003266D2" w:rsidRDefault="00CB139F" w:rsidP="009714A9">
      <w:pPr>
        <w:spacing w:line="360" w:lineRule="auto"/>
        <w:jc w:val="both"/>
        <w:rPr>
          <w:rFonts w:ascii="Times New Roman" w:hAnsi="Times New Roman" w:cs="Times New Roman"/>
          <w:color w:val="000000" w:themeColor="text1"/>
          <w:sz w:val="24"/>
          <w:szCs w:val="24"/>
        </w:rPr>
      </w:pPr>
      <w:r w:rsidRPr="003266D2">
        <w:rPr>
          <w:rFonts w:ascii="Times New Roman" w:hAnsi="Times New Roman" w:cs="Times New Roman"/>
          <w:color w:val="000000" w:themeColor="text1"/>
          <w:sz w:val="24"/>
          <w:szCs w:val="24"/>
        </w:rPr>
        <w:t xml:space="preserve">You can create your algorithm in MATLAB and distribute it to other MATLAB users directly as MATLAB code. Using the </w:t>
      </w:r>
      <w:hyperlink r:id="rId47" w:history="1">
        <w:r w:rsidRPr="003266D2">
          <w:rPr>
            <w:rStyle w:val="Hyperlink"/>
            <w:rFonts w:ascii="Times New Roman" w:hAnsi="Times New Roman" w:cs="Times New Roman"/>
            <w:color w:val="000000" w:themeColor="text1"/>
            <w:sz w:val="24"/>
            <w:szCs w:val="24"/>
            <w:u w:val="none"/>
          </w:rPr>
          <w:t>MATLAB Compiler</w:t>
        </w:r>
      </w:hyperlink>
      <w:r w:rsidRPr="003266D2">
        <w:rPr>
          <w:rFonts w:ascii="Times New Roman" w:hAnsi="Times New Roman" w:cs="Times New Roman"/>
          <w:color w:val="000000" w:themeColor="text1"/>
          <w:sz w:val="24"/>
          <w:szCs w:val="24"/>
        </w:rPr>
        <w:t xml:space="preserve"> (available separately), you can deploy your algorithm, as a stand-alone application or as a software module that you include in your project, to users who do not have MATLAB.</w:t>
      </w:r>
      <w:r w:rsidRPr="003266D2">
        <w:rPr>
          <w:rFonts w:ascii="Times New Roman" w:hAnsi="Times New Roman" w:cs="Times New Roman"/>
          <w:color w:val="000000" w:themeColor="text1"/>
          <w:sz w:val="24"/>
          <w:szCs w:val="24"/>
        </w:rPr>
        <w:br/>
      </w:r>
      <w:r w:rsidRPr="003266D2">
        <w:rPr>
          <w:rFonts w:ascii="Times New Roman" w:hAnsi="Times New Roman" w:cs="Times New Roman"/>
          <w:color w:val="000000" w:themeColor="text1"/>
          <w:sz w:val="24"/>
          <w:szCs w:val="24"/>
        </w:rPr>
        <w:br/>
      </w:r>
      <w:r w:rsidRPr="003266D2">
        <w:rPr>
          <w:rFonts w:ascii="Times New Roman" w:hAnsi="Times New Roman" w:cs="Times New Roman"/>
          <w:color w:val="000000" w:themeColor="text1"/>
          <w:sz w:val="24"/>
          <w:szCs w:val="24"/>
        </w:rPr>
        <w:lastRenderedPageBreak/>
        <w:t>Additional products let you convert your algorithm into a software module that is callable from COM or Microsoft Excel.</w:t>
      </w:r>
    </w:p>
    <w:p w:rsidR="00CB139F" w:rsidRPr="003266D2" w:rsidRDefault="00CB139F" w:rsidP="00083C4C">
      <w:pPr>
        <w:spacing w:line="360" w:lineRule="auto"/>
        <w:jc w:val="center"/>
        <w:rPr>
          <w:rFonts w:ascii="Times New Roman" w:hAnsi="Times New Roman" w:cs="Times New Roman"/>
          <w:color w:val="000000"/>
          <w:sz w:val="24"/>
          <w:szCs w:val="24"/>
        </w:rPr>
      </w:pPr>
      <w:r w:rsidRPr="003266D2">
        <w:rPr>
          <w:rFonts w:ascii="Times New Roman" w:hAnsi="Times New Roman" w:cs="Times New Roman"/>
          <w:color w:val="000000"/>
          <w:sz w:val="24"/>
          <w:szCs w:val="24"/>
        </w:rPr>
        <w:br/>
      </w:r>
      <w:r w:rsidRPr="003266D2">
        <w:rPr>
          <w:rFonts w:ascii="Times New Roman" w:hAnsi="Times New Roman" w:cs="Times New Roman"/>
          <w:color w:val="000000"/>
          <w:sz w:val="24"/>
          <w:szCs w:val="24"/>
        </w:rPr>
        <w:br/>
      </w:r>
      <w:r w:rsidRPr="003266D2">
        <w:rPr>
          <w:rFonts w:ascii="Times New Roman" w:hAnsi="Times New Roman" w:cs="Times New Roman"/>
          <w:noProof/>
          <w:color w:val="005FCE"/>
          <w:sz w:val="24"/>
          <w:szCs w:val="24"/>
          <w:lang w:bidi="ar-SA"/>
        </w:rPr>
        <w:drawing>
          <wp:inline distT="0" distB="0" distL="0" distR="0">
            <wp:extent cx="2781300" cy="2923329"/>
            <wp:effectExtent l="19050" t="0" r="0" b="0"/>
            <wp:docPr id="30" name="Picture 30" descr="ml_helicopterapp">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l_helicopterapp">
                      <a:hlinkClick r:id="rId48"/>
                    </pic:cNvPr>
                    <pic:cNvPicPr>
                      <a:picLocks noChangeAspect="1" noChangeArrowheads="1"/>
                    </pic:cNvPicPr>
                  </pic:nvPicPr>
                  <pic:blipFill>
                    <a:blip r:embed="rId49"/>
                    <a:srcRect/>
                    <a:stretch>
                      <a:fillRect/>
                    </a:stretch>
                  </pic:blipFill>
                  <pic:spPr bwMode="auto">
                    <a:xfrm>
                      <a:off x="0" y="0"/>
                      <a:ext cx="2783772" cy="2925928"/>
                    </a:xfrm>
                    <a:prstGeom prst="rect">
                      <a:avLst/>
                    </a:prstGeom>
                    <a:noFill/>
                    <a:ln w="9525">
                      <a:noFill/>
                      <a:miter lim="800000"/>
                      <a:headEnd/>
                      <a:tailEnd/>
                    </a:ln>
                  </pic:spPr>
                </pic:pic>
              </a:graphicData>
            </a:graphic>
          </wp:inline>
        </w:drawing>
      </w:r>
    </w:p>
    <w:p w:rsidR="00CB139F" w:rsidRPr="00955AA0" w:rsidRDefault="00100464" w:rsidP="00083C4C">
      <w:pPr>
        <w:pStyle w:val="Caption1"/>
        <w:spacing w:line="360" w:lineRule="auto"/>
        <w:jc w:val="center"/>
        <w:rPr>
          <w:color w:val="000000" w:themeColor="text1"/>
          <w:sz w:val="22"/>
          <w:szCs w:val="22"/>
        </w:rPr>
      </w:pPr>
      <w:r w:rsidRPr="00955AA0">
        <w:rPr>
          <w:color w:val="000000" w:themeColor="text1"/>
          <w:sz w:val="22"/>
          <w:szCs w:val="22"/>
        </w:rPr>
        <w:t xml:space="preserve">Figure </w:t>
      </w:r>
      <w:r w:rsidR="009714A9" w:rsidRPr="00955AA0">
        <w:rPr>
          <w:color w:val="000000" w:themeColor="text1"/>
          <w:sz w:val="22"/>
          <w:szCs w:val="22"/>
        </w:rPr>
        <w:t>A</w:t>
      </w:r>
      <w:r w:rsidRPr="00955AA0">
        <w:rPr>
          <w:color w:val="000000" w:themeColor="text1"/>
          <w:sz w:val="22"/>
          <w:szCs w:val="22"/>
        </w:rPr>
        <w:t xml:space="preserve">.11 </w:t>
      </w:r>
      <w:r w:rsidR="00CB139F" w:rsidRPr="00955AA0">
        <w:rPr>
          <w:color w:val="000000" w:themeColor="text1"/>
          <w:sz w:val="22"/>
          <w:szCs w:val="22"/>
        </w:rPr>
        <w:t>Helicopter sound identification application, deployed and running outside MATLAB. The application, developed in MATLAB, directly acquires signals from measurement</w:t>
      </w:r>
    </w:p>
    <w:p w:rsidR="00CB139F" w:rsidRPr="003266D2" w:rsidRDefault="009714A9" w:rsidP="00083C4C">
      <w:pPr>
        <w:pStyle w:val="Heading1"/>
        <w:numPr>
          <w:ilvl w:val="0"/>
          <w:numId w:val="0"/>
        </w:numPr>
        <w:spacing w:line="360" w:lineRule="auto"/>
        <w:ind w:left="432" w:hanging="432"/>
        <w:rPr>
          <w:color w:val="D55000"/>
          <w:sz w:val="24"/>
          <w:szCs w:val="24"/>
        </w:rPr>
      </w:pPr>
      <w:r>
        <w:rPr>
          <w:sz w:val="24"/>
          <w:szCs w:val="24"/>
        </w:rPr>
        <w:t>A</w:t>
      </w:r>
      <w:r w:rsidR="003929D1" w:rsidRPr="003266D2">
        <w:rPr>
          <w:sz w:val="24"/>
          <w:szCs w:val="24"/>
        </w:rPr>
        <w:t>.</w:t>
      </w:r>
      <w:r w:rsidR="00C75F9F" w:rsidRPr="003266D2">
        <w:rPr>
          <w:sz w:val="24"/>
          <w:szCs w:val="24"/>
        </w:rPr>
        <w:t>6</w:t>
      </w:r>
      <w:r w:rsidR="003929D1" w:rsidRPr="003266D2">
        <w:rPr>
          <w:sz w:val="24"/>
          <w:szCs w:val="24"/>
        </w:rPr>
        <w:t xml:space="preserve"> </w:t>
      </w:r>
      <w:r w:rsidR="00CB139F" w:rsidRPr="003266D2">
        <w:rPr>
          <w:sz w:val="24"/>
          <w:szCs w:val="24"/>
        </w:rPr>
        <w:t xml:space="preserve">Video and Image Processing Blockset </w:t>
      </w:r>
    </w:p>
    <w:p w:rsidR="00CB139F" w:rsidRPr="003266D2" w:rsidRDefault="003929D1" w:rsidP="00083C4C">
      <w:pPr>
        <w:pStyle w:val="Heading2"/>
        <w:numPr>
          <w:ilvl w:val="0"/>
          <w:numId w:val="0"/>
        </w:numPr>
        <w:spacing w:line="360" w:lineRule="auto"/>
        <w:ind w:left="576" w:hanging="576"/>
        <w:rPr>
          <w:rFonts w:ascii="Times New Roman" w:hAnsi="Times New Roman" w:cs="Times New Roman"/>
          <w:sz w:val="24"/>
          <w:szCs w:val="24"/>
        </w:rPr>
      </w:pPr>
      <w:r w:rsidRPr="003266D2">
        <w:rPr>
          <w:rFonts w:ascii="Times New Roman" w:hAnsi="Times New Roman" w:cs="Times New Roman"/>
          <w:sz w:val="24"/>
          <w:szCs w:val="24"/>
        </w:rPr>
        <w:t xml:space="preserve">    </w:t>
      </w:r>
      <w:r w:rsidR="009714A9">
        <w:rPr>
          <w:rFonts w:ascii="Times New Roman" w:hAnsi="Times New Roman" w:cs="Times New Roman"/>
          <w:sz w:val="24"/>
          <w:szCs w:val="24"/>
        </w:rPr>
        <w:t>A</w:t>
      </w:r>
      <w:r w:rsidR="00C75F9F" w:rsidRPr="003266D2">
        <w:rPr>
          <w:rFonts w:ascii="Times New Roman" w:hAnsi="Times New Roman" w:cs="Times New Roman"/>
          <w:sz w:val="24"/>
          <w:szCs w:val="24"/>
        </w:rPr>
        <w:t xml:space="preserve">.6.1 </w:t>
      </w:r>
      <w:r w:rsidR="00CB139F" w:rsidRPr="003266D2">
        <w:rPr>
          <w:rFonts w:ascii="Times New Roman" w:hAnsi="Times New Roman" w:cs="Times New Roman"/>
          <w:sz w:val="24"/>
          <w:szCs w:val="24"/>
        </w:rPr>
        <w:t xml:space="preserve">Product Description </w:t>
      </w:r>
    </w:p>
    <w:p w:rsidR="00CB139F" w:rsidRPr="003266D2" w:rsidRDefault="00CB139F" w:rsidP="00083C4C">
      <w:pPr>
        <w:numPr>
          <w:ilvl w:val="0"/>
          <w:numId w:val="30"/>
        </w:numPr>
        <w:spacing w:after="77" w:line="360" w:lineRule="auto"/>
        <w:ind w:left="245"/>
        <w:rPr>
          <w:rFonts w:ascii="Times New Roman" w:hAnsi="Times New Roman" w:cs="Times New Roman"/>
          <w:color w:val="000000" w:themeColor="text1"/>
          <w:sz w:val="24"/>
          <w:szCs w:val="24"/>
        </w:rPr>
      </w:pPr>
      <w:r w:rsidRPr="003266D2">
        <w:rPr>
          <w:rFonts w:ascii="Times New Roman" w:hAnsi="Times New Roman" w:cs="Times New Roman"/>
          <w:color w:val="000000" w:themeColor="text1"/>
          <w:sz w:val="24"/>
          <w:szCs w:val="24"/>
        </w:rPr>
        <w:t xml:space="preserve">Introduction and Key Features </w:t>
      </w:r>
    </w:p>
    <w:p w:rsidR="00CB139F" w:rsidRPr="003266D2" w:rsidRDefault="008D3E24" w:rsidP="00083C4C">
      <w:pPr>
        <w:numPr>
          <w:ilvl w:val="0"/>
          <w:numId w:val="30"/>
        </w:numPr>
        <w:spacing w:after="77" w:line="360" w:lineRule="auto"/>
        <w:ind w:left="245"/>
        <w:rPr>
          <w:rFonts w:ascii="Times New Roman" w:hAnsi="Times New Roman" w:cs="Times New Roman"/>
          <w:color w:val="000000" w:themeColor="text1"/>
          <w:sz w:val="24"/>
          <w:szCs w:val="24"/>
        </w:rPr>
      </w:pPr>
      <w:hyperlink r:id="rId50" w:history="1">
        <w:r w:rsidR="00CB139F" w:rsidRPr="003266D2">
          <w:rPr>
            <w:rStyle w:val="Hyperlink"/>
            <w:rFonts w:ascii="Times New Roman" w:hAnsi="Times New Roman" w:cs="Times New Roman"/>
            <w:color w:val="000000" w:themeColor="text1"/>
            <w:sz w:val="24"/>
            <w:szCs w:val="24"/>
            <w:u w:val="none"/>
          </w:rPr>
          <w:t>Stream Processing in MATLAB and Simulink</w:t>
        </w:r>
      </w:hyperlink>
      <w:r w:rsidR="00CB139F" w:rsidRPr="003266D2">
        <w:rPr>
          <w:rFonts w:ascii="Times New Roman" w:hAnsi="Times New Roman" w:cs="Times New Roman"/>
          <w:color w:val="000000" w:themeColor="text1"/>
          <w:sz w:val="24"/>
          <w:szCs w:val="24"/>
        </w:rPr>
        <w:t xml:space="preserve"> </w:t>
      </w:r>
    </w:p>
    <w:p w:rsidR="00CB139F" w:rsidRPr="003266D2" w:rsidRDefault="008D3E24" w:rsidP="00083C4C">
      <w:pPr>
        <w:numPr>
          <w:ilvl w:val="0"/>
          <w:numId w:val="30"/>
        </w:numPr>
        <w:spacing w:after="77" w:line="360" w:lineRule="auto"/>
        <w:ind w:left="245"/>
        <w:rPr>
          <w:rFonts w:ascii="Times New Roman" w:hAnsi="Times New Roman" w:cs="Times New Roman"/>
          <w:color w:val="000000" w:themeColor="text1"/>
          <w:sz w:val="24"/>
          <w:szCs w:val="24"/>
        </w:rPr>
      </w:pPr>
      <w:hyperlink r:id="rId51" w:history="1">
        <w:r w:rsidR="00CB139F" w:rsidRPr="003266D2">
          <w:rPr>
            <w:rStyle w:val="Hyperlink"/>
            <w:rFonts w:ascii="Times New Roman" w:hAnsi="Times New Roman" w:cs="Times New Roman"/>
            <w:color w:val="000000" w:themeColor="text1"/>
            <w:sz w:val="24"/>
            <w:szCs w:val="24"/>
            <w:u w:val="none"/>
          </w:rPr>
          <w:t>Video I/O, Visualization, and Graphics</w:t>
        </w:r>
      </w:hyperlink>
      <w:r w:rsidR="00CB139F" w:rsidRPr="003266D2">
        <w:rPr>
          <w:rFonts w:ascii="Times New Roman" w:hAnsi="Times New Roman" w:cs="Times New Roman"/>
          <w:color w:val="000000" w:themeColor="text1"/>
          <w:sz w:val="24"/>
          <w:szCs w:val="24"/>
        </w:rPr>
        <w:t xml:space="preserve"> </w:t>
      </w:r>
    </w:p>
    <w:p w:rsidR="00CB139F" w:rsidRPr="003266D2" w:rsidRDefault="008D3E24" w:rsidP="00083C4C">
      <w:pPr>
        <w:numPr>
          <w:ilvl w:val="0"/>
          <w:numId w:val="30"/>
        </w:numPr>
        <w:spacing w:after="77" w:line="360" w:lineRule="auto"/>
        <w:ind w:left="245"/>
        <w:rPr>
          <w:rFonts w:ascii="Times New Roman" w:hAnsi="Times New Roman" w:cs="Times New Roman"/>
          <w:color w:val="000000" w:themeColor="text1"/>
          <w:sz w:val="24"/>
          <w:szCs w:val="24"/>
        </w:rPr>
      </w:pPr>
      <w:hyperlink r:id="rId52" w:history="1">
        <w:r w:rsidR="00CB139F" w:rsidRPr="003266D2">
          <w:rPr>
            <w:rStyle w:val="Hyperlink"/>
            <w:rFonts w:ascii="Times New Roman" w:hAnsi="Times New Roman" w:cs="Times New Roman"/>
            <w:color w:val="000000" w:themeColor="text1"/>
            <w:sz w:val="24"/>
            <w:szCs w:val="24"/>
            <w:u w:val="none"/>
          </w:rPr>
          <w:t>Image Processing Primitives</w:t>
        </w:r>
      </w:hyperlink>
      <w:r w:rsidR="00CB139F" w:rsidRPr="003266D2">
        <w:rPr>
          <w:rFonts w:ascii="Times New Roman" w:hAnsi="Times New Roman" w:cs="Times New Roman"/>
          <w:color w:val="000000" w:themeColor="text1"/>
          <w:sz w:val="24"/>
          <w:szCs w:val="24"/>
        </w:rPr>
        <w:t xml:space="preserve"> </w:t>
      </w:r>
    </w:p>
    <w:p w:rsidR="00CB139F" w:rsidRPr="003266D2" w:rsidRDefault="008D3E24" w:rsidP="00083C4C">
      <w:pPr>
        <w:numPr>
          <w:ilvl w:val="0"/>
          <w:numId w:val="30"/>
        </w:numPr>
        <w:spacing w:after="77" w:line="360" w:lineRule="auto"/>
        <w:ind w:left="245"/>
        <w:rPr>
          <w:rFonts w:ascii="Times New Roman" w:hAnsi="Times New Roman" w:cs="Times New Roman"/>
          <w:color w:val="000000" w:themeColor="text1"/>
          <w:sz w:val="24"/>
          <w:szCs w:val="24"/>
        </w:rPr>
      </w:pPr>
      <w:hyperlink r:id="rId53" w:history="1">
        <w:r w:rsidR="00CB139F" w:rsidRPr="003266D2">
          <w:rPr>
            <w:rStyle w:val="Hyperlink"/>
            <w:rFonts w:ascii="Times New Roman" w:hAnsi="Times New Roman" w:cs="Times New Roman"/>
            <w:color w:val="000000" w:themeColor="text1"/>
            <w:sz w:val="24"/>
            <w:szCs w:val="24"/>
            <w:u w:val="none"/>
          </w:rPr>
          <w:t>Video Processing and Computer Vision</w:t>
        </w:r>
      </w:hyperlink>
      <w:r w:rsidR="00CB139F" w:rsidRPr="003266D2">
        <w:rPr>
          <w:rFonts w:ascii="Times New Roman" w:hAnsi="Times New Roman" w:cs="Times New Roman"/>
          <w:color w:val="000000" w:themeColor="text1"/>
          <w:sz w:val="24"/>
          <w:szCs w:val="24"/>
        </w:rPr>
        <w:t xml:space="preserve"> </w:t>
      </w:r>
    </w:p>
    <w:p w:rsidR="00CB139F" w:rsidRPr="003266D2" w:rsidRDefault="008D3E24" w:rsidP="00083C4C">
      <w:pPr>
        <w:numPr>
          <w:ilvl w:val="0"/>
          <w:numId w:val="30"/>
        </w:numPr>
        <w:spacing w:after="77" w:line="360" w:lineRule="auto"/>
        <w:ind w:left="245"/>
        <w:rPr>
          <w:rFonts w:ascii="Times New Roman" w:hAnsi="Times New Roman" w:cs="Times New Roman"/>
          <w:color w:val="000000" w:themeColor="text1"/>
          <w:sz w:val="24"/>
          <w:szCs w:val="24"/>
        </w:rPr>
      </w:pPr>
      <w:hyperlink r:id="rId54" w:history="1">
        <w:r w:rsidR="00CB139F" w:rsidRPr="003266D2">
          <w:rPr>
            <w:rStyle w:val="Hyperlink"/>
            <w:rFonts w:ascii="Times New Roman" w:hAnsi="Times New Roman" w:cs="Times New Roman"/>
            <w:color w:val="000000" w:themeColor="text1"/>
            <w:sz w:val="24"/>
            <w:szCs w:val="24"/>
            <w:u w:val="none"/>
          </w:rPr>
          <w:t>System Design for Real-Time Video Processing</w:t>
        </w:r>
      </w:hyperlink>
      <w:r w:rsidR="00CB139F" w:rsidRPr="003266D2">
        <w:rPr>
          <w:rFonts w:ascii="Times New Roman" w:hAnsi="Times New Roman" w:cs="Times New Roman"/>
          <w:color w:val="000000" w:themeColor="text1"/>
          <w:sz w:val="24"/>
          <w:szCs w:val="24"/>
        </w:rPr>
        <w:t xml:space="preserve"> </w:t>
      </w:r>
    </w:p>
    <w:p w:rsidR="00CB139F" w:rsidRPr="003266D2" w:rsidRDefault="009714A9" w:rsidP="00083C4C">
      <w:pPr>
        <w:pStyle w:val="Heading2"/>
        <w:numPr>
          <w:ilvl w:val="0"/>
          <w:numId w:val="0"/>
        </w:numPr>
        <w:spacing w:line="360" w:lineRule="auto"/>
        <w:ind w:left="576" w:hanging="576"/>
        <w:rPr>
          <w:rFonts w:ascii="Times New Roman" w:hAnsi="Times New Roman" w:cs="Times New Roman"/>
          <w:sz w:val="24"/>
          <w:szCs w:val="24"/>
        </w:rPr>
      </w:pPr>
      <w:r>
        <w:rPr>
          <w:rFonts w:ascii="Times New Roman" w:hAnsi="Times New Roman" w:cs="Times New Roman"/>
          <w:sz w:val="24"/>
          <w:szCs w:val="24"/>
        </w:rPr>
        <w:t>A</w:t>
      </w:r>
      <w:r w:rsidR="00C75F9F" w:rsidRPr="003266D2">
        <w:rPr>
          <w:rFonts w:ascii="Times New Roman" w:hAnsi="Times New Roman" w:cs="Times New Roman"/>
          <w:sz w:val="24"/>
          <w:szCs w:val="24"/>
        </w:rPr>
        <w:t xml:space="preserve">.6.2 </w:t>
      </w:r>
      <w:r w:rsidR="00CB139F" w:rsidRPr="003266D2">
        <w:rPr>
          <w:rFonts w:ascii="Times New Roman" w:hAnsi="Times New Roman" w:cs="Times New Roman"/>
          <w:sz w:val="24"/>
          <w:szCs w:val="24"/>
        </w:rPr>
        <w:t>Introduction</w:t>
      </w:r>
    </w:p>
    <w:p w:rsidR="00CB139F" w:rsidRPr="003266D2" w:rsidRDefault="00CB139F" w:rsidP="00083C4C">
      <w:pPr>
        <w:pStyle w:val="NormalWeb"/>
        <w:spacing w:line="360" w:lineRule="auto"/>
        <w:jc w:val="both"/>
        <w:rPr>
          <w:color w:val="000000" w:themeColor="text1"/>
        </w:rPr>
      </w:pPr>
      <w:r w:rsidRPr="003266D2">
        <w:rPr>
          <w:color w:val="000000" w:themeColor="text1"/>
        </w:rPr>
        <w:t xml:space="preserve">Video and Image Processing Blockset™ provides algorithms and tools for the design and simulation of video processing, image processing, and computer vision systems. You can process video and </w:t>
      </w:r>
      <w:r w:rsidRPr="003266D2">
        <w:rPr>
          <w:color w:val="000000" w:themeColor="text1"/>
        </w:rPr>
        <w:lastRenderedPageBreak/>
        <w:t>image data to solve problems such as noise, low contrast, out-of-focus optics, and artifacts resulting from interlaced video. You can then perform tasks such as motion analysis, object detection and tracking, video stabilization, and disparity estimation for stereo vision. Most algorithms and tools are available as both System objects (for use in MATLAB</w:t>
      </w:r>
      <w:r w:rsidRPr="003266D2">
        <w:rPr>
          <w:color w:val="000000" w:themeColor="text1"/>
          <w:vertAlign w:val="superscript"/>
        </w:rPr>
        <w:t>®</w:t>
      </w:r>
      <w:r w:rsidRPr="003266D2">
        <w:rPr>
          <w:color w:val="000000" w:themeColor="text1"/>
        </w:rPr>
        <w:t>) and blocks (for use in Simulink</w:t>
      </w:r>
      <w:r w:rsidRPr="003266D2">
        <w:rPr>
          <w:color w:val="000000" w:themeColor="text1"/>
          <w:vertAlign w:val="superscript"/>
        </w:rPr>
        <w:t>®</w:t>
      </w:r>
      <w:r w:rsidRPr="003266D2">
        <w:rPr>
          <w:color w:val="000000" w:themeColor="text1"/>
        </w:rPr>
        <w:t>).</w:t>
      </w:r>
    </w:p>
    <w:p w:rsidR="00CB139F" w:rsidRPr="003266D2" w:rsidRDefault="00CB139F" w:rsidP="00083C4C">
      <w:pPr>
        <w:pStyle w:val="NormalWeb"/>
        <w:spacing w:line="360" w:lineRule="auto"/>
        <w:jc w:val="both"/>
        <w:rPr>
          <w:color w:val="000000" w:themeColor="text1"/>
        </w:rPr>
      </w:pPr>
      <w:r w:rsidRPr="003266D2">
        <w:rPr>
          <w:color w:val="000000" w:themeColor="text1"/>
        </w:rPr>
        <w:t>Tools for multimedia file I/O, video display, drawing graphics, and compositing enable you to visualize, simulate, and evaluate design alternatives. For embedded system design and rapid prototyping, the blockset supports fixed-point arithmetic, C-code generation, and implementation on embedded hardware.</w:t>
      </w:r>
    </w:p>
    <w:p w:rsidR="00CB139F" w:rsidRPr="003266D2" w:rsidRDefault="009714A9" w:rsidP="00083C4C">
      <w:pPr>
        <w:pStyle w:val="Heading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A</w:t>
      </w:r>
      <w:r w:rsidR="00C75F9F" w:rsidRPr="003266D2">
        <w:rPr>
          <w:rFonts w:ascii="Times New Roman" w:hAnsi="Times New Roman" w:cs="Times New Roman"/>
          <w:sz w:val="24"/>
          <w:szCs w:val="24"/>
        </w:rPr>
        <w:t xml:space="preserve">.6.3 </w:t>
      </w:r>
      <w:r w:rsidR="00CB139F" w:rsidRPr="003266D2">
        <w:rPr>
          <w:rFonts w:ascii="Times New Roman" w:hAnsi="Times New Roman" w:cs="Times New Roman"/>
          <w:sz w:val="24"/>
          <w:szCs w:val="24"/>
        </w:rPr>
        <w:t>Key Features</w:t>
      </w:r>
    </w:p>
    <w:p w:rsidR="00CB139F" w:rsidRPr="003266D2" w:rsidRDefault="00CB139F" w:rsidP="00083C4C">
      <w:pPr>
        <w:numPr>
          <w:ilvl w:val="0"/>
          <w:numId w:val="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System objects for use in MATLAB and blocks for use in Simulink </w:t>
      </w:r>
    </w:p>
    <w:p w:rsidR="00CB139F" w:rsidRPr="003266D2" w:rsidRDefault="00CB139F" w:rsidP="00083C4C">
      <w:pPr>
        <w:numPr>
          <w:ilvl w:val="0"/>
          <w:numId w:val="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Video processing algorithms, including block matching, deinterlacing, and optical flow </w:t>
      </w:r>
    </w:p>
    <w:p w:rsidR="00CB139F" w:rsidRPr="003266D2" w:rsidRDefault="00CB139F" w:rsidP="00083C4C">
      <w:pPr>
        <w:numPr>
          <w:ilvl w:val="0"/>
          <w:numId w:val="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Image processing algorithms, including filtering, geometric transformations, and transforms </w:t>
      </w:r>
    </w:p>
    <w:p w:rsidR="00CB139F" w:rsidRPr="003266D2" w:rsidRDefault="00CB139F" w:rsidP="00083C4C">
      <w:pPr>
        <w:numPr>
          <w:ilvl w:val="0"/>
          <w:numId w:val="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Image analysis algorithms, including blob analysis, edge detection, morphology, and segmentation </w:t>
      </w:r>
    </w:p>
    <w:p w:rsidR="00955AA0" w:rsidRPr="00FA6E7F" w:rsidRDefault="00CB139F" w:rsidP="00955AA0">
      <w:pPr>
        <w:numPr>
          <w:ilvl w:val="0"/>
          <w:numId w:val="7"/>
        </w:numPr>
        <w:spacing w:after="61" w:line="360" w:lineRule="auto"/>
        <w:ind w:left="0"/>
        <w:rPr>
          <w:rFonts w:ascii="Times New Roman" w:hAnsi="Times New Roman" w:cs="Times New Roman"/>
          <w:color w:val="000000"/>
          <w:sz w:val="24"/>
          <w:szCs w:val="24"/>
        </w:rPr>
      </w:pPr>
      <w:r w:rsidRPr="00FA6E7F">
        <w:rPr>
          <w:rFonts w:ascii="Times New Roman" w:hAnsi="Times New Roman" w:cs="Times New Roman"/>
          <w:color w:val="000000"/>
          <w:sz w:val="24"/>
          <w:szCs w:val="24"/>
        </w:rPr>
        <w:t xml:space="preserve">Computer vision algorithms, including object tracking, stereo vision, video mosaicking, and video stabilization </w:t>
      </w:r>
    </w:p>
    <w:p w:rsidR="00CB139F" w:rsidRPr="003266D2" w:rsidRDefault="00CB139F" w:rsidP="00083C4C">
      <w:pPr>
        <w:numPr>
          <w:ilvl w:val="0"/>
          <w:numId w:val="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Multimedia file I/O, video display, graphic overlays, and compositing </w:t>
      </w:r>
    </w:p>
    <w:p w:rsidR="00CB139F" w:rsidRPr="003266D2" w:rsidRDefault="00CB139F" w:rsidP="00083C4C">
      <w:pPr>
        <w:numPr>
          <w:ilvl w:val="0"/>
          <w:numId w:val="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Support for floating-point, integer, and fixed-point data types of arbitrary word length </w:t>
      </w:r>
    </w:p>
    <w:p w:rsidR="00CB139F" w:rsidRPr="003266D2" w:rsidRDefault="00CB139F" w:rsidP="00083C4C">
      <w:pPr>
        <w:numPr>
          <w:ilvl w:val="0"/>
          <w:numId w:val="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Support for automatic C-code generation</w:t>
      </w:r>
    </w:p>
    <w:p w:rsidR="00CB139F" w:rsidRPr="003266D2" w:rsidRDefault="009714A9" w:rsidP="00083C4C">
      <w:pPr>
        <w:pStyle w:val="Heading2"/>
        <w:numPr>
          <w:ilvl w:val="0"/>
          <w:numId w:val="0"/>
        </w:numPr>
        <w:spacing w:line="360" w:lineRule="auto"/>
        <w:ind w:left="576" w:hanging="576"/>
        <w:rPr>
          <w:rFonts w:ascii="Times New Roman" w:hAnsi="Times New Roman" w:cs="Times New Roman"/>
          <w:sz w:val="24"/>
          <w:szCs w:val="24"/>
        </w:rPr>
      </w:pPr>
      <w:r>
        <w:rPr>
          <w:rFonts w:ascii="Times New Roman" w:hAnsi="Times New Roman" w:cs="Times New Roman"/>
          <w:sz w:val="24"/>
          <w:szCs w:val="24"/>
        </w:rPr>
        <w:t>A</w:t>
      </w:r>
      <w:r w:rsidR="00C75F9F" w:rsidRPr="003266D2">
        <w:rPr>
          <w:rFonts w:ascii="Times New Roman" w:hAnsi="Times New Roman" w:cs="Times New Roman"/>
          <w:sz w:val="24"/>
          <w:szCs w:val="24"/>
        </w:rPr>
        <w:t xml:space="preserve">.6.4 </w:t>
      </w:r>
      <w:r w:rsidR="00CB139F" w:rsidRPr="003266D2">
        <w:rPr>
          <w:rFonts w:ascii="Times New Roman" w:hAnsi="Times New Roman" w:cs="Times New Roman"/>
          <w:sz w:val="24"/>
          <w:szCs w:val="24"/>
        </w:rPr>
        <w:t>Stream Processing in MATLAB and Simulink</w:t>
      </w:r>
    </w:p>
    <w:p w:rsidR="00CB139F" w:rsidRPr="003266D2" w:rsidRDefault="00CB139F" w:rsidP="00083C4C">
      <w:pPr>
        <w:pStyle w:val="NormalWeb"/>
        <w:spacing w:line="360" w:lineRule="auto"/>
        <w:jc w:val="both"/>
        <w:rPr>
          <w:color w:val="000000" w:themeColor="text1"/>
        </w:rPr>
      </w:pPr>
      <w:r w:rsidRPr="003266D2">
        <w:rPr>
          <w:color w:val="000000" w:themeColor="text1"/>
        </w:rPr>
        <w:t>Most real-time video processing and computer vision systems require a stream processing architecture, in which video frames from a continuous stream are processed one (or more) at a time. This is critical in systems with live video, or when the video data is so large that loading the entire set into the workspace is inefficient. Video and Image Processing Blockset supports a stream processing architecture in both MATLAB and Simulink.</w:t>
      </w:r>
    </w:p>
    <w:p w:rsidR="00CB139F" w:rsidRPr="003266D2" w:rsidRDefault="00CB139F" w:rsidP="00083C4C">
      <w:pPr>
        <w:pStyle w:val="NormalWeb"/>
        <w:spacing w:line="360" w:lineRule="auto"/>
        <w:jc w:val="both"/>
        <w:rPr>
          <w:color w:val="000000" w:themeColor="text1"/>
        </w:rPr>
      </w:pPr>
      <w:r w:rsidRPr="003266D2">
        <w:rPr>
          <w:color w:val="000000" w:themeColor="text1"/>
        </w:rPr>
        <w:t xml:space="preserve">Simulink handles stream processing by managing the flow of data through the blocks that make up a Simulink model. Simulink, an interactive graphical environment for multidomain modeling and simulating dynamic systems, uses hierarchical diagrams to represent a system model. It includes a library of general-purpose, predefined blocks to represent algorithms, sources, sinks, dynamics, and </w:t>
      </w:r>
      <w:r w:rsidRPr="003266D2">
        <w:rPr>
          <w:color w:val="000000" w:themeColor="text1"/>
        </w:rPr>
        <w:lastRenderedPageBreak/>
        <w:t>system hierarchy. Video and Image Processing Blockset provides a library of Simulink blocks specifically for the design of video processing, image processing, and computer vision systems.</w:t>
      </w:r>
    </w:p>
    <w:p w:rsidR="00CB139F" w:rsidRPr="003266D2" w:rsidRDefault="00CB139F" w:rsidP="00083C4C">
      <w:pPr>
        <w:pStyle w:val="NormalWeb"/>
        <w:spacing w:line="360" w:lineRule="auto"/>
        <w:jc w:val="both"/>
        <w:rPr>
          <w:color w:val="000000" w:themeColor="text1"/>
        </w:rPr>
      </w:pPr>
      <w:r w:rsidRPr="003266D2">
        <w:rPr>
          <w:color w:val="000000" w:themeColor="text1"/>
        </w:rPr>
        <w:t xml:space="preserve">In MATLAB, stream processing is enabled by </w:t>
      </w:r>
      <w:hyperlink r:id="rId55" w:history="1">
        <w:r w:rsidRPr="003266D2">
          <w:rPr>
            <w:rStyle w:val="Hyperlink"/>
            <w:color w:val="000000" w:themeColor="text1"/>
          </w:rPr>
          <w:t>System objects</w:t>
        </w:r>
      </w:hyperlink>
      <w:r w:rsidRPr="003266D2">
        <w:rPr>
          <w:color w:val="000000" w:themeColor="text1"/>
        </w:rPr>
        <w:t>, which use MATLAB objects to represent time-based and data-driven algorithms, sources, and sinks. System objects implicitly manage many details of stream processing, such as data indexing, buffering, and algorithm state management. You can mix System objects with standard MATLAB functions and operators. All System objects have a corresponding Simulink block with the same capabilities. Most algorithms and tools in Video and Image Processing Blockset are available as System objects for use in MATLAB.</w:t>
      </w:r>
    </w:p>
    <w:p w:rsidR="00CB139F" w:rsidRPr="003266D2" w:rsidRDefault="00CB139F" w:rsidP="00083C4C">
      <w:pPr>
        <w:pStyle w:val="NormalWeb"/>
        <w:spacing w:line="360" w:lineRule="auto"/>
        <w:jc w:val="both"/>
        <w:rPr>
          <w:color w:val="000000"/>
        </w:rPr>
      </w:pPr>
      <w:r w:rsidRPr="003266D2">
        <w:rPr>
          <w:color w:val="000000" w:themeColor="text1"/>
        </w:rPr>
        <w:t xml:space="preserve">All algorithms in the blockset, whether implemented as System objects or Simulink blocks, support double-precision and single-precision floating-point data types. Most also support integer and fixed-data point data types (requires </w:t>
      </w:r>
      <w:hyperlink r:id="rId56" w:history="1">
        <w:r w:rsidRPr="003266D2">
          <w:rPr>
            <w:rStyle w:val="Hyperlink"/>
            <w:color w:val="000000" w:themeColor="text1"/>
            <w:u w:val="none"/>
          </w:rPr>
          <w:t>Fixed-Point Toolbox™</w:t>
        </w:r>
      </w:hyperlink>
      <w:r w:rsidRPr="003266D2">
        <w:rPr>
          <w:color w:val="000000" w:themeColor="text1"/>
        </w:rPr>
        <w:t xml:space="preserve"> or </w:t>
      </w:r>
      <w:hyperlink r:id="rId57" w:history="1">
        <w:r w:rsidRPr="003266D2">
          <w:rPr>
            <w:rStyle w:val="Hyperlink"/>
            <w:color w:val="000000" w:themeColor="text1"/>
            <w:u w:val="none"/>
          </w:rPr>
          <w:t>Simulink Fixed Point™</w:t>
        </w:r>
      </w:hyperlink>
      <w:r w:rsidRPr="003266D2">
        <w:rPr>
          <w:color w:val="000000" w:themeColor="text1"/>
        </w:rPr>
        <w:t>)</w:t>
      </w:r>
      <w:r w:rsidRPr="003266D2">
        <w:rPr>
          <w:color w:val="000000"/>
        </w:rPr>
        <w:t>.</w:t>
      </w:r>
    </w:p>
    <w:p w:rsidR="00CB139F" w:rsidRPr="003266D2" w:rsidRDefault="00CB139F" w:rsidP="00083C4C">
      <w:pPr>
        <w:spacing w:line="360" w:lineRule="auto"/>
        <w:jc w:val="center"/>
        <w:rPr>
          <w:rFonts w:ascii="Times New Roman" w:hAnsi="Times New Roman" w:cs="Times New Roman"/>
          <w:color w:val="000000"/>
          <w:sz w:val="24"/>
          <w:szCs w:val="24"/>
        </w:rPr>
      </w:pPr>
      <w:r w:rsidRPr="003266D2">
        <w:rPr>
          <w:rFonts w:ascii="Times New Roman" w:hAnsi="Times New Roman" w:cs="Times New Roman"/>
          <w:noProof/>
          <w:color w:val="005FCE"/>
          <w:sz w:val="24"/>
          <w:szCs w:val="24"/>
          <w:lang w:bidi="ar-SA"/>
        </w:rPr>
        <w:drawing>
          <wp:inline distT="0" distB="0" distL="0" distR="0">
            <wp:extent cx="3838575" cy="2762250"/>
            <wp:effectExtent l="19050" t="0" r="9525" b="0"/>
            <wp:docPr id="13" name="Picture 33" descr="An abandoned object detection model. The lower three frames show steps in the process of detecting and tracking an abandoned object in a live video stream from a camera in a train statio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 abandoned object detection model. The lower three frames show steps in the process of detecting and tracking an abandoned object in a live video stream from a camera in a train station.">
                      <a:hlinkClick r:id="rId58"/>
                    </pic:cNvPr>
                    <pic:cNvPicPr>
                      <a:picLocks noChangeAspect="1" noChangeArrowheads="1"/>
                    </pic:cNvPicPr>
                  </pic:nvPicPr>
                  <pic:blipFill>
                    <a:blip r:embed="rId59"/>
                    <a:srcRect/>
                    <a:stretch>
                      <a:fillRect/>
                    </a:stretch>
                  </pic:blipFill>
                  <pic:spPr bwMode="auto">
                    <a:xfrm>
                      <a:off x="0" y="0"/>
                      <a:ext cx="3838575" cy="2762250"/>
                    </a:xfrm>
                    <a:prstGeom prst="rect">
                      <a:avLst/>
                    </a:prstGeom>
                    <a:noFill/>
                    <a:ln w="9525">
                      <a:noFill/>
                      <a:miter lim="800000"/>
                      <a:headEnd/>
                      <a:tailEnd/>
                    </a:ln>
                  </pic:spPr>
                </pic:pic>
              </a:graphicData>
            </a:graphic>
          </wp:inline>
        </w:drawing>
      </w:r>
    </w:p>
    <w:p w:rsidR="00CB139F" w:rsidRPr="00955AA0" w:rsidRDefault="00100464" w:rsidP="00083C4C">
      <w:pPr>
        <w:pStyle w:val="caption2"/>
        <w:spacing w:line="360" w:lineRule="auto"/>
        <w:jc w:val="center"/>
        <w:rPr>
          <w:color w:val="000000" w:themeColor="text1"/>
          <w:sz w:val="22"/>
          <w:szCs w:val="22"/>
        </w:rPr>
      </w:pPr>
      <w:r w:rsidRPr="00955AA0">
        <w:rPr>
          <w:color w:val="000000" w:themeColor="text1"/>
          <w:sz w:val="22"/>
          <w:szCs w:val="22"/>
        </w:rPr>
        <w:t xml:space="preserve">Figure </w:t>
      </w:r>
      <w:r w:rsidR="009714A9" w:rsidRPr="00955AA0">
        <w:rPr>
          <w:color w:val="000000" w:themeColor="text1"/>
          <w:sz w:val="22"/>
          <w:szCs w:val="22"/>
        </w:rPr>
        <w:t>A</w:t>
      </w:r>
      <w:r w:rsidRPr="00955AA0">
        <w:rPr>
          <w:color w:val="000000" w:themeColor="text1"/>
          <w:sz w:val="22"/>
          <w:szCs w:val="22"/>
        </w:rPr>
        <w:t xml:space="preserve">.12 </w:t>
      </w:r>
      <w:r w:rsidR="00B26F9B" w:rsidRPr="00955AA0">
        <w:rPr>
          <w:color w:val="000000" w:themeColor="text1"/>
          <w:sz w:val="22"/>
          <w:szCs w:val="22"/>
        </w:rPr>
        <w:t>an</w:t>
      </w:r>
      <w:r w:rsidR="00CB139F" w:rsidRPr="00955AA0">
        <w:rPr>
          <w:color w:val="000000" w:themeColor="text1"/>
          <w:sz w:val="22"/>
          <w:szCs w:val="22"/>
        </w:rPr>
        <w:t xml:space="preserve"> abandoned object detection model. The lower three frames show steps in the process of detecting and tracking an abandoned object in a live video stream</w:t>
      </w:r>
    </w:p>
    <w:p w:rsidR="00CB139F" w:rsidRPr="003266D2" w:rsidRDefault="009714A9" w:rsidP="009714A9">
      <w:pPr>
        <w:pStyle w:val="Heading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A.7 </w:t>
      </w:r>
      <w:r w:rsidR="00CB139F" w:rsidRPr="003266D2">
        <w:rPr>
          <w:rFonts w:ascii="Times New Roman" w:hAnsi="Times New Roman" w:cs="Times New Roman"/>
          <w:sz w:val="24"/>
          <w:szCs w:val="24"/>
        </w:rPr>
        <w:t>Video I/O, Visualization, and Graphics</w:t>
      </w:r>
    </w:p>
    <w:p w:rsidR="00CB139F" w:rsidRPr="003266D2" w:rsidRDefault="009714A9" w:rsidP="009714A9">
      <w:pPr>
        <w:pStyle w:val="Heading3"/>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A.7.1 </w:t>
      </w:r>
      <w:r w:rsidR="00CB139F" w:rsidRPr="003266D2">
        <w:rPr>
          <w:rFonts w:ascii="Times New Roman" w:hAnsi="Times New Roman" w:cs="Times New Roman"/>
          <w:sz w:val="24"/>
          <w:szCs w:val="24"/>
        </w:rPr>
        <w:t>Sources and Sinks</w:t>
      </w:r>
    </w:p>
    <w:p w:rsidR="00CB139F" w:rsidRPr="003266D2" w:rsidRDefault="00CB139F" w:rsidP="00083C4C">
      <w:pPr>
        <w:pStyle w:val="NormalWeb"/>
        <w:spacing w:line="360" w:lineRule="auto"/>
        <w:jc w:val="both"/>
        <w:rPr>
          <w:color w:val="000000" w:themeColor="text1"/>
        </w:rPr>
      </w:pPr>
      <w:r w:rsidRPr="003266D2">
        <w:rPr>
          <w:color w:val="000000" w:themeColor="text1"/>
        </w:rPr>
        <w:t xml:space="preserve">Video and Image Processing Blockset can read and write multimedia files in a wide range of formats, such as AVI, MPEG, and WMA. You can stream video to or from MMS sources over the Internet or </w:t>
      </w:r>
      <w:r w:rsidRPr="003266D2">
        <w:rPr>
          <w:color w:val="000000" w:themeColor="text1"/>
        </w:rPr>
        <w:lastRenderedPageBreak/>
        <w:t xml:space="preserve">a local network. You can acquire video directly from Web cameras, frame grabbers, DCAM-compatible cameras, and other imaging devices using </w:t>
      </w:r>
      <w:hyperlink r:id="rId60" w:history="1">
        <w:r w:rsidRPr="003266D2">
          <w:rPr>
            <w:rStyle w:val="Hyperlink"/>
            <w:color w:val="000000" w:themeColor="text1"/>
            <w:u w:val="none"/>
          </w:rPr>
          <w:t>Image Acquisition Toolbox™</w:t>
        </w:r>
      </w:hyperlink>
      <w:r w:rsidRPr="003266D2">
        <w:rPr>
          <w:color w:val="000000" w:themeColor="text1"/>
        </w:rPr>
        <w:t>. Simulink users can also use the MATLAB workspace as a video source or sink.</w:t>
      </w:r>
    </w:p>
    <w:p w:rsidR="00CB139F" w:rsidRPr="003266D2" w:rsidRDefault="009714A9" w:rsidP="009714A9">
      <w:pPr>
        <w:pStyle w:val="Heading3"/>
        <w:numPr>
          <w:ilvl w:val="0"/>
          <w:numId w:val="0"/>
        </w:numPr>
        <w:spacing w:line="360" w:lineRule="auto"/>
        <w:rPr>
          <w:rFonts w:ascii="Times New Roman" w:hAnsi="Times New Roman" w:cs="Times New Roman"/>
          <w:color w:val="575757"/>
          <w:sz w:val="24"/>
          <w:szCs w:val="24"/>
        </w:rPr>
      </w:pPr>
      <w:r>
        <w:rPr>
          <w:rFonts w:ascii="Times New Roman" w:hAnsi="Times New Roman" w:cs="Times New Roman"/>
          <w:sz w:val="24"/>
          <w:szCs w:val="24"/>
        </w:rPr>
        <w:t xml:space="preserve">A.7.2 </w:t>
      </w:r>
      <w:r w:rsidR="00CB139F" w:rsidRPr="003266D2">
        <w:rPr>
          <w:rFonts w:ascii="Times New Roman" w:hAnsi="Times New Roman" w:cs="Times New Roman"/>
          <w:sz w:val="24"/>
          <w:szCs w:val="24"/>
        </w:rPr>
        <w:t>Visualization</w:t>
      </w:r>
    </w:p>
    <w:p w:rsidR="00CB139F" w:rsidRPr="003266D2" w:rsidRDefault="00CB139F" w:rsidP="00083C4C">
      <w:pPr>
        <w:pStyle w:val="NormalWeb"/>
        <w:spacing w:line="360" w:lineRule="auto"/>
        <w:rPr>
          <w:color w:val="000000"/>
        </w:rPr>
      </w:pPr>
      <w:r w:rsidRPr="003266D2">
        <w:rPr>
          <w:color w:val="000000"/>
        </w:rPr>
        <w:t>The blockset includes a flexible video viewer with many features. You can:</w:t>
      </w:r>
    </w:p>
    <w:p w:rsidR="00CB139F" w:rsidRPr="003266D2" w:rsidRDefault="00CB139F" w:rsidP="00083C4C">
      <w:pPr>
        <w:numPr>
          <w:ilvl w:val="0"/>
          <w:numId w:val="8"/>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View video streams in-the-loop as the data is being processed </w:t>
      </w:r>
    </w:p>
    <w:p w:rsidR="00CB139F" w:rsidRPr="003266D2" w:rsidRDefault="00CB139F" w:rsidP="00083C4C">
      <w:pPr>
        <w:numPr>
          <w:ilvl w:val="0"/>
          <w:numId w:val="8"/>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View any video signal within your simulation </w:t>
      </w:r>
    </w:p>
    <w:p w:rsidR="00CB139F" w:rsidRPr="003266D2" w:rsidRDefault="00CB139F" w:rsidP="00083C4C">
      <w:pPr>
        <w:numPr>
          <w:ilvl w:val="0"/>
          <w:numId w:val="8"/>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Use multiple video viewers at the same time </w:t>
      </w:r>
    </w:p>
    <w:p w:rsidR="00CB139F" w:rsidRPr="003266D2" w:rsidRDefault="00CB139F" w:rsidP="00083C4C">
      <w:pPr>
        <w:numPr>
          <w:ilvl w:val="0"/>
          <w:numId w:val="8"/>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Start, stop, pause, and step through simulations one frame at a time </w:t>
      </w:r>
    </w:p>
    <w:p w:rsidR="00CB139F" w:rsidRPr="003266D2" w:rsidRDefault="00CB139F" w:rsidP="00083C4C">
      <w:pPr>
        <w:numPr>
          <w:ilvl w:val="0"/>
          <w:numId w:val="8"/>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Freeze the display and evaluate the current frame </w:t>
      </w:r>
    </w:p>
    <w:p w:rsidR="00CB139F" w:rsidRPr="003266D2" w:rsidRDefault="00CB139F" w:rsidP="00083C4C">
      <w:pPr>
        <w:numPr>
          <w:ilvl w:val="0"/>
          <w:numId w:val="8"/>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Display pixel information for a region in the frame </w:t>
      </w:r>
    </w:p>
    <w:p w:rsidR="00CB139F" w:rsidRPr="003266D2" w:rsidRDefault="00CB139F" w:rsidP="00083C4C">
      <w:pPr>
        <w:numPr>
          <w:ilvl w:val="0"/>
          <w:numId w:val="8"/>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Pan and zoom for closer inspection as the simulation is running</w:t>
      </w:r>
    </w:p>
    <w:p w:rsidR="00CB139F" w:rsidRPr="003266D2" w:rsidRDefault="00CB139F" w:rsidP="00083C4C">
      <w:pPr>
        <w:spacing w:after="0" w:line="360" w:lineRule="auto"/>
        <w:jc w:val="center"/>
        <w:rPr>
          <w:rFonts w:ascii="Times New Roman" w:hAnsi="Times New Roman" w:cs="Times New Roman"/>
          <w:color w:val="000000"/>
          <w:sz w:val="24"/>
          <w:szCs w:val="24"/>
        </w:rPr>
      </w:pPr>
      <w:r w:rsidRPr="003266D2">
        <w:rPr>
          <w:rFonts w:ascii="Times New Roman" w:hAnsi="Times New Roman" w:cs="Times New Roman"/>
          <w:noProof/>
          <w:color w:val="005FCE"/>
          <w:sz w:val="24"/>
          <w:szCs w:val="24"/>
          <w:lang w:bidi="ar-SA"/>
        </w:rPr>
        <w:drawing>
          <wp:inline distT="0" distB="0" distL="0" distR="0">
            <wp:extent cx="4438650" cy="3667125"/>
            <wp:effectExtent l="19050" t="0" r="0" b="0"/>
            <wp:docPr id="35" name="Picture 35" descr="A model with viewers for four videos: original, background estimate, segmentation results, and model outpu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model with viewers for four videos: original, background estimate, segmentation results, and model output.">
                      <a:hlinkClick r:id="rId61"/>
                    </pic:cNvPr>
                    <pic:cNvPicPr>
                      <a:picLocks noChangeAspect="1" noChangeArrowheads="1"/>
                    </pic:cNvPicPr>
                  </pic:nvPicPr>
                  <pic:blipFill>
                    <a:blip r:embed="rId62"/>
                    <a:srcRect/>
                    <a:stretch>
                      <a:fillRect/>
                    </a:stretch>
                  </pic:blipFill>
                  <pic:spPr bwMode="auto">
                    <a:xfrm>
                      <a:off x="0" y="0"/>
                      <a:ext cx="4448330" cy="3675122"/>
                    </a:xfrm>
                    <a:prstGeom prst="rect">
                      <a:avLst/>
                    </a:prstGeom>
                    <a:noFill/>
                    <a:ln w="9525">
                      <a:noFill/>
                      <a:miter lim="800000"/>
                      <a:headEnd/>
                      <a:tailEnd/>
                    </a:ln>
                  </pic:spPr>
                </pic:pic>
              </a:graphicData>
            </a:graphic>
          </wp:inline>
        </w:drawing>
      </w:r>
    </w:p>
    <w:p w:rsidR="00E30956" w:rsidRPr="003266D2" w:rsidRDefault="00E30956" w:rsidP="00083C4C">
      <w:pPr>
        <w:spacing w:after="0" w:line="360" w:lineRule="auto"/>
        <w:jc w:val="center"/>
        <w:rPr>
          <w:rFonts w:ascii="Times New Roman" w:hAnsi="Times New Roman" w:cs="Times New Roman"/>
          <w:color w:val="000000"/>
          <w:sz w:val="24"/>
          <w:szCs w:val="24"/>
        </w:rPr>
      </w:pPr>
    </w:p>
    <w:p w:rsidR="00CB139F" w:rsidRPr="00955AA0" w:rsidRDefault="00100464" w:rsidP="00083C4C">
      <w:pPr>
        <w:pStyle w:val="caption2"/>
        <w:spacing w:line="360" w:lineRule="auto"/>
        <w:jc w:val="center"/>
        <w:rPr>
          <w:sz w:val="22"/>
          <w:szCs w:val="22"/>
        </w:rPr>
      </w:pPr>
      <w:r w:rsidRPr="00955AA0">
        <w:rPr>
          <w:color w:val="000000" w:themeColor="text1"/>
          <w:sz w:val="22"/>
          <w:szCs w:val="22"/>
        </w:rPr>
        <w:t xml:space="preserve">Figure </w:t>
      </w:r>
      <w:r w:rsidR="009714A9" w:rsidRPr="00955AA0">
        <w:rPr>
          <w:color w:val="000000" w:themeColor="text1"/>
          <w:sz w:val="22"/>
          <w:szCs w:val="22"/>
        </w:rPr>
        <w:t>A</w:t>
      </w:r>
      <w:r w:rsidRPr="00955AA0">
        <w:rPr>
          <w:color w:val="000000" w:themeColor="text1"/>
          <w:sz w:val="22"/>
          <w:szCs w:val="22"/>
        </w:rPr>
        <w:t xml:space="preserve">.13 </w:t>
      </w:r>
      <w:r w:rsidR="00B26F9B" w:rsidRPr="00955AA0">
        <w:rPr>
          <w:color w:val="000000" w:themeColor="text1"/>
          <w:sz w:val="22"/>
          <w:szCs w:val="22"/>
        </w:rPr>
        <w:t>a</w:t>
      </w:r>
      <w:r w:rsidR="00CB139F" w:rsidRPr="00955AA0">
        <w:rPr>
          <w:color w:val="000000" w:themeColor="text1"/>
          <w:sz w:val="22"/>
          <w:szCs w:val="22"/>
        </w:rPr>
        <w:t xml:space="preserve"> model with viewers for four videos: original, background estimate, segmentation results, and model output</w:t>
      </w:r>
      <w:r w:rsidR="00CB139F" w:rsidRPr="00955AA0">
        <w:rPr>
          <w:sz w:val="22"/>
          <w:szCs w:val="22"/>
        </w:rPr>
        <w:t>.</w:t>
      </w:r>
    </w:p>
    <w:p w:rsidR="00CB139F" w:rsidRPr="003266D2" w:rsidRDefault="009714A9" w:rsidP="009714A9">
      <w:pPr>
        <w:pStyle w:val="Heading3"/>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A.7.3 </w:t>
      </w:r>
      <w:r w:rsidR="00CB139F" w:rsidRPr="003266D2">
        <w:rPr>
          <w:rFonts w:ascii="Times New Roman" w:hAnsi="Times New Roman" w:cs="Times New Roman"/>
          <w:sz w:val="24"/>
          <w:szCs w:val="24"/>
        </w:rPr>
        <w:t>Graphics</w:t>
      </w:r>
    </w:p>
    <w:p w:rsidR="00CB139F" w:rsidRPr="003266D2" w:rsidRDefault="00CB139F" w:rsidP="00083C4C">
      <w:pPr>
        <w:pStyle w:val="NormalWeb"/>
        <w:spacing w:line="360" w:lineRule="auto"/>
        <w:jc w:val="both"/>
        <w:rPr>
          <w:color w:val="000000"/>
        </w:rPr>
      </w:pPr>
      <w:r w:rsidRPr="003266D2">
        <w:rPr>
          <w:color w:val="000000"/>
        </w:rPr>
        <w:t>Adding graphics to video often helps with visualizing extracted information or debugging problems with a system design. You can insert text in order to count objects or keep track of other key information. You can insert graphics such as markers, lines, and polygons to delineate objects, important boundaries, or other key features. Inserted text and graphics are incorporated into the data itself rather than as a separate layer. You can also combine two video sources in a composite that can highlight objects or focus attention on a key region.</w:t>
      </w:r>
    </w:p>
    <w:p w:rsidR="00CB139F" w:rsidRPr="003266D2" w:rsidRDefault="00CB139F" w:rsidP="00083C4C">
      <w:pPr>
        <w:spacing w:line="360" w:lineRule="auto"/>
        <w:jc w:val="center"/>
        <w:rPr>
          <w:rFonts w:ascii="Times New Roman" w:hAnsi="Times New Roman" w:cs="Times New Roman"/>
          <w:color w:val="000000"/>
          <w:sz w:val="24"/>
          <w:szCs w:val="24"/>
        </w:rPr>
      </w:pPr>
      <w:r w:rsidRPr="003266D2">
        <w:rPr>
          <w:rFonts w:ascii="Times New Roman" w:hAnsi="Times New Roman" w:cs="Times New Roman"/>
          <w:noProof/>
          <w:color w:val="005FCE"/>
          <w:sz w:val="24"/>
          <w:szCs w:val="24"/>
          <w:lang w:bidi="ar-SA"/>
        </w:rPr>
        <w:drawing>
          <wp:inline distT="0" distB="0" distL="0" distR="0">
            <wp:extent cx="3150761" cy="2514600"/>
            <wp:effectExtent l="19050" t="0" r="0" b="0"/>
            <wp:docPr id="36" name="Picture 36" descr="Images with text and graphics inserted. Adding these elements can help you visualize extracted information and debug your design.">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s with text and graphics inserted. Adding these elements can help you visualize extracted information and debug your design.">
                      <a:hlinkClick r:id="rId63"/>
                    </pic:cNvPr>
                    <pic:cNvPicPr>
                      <a:picLocks noChangeAspect="1" noChangeArrowheads="1"/>
                    </pic:cNvPicPr>
                  </pic:nvPicPr>
                  <pic:blipFill>
                    <a:blip r:embed="rId64"/>
                    <a:srcRect/>
                    <a:stretch>
                      <a:fillRect/>
                    </a:stretch>
                  </pic:blipFill>
                  <pic:spPr bwMode="auto">
                    <a:xfrm>
                      <a:off x="0" y="0"/>
                      <a:ext cx="3155786" cy="2518611"/>
                    </a:xfrm>
                    <a:prstGeom prst="rect">
                      <a:avLst/>
                    </a:prstGeom>
                    <a:noFill/>
                    <a:ln w="9525">
                      <a:noFill/>
                      <a:miter lim="800000"/>
                      <a:headEnd/>
                      <a:tailEnd/>
                    </a:ln>
                  </pic:spPr>
                </pic:pic>
              </a:graphicData>
            </a:graphic>
          </wp:inline>
        </w:drawing>
      </w:r>
    </w:p>
    <w:p w:rsidR="00CB139F" w:rsidRPr="00955AA0" w:rsidRDefault="00100464" w:rsidP="00083C4C">
      <w:pPr>
        <w:pStyle w:val="caption2"/>
        <w:spacing w:line="360" w:lineRule="auto"/>
        <w:jc w:val="center"/>
        <w:rPr>
          <w:color w:val="000000" w:themeColor="text1"/>
          <w:sz w:val="22"/>
          <w:szCs w:val="22"/>
        </w:rPr>
      </w:pPr>
      <w:r w:rsidRPr="00955AA0">
        <w:rPr>
          <w:color w:val="000000" w:themeColor="text1"/>
          <w:sz w:val="22"/>
          <w:szCs w:val="22"/>
        </w:rPr>
        <w:t xml:space="preserve">Figure </w:t>
      </w:r>
      <w:r w:rsidR="009714A9" w:rsidRPr="00955AA0">
        <w:rPr>
          <w:color w:val="000000" w:themeColor="text1"/>
          <w:sz w:val="22"/>
          <w:szCs w:val="22"/>
        </w:rPr>
        <w:t>A</w:t>
      </w:r>
      <w:r w:rsidRPr="00955AA0">
        <w:rPr>
          <w:color w:val="000000" w:themeColor="text1"/>
          <w:sz w:val="22"/>
          <w:szCs w:val="22"/>
        </w:rPr>
        <w:t xml:space="preserve">.14 </w:t>
      </w:r>
      <w:r w:rsidR="00CB139F" w:rsidRPr="00955AA0">
        <w:rPr>
          <w:color w:val="000000" w:themeColor="text1"/>
          <w:sz w:val="22"/>
          <w:szCs w:val="22"/>
        </w:rPr>
        <w:t>Images with text and graphics inserted. Adding these elements can help you visualize extracted information and debug your design.</w:t>
      </w:r>
    </w:p>
    <w:p w:rsidR="00CB139F" w:rsidRPr="003266D2" w:rsidRDefault="009714A9" w:rsidP="009714A9">
      <w:pPr>
        <w:pStyle w:val="Heading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A.8 </w:t>
      </w:r>
      <w:r w:rsidR="00CB139F" w:rsidRPr="003266D2">
        <w:rPr>
          <w:rFonts w:ascii="Times New Roman" w:hAnsi="Times New Roman" w:cs="Times New Roman"/>
          <w:sz w:val="24"/>
          <w:szCs w:val="24"/>
        </w:rPr>
        <w:t>Image Processing Primitives</w:t>
      </w:r>
    </w:p>
    <w:p w:rsidR="00CB139F" w:rsidRPr="003266D2" w:rsidRDefault="009714A9" w:rsidP="009714A9">
      <w:pPr>
        <w:pStyle w:val="Heading3"/>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A.8.1 </w:t>
      </w:r>
      <w:r w:rsidR="00B26F9B" w:rsidRPr="003266D2">
        <w:rPr>
          <w:rFonts w:ascii="Times New Roman" w:hAnsi="Times New Roman" w:cs="Times New Roman"/>
          <w:sz w:val="24"/>
          <w:szCs w:val="24"/>
        </w:rPr>
        <w:t>Pre-processing</w:t>
      </w:r>
      <w:r w:rsidR="00CB139F" w:rsidRPr="003266D2">
        <w:rPr>
          <w:rFonts w:ascii="Times New Roman" w:hAnsi="Times New Roman" w:cs="Times New Roman"/>
          <w:sz w:val="24"/>
          <w:szCs w:val="24"/>
        </w:rPr>
        <w:t xml:space="preserve"> and </w:t>
      </w:r>
      <w:r w:rsidR="00B26F9B" w:rsidRPr="003266D2">
        <w:rPr>
          <w:rFonts w:ascii="Times New Roman" w:hAnsi="Times New Roman" w:cs="Times New Roman"/>
          <w:sz w:val="24"/>
          <w:szCs w:val="24"/>
        </w:rPr>
        <w:t>Post processing</w:t>
      </w:r>
    </w:p>
    <w:p w:rsidR="00CB139F" w:rsidRPr="003266D2" w:rsidRDefault="00CB139F" w:rsidP="00083C4C">
      <w:pPr>
        <w:pStyle w:val="NormalWeb"/>
        <w:spacing w:line="360" w:lineRule="auto"/>
        <w:jc w:val="both"/>
        <w:rPr>
          <w:color w:val="000000"/>
        </w:rPr>
      </w:pPr>
      <w:r w:rsidRPr="003266D2">
        <w:rPr>
          <w:color w:val="000000"/>
        </w:rPr>
        <w:t xml:space="preserve">Video and Image Processing Blockset provides image processing primitives for solving frequent system problems, such as interfering noise, low dynamic range, and out-of-focus optics. Preprocessing and </w:t>
      </w:r>
      <w:r w:rsidR="00B26F9B" w:rsidRPr="003266D2">
        <w:rPr>
          <w:color w:val="000000"/>
        </w:rPr>
        <w:t>post processing</w:t>
      </w:r>
      <w:r w:rsidRPr="003266D2">
        <w:rPr>
          <w:color w:val="000000"/>
        </w:rPr>
        <w:t xml:space="preserve"> primitives include:</w:t>
      </w:r>
    </w:p>
    <w:p w:rsidR="00CB139F" w:rsidRPr="003266D2" w:rsidRDefault="00CB139F" w:rsidP="00083C4C">
      <w:pPr>
        <w:numPr>
          <w:ilvl w:val="0"/>
          <w:numId w:val="9"/>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2D spatial filtering (FIR, convolution, median) </w:t>
      </w:r>
    </w:p>
    <w:p w:rsidR="00CB139F" w:rsidRPr="003266D2" w:rsidRDefault="00CB139F" w:rsidP="00083C4C">
      <w:pPr>
        <w:numPr>
          <w:ilvl w:val="0"/>
          <w:numId w:val="9"/>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2D frequency domain filtering (FFT, DCT) </w:t>
      </w:r>
    </w:p>
    <w:p w:rsidR="00CB139F" w:rsidRPr="003266D2" w:rsidRDefault="00CB139F" w:rsidP="00083C4C">
      <w:pPr>
        <w:numPr>
          <w:ilvl w:val="0"/>
          <w:numId w:val="9"/>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Gamma correction, contrast adjustment, and histogram equalization</w:t>
      </w:r>
    </w:p>
    <w:p w:rsidR="00CB139F" w:rsidRPr="003266D2" w:rsidRDefault="009714A9" w:rsidP="009714A9">
      <w:pPr>
        <w:pStyle w:val="Heading3"/>
        <w:numPr>
          <w:ilvl w:val="0"/>
          <w:numId w:val="0"/>
        </w:numPr>
        <w:spacing w:line="360" w:lineRule="auto"/>
        <w:rPr>
          <w:rFonts w:ascii="Times New Roman" w:hAnsi="Times New Roman" w:cs="Times New Roman"/>
          <w:color w:val="575757"/>
          <w:sz w:val="24"/>
          <w:szCs w:val="24"/>
        </w:rPr>
      </w:pPr>
      <w:r>
        <w:rPr>
          <w:rFonts w:ascii="Times New Roman" w:hAnsi="Times New Roman" w:cs="Times New Roman"/>
          <w:sz w:val="24"/>
          <w:szCs w:val="24"/>
        </w:rPr>
        <w:lastRenderedPageBreak/>
        <w:t xml:space="preserve">A.8.2 </w:t>
      </w:r>
      <w:r w:rsidR="00CB139F" w:rsidRPr="003266D2">
        <w:rPr>
          <w:rFonts w:ascii="Times New Roman" w:hAnsi="Times New Roman" w:cs="Times New Roman"/>
          <w:sz w:val="24"/>
          <w:szCs w:val="24"/>
        </w:rPr>
        <w:t>Morphological Operators</w:t>
      </w:r>
    </w:p>
    <w:p w:rsidR="00CB139F" w:rsidRPr="003266D2" w:rsidRDefault="00CB139F" w:rsidP="00083C4C">
      <w:pPr>
        <w:pStyle w:val="NormalWeb"/>
        <w:spacing w:line="360" w:lineRule="auto"/>
        <w:jc w:val="both"/>
        <w:rPr>
          <w:color w:val="000000"/>
        </w:rPr>
      </w:pPr>
      <w:r w:rsidRPr="003266D2">
        <w:rPr>
          <w:color w:val="000000"/>
        </w:rPr>
        <w:t xml:space="preserve">Morphological operators have a wide variety of uses, including correcting </w:t>
      </w:r>
      <w:r w:rsidR="00B26F9B" w:rsidRPr="003266D2">
        <w:rPr>
          <w:color w:val="000000"/>
        </w:rPr>
        <w:t>no</w:t>
      </w:r>
      <w:r w:rsidR="00B26F9B">
        <w:rPr>
          <w:color w:val="000000"/>
        </w:rPr>
        <w:t>n</w:t>
      </w:r>
      <w:r w:rsidR="00B26F9B" w:rsidRPr="003266D2">
        <w:rPr>
          <w:color w:val="000000"/>
        </w:rPr>
        <w:t xml:space="preserve"> uniform</w:t>
      </w:r>
      <w:r w:rsidRPr="003266D2">
        <w:rPr>
          <w:color w:val="000000"/>
        </w:rPr>
        <w:t xml:space="preserve"> illumination, enhancing contrast, removing noise, and thinning regions. Morphological operators in Video and Image Processing Blockset include:</w:t>
      </w:r>
    </w:p>
    <w:p w:rsidR="00CB139F" w:rsidRPr="003266D2" w:rsidRDefault="00CB139F" w:rsidP="00083C4C">
      <w:pPr>
        <w:numPr>
          <w:ilvl w:val="0"/>
          <w:numId w:val="10"/>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Erosion and dilation </w:t>
      </w:r>
    </w:p>
    <w:p w:rsidR="00CB139F" w:rsidRPr="003266D2" w:rsidRDefault="00CB139F" w:rsidP="00083C4C">
      <w:pPr>
        <w:numPr>
          <w:ilvl w:val="0"/>
          <w:numId w:val="10"/>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Opening and closing </w:t>
      </w:r>
    </w:p>
    <w:p w:rsidR="00CB139F" w:rsidRPr="003266D2" w:rsidRDefault="00CB139F" w:rsidP="00083C4C">
      <w:pPr>
        <w:numPr>
          <w:ilvl w:val="0"/>
          <w:numId w:val="10"/>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Labeling of connected components </w:t>
      </w:r>
    </w:p>
    <w:p w:rsidR="00CB139F" w:rsidRPr="003266D2" w:rsidRDefault="00CB139F" w:rsidP="00083C4C">
      <w:pPr>
        <w:numPr>
          <w:ilvl w:val="0"/>
          <w:numId w:val="10"/>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Top-hat and bottom-hat filtering</w:t>
      </w:r>
    </w:p>
    <w:p w:rsidR="00CB139F" w:rsidRPr="003266D2" w:rsidRDefault="009714A9" w:rsidP="009714A9">
      <w:pPr>
        <w:pStyle w:val="Heading3"/>
        <w:numPr>
          <w:ilvl w:val="0"/>
          <w:numId w:val="0"/>
        </w:numPr>
        <w:spacing w:line="360" w:lineRule="auto"/>
        <w:rPr>
          <w:rFonts w:ascii="Times New Roman" w:hAnsi="Times New Roman" w:cs="Times New Roman"/>
          <w:color w:val="575757"/>
          <w:sz w:val="24"/>
          <w:szCs w:val="24"/>
        </w:rPr>
      </w:pPr>
      <w:r>
        <w:rPr>
          <w:rFonts w:ascii="Times New Roman" w:hAnsi="Times New Roman" w:cs="Times New Roman"/>
          <w:sz w:val="24"/>
          <w:szCs w:val="24"/>
        </w:rPr>
        <w:t xml:space="preserve">A.8.3 </w:t>
      </w:r>
      <w:r w:rsidR="00CB139F" w:rsidRPr="003266D2">
        <w:rPr>
          <w:rFonts w:ascii="Times New Roman" w:hAnsi="Times New Roman" w:cs="Times New Roman"/>
          <w:sz w:val="24"/>
          <w:szCs w:val="24"/>
        </w:rPr>
        <w:t>Geometric Transformations</w:t>
      </w:r>
    </w:p>
    <w:p w:rsidR="00CB139F" w:rsidRPr="003266D2" w:rsidRDefault="00CB139F" w:rsidP="00083C4C">
      <w:pPr>
        <w:pStyle w:val="NormalWeb"/>
        <w:spacing w:line="360" w:lineRule="auto"/>
        <w:jc w:val="both"/>
        <w:rPr>
          <w:color w:val="000000"/>
        </w:rPr>
      </w:pPr>
      <w:r w:rsidRPr="003266D2">
        <w:rPr>
          <w:color w:val="000000"/>
        </w:rPr>
        <w:t>Geometric transformations alter the spatial relationships between pixels in an image. Video and Image Processing Blockset provides primitives for simple operations such as resizing and rotation as well as more general affine and projective transformations. These primitives provide the foundation for applications such as stereo vision, video mosaicking, and video stabilization.</w:t>
      </w:r>
    </w:p>
    <w:p w:rsidR="00CB139F" w:rsidRPr="003266D2" w:rsidRDefault="00CB139F" w:rsidP="00083C4C">
      <w:pPr>
        <w:spacing w:line="360" w:lineRule="auto"/>
        <w:jc w:val="center"/>
        <w:rPr>
          <w:rFonts w:ascii="Times New Roman" w:hAnsi="Times New Roman" w:cs="Times New Roman"/>
          <w:color w:val="000000"/>
          <w:sz w:val="24"/>
          <w:szCs w:val="24"/>
        </w:rPr>
      </w:pPr>
      <w:r w:rsidRPr="003266D2">
        <w:rPr>
          <w:rFonts w:ascii="Times New Roman" w:hAnsi="Times New Roman" w:cs="Times New Roman"/>
          <w:noProof/>
          <w:color w:val="005FCE"/>
          <w:sz w:val="24"/>
          <w:szCs w:val="24"/>
          <w:lang w:bidi="ar-SA"/>
        </w:rPr>
        <w:drawing>
          <wp:inline distT="0" distB="0" distL="0" distR="0">
            <wp:extent cx="3276600" cy="2352675"/>
            <wp:effectExtent l="19050" t="0" r="0" b="0"/>
            <wp:docPr id="39" name="Picture 39" descr="Using corner detection to find features in each video frame (left). A geometric transformation is estimated between consecutive frames using RANSAC and applied to create a mosaic image (righ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ing corner detection to find features in each video frame (left). A geometric transformation is estimated between consecutive frames using RANSAC and applied to create a mosaic image (right).">
                      <a:hlinkClick r:id="rId65"/>
                    </pic:cNvPr>
                    <pic:cNvPicPr>
                      <a:picLocks noChangeAspect="1" noChangeArrowheads="1"/>
                    </pic:cNvPicPr>
                  </pic:nvPicPr>
                  <pic:blipFill>
                    <a:blip r:embed="rId66"/>
                    <a:srcRect/>
                    <a:stretch>
                      <a:fillRect/>
                    </a:stretch>
                  </pic:blipFill>
                  <pic:spPr bwMode="auto">
                    <a:xfrm>
                      <a:off x="0" y="0"/>
                      <a:ext cx="3279513" cy="2354767"/>
                    </a:xfrm>
                    <a:prstGeom prst="rect">
                      <a:avLst/>
                    </a:prstGeom>
                    <a:noFill/>
                    <a:ln w="9525">
                      <a:noFill/>
                      <a:miter lim="800000"/>
                      <a:headEnd/>
                      <a:tailEnd/>
                    </a:ln>
                  </pic:spPr>
                </pic:pic>
              </a:graphicData>
            </a:graphic>
          </wp:inline>
        </w:drawing>
      </w:r>
    </w:p>
    <w:p w:rsidR="00CB139F" w:rsidRPr="00955AA0" w:rsidRDefault="00100464" w:rsidP="00083C4C">
      <w:pPr>
        <w:pStyle w:val="caption2"/>
        <w:spacing w:line="360" w:lineRule="auto"/>
        <w:jc w:val="center"/>
        <w:rPr>
          <w:color w:val="000000" w:themeColor="text1"/>
          <w:sz w:val="22"/>
          <w:szCs w:val="22"/>
        </w:rPr>
      </w:pPr>
      <w:r w:rsidRPr="00955AA0">
        <w:rPr>
          <w:color w:val="000000" w:themeColor="text1"/>
          <w:sz w:val="22"/>
          <w:szCs w:val="22"/>
        </w:rPr>
        <w:t xml:space="preserve">Figure </w:t>
      </w:r>
      <w:r w:rsidR="009714A9" w:rsidRPr="00955AA0">
        <w:rPr>
          <w:color w:val="000000" w:themeColor="text1"/>
          <w:sz w:val="22"/>
          <w:szCs w:val="22"/>
        </w:rPr>
        <w:t>A</w:t>
      </w:r>
      <w:r w:rsidRPr="00955AA0">
        <w:rPr>
          <w:color w:val="000000" w:themeColor="text1"/>
          <w:sz w:val="22"/>
          <w:szCs w:val="22"/>
        </w:rPr>
        <w:t xml:space="preserve">.15 </w:t>
      </w:r>
      <w:r w:rsidR="00B26F9B" w:rsidRPr="00955AA0">
        <w:rPr>
          <w:color w:val="000000" w:themeColor="text1"/>
          <w:sz w:val="22"/>
          <w:szCs w:val="22"/>
        </w:rPr>
        <w:t>using</w:t>
      </w:r>
      <w:r w:rsidR="00CB139F" w:rsidRPr="00955AA0">
        <w:rPr>
          <w:color w:val="000000" w:themeColor="text1"/>
          <w:sz w:val="22"/>
          <w:szCs w:val="22"/>
        </w:rPr>
        <w:t xml:space="preserve"> corner detection to find features in each video frame (left). A geometric transformation is estimated between consecutive frames using RANSAC and applied to create a mosaic image (right).</w:t>
      </w:r>
    </w:p>
    <w:p w:rsidR="00CB139F" w:rsidRPr="003266D2" w:rsidRDefault="009714A9" w:rsidP="009714A9">
      <w:pPr>
        <w:pStyle w:val="Heading3"/>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A.8.4 </w:t>
      </w:r>
      <w:r w:rsidR="00B26F9B" w:rsidRPr="003266D2">
        <w:rPr>
          <w:rFonts w:ascii="Times New Roman" w:hAnsi="Times New Roman" w:cs="Times New Roman"/>
          <w:sz w:val="24"/>
          <w:szCs w:val="24"/>
        </w:rPr>
        <w:t>Colour</w:t>
      </w:r>
      <w:r w:rsidR="00CB139F" w:rsidRPr="003266D2">
        <w:rPr>
          <w:rFonts w:ascii="Times New Roman" w:hAnsi="Times New Roman" w:cs="Times New Roman"/>
          <w:sz w:val="24"/>
          <w:szCs w:val="24"/>
        </w:rPr>
        <w:t xml:space="preserve"> Operations</w:t>
      </w:r>
    </w:p>
    <w:p w:rsidR="00CB139F" w:rsidRPr="003266D2" w:rsidRDefault="00CB139F" w:rsidP="00083C4C">
      <w:pPr>
        <w:pStyle w:val="NormalWeb"/>
        <w:spacing w:line="360" w:lineRule="auto"/>
        <w:jc w:val="both"/>
        <w:rPr>
          <w:color w:val="000000"/>
        </w:rPr>
      </w:pPr>
      <w:r w:rsidRPr="003266D2">
        <w:rPr>
          <w:color w:val="000000"/>
        </w:rPr>
        <w:t>Color operations enable you to represent and manipulate color signals and convert between different video formats. Video and Image Processing Blockset includes color primitives such as:</w:t>
      </w:r>
    </w:p>
    <w:p w:rsidR="00CB139F" w:rsidRPr="003266D2" w:rsidRDefault="00CB139F" w:rsidP="00083C4C">
      <w:pPr>
        <w:numPr>
          <w:ilvl w:val="0"/>
          <w:numId w:val="11"/>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lastRenderedPageBreak/>
        <w:t xml:space="preserve">Color space conversion for widely used color formats </w:t>
      </w:r>
    </w:p>
    <w:p w:rsidR="00CB139F" w:rsidRPr="003266D2" w:rsidRDefault="00B26F9B" w:rsidP="00083C4C">
      <w:pPr>
        <w:numPr>
          <w:ilvl w:val="0"/>
          <w:numId w:val="11"/>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Down sampling</w:t>
      </w:r>
      <w:r w:rsidR="00CB139F" w:rsidRPr="003266D2">
        <w:rPr>
          <w:rFonts w:ascii="Times New Roman" w:hAnsi="Times New Roman" w:cs="Times New Roman"/>
          <w:color w:val="000000"/>
          <w:sz w:val="24"/>
          <w:szCs w:val="24"/>
        </w:rPr>
        <w:t xml:space="preserve"> or </w:t>
      </w:r>
      <w:r w:rsidRPr="003266D2">
        <w:rPr>
          <w:rFonts w:ascii="Times New Roman" w:hAnsi="Times New Roman" w:cs="Times New Roman"/>
          <w:color w:val="000000"/>
          <w:sz w:val="24"/>
          <w:szCs w:val="24"/>
        </w:rPr>
        <w:t>up sampling</w:t>
      </w:r>
      <w:r w:rsidR="00CB139F" w:rsidRPr="003266D2">
        <w:rPr>
          <w:rFonts w:ascii="Times New Roman" w:hAnsi="Times New Roman" w:cs="Times New Roman"/>
          <w:color w:val="000000"/>
          <w:sz w:val="24"/>
          <w:szCs w:val="24"/>
        </w:rPr>
        <w:t xml:space="preserve"> of chrominance components </w:t>
      </w:r>
    </w:p>
    <w:p w:rsidR="00CB139F" w:rsidRPr="003266D2" w:rsidRDefault="00CB139F" w:rsidP="00083C4C">
      <w:pPr>
        <w:numPr>
          <w:ilvl w:val="0"/>
          <w:numId w:val="11"/>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Bayer pattern demosaicking</w:t>
      </w:r>
    </w:p>
    <w:p w:rsidR="00CB139F" w:rsidRPr="003266D2" w:rsidRDefault="009714A9" w:rsidP="009714A9">
      <w:pPr>
        <w:pStyle w:val="Heading3"/>
        <w:numPr>
          <w:ilvl w:val="0"/>
          <w:numId w:val="0"/>
        </w:numPr>
        <w:spacing w:line="360" w:lineRule="auto"/>
        <w:rPr>
          <w:rFonts w:ascii="Times New Roman" w:hAnsi="Times New Roman" w:cs="Times New Roman"/>
          <w:color w:val="575757"/>
          <w:sz w:val="24"/>
          <w:szCs w:val="24"/>
        </w:rPr>
      </w:pPr>
      <w:r>
        <w:rPr>
          <w:rFonts w:ascii="Times New Roman" w:hAnsi="Times New Roman" w:cs="Times New Roman"/>
          <w:sz w:val="24"/>
          <w:szCs w:val="24"/>
        </w:rPr>
        <w:t xml:space="preserve">A.8.5 </w:t>
      </w:r>
      <w:r w:rsidR="00CB139F" w:rsidRPr="003266D2">
        <w:rPr>
          <w:rFonts w:ascii="Times New Roman" w:hAnsi="Times New Roman" w:cs="Times New Roman"/>
          <w:sz w:val="24"/>
          <w:szCs w:val="24"/>
        </w:rPr>
        <w:t>Segmentation and Feature Detection</w:t>
      </w:r>
    </w:p>
    <w:p w:rsidR="00CB139F" w:rsidRPr="003266D2" w:rsidRDefault="00CB139F" w:rsidP="00083C4C">
      <w:pPr>
        <w:pStyle w:val="NormalWeb"/>
        <w:spacing w:line="360" w:lineRule="auto"/>
        <w:rPr>
          <w:color w:val="000000"/>
        </w:rPr>
      </w:pPr>
      <w:r w:rsidRPr="003266D2">
        <w:rPr>
          <w:color w:val="000000"/>
        </w:rPr>
        <w:t>Algorithms for segmentation and feature detection provide the foundation for systems that extract information from images and video, such as those that perform object detection, recognition, and tracking. Image segmentation algorithms determine region or object boundaries in an image and are sometimes used to separate foreground objects from the background. The blockset includes feature detection algorithms for matching, registration, recognition, and other tasks. Video and Image Processing Blockset contains primitives such as:</w:t>
      </w:r>
    </w:p>
    <w:p w:rsidR="00CB139F" w:rsidRPr="003266D2" w:rsidRDefault="00CB139F" w:rsidP="00083C4C">
      <w:pPr>
        <w:numPr>
          <w:ilvl w:val="0"/>
          <w:numId w:val="12"/>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Edge detection, including Canny, Sobel, Prewitt, and Roberts methods </w:t>
      </w:r>
    </w:p>
    <w:p w:rsidR="00CB139F" w:rsidRPr="003266D2" w:rsidRDefault="00CB139F" w:rsidP="00083C4C">
      <w:pPr>
        <w:numPr>
          <w:ilvl w:val="0"/>
          <w:numId w:val="12"/>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Automatic thresholding using Otsu’s method </w:t>
      </w:r>
    </w:p>
    <w:p w:rsidR="00CB139F" w:rsidRPr="003266D2" w:rsidRDefault="00CB139F" w:rsidP="00083C4C">
      <w:pPr>
        <w:numPr>
          <w:ilvl w:val="0"/>
          <w:numId w:val="12"/>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Hough transform and finding lines </w:t>
      </w:r>
    </w:p>
    <w:p w:rsidR="00CB139F" w:rsidRPr="003266D2" w:rsidRDefault="00CB139F" w:rsidP="00083C4C">
      <w:pPr>
        <w:numPr>
          <w:ilvl w:val="0"/>
          <w:numId w:val="12"/>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Corner detection </w:t>
      </w:r>
    </w:p>
    <w:p w:rsidR="00CB139F" w:rsidRPr="003266D2" w:rsidRDefault="00CB139F" w:rsidP="00083C4C">
      <w:pPr>
        <w:numPr>
          <w:ilvl w:val="0"/>
          <w:numId w:val="12"/>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Template matching</w:t>
      </w:r>
    </w:p>
    <w:p w:rsidR="00257D2E" w:rsidRPr="003266D2" w:rsidRDefault="00257D2E" w:rsidP="00083C4C">
      <w:pPr>
        <w:numPr>
          <w:ilvl w:val="0"/>
          <w:numId w:val="12"/>
        </w:numPr>
        <w:spacing w:after="61" w:line="360" w:lineRule="auto"/>
        <w:ind w:left="0"/>
        <w:rPr>
          <w:rFonts w:ascii="Times New Roman" w:hAnsi="Times New Roman" w:cs="Times New Roman"/>
          <w:color w:val="000000"/>
          <w:sz w:val="24"/>
          <w:szCs w:val="24"/>
        </w:rPr>
      </w:pPr>
    </w:p>
    <w:p w:rsidR="00CB139F" w:rsidRPr="003266D2" w:rsidRDefault="00CB139F" w:rsidP="00083C4C">
      <w:pPr>
        <w:spacing w:after="0" w:line="360" w:lineRule="auto"/>
        <w:jc w:val="center"/>
        <w:rPr>
          <w:rFonts w:ascii="Times New Roman" w:hAnsi="Times New Roman" w:cs="Times New Roman"/>
          <w:color w:val="000000"/>
          <w:sz w:val="24"/>
          <w:szCs w:val="24"/>
        </w:rPr>
      </w:pPr>
      <w:r w:rsidRPr="003266D2">
        <w:rPr>
          <w:rFonts w:ascii="Times New Roman" w:hAnsi="Times New Roman" w:cs="Times New Roman"/>
          <w:noProof/>
          <w:color w:val="005FCE"/>
          <w:sz w:val="24"/>
          <w:szCs w:val="24"/>
          <w:lang w:bidi="ar-SA"/>
        </w:rPr>
        <w:drawing>
          <wp:inline distT="0" distB="0" distL="0" distR="0">
            <wp:extent cx="2860040" cy="2286000"/>
            <wp:effectExtent l="19050" t="0" r="0" b="0"/>
            <wp:docPr id="40" name="Picture 40" descr="Video frame from a lane departure warning system. The system uses autothresholding and a Hough transform to find lane marking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ideo frame from a lane departure warning system. The system uses autothresholding and a Hough transform to find lane markings.">
                      <a:hlinkClick r:id="rId67"/>
                    </pic:cNvPr>
                    <pic:cNvPicPr>
                      <a:picLocks noChangeAspect="1" noChangeArrowheads="1"/>
                    </pic:cNvPicPr>
                  </pic:nvPicPr>
                  <pic:blipFill>
                    <a:blip r:embed="rId68"/>
                    <a:srcRect/>
                    <a:stretch>
                      <a:fillRect/>
                    </a:stretch>
                  </pic:blipFill>
                  <pic:spPr bwMode="auto">
                    <a:xfrm>
                      <a:off x="0" y="0"/>
                      <a:ext cx="2860040" cy="2286000"/>
                    </a:xfrm>
                    <a:prstGeom prst="rect">
                      <a:avLst/>
                    </a:prstGeom>
                    <a:noFill/>
                    <a:ln w="9525">
                      <a:noFill/>
                      <a:miter lim="800000"/>
                      <a:headEnd/>
                      <a:tailEnd/>
                    </a:ln>
                  </pic:spPr>
                </pic:pic>
              </a:graphicData>
            </a:graphic>
          </wp:inline>
        </w:drawing>
      </w:r>
    </w:p>
    <w:p w:rsidR="00257D2E" w:rsidRPr="003266D2" w:rsidRDefault="00257D2E" w:rsidP="00083C4C">
      <w:pPr>
        <w:spacing w:after="0" w:line="360" w:lineRule="auto"/>
        <w:jc w:val="center"/>
        <w:rPr>
          <w:rFonts w:ascii="Times New Roman" w:hAnsi="Times New Roman" w:cs="Times New Roman"/>
          <w:color w:val="000000"/>
          <w:sz w:val="24"/>
          <w:szCs w:val="24"/>
        </w:rPr>
      </w:pPr>
    </w:p>
    <w:p w:rsidR="00CB139F" w:rsidRPr="00955AA0" w:rsidRDefault="00100464" w:rsidP="00083C4C">
      <w:pPr>
        <w:pStyle w:val="caption2"/>
        <w:spacing w:line="360" w:lineRule="auto"/>
        <w:jc w:val="center"/>
        <w:rPr>
          <w:color w:val="000000" w:themeColor="text1"/>
          <w:sz w:val="22"/>
          <w:szCs w:val="22"/>
        </w:rPr>
      </w:pPr>
      <w:r w:rsidRPr="00955AA0">
        <w:rPr>
          <w:color w:val="000000" w:themeColor="text1"/>
          <w:sz w:val="22"/>
          <w:szCs w:val="22"/>
        </w:rPr>
        <w:t xml:space="preserve">Figure </w:t>
      </w:r>
      <w:r w:rsidR="009714A9" w:rsidRPr="00955AA0">
        <w:rPr>
          <w:color w:val="000000" w:themeColor="text1"/>
          <w:sz w:val="22"/>
          <w:szCs w:val="22"/>
        </w:rPr>
        <w:t>A</w:t>
      </w:r>
      <w:r w:rsidRPr="00955AA0">
        <w:rPr>
          <w:color w:val="000000" w:themeColor="text1"/>
          <w:sz w:val="22"/>
          <w:szCs w:val="22"/>
        </w:rPr>
        <w:t xml:space="preserve">.16 </w:t>
      </w:r>
      <w:r w:rsidR="00CB139F" w:rsidRPr="00955AA0">
        <w:rPr>
          <w:color w:val="000000" w:themeColor="text1"/>
          <w:sz w:val="22"/>
          <w:szCs w:val="22"/>
        </w:rPr>
        <w:t>Video frame from a lane departure warning system. The system uses autothresholding and a Hough transform to find lane markings.</w:t>
      </w:r>
    </w:p>
    <w:p w:rsidR="00CB139F" w:rsidRPr="003266D2" w:rsidRDefault="009714A9" w:rsidP="009714A9">
      <w:pPr>
        <w:pStyle w:val="Heading3"/>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A.8.6 </w:t>
      </w:r>
      <w:r w:rsidR="00CB139F" w:rsidRPr="003266D2">
        <w:rPr>
          <w:rFonts w:ascii="Times New Roman" w:hAnsi="Times New Roman" w:cs="Times New Roman"/>
          <w:sz w:val="24"/>
          <w:szCs w:val="24"/>
        </w:rPr>
        <w:t>Analysis</w:t>
      </w:r>
    </w:p>
    <w:p w:rsidR="00CB139F" w:rsidRPr="003266D2" w:rsidRDefault="00CB139F" w:rsidP="00083C4C">
      <w:pPr>
        <w:pStyle w:val="NormalWeb"/>
        <w:spacing w:line="360" w:lineRule="auto"/>
        <w:jc w:val="both"/>
        <w:rPr>
          <w:color w:val="000000"/>
        </w:rPr>
      </w:pPr>
      <w:r w:rsidRPr="003266D2">
        <w:rPr>
          <w:color w:val="000000"/>
        </w:rPr>
        <w:t>Using objects or detected features, you can extract information from images using image analysis primitives. Video and Image Processing Blockset includes primitives for:</w:t>
      </w:r>
    </w:p>
    <w:p w:rsidR="00CB139F" w:rsidRPr="003266D2" w:rsidRDefault="00CB139F" w:rsidP="00083C4C">
      <w:pPr>
        <w:numPr>
          <w:ilvl w:val="0"/>
          <w:numId w:val="13"/>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Blob analysis to measure properties of image regions, such as area, centroid, and bounding box </w:t>
      </w:r>
    </w:p>
    <w:p w:rsidR="00CB139F" w:rsidRPr="003266D2" w:rsidRDefault="00CB139F" w:rsidP="00083C4C">
      <w:pPr>
        <w:numPr>
          <w:ilvl w:val="0"/>
          <w:numId w:val="13"/>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Statistical analysis, such as maximum, minimum, mean, median, variance, correlation, and standard deviation </w:t>
      </w:r>
    </w:p>
    <w:p w:rsidR="00CB139F" w:rsidRPr="003266D2" w:rsidRDefault="00CB139F" w:rsidP="00083C4C">
      <w:pPr>
        <w:numPr>
          <w:ilvl w:val="0"/>
          <w:numId w:val="13"/>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Tracing object boundaries to extract coordinate lists </w:t>
      </w:r>
    </w:p>
    <w:p w:rsidR="00CB139F" w:rsidRPr="003266D2" w:rsidRDefault="00CB139F" w:rsidP="00083C4C">
      <w:pPr>
        <w:numPr>
          <w:ilvl w:val="0"/>
          <w:numId w:val="13"/>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Labeling of connected components</w:t>
      </w:r>
    </w:p>
    <w:p w:rsidR="00257D2E" w:rsidRPr="003266D2" w:rsidRDefault="00257D2E" w:rsidP="00083C4C">
      <w:pPr>
        <w:numPr>
          <w:ilvl w:val="0"/>
          <w:numId w:val="13"/>
        </w:numPr>
        <w:spacing w:after="61" w:line="360" w:lineRule="auto"/>
        <w:ind w:left="0"/>
        <w:jc w:val="both"/>
        <w:rPr>
          <w:rFonts w:ascii="Times New Roman" w:hAnsi="Times New Roman" w:cs="Times New Roman"/>
          <w:color w:val="000000"/>
          <w:sz w:val="24"/>
          <w:szCs w:val="24"/>
        </w:rPr>
      </w:pPr>
    </w:p>
    <w:p w:rsidR="00CB139F" w:rsidRPr="003266D2" w:rsidRDefault="00CB139F" w:rsidP="00083C4C">
      <w:pPr>
        <w:spacing w:after="0" w:line="360" w:lineRule="auto"/>
        <w:jc w:val="center"/>
        <w:rPr>
          <w:rFonts w:ascii="Times New Roman" w:hAnsi="Times New Roman" w:cs="Times New Roman"/>
          <w:color w:val="000000"/>
          <w:sz w:val="24"/>
          <w:szCs w:val="24"/>
        </w:rPr>
      </w:pPr>
      <w:r w:rsidRPr="003266D2">
        <w:rPr>
          <w:rFonts w:ascii="Times New Roman" w:hAnsi="Times New Roman" w:cs="Times New Roman"/>
          <w:noProof/>
          <w:color w:val="005FCE"/>
          <w:sz w:val="24"/>
          <w:szCs w:val="24"/>
          <w:lang w:bidi="ar-SA"/>
        </w:rPr>
        <w:drawing>
          <wp:inline distT="0" distB="0" distL="0" distR="0">
            <wp:extent cx="2857500" cy="2105025"/>
            <wp:effectExtent l="19050" t="0" r="0" b="0"/>
            <wp:docPr id="41" name="Picture 41" descr="A video frame displaying how morphological operators and blob analysis are used to count the number of E. coli bacteria.">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video frame displaying how morphological operators and blob analysis are used to count the number of E. coli bacteria.">
                      <a:hlinkClick r:id="rId69"/>
                    </pic:cNvPr>
                    <pic:cNvPicPr>
                      <a:picLocks noChangeAspect="1" noChangeArrowheads="1"/>
                    </pic:cNvPicPr>
                  </pic:nvPicPr>
                  <pic:blipFill>
                    <a:blip r:embed="rId70"/>
                    <a:srcRect/>
                    <a:stretch>
                      <a:fillRect/>
                    </a:stretch>
                  </pic:blipFill>
                  <pic:spPr bwMode="auto">
                    <a:xfrm>
                      <a:off x="0" y="0"/>
                      <a:ext cx="2860040" cy="2106896"/>
                    </a:xfrm>
                    <a:prstGeom prst="rect">
                      <a:avLst/>
                    </a:prstGeom>
                    <a:noFill/>
                    <a:ln w="9525">
                      <a:noFill/>
                      <a:miter lim="800000"/>
                      <a:headEnd/>
                      <a:tailEnd/>
                    </a:ln>
                  </pic:spPr>
                </pic:pic>
              </a:graphicData>
            </a:graphic>
          </wp:inline>
        </w:drawing>
      </w:r>
    </w:p>
    <w:p w:rsidR="00257D2E" w:rsidRPr="003266D2" w:rsidRDefault="00257D2E" w:rsidP="00083C4C">
      <w:pPr>
        <w:spacing w:after="0" w:line="360" w:lineRule="auto"/>
        <w:jc w:val="center"/>
        <w:rPr>
          <w:rFonts w:ascii="Times New Roman" w:hAnsi="Times New Roman" w:cs="Times New Roman"/>
          <w:color w:val="000000"/>
          <w:sz w:val="24"/>
          <w:szCs w:val="24"/>
        </w:rPr>
      </w:pPr>
    </w:p>
    <w:p w:rsidR="00CB139F" w:rsidRPr="00955AA0" w:rsidRDefault="00100464" w:rsidP="00083C4C">
      <w:pPr>
        <w:pStyle w:val="caption2"/>
        <w:spacing w:line="360" w:lineRule="auto"/>
        <w:jc w:val="center"/>
        <w:rPr>
          <w:color w:val="000000" w:themeColor="text1"/>
          <w:sz w:val="22"/>
          <w:szCs w:val="22"/>
        </w:rPr>
      </w:pPr>
      <w:r w:rsidRPr="00955AA0">
        <w:rPr>
          <w:color w:val="000000" w:themeColor="text1"/>
          <w:sz w:val="22"/>
          <w:szCs w:val="22"/>
        </w:rPr>
        <w:t xml:space="preserve">Figure </w:t>
      </w:r>
      <w:r w:rsidR="009714A9" w:rsidRPr="00955AA0">
        <w:rPr>
          <w:color w:val="000000" w:themeColor="text1"/>
          <w:sz w:val="22"/>
          <w:szCs w:val="22"/>
        </w:rPr>
        <w:t>A</w:t>
      </w:r>
      <w:r w:rsidRPr="00955AA0">
        <w:rPr>
          <w:color w:val="000000" w:themeColor="text1"/>
          <w:sz w:val="22"/>
          <w:szCs w:val="22"/>
        </w:rPr>
        <w:t xml:space="preserve">.17 </w:t>
      </w:r>
      <w:r w:rsidR="00B26F9B" w:rsidRPr="00955AA0">
        <w:rPr>
          <w:color w:val="000000" w:themeColor="text1"/>
          <w:sz w:val="22"/>
          <w:szCs w:val="22"/>
        </w:rPr>
        <w:t>a</w:t>
      </w:r>
      <w:r w:rsidR="00CB139F" w:rsidRPr="00955AA0">
        <w:rPr>
          <w:color w:val="000000" w:themeColor="text1"/>
          <w:sz w:val="22"/>
          <w:szCs w:val="22"/>
        </w:rPr>
        <w:t xml:space="preserve"> video frame displaying how morphological operators and blob analysis are used to count the number of E. coli bacteria.</w:t>
      </w:r>
    </w:p>
    <w:p w:rsidR="00CB139F" w:rsidRPr="003266D2" w:rsidRDefault="009714A9" w:rsidP="009714A9">
      <w:pPr>
        <w:pStyle w:val="Heading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A.9 </w:t>
      </w:r>
      <w:r w:rsidR="00CB139F" w:rsidRPr="003266D2">
        <w:rPr>
          <w:rFonts w:ascii="Times New Roman" w:hAnsi="Times New Roman" w:cs="Times New Roman"/>
          <w:sz w:val="24"/>
          <w:szCs w:val="24"/>
        </w:rPr>
        <w:t>Video Processing and Computer Vision</w:t>
      </w:r>
    </w:p>
    <w:p w:rsidR="00CB139F" w:rsidRPr="003266D2" w:rsidRDefault="009714A9" w:rsidP="009714A9">
      <w:pPr>
        <w:pStyle w:val="Heading3"/>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A.9.1 </w:t>
      </w:r>
      <w:r w:rsidR="00CB139F" w:rsidRPr="003266D2">
        <w:rPr>
          <w:rFonts w:ascii="Times New Roman" w:hAnsi="Times New Roman" w:cs="Times New Roman"/>
          <w:sz w:val="24"/>
          <w:szCs w:val="24"/>
        </w:rPr>
        <w:t>Video Processing</w:t>
      </w:r>
    </w:p>
    <w:p w:rsidR="00CB139F" w:rsidRPr="003266D2" w:rsidRDefault="00CB139F" w:rsidP="00083C4C">
      <w:pPr>
        <w:pStyle w:val="NormalWeb"/>
        <w:spacing w:line="360" w:lineRule="auto"/>
        <w:rPr>
          <w:color w:val="000000"/>
        </w:rPr>
      </w:pPr>
      <w:r w:rsidRPr="003266D2">
        <w:rPr>
          <w:color w:val="000000"/>
        </w:rPr>
        <w:t>Video and Image Processing Blockset contains video-specific algorithms, including motion analysis techniques such as optical flow, block matching, and template matching. With the blockset, you can:</w:t>
      </w:r>
    </w:p>
    <w:p w:rsidR="00CB139F" w:rsidRPr="003266D2" w:rsidRDefault="00CB139F" w:rsidP="00083C4C">
      <w:pPr>
        <w:numPr>
          <w:ilvl w:val="0"/>
          <w:numId w:val="14"/>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Deinterlace video coming from interlaced cameras </w:t>
      </w:r>
    </w:p>
    <w:p w:rsidR="00CB139F" w:rsidRPr="003266D2" w:rsidRDefault="00CB139F" w:rsidP="00083C4C">
      <w:pPr>
        <w:numPr>
          <w:ilvl w:val="0"/>
          <w:numId w:val="14"/>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Implement video compression algorithms </w:t>
      </w:r>
    </w:p>
    <w:p w:rsidR="00CB139F" w:rsidRPr="003266D2" w:rsidRDefault="00CB139F" w:rsidP="00083C4C">
      <w:pPr>
        <w:numPr>
          <w:ilvl w:val="0"/>
          <w:numId w:val="14"/>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Convert between standard video formats </w:t>
      </w:r>
    </w:p>
    <w:p w:rsidR="00CB139F" w:rsidRPr="003266D2" w:rsidRDefault="00CB139F" w:rsidP="00083C4C">
      <w:pPr>
        <w:numPr>
          <w:ilvl w:val="0"/>
          <w:numId w:val="14"/>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Stabilize video from a moving camera</w:t>
      </w:r>
    </w:p>
    <w:p w:rsidR="00CB139F" w:rsidRPr="003266D2" w:rsidRDefault="00CB139F" w:rsidP="00083C4C">
      <w:pPr>
        <w:spacing w:after="0" w:line="360" w:lineRule="auto"/>
        <w:jc w:val="center"/>
        <w:rPr>
          <w:rFonts w:ascii="Times New Roman" w:hAnsi="Times New Roman" w:cs="Times New Roman"/>
          <w:color w:val="000000"/>
          <w:sz w:val="24"/>
          <w:szCs w:val="24"/>
        </w:rPr>
      </w:pPr>
      <w:r w:rsidRPr="003266D2">
        <w:rPr>
          <w:rFonts w:ascii="Times New Roman" w:hAnsi="Times New Roman" w:cs="Times New Roman"/>
          <w:noProof/>
          <w:color w:val="005FCE"/>
          <w:sz w:val="24"/>
          <w:szCs w:val="24"/>
          <w:lang w:bidi="ar-SA"/>
        </w:rPr>
        <w:lastRenderedPageBreak/>
        <w:drawing>
          <wp:inline distT="0" distB="0" distL="0" distR="0">
            <wp:extent cx="2860040" cy="1303655"/>
            <wp:effectExtent l="19050" t="0" r="0" b="0"/>
            <wp:docPr id="45" name="Picture 45" descr="Output of a video stabilization model in Simulink. Camera motion is removed by searching for a target in a region of interest and shifting the frame appropriately.">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utput of a video stabilization model in Simulink. Camera motion is removed by searching for a target in a region of interest and shifting the frame appropriately.">
                      <a:hlinkClick r:id="rId71"/>
                    </pic:cNvPr>
                    <pic:cNvPicPr>
                      <a:picLocks noChangeAspect="1" noChangeArrowheads="1"/>
                    </pic:cNvPicPr>
                  </pic:nvPicPr>
                  <pic:blipFill>
                    <a:blip r:embed="rId72"/>
                    <a:srcRect/>
                    <a:stretch>
                      <a:fillRect/>
                    </a:stretch>
                  </pic:blipFill>
                  <pic:spPr bwMode="auto">
                    <a:xfrm>
                      <a:off x="0" y="0"/>
                      <a:ext cx="2860040" cy="1303655"/>
                    </a:xfrm>
                    <a:prstGeom prst="rect">
                      <a:avLst/>
                    </a:prstGeom>
                    <a:noFill/>
                    <a:ln w="9525">
                      <a:noFill/>
                      <a:miter lim="800000"/>
                      <a:headEnd/>
                      <a:tailEnd/>
                    </a:ln>
                  </pic:spPr>
                </pic:pic>
              </a:graphicData>
            </a:graphic>
          </wp:inline>
        </w:drawing>
      </w:r>
    </w:p>
    <w:p w:rsidR="00257D2E" w:rsidRPr="003266D2" w:rsidRDefault="00257D2E" w:rsidP="00083C4C">
      <w:pPr>
        <w:spacing w:after="0" w:line="360" w:lineRule="auto"/>
        <w:jc w:val="center"/>
        <w:rPr>
          <w:rFonts w:ascii="Times New Roman" w:hAnsi="Times New Roman" w:cs="Times New Roman"/>
          <w:color w:val="000000"/>
          <w:sz w:val="24"/>
          <w:szCs w:val="24"/>
        </w:rPr>
      </w:pPr>
    </w:p>
    <w:p w:rsidR="00CB139F" w:rsidRPr="00955AA0" w:rsidRDefault="00100464" w:rsidP="00083C4C">
      <w:pPr>
        <w:pStyle w:val="caption2"/>
        <w:spacing w:line="360" w:lineRule="auto"/>
        <w:jc w:val="center"/>
        <w:rPr>
          <w:color w:val="000000" w:themeColor="text1"/>
          <w:sz w:val="22"/>
          <w:szCs w:val="22"/>
        </w:rPr>
      </w:pPr>
      <w:r w:rsidRPr="00955AA0">
        <w:rPr>
          <w:color w:val="000000" w:themeColor="text1"/>
          <w:sz w:val="22"/>
          <w:szCs w:val="22"/>
        </w:rPr>
        <w:t xml:space="preserve">Figure </w:t>
      </w:r>
      <w:r w:rsidR="009714A9" w:rsidRPr="00955AA0">
        <w:rPr>
          <w:color w:val="000000" w:themeColor="text1"/>
          <w:sz w:val="22"/>
          <w:szCs w:val="22"/>
        </w:rPr>
        <w:t>A</w:t>
      </w:r>
      <w:r w:rsidRPr="00955AA0">
        <w:rPr>
          <w:color w:val="000000" w:themeColor="text1"/>
          <w:sz w:val="22"/>
          <w:szCs w:val="22"/>
        </w:rPr>
        <w:t xml:space="preserve">.18 </w:t>
      </w:r>
      <w:r w:rsidR="00CB139F" w:rsidRPr="00955AA0">
        <w:rPr>
          <w:color w:val="000000" w:themeColor="text1"/>
          <w:sz w:val="22"/>
          <w:szCs w:val="22"/>
        </w:rPr>
        <w:t>Output of a video stabilization model in Simulink. Camera motion is removed by searching for a target in a region of interest and shifting the frame appropriately.</w:t>
      </w:r>
    </w:p>
    <w:p w:rsidR="00CB139F" w:rsidRPr="003266D2" w:rsidRDefault="009714A9" w:rsidP="009714A9">
      <w:pPr>
        <w:pStyle w:val="Heading3"/>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A.9.2 </w:t>
      </w:r>
      <w:r w:rsidR="00CB139F" w:rsidRPr="003266D2">
        <w:rPr>
          <w:rFonts w:ascii="Times New Roman" w:hAnsi="Times New Roman" w:cs="Times New Roman"/>
          <w:sz w:val="24"/>
          <w:szCs w:val="24"/>
        </w:rPr>
        <w:t>Computer Vision</w:t>
      </w:r>
    </w:p>
    <w:p w:rsidR="00FA6E7F" w:rsidRDefault="00CB139F" w:rsidP="00FA6E7F">
      <w:pPr>
        <w:pStyle w:val="NormalWeb"/>
        <w:spacing w:line="360" w:lineRule="auto"/>
        <w:jc w:val="both"/>
        <w:rPr>
          <w:color w:val="000000"/>
        </w:rPr>
      </w:pPr>
      <w:r w:rsidRPr="003266D2">
        <w:rPr>
          <w:color w:val="000000"/>
        </w:rPr>
        <w:t>Video and Image Processing Blockset includes a number of algorithms, workflows, and tools for computer vision. In-product demos show how to build systems for specific topics in computer vision. With the blockset, you can:</w:t>
      </w:r>
    </w:p>
    <w:p w:rsidR="00CB139F" w:rsidRPr="003266D2" w:rsidRDefault="00CB139F" w:rsidP="00FA6E7F">
      <w:pPr>
        <w:pStyle w:val="NormalWeb"/>
        <w:spacing w:after="0" w:line="360" w:lineRule="auto"/>
        <w:jc w:val="both"/>
        <w:rPr>
          <w:color w:val="000000"/>
        </w:rPr>
      </w:pPr>
      <w:r w:rsidRPr="003266D2">
        <w:rPr>
          <w:color w:val="000000"/>
        </w:rPr>
        <w:t xml:space="preserve">Develop systems for people detection and tracking </w:t>
      </w:r>
    </w:p>
    <w:p w:rsidR="00CB139F" w:rsidRPr="003266D2" w:rsidRDefault="00CB139F" w:rsidP="00FA6E7F">
      <w:pPr>
        <w:numPr>
          <w:ilvl w:val="0"/>
          <w:numId w:val="15"/>
        </w:numPr>
        <w:spacing w:after="0"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Perform scene reconstruction using a pair of stereo images </w:t>
      </w:r>
    </w:p>
    <w:p w:rsidR="00CB139F" w:rsidRPr="003266D2" w:rsidRDefault="00CB139F" w:rsidP="00FA6E7F">
      <w:pPr>
        <w:numPr>
          <w:ilvl w:val="0"/>
          <w:numId w:val="15"/>
        </w:numPr>
        <w:spacing w:after="0"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Perform video mosaicking to form a comprehensive view of a scene </w:t>
      </w:r>
    </w:p>
    <w:p w:rsidR="00CB139F" w:rsidRPr="003266D2" w:rsidRDefault="00CB139F" w:rsidP="00FA6E7F">
      <w:pPr>
        <w:numPr>
          <w:ilvl w:val="0"/>
          <w:numId w:val="15"/>
        </w:numPr>
        <w:spacing w:after="0"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Develop lane departure warning algorithms for automotive safety systems </w:t>
      </w:r>
    </w:p>
    <w:p w:rsidR="00257D2E" w:rsidRPr="00FA6E7F" w:rsidRDefault="00CB139F" w:rsidP="00FA6E7F">
      <w:pPr>
        <w:numPr>
          <w:ilvl w:val="0"/>
          <w:numId w:val="15"/>
        </w:numPr>
        <w:spacing w:after="0" w:line="360" w:lineRule="auto"/>
        <w:ind w:left="0"/>
        <w:jc w:val="both"/>
        <w:rPr>
          <w:rFonts w:ascii="Times New Roman" w:hAnsi="Times New Roman" w:cs="Times New Roman"/>
          <w:color w:val="000000"/>
          <w:sz w:val="24"/>
          <w:szCs w:val="24"/>
        </w:rPr>
      </w:pPr>
      <w:r w:rsidRPr="00FA6E7F">
        <w:rPr>
          <w:rFonts w:ascii="Times New Roman" w:hAnsi="Times New Roman" w:cs="Times New Roman"/>
          <w:color w:val="000000"/>
          <w:sz w:val="24"/>
          <w:szCs w:val="24"/>
        </w:rPr>
        <w:t>Inspect parts on an assembly line</w:t>
      </w:r>
    </w:p>
    <w:p w:rsidR="00257D2E" w:rsidRPr="003266D2" w:rsidRDefault="00CB139F" w:rsidP="00083C4C">
      <w:pPr>
        <w:spacing w:after="0" w:line="360" w:lineRule="auto"/>
        <w:jc w:val="center"/>
        <w:rPr>
          <w:rFonts w:ascii="Times New Roman" w:hAnsi="Times New Roman" w:cs="Times New Roman"/>
          <w:color w:val="000000"/>
          <w:sz w:val="24"/>
          <w:szCs w:val="24"/>
        </w:rPr>
      </w:pPr>
      <w:r w:rsidRPr="003266D2">
        <w:rPr>
          <w:rFonts w:ascii="Times New Roman" w:hAnsi="Times New Roman" w:cs="Times New Roman"/>
          <w:noProof/>
          <w:color w:val="005FCE"/>
          <w:sz w:val="24"/>
          <w:szCs w:val="24"/>
          <w:lang w:bidi="ar-SA"/>
        </w:rPr>
        <w:drawing>
          <wp:inline distT="0" distB="0" distL="0" distR="0">
            <wp:extent cx="3571875" cy="2476500"/>
            <wp:effectExtent l="19050" t="0" r="9525" b="0"/>
            <wp:docPr id="46" name="Picture 46" descr="Reconstructing a scene using a pair of stereo images. In order to visualize the disparity, the right channel (top left) is combined with the left channel to create a composite (top right). A depthmap of the scene (bottom left) is then derived, and a 3D rendering of the scene (bottom right) reconstructed from depth information.">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constructing a scene using a pair of stereo images. In order to visualize the disparity, the right channel (top left) is combined with the left channel to create a composite (top right). A depthmap of the scene (bottom left) is then derived, and a 3D rendering of the scene (bottom right) reconstructed from depth information.">
                      <a:hlinkClick r:id="rId73"/>
                    </pic:cNvPr>
                    <pic:cNvPicPr>
                      <a:picLocks noChangeAspect="1" noChangeArrowheads="1"/>
                    </pic:cNvPicPr>
                  </pic:nvPicPr>
                  <pic:blipFill>
                    <a:blip r:embed="rId74"/>
                    <a:srcRect/>
                    <a:stretch>
                      <a:fillRect/>
                    </a:stretch>
                  </pic:blipFill>
                  <pic:spPr bwMode="auto">
                    <a:xfrm>
                      <a:off x="0" y="0"/>
                      <a:ext cx="3575050" cy="2478701"/>
                    </a:xfrm>
                    <a:prstGeom prst="rect">
                      <a:avLst/>
                    </a:prstGeom>
                    <a:noFill/>
                    <a:ln w="9525">
                      <a:noFill/>
                      <a:miter lim="800000"/>
                      <a:headEnd/>
                      <a:tailEnd/>
                    </a:ln>
                  </pic:spPr>
                </pic:pic>
              </a:graphicData>
            </a:graphic>
          </wp:inline>
        </w:drawing>
      </w:r>
    </w:p>
    <w:p w:rsidR="00CB139F" w:rsidRPr="00955AA0" w:rsidRDefault="00100464" w:rsidP="00083C4C">
      <w:pPr>
        <w:pStyle w:val="caption2"/>
        <w:spacing w:line="360" w:lineRule="auto"/>
        <w:jc w:val="center"/>
        <w:rPr>
          <w:color w:val="000000" w:themeColor="text1"/>
          <w:sz w:val="24"/>
          <w:szCs w:val="24"/>
        </w:rPr>
      </w:pPr>
      <w:r w:rsidRPr="00955AA0">
        <w:rPr>
          <w:color w:val="000000" w:themeColor="text1"/>
          <w:sz w:val="22"/>
          <w:szCs w:val="22"/>
        </w:rPr>
        <w:t xml:space="preserve">Figure </w:t>
      </w:r>
      <w:r w:rsidR="009714A9" w:rsidRPr="00955AA0">
        <w:rPr>
          <w:color w:val="000000" w:themeColor="text1"/>
          <w:sz w:val="22"/>
          <w:szCs w:val="22"/>
        </w:rPr>
        <w:t>A</w:t>
      </w:r>
      <w:r w:rsidRPr="00955AA0">
        <w:rPr>
          <w:color w:val="000000" w:themeColor="text1"/>
          <w:sz w:val="22"/>
          <w:szCs w:val="22"/>
        </w:rPr>
        <w:t xml:space="preserve">.19 </w:t>
      </w:r>
      <w:r w:rsidR="00CB139F" w:rsidRPr="00955AA0">
        <w:rPr>
          <w:color w:val="000000" w:themeColor="text1"/>
          <w:sz w:val="22"/>
          <w:szCs w:val="22"/>
        </w:rPr>
        <w:t xml:space="preserve">Reconstructing a scene using a pair of stereo images. In order to visualize the disparity, the right channel (top left) is combined with the left channel to create a composite (top right). A </w:t>
      </w:r>
      <w:r w:rsidR="00B26F9B" w:rsidRPr="00955AA0">
        <w:rPr>
          <w:color w:val="000000" w:themeColor="text1"/>
          <w:sz w:val="22"/>
          <w:szCs w:val="22"/>
        </w:rPr>
        <w:t>depth map</w:t>
      </w:r>
      <w:r w:rsidR="00CB139F" w:rsidRPr="00955AA0">
        <w:rPr>
          <w:color w:val="000000" w:themeColor="text1"/>
          <w:sz w:val="22"/>
          <w:szCs w:val="22"/>
        </w:rPr>
        <w:t xml:space="preserve"> of the scene (bottom left) is then derived, and a 3D rendering of the scene (bottom right) reconstructed from depth information.</w:t>
      </w:r>
    </w:p>
    <w:p w:rsidR="00CB139F" w:rsidRPr="003266D2" w:rsidRDefault="00CB139F" w:rsidP="00083C4C">
      <w:pPr>
        <w:spacing w:line="360" w:lineRule="auto"/>
        <w:rPr>
          <w:rFonts w:ascii="Times New Roman" w:hAnsi="Times New Roman" w:cs="Times New Roman"/>
          <w:sz w:val="24"/>
          <w:szCs w:val="24"/>
        </w:rPr>
      </w:pPr>
    </w:p>
    <w:p w:rsidR="00391A01" w:rsidRPr="003266D2" w:rsidRDefault="009714A9" w:rsidP="00083C4C">
      <w:pPr>
        <w:pStyle w:val="Heading1"/>
        <w:numPr>
          <w:ilvl w:val="0"/>
          <w:numId w:val="0"/>
        </w:numPr>
        <w:spacing w:line="360" w:lineRule="auto"/>
        <w:ind w:left="432" w:hanging="432"/>
        <w:rPr>
          <w:color w:val="D55000"/>
          <w:sz w:val="24"/>
          <w:szCs w:val="24"/>
        </w:rPr>
      </w:pPr>
      <w:r>
        <w:rPr>
          <w:sz w:val="24"/>
          <w:szCs w:val="24"/>
        </w:rPr>
        <w:t>A</w:t>
      </w:r>
      <w:r w:rsidR="003929D1" w:rsidRPr="003266D2">
        <w:rPr>
          <w:sz w:val="24"/>
          <w:szCs w:val="24"/>
        </w:rPr>
        <w:t xml:space="preserve">.10 </w:t>
      </w:r>
      <w:r w:rsidR="00391A01" w:rsidRPr="003266D2">
        <w:rPr>
          <w:sz w:val="24"/>
          <w:szCs w:val="24"/>
        </w:rPr>
        <w:t xml:space="preserve">Statistics Toolbox </w:t>
      </w:r>
    </w:p>
    <w:p w:rsidR="00391A01" w:rsidRPr="003266D2" w:rsidRDefault="00257D2E" w:rsidP="00083C4C">
      <w:pPr>
        <w:pStyle w:val="Heading2"/>
        <w:numPr>
          <w:ilvl w:val="0"/>
          <w:numId w:val="0"/>
        </w:numPr>
        <w:spacing w:line="360" w:lineRule="auto"/>
        <w:ind w:left="576" w:hanging="576"/>
        <w:rPr>
          <w:rFonts w:ascii="Times New Roman" w:hAnsi="Times New Roman" w:cs="Times New Roman"/>
          <w:sz w:val="24"/>
          <w:szCs w:val="24"/>
        </w:rPr>
      </w:pPr>
      <w:r w:rsidRPr="003266D2">
        <w:rPr>
          <w:rFonts w:ascii="Times New Roman" w:hAnsi="Times New Roman" w:cs="Times New Roman"/>
          <w:sz w:val="24"/>
          <w:szCs w:val="24"/>
        </w:rPr>
        <w:t xml:space="preserve"> </w:t>
      </w:r>
      <w:r w:rsidR="009714A9">
        <w:rPr>
          <w:rFonts w:ascii="Times New Roman" w:hAnsi="Times New Roman" w:cs="Times New Roman"/>
          <w:sz w:val="24"/>
          <w:szCs w:val="24"/>
        </w:rPr>
        <w:t>A</w:t>
      </w:r>
      <w:r w:rsidR="00703EA0" w:rsidRPr="003266D2">
        <w:rPr>
          <w:rFonts w:ascii="Times New Roman" w:hAnsi="Times New Roman" w:cs="Times New Roman"/>
          <w:sz w:val="24"/>
          <w:szCs w:val="24"/>
        </w:rPr>
        <w:t xml:space="preserve">.10.1 </w:t>
      </w:r>
      <w:r w:rsidR="00391A01" w:rsidRPr="003266D2">
        <w:rPr>
          <w:rFonts w:ascii="Times New Roman" w:hAnsi="Times New Roman" w:cs="Times New Roman"/>
          <w:sz w:val="24"/>
          <w:szCs w:val="24"/>
        </w:rPr>
        <w:t xml:space="preserve">Product Description </w:t>
      </w:r>
    </w:p>
    <w:p w:rsidR="00391A01" w:rsidRPr="003266D2" w:rsidRDefault="00391A01" w:rsidP="00083C4C">
      <w:pPr>
        <w:numPr>
          <w:ilvl w:val="0"/>
          <w:numId w:val="31"/>
        </w:numPr>
        <w:spacing w:after="77" w:line="360" w:lineRule="auto"/>
        <w:ind w:left="245"/>
        <w:rPr>
          <w:rFonts w:ascii="Times New Roman" w:hAnsi="Times New Roman" w:cs="Times New Roman"/>
          <w:color w:val="000000" w:themeColor="text1"/>
          <w:sz w:val="24"/>
          <w:szCs w:val="24"/>
        </w:rPr>
      </w:pPr>
      <w:r w:rsidRPr="003266D2">
        <w:rPr>
          <w:rFonts w:ascii="Times New Roman" w:hAnsi="Times New Roman" w:cs="Times New Roman"/>
          <w:color w:val="000000" w:themeColor="text1"/>
          <w:sz w:val="24"/>
          <w:szCs w:val="24"/>
        </w:rPr>
        <w:t xml:space="preserve">Introduction and Key Features </w:t>
      </w:r>
    </w:p>
    <w:p w:rsidR="00391A01" w:rsidRPr="003266D2" w:rsidRDefault="008D3E24" w:rsidP="00083C4C">
      <w:pPr>
        <w:numPr>
          <w:ilvl w:val="0"/>
          <w:numId w:val="31"/>
        </w:numPr>
        <w:spacing w:after="77" w:line="360" w:lineRule="auto"/>
        <w:ind w:left="245"/>
        <w:rPr>
          <w:rFonts w:ascii="Times New Roman" w:hAnsi="Times New Roman" w:cs="Times New Roman"/>
          <w:color w:val="000000" w:themeColor="text1"/>
          <w:sz w:val="24"/>
          <w:szCs w:val="24"/>
        </w:rPr>
      </w:pPr>
      <w:hyperlink r:id="rId75" w:history="1">
        <w:r w:rsidR="00391A01" w:rsidRPr="003266D2">
          <w:rPr>
            <w:rStyle w:val="Hyperlink"/>
            <w:rFonts w:ascii="Times New Roman" w:hAnsi="Times New Roman" w:cs="Times New Roman"/>
            <w:color w:val="000000" w:themeColor="text1"/>
            <w:sz w:val="24"/>
            <w:szCs w:val="24"/>
            <w:u w:val="none"/>
          </w:rPr>
          <w:t>Data Management and Descriptive Statistics</w:t>
        </w:r>
      </w:hyperlink>
      <w:r w:rsidR="00391A01" w:rsidRPr="003266D2">
        <w:rPr>
          <w:rFonts w:ascii="Times New Roman" w:hAnsi="Times New Roman" w:cs="Times New Roman"/>
          <w:color w:val="000000" w:themeColor="text1"/>
          <w:sz w:val="24"/>
          <w:szCs w:val="24"/>
        </w:rPr>
        <w:t xml:space="preserve"> </w:t>
      </w:r>
    </w:p>
    <w:p w:rsidR="00391A01" w:rsidRPr="003266D2" w:rsidRDefault="008D3E24" w:rsidP="00083C4C">
      <w:pPr>
        <w:numPr>
          <w:ilvl w:val="0"/>
          <w:numId w:val="31"/>
        </w:numPr>
        <w:spacing w:after="77" w:line="360" w:lineRule="auto"/>
        <w:ind w:left="245"/>
        <w:rPr>
          <w:rFonts w:ascii="Times New Roman" w:hAnsi="Times New Roman" w:cs="Times New Roman"/>
          <w:color w:val="000000" w:themeColor="text1"/>
          <w:sz w:val="24"/>
          <w:szCs w:val="24"/>
        </w:rPr>
      </w:pPr>
      <w:hyperlink r:id="rId76" w:history="1">
        <w:r w:rsidR="00391A01" w:rsidRPr="003266D2">
          <w:rPr>
            <w:rStyle w:val="Hyperlink"/>
            <w:rFonts w:ascii="Times New Roman" w:hAnsi="Times New Roman" w:cs="Times New Roman"/>
            <w:color w:val="000000" w:themeColor="text1"/>
            <w:sz w:val="24"/>
            <w:szCs w:val="24"/>
            <w:u w:val="none"/>
          </w:rPr>
          <w:t>Probability Distributions and Analysis of Variance</w:t>
        </w:r>
      </w:hyperlink>
      <w:r w:rsidR="00391A01" w:rsidRPr="003266D2">
        <w:rPr>
          <w:rFonts w:ascii="Times New Roman" w:hAnsi="Times New Roman" w:cs="Times New Roman"/>
          <w:color w:val="000000" w:themeColor="text1"/>
          <w:sz w:val="24"/>
          <w:szCs w:val="24"/>
        </w:rPr>
        <w:t xml:space="preserve"> </w:t>
      </w:r>
    </w:p>
    <w:p w:rsidR="00391A01" w:rsidRPr="003266D2" w:rsidRDefault="008D3E24" w:rsidP="00083C4C">
      <w:pPr>
        <w:numPr>
          <w:ilvl w:val="0"/>
          <w:numId w:val="31"/>
        </w:numPr>
        <w:spacing w:after="77" w:line="360" w:lineRule="auto"/>
        <w:ind w:left="245"/>
        <w:rPr>
          <w:rFonts w:ascii="Times New Roman" w:hAnsi="Times New Roman" w:cs="Times New Roman"/>
          <w:color w:val="000000" w:themeColor="text1"/>
          <w:sz w:val="24"/>
          <w:szCs w:val="24"/>
        </w:rPr>
      </w:pPr>
      <w:hyperlink r:id="rId77" w:history="1">
        <w:r w:rsidR="00391A01" w:rsidRPr="003266D2">
          <w:rPr>
            <w:rStyle w:val="Hyperlink"/>
            <w:rFonts w:ascii="Times New Roman" w:hAnsi="Times New Roman" w:cs="Times New Roman"/>
            <w:color w:val="000000" w:themeColor="text1"/>
            <w:sz w:val="24"/>
            <w:szCs w:val="24"/>
            <w:u w:val="none"/>
          </w:rPr>
          <w:t>Linear and Nonlinear Modeling and Multivariate Statistics</w:t>
        </w:r>
      </w:hyperlink>
      <w:r w:rsidR="00391A01" w:rsidRPr="003266D2">
        <w:rPr>
          <w:rFonts w:ascii="Times New Roman" w:hAnsi="Times New Roman" w:cs="Times New Roman"/>
          <w:color w:val="000000" w:themeColor="text1"/>
          <w:sz w:val="24"/>
          <w:szCs w:val="24"/>
        </w:rPr>
        <w:t xml:space="preserve"> </w:t>
      </w:r>
    </w:p>
    <w:p w:rsidR="00391A01" w:rsidRPr="003266D2" w:rsidRDefault="008D3E24" w:rsidP="00083C4C">
      <w:pPr>
        <w:numPr>
          <w:ilvl w:val="0"/>
          <w:numId w:val="31"/>
        </w:numPr>
        <w:spacing w:after="77" w:line="360" w:lineRule="auto"/>
        <w:ind w:left="245"/>
        <w:rPr>
          <w:rFonts w:ascii="Times New Roman" w:hAnsi="Times New Roman" w:cs="Times New Roman"/>
          <w:color w:val="000000" w:themeColor="text1"/>
          <w:sz w:val="24"/>
          <w:szCs w:val="24"/>
        </w:rPr>
      </w:pPr>
      <w:hyperlink r:id="rId78" w:history="1">
        <w:r w:rsidR="00391A01" w:rsidRPr="003266D2">
          <w:rPr>
            <w:rStyle w:val="Hyperlink"/>
            <w:rFonts w:ascii="Times New Roman" w:hAnsi="Times New Roman" w:cs="Times New Roman"/>
            <w:color w:val="000000" w:themeColor="text1"/>
            <w:sz w:val="24"/>
            <w:szCs w:val="24"/>
            <w:u w:val="none"/>
          </w:rPr>
          <w:t>Design of Experiments</w:t>
        </w:r>
      </w:hyperlink>
      <w:r w:rsidR="00391A01" w:rsidRPr="003266D2">
        <w:rPr>
          <w:rFonts w:ascii="Times New Roman" w:hAnsi="Times New Roman" w:cs="Times New Roman"/>
          <w:color w:val="000000" w:themeColor="text1"/>
          <w:sz w:val="24"/>
          <w:szCs w:val="24"/>
        </w:rPr>
        <w:t xml:space="preserve"> </w:t>
      </w:r>
    </w:p>
    <w:p w:rsidR="00391A01" w:rsidRPr="003266D2" w:rsidRDefault="008D3E24" w:rsidP="00083C4C">
      <w:pPr>
        <w:numPr>
          <w:ilvl w:val="0"/>
          <w:numId w:val="31"/>
        </w:numPr>
        <w:spacing w:after="77" w:line="360" w:lineRule="auto"/>
        <w:ind w:left="245"/>
        <w:rPr>
          <w:rFonts w:ascii="Times New Roman" w:hAnsi="Times New Roman" w:cs="Times New Roman"/>
          <w:color w:val="000000" w:themeColor="text1"/>
          <w:sz w:val="24"/>
          <w:szCs w:val="24"/>
        </w:rPr>
      </w:pPr>
      <w:hyperlink r:id="rId79" w:history="1">
        <w:r w:rsidR="00391A01" w:rsidRPr="003266D2">
          <w:rPr>
            <w:rStyle w:val="Hyperlink"/>
            <w:rFonts w:ascii="Times New Roman" w:hAnsi="Times New Roman" w:cs="Times New Roman"/>
            <w:color w:val="000000" w:themeColor="text1"/>
            <w:sz w:val="24"/>
            <w:szCs w:val="24"/>
            <w:u w:val="none"/>
          </w:rPr>
          <w:t>Hypothesis Testing and Statistical Process Control</w:t>
        </w:r>
      </w:hyperlink>
      <w:r w:rsidR="00391A01" w:rsidRPr="003266D2">
        <w:rPr>
          <w:rFonts w:ascii="Times New Roman" w:hAnsi="Times New Roman" w:cs="Times New Roman"/>
          <w:color w:val="000000" w:themeColor="text1"/>
          <w:sz w:val="24"/>
          <w:szCs w:val="24"/>
        </w:rPr>
        <w:t xml:space="preserve"> </w:t>
      </w:r>
    </w:p>
    <w:p w:rsidR="00391A01" w:rsidRPr="003266D2" w:rsidRDefault="00BE37D4" w:rsidP="00083C4C">
      <w:pPr>
        <w:pStyle w:val="Heading2"/>
        <w:numPr>
          <w:ilvl w:val="0"/>
          <w:numId w:val="0"/>
        </w:numPr>
        <w:spacing w:line="360" w:lineRule="auto"/>
        <w:rPr>
          <w:rFonts w:ascii="Times New Roman" w:hAnsi="Times New Roman" w:cs="Times New Roman"/>
          <w:sz w:val="24"/>
          <w:szCs w:val="24"/>
        </w:rPr>
      </w:pPr>
      <w:r w:rsidRPr="003266D2">
        <w:rPr>
          <w:rFonts w:ascii="Times New Roman" w:hAnsi="Times New Roman" w:cs="Times New Roman"/>
          <w:sz w:val="24"/>
          <w:szCs w:val="24"/>
        </w:rPr>
        <w:t xml:space="preserve"> </w:t>
      </w:r>
      <w:r w:rsidR="009714A9">
        <w:rPr>
          <w:rFonts w:ascii="Times New Roman" w:hAnsi="Times New Roman" w:cs="Times New Roman"/>
          <w:sz w:val="24"/>
          <w:szCs w:val="24"/>
        </w:rPr>
        <w:t>A</w:t>
      </w:r>
      <w:r w:rsidR="00703EA0" w:rsidRPr="003266D2">
        <w:rPr>
          <w:rFonts w:ascii="Times New Roman" w:hAnsi="Times New Roman" w:cs="Times New Roman"/>
          <w:sz w:val="24"/>
          <w:szCs w:val="24"/>
        </w:rPr>
        <w:t xml:space="preserve">.10.2 </w:t>
      </w:r>
      <w:r w:rsidR="00391A01" w:rsidRPr="003266D2">
        <w:rPr>
          <w:rFonts w:ascii="Times New Roman" w:hAnsi="Times New Roman" w:cs="Times New Roman"/>
          <w:sz w:val="24"/>
          <w:szCs w:val="24"/>
        </w:rPr>
        <w:t>Introduction</w:t>
      </w:r>
    </w:p>
    <w:p w:rsidR="00391A01" w:rsidRPr="003266D2" w:rsidRDefault="00391A01" w:rsidP="00083C4C">
      <w:pPr>
        <w:pStyle w:val="NormalWeb"/>
        <w:spacing w:line="360" w:lineRule="auto"/>
        <w:jc w:val="both"/>
        <w:rPr>
          <w:color w:val="000000"/>
        </w:rPr>
      </w:pPr>
      <w:r w:rsidRPr="003266D2">
        <w:rPr>
          <w:color w:val="000000"/>
        </w:rPr>
        <w:t>Statistics Toolbox™ provides a comprehensive set of tools to assess and understand data. Statistics Toolbox includes functions and interactive tools for modeling data, analyzing historical trends, simulating systems, developing statistical algorithms, and learning and teaching statistics.</w:t>
      </w:r>
    </w:p>
    <w:p w:rsidR="00391A01" w:rsidRPr="003266D2" w:rsidRDefault="00391A01" w:rsidP="00083C4C">
      <w:pPr>
        <w:pStyle w:val="NormalWeb"/>
        <w:spacing w:line="360" w:lineRule="auto"/>
        <w:jc w:val="both"/>
        <w:rPr>
          <w:color w:val="000000"/>
        </w:rPr>
      </w:pPr>
      <w:r w:rsidRPr="003266D2">
        <w:rPr>
          <w:color w:val="000000"/>
        </w:rPr>
        <w:t>The toolbox supports a wide range of tasks, from calculating basic descriptive statistics to develop</w:t>
      </w:r>
      <w:r w:rsidRPr="003266D2">
        <w:rPr>
          <w:color w:val="000000"/>
        </w:rPr>
        <w:softHyphen/>
        <w:t>ing and visualizing multidimensional nonlinear models. It offers a rich set of statistical plot types and interactive graphics, such as polynomial fitting and response surface modeling.</w:t>
      </w:r>
    </w:p>
    <w:p w:rsidR="00391A01" w:rsidRPr="003266D2" w:rsidRDefault="00391A01" w:rsidP="00083C4C">
      <w:pPr>
        <w:pStyle w:val="NormalWeb"/>
        <w:spacing w:line="360" w:lineRule="auto"/>
        <w:jc w:val="both"/>
        <w:rPr>
          <w:color w:val="000000"/>
        </w:rPr>
      </w:pPr>
      <w:r w:rsidRPr="003266D2">
        <w:rPr>
          <w:color w:val="000000"/>
        </w:rPr>
        <w:t>All toolbox functions are written in the open MATLAB</w:t>
      </w:r>
      <w:r w:rsidRPr="003266D2">
        <w:rPr>
          <w:color w:val="000000"/>
          <w:vertAlign w:val="superscript"/>
        </w:rPr>
        <w:t>®</w:t>
      </w:r>
      <w:r w:rsidRPr="003266D2">
        <w:rPr>
          <w:color w:val="000000"/>
        </w:rPr>
        <w:t xml:space="preserve"> language so that you can inspect the algorithms, modify the source code, and create your own custom functions.</w:t>
      </w:r>
    </w:p>
    <w:p w:rsidR="00391A01" w:rsidRPr="003266D2" w:rsidRDefault="00BE37D4" w:rsidP="00083C4C">
      <w:pPr>
        <w:pStyle w:val="Heading2"/>
        <w:numPr>
          <w:ilvl w:val="0"/>
          <w:numId w:val="0"/>
        </w:numPr>
        <w:spacing w:line="360" w:lineRule="auto"/>
        <w:ind w:left="576" w:hanging="576"/>
        <w:rPr>
          <w:rFonts w:ascii="Times New Roman" w:hAnsi="Times New Roman" w:cs="Times New Roman"/>
          <w:sz w:val="24"/>
          <w:szCs w:val="24"/>
        </w:rPr>
      </w:pPr>
      <w:r w:rsidRPr="003266D2">
        <w:rPr>
          <w:rFonts w:ascii="Times New Roman" w:hAnsi="Times New Roman" w:cs="Times New Roman"/>
          <w:sz w:val="24"/>
          <w:szCs w:val="24"/>
        </w:rPr>
        <w:t xml:space="preserve"> </w:t>
      </w:r>
      <w:r w:rsidR="009714A9">
        <w:rPr>
          <w:rFonts w:ascii="Times New Roman" w:hAnsi="Times New Roman" w:cs="Times New Roman"/>
          <w:sz w:val="24"/>
          <w:szCs w:val="24"/>
        </w:rPr>
        <w:t>A</w:t>
      </w:r>
      <w:r w:rsidR="00703EA0" w:rsidRPr="003266D2">
        <w:rPr>
          <w:rFonts w:ascii="Times New Roman" w:hAnsi="Times New Roman" w:cs="Times New Roman"/>
          <w:sz w:val="24"/>
          <w:szCs w:val="24"/>
        </w:rPr>
        <w:t xml:space="preserve">.10.3 </w:t>
      </w:r>
      <w:r w:rsidR="00391A01" w:rsidRPr="003266D2">
        <w:rPr>
          <w:rFonts w:ascii="Times New Roman" w:hAnsi="Times New Roman" w:cs="Times New Roman"/>
          <w:sz w:val="24"/>
          <w:szCs w:val="24"/>
        </w:rPr>
        <w:t>Key Features</w:t>
      </w:r>
    </w:p>
    <w:p w:rsidR="00391A01" w:rsidRPr="003266D2" w:rsidRDefault="00391A01" w:rsidP="00083C4C">
      <w:pPr>
        <w:numPr>
          <w:ilvl w:val="0"/>
          <w:numId w:val="1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Data organization and management </w:t>
      </w:r>
    </w:p>
    <w:p w:rsidR="00391A01" w:rsidRPr="003266D2" w:rsidRDefault="00391A01" w:rsidP="00083C4C">
      <w:pPr>
        <w:numPr>
          <w:ilvl w:val="0"/>
          <w:numId w:val="1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Descriptive statistics </w:t>
      </w:r>
    </w:p>
    <w:p w:rsidR="00391A01" w:rsidRPr="003266D2" w:rsidRDefault="00391A01" w:rsidP="00083C4C">
      <w:pPr>
        <w:numPr>
          <w:ilvl w:val="0"/>
          <w:numId w:val="1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Statistical plotting and data visualization </w:t>
      </w:r>
    </w:p>
    <w:p w:rsidR="00391A01" w:rsidRPr="003266D2" w:rsidRDefault="00391A01" w:rsidP="00083C4C">
      <w:pPr>
        <w:numPr>
          <w:ilvl w:val="0"/>
          <w:numId w:val="1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Probability distributions </w:t>
      </w:r>
    </w:p>
    <w:p w:rsidR="00391A01" w:rsidRPr="003266D2" w:rsidRDefault="00391A01" w:rsidP="00083C4C">
      <w:pPr>
        <w:numPr>
          <w:ilvl w:val="0"/>
          <w:numId w:val="1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Analysis of variance (ANOVA) </w:t>
      </w:r>
    </w:p>
    <w:p w:rsidR="00391A01" w:rsidRPr="003266D2" w:rsidRDefault="00391A01" w:rsidP="00083C4C">
      <w:pPr>
        <w:numPr>
          <w:ilvl w:val="0"/>
          <w:numId w:val="1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Linear and nonlinear modeling </w:t>
      </w:r>
    </w:p>
    <w:p w:rsidR="00391A01" w:rsidRPr="003266D2" w:rsidRDefault="00391A01" w:rsidP="00083C4C">
      <w:pPr>
        <w:numPr>
          <w:ilvl w:val="0"/>
          <w:numId w:val="1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Multivariate statistics </w:t>
      </w:r>
    </w:p>
    <w:p w:rsidR="00391A01" w:rsidRPr="003266D2" w:rsidRDefault="00391A01" w:rsidP="00083C4C">
      <w:pPr>
        <w:numPr>
          <w:ilvl w:val="0"/>
          <w:numId w:val="1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lastRenderedPageBreak/>
        <w:t xml:space="preserve">Design of Experiments (DOE) </w:t>
      </w:r>
    </w:p>
    <w:p w:rsidR="00391A01" w:rsidRPr="003266D2" w:rsidRDefault="00391A01" w:rsidP="00083C4C">
      <w:pPr>
        <w:numPr>
          <w:ilvl w:val="0"/>
          <w:numId w:val="1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Hypothesis testing </w:t>
      </w:r>
    </w:p>
    <w:p w:rsidR="00391A01" w:rsidRPr="003266D2" w:rsidRDefault="00391A01" w:rsidP="00083C4C">
      <w:pPr>
        <w:numPr>
          <w:ilvl w:val="0"/>
          <w:numId w:val="17"/>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Statistical Process Control (SPC)</w:t>
      </w:r>
    </w:p>
    <w:p w:rsidR="00391A01" w:rsidRPr="003266D2" w:rsidRDefault="00391A01" w:rsidP="00083C4C">
      <w:pPr>
        <w:spacing w:after="0" w:line="360" w:lineRule="auto"/>
        <w:jc w:val="center"/>
        <w:rPr>
          <w:rFonts w:ascii="Times New Roman" w:hAnsi="Times New Roman" w:cs="Times New Roman"/>
          <w:color w:val="000000"/>
          <w:sz w:val="24"/>
          <w:szCs w:val="24"/>
        </w:rPr>
      </w:pPr>
      <w:r w:rsidRPr="003266D2">
        <w:rPr>
          <w:rFonts w:ascii="Times New Roman" w:hAnsi="Times New Roman" w:cs="Times New Roman"/>
          <w:noProof/>
          <w:color w:val="005FCE"/>
          <w:sz w:val="24"/>
          <w:szCs w:val="24"/>
          <w:lang w:bidi="ar-SA"/>
        </w:rPr>
        <w:drawing>
          <wp:inline distT="0" distB="0" distL="0" distR="0">
            <wp:extent cx="2004060" cy="1663700"/>
            <wp:effectExtent l="19050" t="0" r="0" b="0"/>
            <wp:docPr id="83" name="Picture 83" descr="st_dftool">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t_dftool">
                      <a:hlinkClick r:id="rId80"/>
                    </pic:cNvPr>
                    <pic:cNvPicPr>
                      <a:picLocks noChangeAspect="1" noChangeArrowheads="1"/>
                    </pic:cNvPicPr>
                  </pic:nvPicPr>
                  <pic:blipFill>
                    <a:blip r:embed="rId81"/>
                    <a:srcRect/>
                    <a:stretch>
                      <a:fillRect/>
                    </a:stretch>
                  </pic:blipFill>
                  <pic:spPr bwMode="auto">
                    <a:xfrm>
                      <a:off x="0" y="0"/>
                      <a:ext cx="2004060" cy="1663700"/>
                    </a:xfrm>
                    <a:prstGeom prst="rect">
                      <a:avLst/>
                    </a:prstGeom>
                    <a:noFill/>
                    <a:ln w="9525">
                      <a:noFill/>
                      <a:miter lim="800000"/>
                      <a:headEnd/>
                      <a:tailEnd/>
                    </a:ln>
                  </pic:spPr>
                </pic:pic>
              </a:graphicData>
            </a:graphic>
          </wp:inline>
        </w:drawing>
      </w:r>
    </w:p>
    <w:p w:rsidR="00BE37D4" w:rsidRPr="003266D2" w:rsidRDefault="00BE37D4" w:rsidP="00083C4C">
      <w:pPr>
        <w:spacing w:after="0" w:line="360" w:lineRule="auto"/>
        <w:jc w:val="center"/>
        <w:rPr>
          <w:rFonts w:ascii="Times New Roman" w:hAnsi="Times New Roman" w:cs="Times New Roman"/>
          <w:color w:val="000000"/>
          <w:sz w:val="24"/>
          <w:szCs w:val="24"/>
        </w:rPr>
      </w:pPr>
    </w:p>
    <w:p w:rsidR="00391A01" w:rsidRPr="00955AA0" w:rsidRDefault="00100464" w:rsidP="00083C4C">
      <w:pPr>
        <w:pStyle w:val="Caption1"/>
        <w:spacing w:line="360" w:lineRule="auto"/>
        <w:jc w:val="center"/>
        <w:rPr>
          <w:color w:val="000000" w:themeColor="text1"/>
          <w:sz w:val="22"/>
          <w:szCs w:val="22"/>
        </w:rPr>
      </w:pPr>
      <w:r w:rsidRPr="00955AA0">
        <w:rPr>
          <w:color w:val="000000" w:themeColor="text1"/>
          <w:sz w:val="22"/>
          <w:szCs w:val="22"/>
        </w:rPr>
        <w:t xml:space="preserve">Figure </w:t>
      </w:r>
      <w:r w:rsidR="009714A9" w:rsidRPr="00955AA0">
        <w:rPr>
          <w:color w:val="000000" w:themeColor="text1"/>
          <w:sz w:val="22"/>
          <w:szCs w:val="22"/>
        </w:rPr>
        <w:t>A</w:t>
      </w:r>
      <w:r w:rsidRPr="00955AA0">
        <w:rPr>
          <w:color w:val="000000" w:themeColor="text1"/>
          <w:sz w:val="22"/>
          <w:szCs w:val="22"/>
        </w:rPr>
        <w:t xml:space="preserve">.20 </w:t>
      </w:r>
      <w:r w:rsidR="00391A01" w:rsidRPr="00955AA0">
        <w:rPr>
          <w:color w:val="000000" w:themeColor="text1"/>
          <w:sz w:val="22"/>
          <w:szCs w:val="22"/>
        </w:rPr>
        <w:t>Fitting univariate distributions to data. The Distribution Fitting Tool lets you easily import, analyze, and plot your data.</w:t>
      </w:r>
    </w:p>
    <w:p w:rsidR="00391A01" w:rsidRPr="003266D2" w:rsidRDefault="00BE37D4" w:rsidP="00083C4C">
      <w:pPr>
        <w:pStyle w:val="Heading2"/>
        <w:numPr>
          <w:ilvl w:val="0"/>
          <w:numId w:val="0"/>
        </w:numPr>
        <w:spacing w:line="360" w:lineRule="auto"/>
        <w:ind w:left="576" w:hanging="576"/>
        <w:rPr>
          <w:rFonts w:ascii="Times New Roman" w:hAnsi="Times New Roman" w:cs="Times New Roman"/>
          <w:sz w:val="24"/>
          <w:szCs w:val="24"/>
        </w:rPr>
      </w:pPr>
      <w:r w:rsidRPr="003266D2">
        <w:rPr>
          <w:rFonts w:ascii="Times New Roman" w:hAnsi="Times New Roman" w:cs="Times New Roman"/>
          <w:sz w:val="24"/>
          <w:szCs w:val="24"/>
        </w:rPr>
        <w:t xml:space="preserve"> </w:t>
      </w:r>
      <w:r w:rsidR="009714A9">
        <w:rPr>
          <w:rFonts w:ascii="Times New Roman" w:hAnsi="Times New Roman" w:cs="Times New Roman"/>
          <w:sz w:val="24"/>
          <w:szCs w:val="24"/>
        </w:rPr>
        <w:t>A</w:t>
      </w:r>
      <w:r w:rsidR="00703EA0" w:rsidRPr="003266D2">
        <w:rPr>
          <w:rFonts w:ascii="Times New Roman" w:hAnsi="Times New Roman" w:cs="Times New Roman"/>
          <w:sz w:val="24"/>
          <w:szCs w:val="24"/>
        </w:rPr>
        <w:t xml:space="preserve">.10.4 </w:t>
      </w:r>
      <w:r w:rsidR="00391A01" w:rsidRPr="003266D2">
        <w:rPr>
          <w:rFonts w:ascii="Times New Roman" w:hAnsi="Times New Roman" w:cs="Times New Roman"/>
          <w:sz w:val="24"/>
          <w:szCs w:val="24"/>
        </w:rPr>
        <w:t>Data Organization and Management</w:t>
      </w:r>
    </w:p>
    <w:p w:rsidR="00391A01" w:rsidRPr="003266D2" w:rsidRDefault="00391A01" w:rsidP="00083C4C">
      <w:pPr>
        <w:pStyle w:val="NormalWeb"/>
        <w:spacing w:line="360" w:lineRule="auto"/>
        <w:rPr>
          <w:color w:val="000000"/>
        </w:rPr>
      </w:pPr>
      <w:r w:rsidRPr="003266D2">
        <w:rPr>
          <w:color w:val="000000"/>
        </w:rPr>
        <w:t>Statistics Toolbox provides two specialized arrays for statistical data: dataset arrays and categorical arrays.</w:t>
      </w:r>
    </w:p>
    <w:p w:rsidR="00391A01" w:rsidRPr="003266D2" w:rsidRDefault="00391A01" w:rsidP="00083C4C">
      <w:pPr>
        <w:pStyle w:val="Heading3"/>
        <w:numPr>
          <w:ilvl w:val="0"/>
          <w:numId w:val="0"/>
        </w:numPr>
        <w:spacing w:line="360" w:lineRule="auto"/>
        <w:ind w:left="720" w:hanging="720"/>
        <w:rPr>
          <w:rFonts w:ascii="Times New Roman" w:hAnsi="Times New Roman" w:cs="Times New Roman"/>
          <w:sz w:val="24"/>
          <w:szCs w:val="24"/>
        </w:rPr>
      </w:pPr>
      <w:r w:rsidRPr="003266D2">
        <w:rPr>
          <w:rFonts w:ascii="Times New Roman" w:hAnsi="Times New Roman" w:cs="Times New Roman"/>
          <w:sz w:val="24"/>
          <w:szCs w:val="24"/>
        </w:rPr>
        <w:t>Dataset Arrays</w:t>
      </w:r>
    </w:p>
    <w:p w:rsidR="00391A01" w:rsidRPr="003266D2" w:rsidRDefault="00391A01" w:rsidP="00083C4C">
      <w:pPr>
        <w:pStyle w:val="NormalWeb"/>
        <w:spacing w:line="360" w:lineRule="auto"/>
        <w:rPr>
          <w:color w:val="000000"/>
        </w:rPr>
      </w:pPr>
      <w:r w:rsidRPr="003266D2">
        <w:rPr>
          <w:color w:val="000000"/>
        </w:rPr>
        <w:t>Dataset arrays enable convenient organization and analysis of heterogeneous statistical data and metadata. Dataset arrays have columns that represent measured variables and rows that represent observations. With dataset arrays, you can:</w:t>
      </w:r>
    </w:p>
    <w:p w:rsidR="00391A01" w:rsidRPr="003266D2" w:rsidRDefault="00391A01" w:rsidP="00083C4C">
      <w:pPr>
        <w:numPr>
          <w:ilvl w:val="0"/>
          <w:numId w:val="32"/>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Collect variables of different data types and sizes in a single array </w:t>
      </w:r>
    </w:p>
    <w:p w:rsidR="00391A01" w:rsidRPr="003266D2" w:rsidRDefault="00391A01" w:rsidP="00083C4C">
      <w:pPr>
        <w:numPr>
          <w:ilvl w:val="0"/>
          <w:numId w:val="32"/>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Use metadata to describe variables and observations and to access them by name </w:t>
      </w:r>
    </w:p>
    <w:p w:rsidR="00391A01" w:rsidRPr="003266D2" w:rsidRDefault="00391A01" w:rsidP="00083C4C">
      <w:pPr>
        <w:numPr>
          <w:ilvl w:val="0"/>
          <w:numId w:val="32"/>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View summary statistics and display data in an intuitive tabular format </w:t>
      </w:r>
    </w:p>
    <w:p w:rsidR="00391A01" w:rsidRPr="003266D2" w:rsidRDefault="00391A01" w:rsidP="00083C4C">
      <w:pPr>
        <w:numPr>
          <w:ilvl w:val="0"/>
          <w:numId w:val="32"/>
        </w:numPr>
        <w:spacing w:after="61" w:line="360" w:lineRule="auto"/>
        <w:ind w:left="0"/>
        <w:rPr>
          <w:rFonts w:ascii="Times New Roman" w:hAnsi="Times New Roman" w:cs="Times New Roman"/>
          <w:color w:val="000000"/>
          <w:sz w:val="24"/>
          <w:szCs w:val="24"/>
        </w:rPr>
      </w:pPr>
      <w:r w:rsidRPr="003266D2">
        <w:rPr>
          <w:rFonts w:ascii="Times New Roman" w:hAnsi="Times New Roman" w:cs="Times New Roman"/>
          <w:color w:val="000000"/>
          <w:sz w:val="24"/>
          <w:szCs w:val="24"/>
        </w:rPr>
        <w:t>Create, manage, and operate on dataset arrays using a variety of supporting methods</w:t>
      </w:r>
    </w:p>
    <w:p w:rsidR="00391A01" w:rsidRPr="003266D2" w:rsidRDefault="00391A01" w:rsidP="00083C4C">
      <w:pPr>
        <w:pStyle w:val="Heading3"/>
        <w:numPr>
          <w:ilvl w:val="0"/>
          <w:numId w:val="0"/>
        </w:numPr>
        <w:spacing w:line="360" w:lineRule="auto"/>
        <w:ind w:left="720" w:hanging="720"/>
        <w:rPr>
          <w:rFonts w:ascii="Times New Roman" w:hAnsi="Times New Roman" w:cs="Times New Roman"/>
          <w:sz w:val="24"/>
          <w:szCs w:val="24"/>
        </w:rPr>
      </w:pPr>
      <w:r w:rsidRPr="003266D2">
        <w:rPr>
          <w:rFonts w:ascii="Times New Roman" w:hAnsi="Times New Roman" w:cs="Times New Roman"/>
          <w:sz w:val="24"/>
          <w:szCs w:val="24"/>
        </w:rPr>
        <w:t>Categorical Arrays</w:t>
      </w:r>
    </w:p>
    <w:p w:rsidR="00391A01" w:rsidRPr="003266D2" w:rsidRDefault="00391A01" w:rsidP="00083C4C">
      <w:pPr>
        <w:pStyle w:val="NormalWeb"/>
        <w:spacing w:line="360" w:lineRule="auto"/>
        <w:jc w:val="both"/>
        <w:rPr>
          <w:color w:val="000000"/>
        </w:rPr>
      </w:pPr>
      <w:r w:rsidRPr="003266D2">
        <w:rPr>
          <w:color w:val="000000"/>
        </w:rPr>
        <w:t>Categorical arrays let you organize and process categorical data that takes on values from a finite set of discrete levels or categories. With categorical arrays, you can:</w:t>
      </w:r>
    </w:p>
    <w:p w:rsidR="00391A01" w:rsidRPr="003266D2" w:rsidRDefault="00391A01" w:rsidP="00083C4C">
      <w:pPr>
        <w:numPr>
          <w:ilvl w:val="0"/>
          <w:numId w:val="33"/>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lastRenderedPageBreak/>
        <w:t xml:space="preserve">Store nominal data using descriptive labels, such as "red," "green," and "blue" for an unordered set of colors </w:t>
      </w:r>
    </w:p>
    <w:p w:rsidR="00391A01" w:rsidRPr="003266D2" w:rsidRDefault="00391A01" w:rsidP="00083C4C">
      <w:pPr>
        <w:numPr>
          <w:ilvl w:val="0"/>
          <w:numId w:val="33"/>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Store ordinal data using descriptive labels, such as "cold," warm," and "hot" for an ordered set of temperature measurements </w:t>
      </w:r>
    </w:p>
    <w:p w:rsidR="00391A01" w:rsidRPr="003266D2" w:rsidRDefault="00391A01" w:rsidP="00083C4C">
      <w:pPr>
        <w:numPr>
          <w:ilvl w:val="0"/>
          <w:numId w:val="33"/>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Manipulate categorical data using familiar array operations and indexing methods </w:t>
      </w:r>
    </w:p>
    <w:p w:rsidR="00391A01" w:rsidRPr="003266D2" w:rsidRDefault="00391A01" w:rsidP="00083C4C">
      <w:pPr>
        <w:numPr>
          <w:ilvl w:val="0"/>
          <w:numId w:val="33"/>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Index into other variables or create subsets of data based on the category of observation </w:t>
      </w:r>
    </w:p>
    <w:p w:rsidR="00391A01" w:rsidRPr="003266D2" w:rsidRDefault="00391A01" w:rsidP="00083C4C">
      <w:pPr>
        <w:numPr>
          <w:ilvl w:val="0"/>
          <w:numId w:val="33"/>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Group observations of the same category for computing statistics and creating visualizations</w:t>
      </w:r>
    </w:p>
    <w:p w:rsidR="00391A01" w:rsidRPr="003266D2" w:rsidRDefault="001D3DFA" w:rsidP="00083C4C">
      <w:pPr>
        <w:pStyle w:val="Heading2"/>
        <w:numPr>
          <w:ilvl w:val="0"/>
          <w:numId w:val="0"/>
        </w:numPr>
        <w:spacing w:line="360" w:lineRule="auto"/>
        <w:ind w:left="576" w:hanging="576"/>
        <w:rPr>
          <w:rFonts w:ascii="Times New Roman" w:hAnsi="Times New Roman" w:cs="Times New Roman"/>
          <w:sz w:val="24"/>
          <w:szCs w:val="24"/>
        </w:rPr>
      </w:pPr>
      <w:r w:rsidRPr="003266D2">
        <w:rPr>
          <w:rFonts w:ascii="Times New Roman" w:hAnsi="Times New Roman" w:cs="Times New Roman"/>
          <w:sz w:val="24"/>
          <w:szCs w:val="24"/>
        </w:rPr>
        <w:t xml:space="preserve"> </w:t>
      </w:r>
      <w:r w:rsidR="009714A9">
        <w:rPr>
          <w:rFonts w:ascii="Times New Roman" w:hAnsi="Times New Roman" w:cs="Times New Roman"/>
          <w:sz w:val="24"/>
          <w:szCs w:val="24"/>
        </w:rPr>
        <w:t>A</w:t>
      </w:r>
      <w:r w:rsidR="00703EA0" w:rsidRPr="003266D2">
        <w:rPr>
          <w:rFonts w:ascii="Times New Roman" w:hAnsi="Times New Roman" w:cs="Times New Roman"/>
          <w:sz w:val="24"/>
          <w:szCs w:val="24"/>
        </w:rPr>
        <w:t xml:space="preserve">.10.5 </w:t>
      </w:r>
      <w:r w:rsidR="00391A01" w:rsidRPr="003266D2">
        <w:rPr>
          <w:rFonts w:ascii="Times New Roman" w:hAnsi="Times New Roman" w:cs="Times New Roman"/>
          <w:sz w:val="24"/>
          <w:szCs w:val="24"/>
        </w:rPr>
        <w:t>Descriptive Statistics</w:t>
      </w:r>
    </w:p>
    <w:p w:rsidR="00391A01" w:rsidRPr="003266D2" w:rsidRDefault="00391A01" w:rsidP="00083C4C">
      <w:pPr>
        <w:pStyle w:val="NormalWeb"/>
        <w:spacing w:line="360" w:lineRule="auto"/>
        <w:jc w:val="both"/>
        <w:rPr>
          <w:color w:val="000000"/>
        </w:rPr>
      </w:pPr>
      <w:r w:rsidRPr="003266D2">
        <w:rPr>
          <w:color w:val="000000"/>
        </w:rPr>
        <w:t>Descriptive statistics methods enable you to quickly understand and describe potentially large sets of data. Statistics Toolbox includes functions for calculating:</w:t>
      </w:r>
    </w:p>
    <w:p w:rsidR="00391A01" w:rsidRPr="003266D2" w:rsidRDefault="00391A01" w:rsidP="00083C4C">
      <w:pPr>
        <w:numPr>
          <w:ilvl w:val="0"/>
          <w:numId w:val="34"/>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Measures of central tendency (measures of location), including average, median, and various means </w:t>
      </w:r>
    </w:p>
    <w:p w:rsidR="00391A01" w:rsidRPr="003266D2" w:rsidRDefault="00391A01" w:rsidP="00083C4C">
      <w:pPr>
        <w:numPr>
          <w:ilvl w:val="0"/>
          <w:numId w:val="34"/>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Measures of dispersion (measures of spread), including range, variance, standard deviation, and mean or median absolute deviation </w:t>
      </w:r>
    </w:p>
    <w:p w:rsidR="00391A01" w:rsidRPr="003266D2" w:rsidRDefault="00391A01" w:rsidP="00083C4C">
      <w:pPr>
        <w:numPr>
          <w:ilvl w:val="0"/>
          <w:numId w:val="34"/>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Linear and rank correlation (partial and full) </w:t>
      </w:r>
    </w:p>
    <w:p w:rsidR="00391A01" w:rsidRPr="003266D2" w:rsidRDefault="00391A01" w:rsidP="00083C4C">
      <w:pPr>
        <w:numPr>
          <w:ilvl w:val="0"/>
          <w:numId w:val="34"/>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Results based on data with missing values </w:t>
      </w:r>
    </w:p>
    <w:p w:rsidR="00391A01" w:rsidRPr="003266D2" w:rsidRDefault="00391A01" w:rsidP="00083C4C">
      <w:pPr>
        <w:numPr>
          <w:ilvl w:val="0"/>
          <w:numId w:val="34"/>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Percentile and quartile estimates </w:t>
      </w:r>
    </w:p>
    <w:p w:rsidR="00391A01" w:rsidRPr="003266D2" w:rsidRDefault="00391A01" w:rsidP="00083C4C">
      <w:pPr>
        <w:numPr>
          <w:ilvl w:val="0"/>
          <w:numId w:val="34"/>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Density estimates (using a kernel-smoothing function)</w:t>
      </w:r>
    </w:p>
    <w:p w:rsidR="00391A01" w:rsidRPr="003266D2" w:rsidRDefault="00391A01" w:rsidP="00083C4C">
      <w:pPr>
        <w:pStyle w:val="NormalWeb"/>
        <w:spacing w:line="360" w:lineRule="auto"/>
        <w:jc w:val="both"/>
        <w:rPr>
          <w:color w:val="000000"/>
        </w:rPr>
      </w:pPr>
      <w:r w:rsidRPr="003266D2">
        <w:rPr>
          <w:color w:val="000000"/>
        </w:rPr>
        <w:t>These functions help you summarize the values in a data sample with a few highly relevant numbers. Although descriptive statistics are typically generated using parametric techniques, you can also use bootstrap methods to derive descriptive statistics.</w:t>
      </w:r>
    </w:p>
    <w:p w:rsidR="00391A01" w:rsidRPr="003266D2" w:rsidRDefault="001D3DFA" w:rsidP="00083C4C">
      <w:pPr>
        <w:pStyle w:val="Heading2"/>
        <w:numPr>
          <w:ilvl w:val="0"/>
          <w:numId w:val="0"/>
        </w:numPr>
        <w:spacing w:line="360" w:lineRule="auto"/>
        <w:ind w:left="576" w:hanging="576"/>
        <w:rPr>
          <w:rFonts w:ascii="Times New Roman" w:hAnsi="Times New Roman" w:cs="Times New Roman"/>
          <w:sz w:val="24"/>
          <w:szCs w:val="24"/>
        </w:rPr>
      </w:pPr>
      <w:r w:rsidRPr="003266D2">
        <w:rPr>
          <w:rFonts w:ascii="Times New Roman" w:hAnsi="Times New Roman" w:cs="Times New Roman"/>
          <w:sz w:val="24"/>
          <w:szCs w:val="24"/>
        </w:rPr>
        <w:t xml:space="preserve"> </w:t>
      </w:r>
      <w:r w:rsidR="009714A9">
        <w:rPr>
          <w:rFonts w:ascii="Times New Roman" w:hAnsi="Times New Roman" w:cs="Times New Roman"/>
          <w:sz w:val="24"/>
          <w:szCs w:val="24"/>
        </w:rPr>
        <w:t>A</w:t>
      </w:r>
      <w:r w:rsidR="00703EA0" w:rsidRPr="003266D2">
        <w:rPr>
          <w:rFonts w:ascii="Times New Roman" w:hAnsi="Times New Roman" w:cs="Times New Roman"/>
          <w:sz w:val="24"/>
          <w:szCs w:val="24"/>
        </w:rPr>
        <w:t xml:space="preserve">.10.6 </w:t>
      </w:r>
      <w:r w:rsidR="00391A01" w:rsidRPr="003266D2">
        <w:rPr>
          <w:rFonts w:ascii="Times New Roman" w:hAnsi="Times New Roman" w:cs="Times New Roman"/>
          <w:sz w:val="24"/>
          <w:szCs w:val="24"/>
        </w:rPr>
        <w:t>Statistical Plotting and Interactive Graphics</w:t>
      </w:r>
    </w:p>
    <w:p w:rsidR="00391A01" w:rsidRPr="003266D2" w:rsidRDefault="00391A01" w:rsidP="00083C4C">
      <w:pPr>
        <w:pStyle w:val="NormalWeb"/>
        <w:spacing w:line="360" w:lineRule="auto"/>
        <w:jc w:val="both"/>
        <w:rPr>
          <w:color w:val="000000"/>
        </w:rPr>
      </w:pPr>
      <w:r w:rsidRPr="003266D2">
        <w:rPr>
          <w:color w:val="000000"/>
        </w:rPr>
        <w:t>Statistics Toolbox includes numerous functions that help you represent your data graphically. In addition to the standard set of MATLAB plot types, Statistics Toolbox includes box plots, probability plots, histograms and 3-D histograms, control charts, quantile-quantile plots, and several multivariate plots. It also provides interactive graphics that enhance analysis in areas such as:</w:t>
      </w:r>
    </w:p>
    <w:p w:rsidR="00391A01" w:rsidRPr="003266D2" w:rsidRDefault="00391A01" w:rsidP="00083C4C">
      <w:pPr>
        <w:numPr>
          <w:ilvl w:val="0"/>
          <w:numId w:val="18"/>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Nonlinear and polynomial fitting and prediction </w:t>
      </w:r>
    </w:p>
    <w:p w:rsidR="00391A01" w:rsidRPr="003266D2" w:rsidRDefault="00391A01" w:rsidP="00083C4C">
      <w:pPr>
        <w:numPr>
          <w:ilvl w:val="0"/>
          <w:numId w:val="18"/>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Exploration of distribution functions and distribution fitting and analysis </w:t>
      </w:r>
    </w:p>
    <w:p w:rsidR="00391A01" w:rsidRPr="003266D2" w:rsidRDefault="00391A01" w:rsidP="00083C4C">
      <w:pPr>
        <w:numPr>
          <w:ilvl w:val="0"/>
          <w:numId w:val="18"/>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Interactive random number generation </w:t>
      </w:r>
    </w:p>
    <w:p w:rsidR="00391A01" w:rsidRPr="003266D2" w:rsidRDefault="00391A01" w:rsidP="00083C4C">
      <w:pPr>
        <w:numPr>
          <w:ilvl w:val="0"/>
          <w:numId w:val="18"/>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lastRenderedPageBreak/>
        <w:t xml:space="preserve">Response surface modeling </w:t>
      </w:r>
    </w:p>
    <w:p w:rsidR="00391A01" w:rsidRPr="003266D2" w:rsidRDefault="00391A01" w:rsidP="00083C4C">
      <w:pPr>
        <w:numPr>
          <w:ilvl w:val="0"/>
          <w:numId w:val="18"/>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 xml:space="preserve">Interactive process experimentation and analysis </w:t>
      </w:r>
    </w:p>
    <w:p w:rsidR="00391A01" w:rsidRPr="003266D2" w:rsidRDefault="00391A01" w:rsidP="00083C4C">
      <w:pPr>
        <w:numPr>
          <w:ilvl w:val="0"/>
          <w:numId w:val="18"/>
        </w:numPr>
        <w:spacing w:after="61" w:line="360" w:lineRule="auto"/>
        <w:ind w:left="0"/>
        <w:jc w:val="both"/>
        <w:rPr>
          <w:rFonts w:ascii="Times New Roman" w:hAnsi="Times New Roman" w:cs="Times New Roman"/>
          <w:color w:val="000000"/>
          <w:sz w:val="24"/>
          <w:szCs w:val="24"/>
        </w:rPr>
      </w:pPr>
      <w:r w:rsidRPr="003266D2">
        <w:rPr>
          <w:rFonts w:ascii="Times New Roman" w:hAnsi="Times New Roman" w:cs="Times New Roman"/>
          <w:color w:val="000000"/>
          <w:sz w:val="24"/>
          <w:szCs w:val="24"/>
        </w:rPr>
        <w:t>Stepwise regression analysis</w:t>
      </w:r>
    </w:p>
    <w:p w:rsidR="001D3DFA" w:rsidRPr="003266D2" w:rsidRDefault="001D3DFA" w:rsidP="00083C4C">
      <w:pPr>
        <w:numPr>
          <w:ilvl w:val="0"/>
          <w:numId w:val="18"/>
        </w:numPr>
        <w:spacing w:after="61" w:line="360" w:lineRule="auto"/>
        <w:ind w:left="0"/>
        <w:jc w:val="both"/>
        <w:rPr>
          <w:rFonts w:ascii="Times New Roman" w:hAnsi="Times New Roman" w:cs="Times New Roman"/>
          <w:color w:val="000000"/>
          <w:sz w:val="24"/>
          <w:szCs w:val="24"/>
        </w:rPr>
      </w:pPr>
    </w:p>
    <w:p w:rsidR="00391A01" w:rsidRPr="003266D2" w:rsidRDefault="00391A01" w:rsidP="00083C4C">
      <w:pPr>
        <w:spacing w:after="0" w:line="360" w:lineRule="auto"/>
        <w:jc w:val="center"/>
        <w:rPr>
          <w:rFonts w:ascii="Times New Roman" w:hAnsi="Times New Roman" w:cs="Times New Roman"/>
          <w:color w:val="000000"/>
          <w:sz w:val="24"/>
          <w:szCs w:val="24"/>
        </w:rPr>
      </w:pPr>
      <w:r w:rsidRPr="003266D2">
        <w:rPr>
          <w:rFonts w:ascii="Times New Roman" w:hAnsi="Times New Roman" w:cs="Times New Roman"/>
          <w:noProof/>
          <w:color w:val="005FCE"/>
          <w:sz w:val="24"/>
          <w:szCs w:val="24"/>
          <w:lang w:bidi="ar-SA"/>
        </w:rPr>
        <w:drawing>
          <wp:inline distT="0" distB="0" distL="0" distR="0">
            <wp:extent cx="2860040" cy="1936115"/>
            <wp:effectExtent l="19050" t="0" r="0" b="0"/>
            <wp:docPr id="87" name="Picture 87" descr="Statistics Toolbox Stepwise Regression">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tatistics Toolbox Stepwise Regression">
                      <a:hlinkClick r:id="rId82"/>
                    </pic:cNvPr>
                    <pic:cNvPicPr>
                      <a:picLocks noChangeAspect="1" noChangeArrowheads="1"/>
                    </pic:cNvPicPr>
                  </pic:nvPicPr>
                  <pic:blipFill>
                    <a:blip r:embed="rId83"/>
                    <a:srcRect/>
                    <a:stretch>
                      <a:fillRect/>
                    </a:stretch>
                  </pic:blipFill>
                  <pic:spPr bwMode="auto">
                    <a:xfrm>
                      <a:off x="0" y="0"/>
                      <a:ext cx="2860040" cy="1936115"/>
                    </a:xfrm>
                    <a:prstGeom prst="rect">
                      <a:avLst/>
                    </a:prstGeom>
                    <a:noFill/>
                    <a:ln w="9525">
                      <a:noFill/>
                      <a:miter lim="800000"/>
                      <a:headEnd/>
                      <a:tailEnd/>
                    </a:ln>
                  </pic:spPr>
                </pic:pic>
              </a:graphicData>
            </a:graphic>
          </wp:inline>
        </w:drawing>
      </w:r>
    </w:p>
    <w:p w:rsidR="001D3DFA" w:rsidRPr="003266D2" w:rsidRDefault="001D3DFA" w:rsidP="00083C4C">
      <w:pPr>
        <w:spacing w:after="0" w:line="360" w:lineRule="auto"/>
        <w:jc w:val="center"/>
        <w:rPr>
          <w:rFonts w:ascii="Times New Roman" w:hAnsi="Times New Roman" w:cs="Times New Roman"/>
          <w:color w:val="000000"/>
          <w:sz w:val="24"/>
          <w:szCs w:val="24"/>
        </w:rPr>
      </w:pPr>
    </w:p>
    <w:p w:rsidR="00391A01" w:rsidRPr="00955AA0" w:rsidRDefault="00100464" w:rsidP="00083C4C">
      <w:pPr>
        <w:pStyle w:val="Caption1"/>
        <w:spacing w:line="360" w:lineRule="auto"/>
        <w:jc w:val="center"/>
        <w:rPr>
          <w:color w:val="000000" w:themeColor="text1"/>
          <w:sz w:val="22"/>
          <w:szCs w:val="22"/>
        </w:rPr>
      </w:pPr>
      <w:r w:rsidRPr="00955AA0">
        <w:rPr>
          <w:color w:val="000000" w:themeColor="text1"/>
          <w:sz w:val="22"/>
          <w:szCs w:val="22"/>
        </w:rPr>
        <w:t xml:space="preserve">Figure </w:t>
      </w:r>
      <w:r w:rsidR="009714A9" w:rsidRPr="00955AA0">
        <w:rPr>
          <w:color w:val="000000" w:themeColor="text1"/>
          <w:sz w:val="22"/>
          <w:szCs w:val="22"/>
        </w:rPr>
        <w:t>A</w:t>
      </w:r>
      <w:r w:rsidRPr="00955AA0">
        <w:rPr>
          <w:color w:val="000000" w:themeColor="text1"/>
          <w:sz w:val="22"/>
          <w:szCs w:val="22"/>
        </w:rPr>
        <w:t xml:space="preserve">.21 </w:t>
      </w:r>
      <w:r w:rsidR="00391A01" w:rsidRPr="00955AA0">
        <w:rPr>
          <w:color w:val="000000" w:themeColor="text1"/>
          <w:sz w:val="22"/>
          <w:szCs w:val="22"/>
        </w:rPr>
        <w:t>Regression analysis to determine the most important ingredients for cement-mixture curing. Stepwise regression capabilities in Statistics Toolbox provide automated procedures for identifying models from several potential explanatory variables.</w:t>
      </w:r>
    </w:p>
    <w:p w:rsidR="00391A01" w:rsidRPr="003266D2" w:rsidRDefault="009714A9" w:rsidP="00083C4C">
      <w:pPr>
        <w:spacing w:after="123" w:line="36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themeColor="text1"/>
          <w:sz w:val="24"/>
          <w:szCs w:val="24"/>
        </w:rPr>
        <w:t>A</w:t>
      </w:r>
      <w:r w:rsidR="005D603A" w:rsidRPr="003266D2">
        <w:rPr>
          <w:rFonts w:ascii="Times New Roman" w:eastAsia="Times New Roman" w:hAnsi="Times New Roman" w:cs="Times New Roman"/>
          <w:b/>
          <w:bCs/>
          <w:color w:val="000000" w:themeColor="text1"/>
          <w:sz w:val="24"/>
          <w:szCs w:val="24"/>
        </w:rPr>
        <w:t xml:space="preserve">.10.7 </w:t>
      </w:r>
      <w:r w:rsidR="00391A01" w:rsidRPr="003266D2">
        <w:rPr>
          <w:rFonts w:ascii="Times New Roman" w:eastAsia="Times New Roman" w:hAnsi="Times New Roman" w:cs="Times New Roman"/>
          <w:b/>
          <w:bCs/>
          <w:color w:val="000000" w:themeColor="text1"/>
          <w:sz w:val="24"/>
          <w:szCs w:val="24"/>
        </w:rPr>
        <w:t>Pr</w:t>
      </w:r>
      <w:r w:rsidR="00391A01" w:rsidRPr="003266D2">
        <w:rPr>
          <w:rFonts w:ascii="Times New Roman" w:eastAsia="Times New Roman" w:hAnsi="Times New Roman" w:cs="Times New Roman"/>
          <w:b/>
          <w:bCs/>
          <w:color w:val="000000"/>
          <w:sz w:val="24"/>
          <w:szCs w:val="24"/>
        </w:rPr>
        <w:t>obability Distributions</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Statistics Toolbox includes an extensive library of probability distribution functions that let you fit probability distributions to your data, compute functions from them, and generate random samples. From the command line you have access to more than 150 functions for:</w:t>
      </w:r>
    </w:p>
    <w:p w:rsidR="00391A01" w:rsidRPr="003266D2" w:rsidRDefault="00391A01" w:rsidP="00083C4C">
      <w:pPr>
        <w:numPr>
          <w:ilvl w:val="0"/>
          <w:numId w:val="19"/>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Generating random and quasi-random point sets </w:t>
      </w:r>
    </w:p>
    <w:p w:rsidR="00391A01" w:rsidRPr="003266D2" w:rsidRDefault="00391A01" w:rsidP="00083C4C">
      <w:pPr>
        <w:numPr>
          <w:ilvl w:val="0"/>
          <w:numId w:val="19"/>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Calculating the probability density function (pdf) </w:t>
      </w:r>
    </w:p>
    <w:p w:rsidR="00391A01" w:rsidRPr="003266D2" w:rsidRDefault="00391A01" w:rsidP="00083C4C">
      <w:pPr>
        <w:numPr>
          <w:ilvl w:val="0"/>
          <w:numId w:val="19"/>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Calculating the cumulative distribution function (cdf) and its inverse </w:t>
      </w:r>
    </w:p>
    <w:p w:rsidR="00391A01" w:rsidRPr="003266D2" w:rsidRDefault="00391A01" w:rsidP="00083C4C">
      <w:pPr>
        <w:numPr>
          <w:ilvl w:val="0"/>
          <w:numId w:val="19"/>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Computing mean and variance </w:t>
      </w:r>
    </w:p>
    <w:p w:rsidR="00391A01" w:rsidRPr="003266D2" w:rsidRDefault="00391A01" w:rsidP="00083C4C">
      <w:pPr>
        <w:numPr>
          <w:ilvl w:val="0"/>
          <w:numId w:val="19"/>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Estimating distribution parameters</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Statistics Toolbox includes three interactive graphical user interfaces (GUIs) that simplify common analysis tasks. The Distribution Fitting Tool GUI lets you fit data using 23 predefined probability distributions, a nonparametric (kernel-smoothing) estimator, or a custom distribution that you define yourself. It supports both complete and censored (reliability) data and lets you exclude data, save and load sessions, and generate MATLAB code.</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lastRenderedPageBreak/>
        <w:t>The Distribution Tool GUI lets you learn about a variety of probability distributions and explore how various parameters affect their position and shape.</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The Random Number Tool GUI provides a random number generator to simulate behavior associated with particular distributions. You can use this random data to test hypotheses or models under different conditions, as well as perform Monte Carlo simulations.</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Statistics Toolbox also includes functions for generating random samples from multivariate distributions, such as t, normal, copulas, and Wishart; sampling from finite populations; performing Latin hypercube sampling; and generating samples from Pearson and Johnson systems of distributions.</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Statistics Toolbox can also fit parametric copulas to data, providing a link between models that describe marginal distribution and models that describe data correlations.</w:t>
      </w:r>
    </w:p>
    <w:p w:rsidR="00391A01" w:rsidRPr="003266D2" w:rsidRDefault="009714A9" w:rsidP="00083C4C">
      <w:pPr>
        <w:spacing w:after="123" w:line="36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r w:rsidR="005D603A" w:rsidRPr="003266D2">
        <w:rPr>
          <w:rFonts w:ascii="Times New Roman" w:eastAsia="Times New Roman" w:hAnsi="Times New Roman" w:cs="Times New Roman"/>
          <w:b/>
          <w:bCs/>
          <w:color w:val="000000"/>
          <w:sz w:val="24"/>
          <w:szCs w:val="24"/>
        </w:rPr>
        <w:t xml:space="preserve">.10.8 </w:t>
      </w:r>
      <w:r w:rsidR="00391A01" w:rsidRPr="003266D2">
        <w:rPr>
          <w:rFonts w:ascii="Times New Roman" w:eastAsia="Times New Roman" w:hAnsi="Times New Roman" w:cs="Times New Roman"/>
          <w:b/>
          <w:bCs/>
          <w:color w:val="000000"/>
          <w:sz w:val="24"/>
          <w:szCs w:val="24"/>
        </w:rPr>
        <w:t>Analysis of Variance</w:t>
      </w:r>
    </w:p>
    <w:p w:rsidR="00391A01" w:rsidRPr="003266D2" w:rsidRDefault="00391A01" w:rsidP="00083C4C">
      <w:pPr>
        <w:spacing w:after="306" w:line="360" w:lineRule="auto"/>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Analysis of variance (ANOVA) lets you determine whether data sets from different groups have different characteristics. You can classify groups using discrete predictor variables. A follow-up multiple comparison analysis can pinpoint which pairs of groups differ from each other.</w:t>
      </w:r>
    </w:p>
    <w:p w:rsidR="00391A01" w:rsidRPr="003266D2" w:rsidRDefault="00391A01" w:rsidP="00083C4C">
      <w:pPr>
        <w:spacing w:after="306" w:line="360" w:lineRule="auto"/>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Statistics Toolbox includes algorithms for ANOVA and related techniques, including:</w:t>
      </w:r>
    </w:p>
    <w:p w:rsidR="00391A01" w:rsidRPr="003266D2" w:rsidRDefault="00391A01" w:rsidP="00083C4C">
      <w:pPr>
        <w:numPr>
          <w:ilvl w:val="0"/>
          <w:numId w:val="35"/>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One-way ANOVA with graphics </w:t>
      </w:r>
    </w:p>
    <w:p w:rsidR="00391A01" w:rsidRPr="003266D2" w:rsidRDefault="00391A01" w:rsidP="00083C4C">
      <w:pPr>
        <w:numPr>
          <w:ilvl w:val="0"/>
          <w:numId w:val="35"/>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Two-way ANOVA for balanced data </w:t>
      </w:r>
    </w:p>
    <w:p w:rsidR="00391A01" w:rsidRPr="003266D2" w:rsidRDefault="00391A01" w:rsidP="00083C4C">
      <w:pPr>
        <w:numPr>
          <w:ilvl w:val="0"/>
          <w:numId w:val="35"/>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Multiway ANOVA for balanced and unbalanced data (both fixed and random effects) </w:t>
      </w:r>
    </w:p>
    <w:p w:rsidR="00391A01" w:rsidRPr="003266D2" w:rsidRDefault="00391A01" w:rsidP="00083C4C">
      <w:pPr>
        <w:numPr>
          <w:ilvl w:val="0"/>
          <w:numId w:val="35"/>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Multivariate ANOVA </w:t>
      </w:r>
    </w:p>
    <w:p w:rsidR="00391A01" w:rsidRPr="003266D2" w:rsidRDefault="00391A01" w:rsidP="00083C4C">
      <w:pPr>
        <w:numPr>
          <w:ilvl w:val="0"/>
          <w:numId w:val="35"/>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Nonparametric one- and two-way ANOVA (Kruskal-Wallis, Friedman) </w:t>
      </w:r>
    </w:p>
    <w:p w:rsidR="00391A01" w:rsidRPr="003266D2" w:rsidRDefault="00391A01" w:rsidP="00083C4C">
      <w:pPr>
        <w:numPr>
          <w:ilvl w:val="0"/>
          <w:numId w:val="35"/>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Analysis of covariance (ANOCOVA) </w:t>
      </w:r>
    </w:p>
    <w:p w:rsidR="00391A01" w:rsidRPr="003266D2" w:rsidRDefault="00391A01" w:rsidP="00083C4C">
      <w:pPr>
        <w:numPr>
          <w:ilvl w:val="0"/>
          <w:numId w:val="35"/>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Multiple comparison of group means, slopes, and intercepts</w:t>
      </w:r>
    </w:p>
    <w:p w:rsidR="001D3DFA" w:rsidRPr="003266D2" w:rsidRDefault="001D3DFA" w:rsidP="00083C4C">
      <w:pPr>
        <w:numPr>
          <w:ilvl w:val="0"/>
          <w:numId w:val="35"/>
        </w:numPr>
        <w:spacing w:after="61" w:line="360" w:lineRule="auto"/>
        <w:ind w:left="0"/>
        <w:rPr>
          <w:rFonts w:ascii="Times New Roman" w:eastAsia="Times New Roman" w:hAnsi="Times New Roman" w:cs="Times New Roman"/>
          <w:color w:val="000000"/>
          <w:sz w:val="24"/>
          <w:szCs w:val="24"/>
        </w:rPr>
      </w:pPr>
    </w:p>
    <w:p w:rsidR="00391A01" w:rsidRPr="003266D2" w:rsidRDefault="00391A01" w:rsidP="00083C4C">
      <w:pPr>
        <w:spacing w:line="360" w:lineRule="auto"/>
        <w:jc w:val="center"/>
        <w:rPr>
          <w:rFonts w:ascii="Times New Roman" w:eastAsia="Times New Roman" w:hAnsi="Times New Roman" w:cs="Times New Roman"/>
          <w:color w:val="000000"/>
          <w:sz w:val="24"/>
          <w:szCs w:val="24"/>
        </w:rPr>
      </w:pPr>
      <w:r w:rsidRPr="003266D2">
        <w:rPr>
          <w:rFonts w:ascii="Times New Roman" w:eastAsia="Times New Roman" w:hAnsi="Times New Roman" w:cs="Times New Roman"/>
          <w:noProof/>
          <w:color w:val="005FCE"/>
          <w:sz w:val="24"/>
          <w:szCs w:val="24"/>
          <w:lang w:bidi="ar-SA"/>
        </w:rPr>
        <w:lastRenderedPageBreak/>
        <w:drawing>
          <wp:inline distT="0" distB="0" distL="0" distR="0">
            <wp:extent cx="2383155" cy="1799590"/>
            <wp:effectExtent l="19050" t="0" r="0" b="0"/>
            <wp:docPr id="138" name="Picture 138" descr="st_anova">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t_anova">
                      <a:hlinkClick r:id="rId84"/>
                    </pic:cNvPr>
                    <pic:cNvPicPr>
                      <a:picLocks noChangeAspect="1" noChangeArrowheads="1"/>
                    </pic:cNvPicPr>
                  </pic:nvPicPr>
                  <pic:blipFill>
                    <a:blip r:embed="rId85"/>
                    <a:srcRect/>
                    <a:stretch>
                      <a:fillRect/>
                    </a:stretch>
                  </pic:blipFill>
                  <pic:spPr bwMode="auto">
                    <a:xfrm>
                      <a:off x="0" y="0"/>
                      <a:ext cx="2383155" cy="1799590"/>
                    </a:xfrm>
                    <a:prstGeom prst="rect">
                      <a:avLst/>
                    </a:prstGeom>
                    <a:noFill/>
                    <a:ln w="9525">
                      <a:noFill/>
                      <a:miter lim="800000"/>
                      <a:headEnd/>
                      <a:tailEnd/>
                    </a:ln>
                  </pic:spPr>
                </pic:pic>
              </a:graphicData>
            </a:graphic>
          </wp:inline>
        </w:drawing>
      </w:r>
    </w:p>
    <w:p w:rsidR="00391A01" w:rsidRPr="00955AA0" w:rsidRDefault="00100464" w:rsidP="00083C4C">
      <w:pPr>
        <w:spacing w:line="360" w:lineRule="auto"/>
        <w:jc w:val="center"/>
        <w:rPr>
          <w:rFonts w:ascii="Times New Roman" w:eastAsia="Times New Roman" w:hAnsi="Times New Roman" w:cs="Times New Roman"/>
          <w:color w:val="000000" w:themeColor="text1"/>
          <w:sz w:val="24"/>
          <w:szCs w:val="24"/>
        </w:rPr>
      </w:pPr>
      <w:r w:rsidRPr="00955AA0">
        <w:rPr>
          <w:rFonts w:ascii="Times New Roman" w:eastAsia="Times New Roman" w:hAnsi="Times New Roman" w:cs="Times New Roman"/>
          <w:color w:val="000000" w:themeColor="text1"/>
        </w:rPr>
        <w:t xml:space="preserve">Figure </w:t>
      </w:r>
      <w:r w:rsidR="009714A9" w:rsidRPr="00955AA0">
        <w:rPr>
          <w:rFonts w:ascii="Times New Roman" w:eastAsia="Times New Roman" w:hAnsi="Times New Roman" w:cs="Times New Roman"/>
          <w:color w:val="000000" w:themeColor="text1"/>
        </w:rPr>
        <w:t>A</w:t>
      </w:r>
      <w:r w:rsidRPr="00955AA0">
        <w:rPr>
          <w:rFonts w:ascii="Times New Roman" w:eastAsia="Times New Roman" w:hAnsi="Times New Roman" w:cs="Times New Roman"/>
          <w:color w:val="000000" w:themeColor="text1"/>
        </w:rPr>
        <w:t xml:space="preserve">.22 </w:t>
      </w:r>
      <w:r w:rsidR="00391A01" w:rsidRPr="00955AA0">
        <w:rPr>
          <w:rFonts w:ascii="Times New Roman" w:eastAsia="Times New Roman" w:hAnsi="Times New Roman" w:cs="Times New Roman"/>
          <w:color w:val="000000" w:themeColor="text1"/>
        </w:rPr>
        <w:t>Analysis of covariance (ANOCOVA) tool, which plots data to assess group-to-group differences and the impact of a predictor variable on a response variable.</w:t>
      </w:r>
    </w:p>
    <w:p w:rsidR="00391A01" w:rsidRPr="003266D2" w:rsidRDefault="009714A9" w:rsidP="00083C4C">
      <w:pPr>
        <w:spacing w:after="123" w:line="36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r w:rsidR="005D603A" w:rsidRPr="003266D2">
        <w:rPr>
          <w:rFonts w:ascii="Times New Roman" w:eastAsia="Times New Roman" w:hAnsi="Times New Roman" w:cs="Times New Roman"/>
          <w:b/>
          <w:bCs/>
          <w:color w:val="000000"/>
          <w:sz w:val="24"/>
          <w:szCs w:val="24"/>
        </w:rPr>
        <w:t xml:space="preserve">.10.9 </w:t>
      </w:r>
      <w:r w:rsidR="00391A01" w:rsidRPr="003266D2">
        <w:rPr>
          <w:rFonts w:ascii="Times New Roman" w:eastAsia="Times New Roman" w:hAnsi="Times New Roman" w:cs="Times New Roman"/>
          <w:b/>
          <w:bCs/>
          <w:color w:val="000000"/>
          <w:sz w:val="24"/>
          <w:szCs w:val="24"/>
        </w:rPr>
        <w:t>Linear and Nonlinear Modeling</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The linear and nonlinear models provided in Statistics Toolbox let you model a response variable as a function of one or more predictor variables. These models make predictions, establish relationships between variables, or simplify a problem. For example, linear and nonlinear </w:t>
      </w:r>
      <w:r w:rsidR="00B26F9B" w:rsidRPr="003266D2">
        <w:rPr>
          <w:rFonts w:ascii="Times New Roman" w:eastAsia="Times New Roman" w:hAnsi="Times New Roman" w:cs="Times New Roman"/>
          <w:color w:val="000000"/>
          <w:sz w:val="24"/>
          <w:szCs w:val="24"/>
        </w:rPr>
        <w:t>regressions</w:t>
      </w:r>
      <w:r w:rsidRPr="003266D2">
        <w:rPr>
          <w:rFonts w:ascii="Times New Roman" w:eastAsia="Times New Roman" w:hAnsi="Times New Roman" w:cs="Times New Roman"/>
          <w:color w:val="000000"/>
          <w:sz w:val="24"/>
          <w:szCs w:val="24"/>
        </w:rPr>
        <w:t xml:space="preserve"> models help establish which variables have the most impact on a response. Robust regression methods can help you find outliers and reduce their effect on the fitted model.</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The toolbox provides linear algorithms for:</w:t>
      </w:r>
    </w:p>
    <w:p w:rsidR="00391A01" w:rsidRPr="003266D2" w:rsidRDefault="00391A01" w:rsidP="00083C4C">
      <w:pPr>
        <w:numPr>
          <w:ilvl w:val="0"/>
          <w:numId w:val="36"/>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Polynomial, stepwise, ridge, robust, and multiple linear regression </w:t>
      </w:r>
    </w:p>
    <w:p w:rsidR="00391A01" w:rsidRPr="003266D2" w:rsidRDefault="00391A01" w:rsidP="00083C4C">
      <w:pPr>
        <w:numPr>
          <w:ilvl w:val="0"/>
          <w:numId w:val="36"/>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Generalized linear models, including multinomial (discrete-choice) models </w:t>
      </w:r>
    </w:p>
    <w:p w:rsidR="00391A01" w:rsidRPr="003266D2" w:rsidRDefault="00391A01" w:rsidP="00083C4C">
      <w:pPr>
        <w:numPr>
          <w:ilvl w:val="0"/>
          <w:numId w:val="36"/>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Response surface fitting</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The toolbox also provides nonlinear fitting functions. Using nonlinear least squares functions, you can:</w:t>
      </w:r>
    </w:p>
    <w:p w:rsidR="00391A01" w:rsidRPr="003266D2" w:rsidRDefault="00391A01" w:rsidP="00083C4C">
      <w:pPr>
        <w:numPr>
          <w:ilvl w:val="0"/>
          <w:numId w:val="37"/>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Estimate parameters </w:t>
      </w:r>
    </w:p>
    <w:p w:rsidR="00391A01" w:rsidRPr="003266D2" w:rsidRDefault="00391A01" w:rsidP="00083C4C">
      <w:pPr>
        <w:numPr>
          <w:ilvl w:val="0"/>
          <w:numId w:val="37"/>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Interactively visualize and predict multi</w:t>
      </w:r>
      <w:r w:rsidRPr="003266D2">
        <w:rPr>
          <w:rFonts w:ascii="Times New Roman" w:eastAsia="Times New Roman" w:hAnsi="Times New Roman" w:cs="Times New Roman"/>
          <w:color w:val="000000"/>
          <w:sz w:val="24"/>
          <w:szCs w:val="24"/>
        </w:rPr>
        <w:softHyphen/>
        <w:t xml:space="preserve">dimensional nonlinear fitting </w:t>
      </w:r>
    </w:p>
    <w:p w:rsidR="00391A01" w:rsidRPr="003266D2" w:rsidRDefault="00391A01" w:rsidP="00083C4C">
      <w:pPr>
        <w:numPr>
          <w:ilvl w:val="0"/>
          <w:numId w:val="37"/>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Set confidence intervals for parameters and predicted values</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Statistics Toolbox supports a variety of techniques for classification analysis, including:</w:t>
      </w:r>
    </w:p>
    <w:p w:rsidR="00391A01" w:rsidRPr="003266D2" w:rsidRDefault="00B26F9B" w:rsidP="00083C4C">
      <w:pPr>
        <w:numPr>
          <w:ilvl w:val="0"/>
          <w:numId w:val="38"/>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Discriminate</w:t>
      </w:r>
      <w:r w:rsidR="00391A01" w:rsidRPr="003266D2">
        <w:rPr>
          <w:rFonts w:ascii="Times New Roman" w:eastAsia="Times New Roman" w:hAnsi="Times New Roman" w:cs="Times New Roman"/>
          <w:color w:val="000000"/>
          <w:sz w:val="24"/>
          <w:szCs w:val="24"/>
        </w:rPr>
        <w:t xml:space="preserve"> analysis </w:t>
      </w:r>
    </w:p>
    <w:p w:rsidR="00391A01" w:rsidRPr="003266D2" w:rsidRDefault="00391A01" w:rsidP="00083C4C">
      <w:pPr>
        <w:numPr>
          <w:ilvl w:val="0"/>
          <w:numId w:val="38"/>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Classification and regression trees</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lastRenderedPageBreak/>
        <w:t>Nonlinear mixed-effect (NLME) models provide a flexible mechanism to model correlations within subgroups contained within a larger data sample.</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Statistical learning techniques such as cross-validation and sequential feature selection can be applied to both linear and nonlinear fitting methods.</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You can also use the toolbox to work with Hidden Markov models. You can estimate the parameters of a model using the Baum-Welch algorithm, calculate the most likely path through a model using the Viterbi algorithm, and generate random sequences from a given model.</w:t>
      </w:r>
    </w:p>
    <w:p w:rsidR="00391A01" w:rsidRPr="003266D2" w:rsidRDefault="009714A9" w:rsidP="00083C4C">
      <w:pPr>
        <w:spacing w:after="123" w:line="36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r w:rsidR="005D603A" w:rsidRPr="003266D2">
        <w:rPr>
          <w:rFonts w:ascii="Times New Roman" w:eastAsia="Times New Roman" w:hAnsi="Times New Roman" w:cs="Times New Roman"/>
          <w:b/>
          <w:bCs/>
          <w:color w:val="000000"/>
          <w:sz w:val="24"/>
          <w:szCs w:val="24"/>
        </w:rPr>
        <w:t xml:space="preserve">.10.10 </w:t>
      </w:r>
      <w:r w:rsidR="00391A01" w:rsidRPr="003266D2">
        <w:rPr>
          <w:rFonts w:ascii="Times New Roman" w:eastAsia="Times New Roman" w:hAnsi="Times New Roman" w:cs="Times New Roman"/>
          <w:b/>
          <w:bCs/>
          <w:color w:val="000000"/>
          <w:sz w:val="24"/>
          <w:szCs w:val="24"/>
        </w:rPr>
        <w:t>Multivariate Statistics</w:t>
      </w:r>
    </w:p>
    <w:p w:rsidR="00391A01" w:rsidRPr="003266D2" w:rsidRDefault="00391A01" w:rsidP="00083C4C">
      <w:pPr>
        <w:spacing w:after="306" w:line="360" w:lineRule="auto"/>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Multivariate statistics methods let you analyze your data by evaluating groups of variables together. You can:</w:t>
      </w:r>
    </w:p>
    <w:p w:rsidR="00391A01" w:rsidRPr="003266D2" w:rsidRDefault="00391A01" w:rsidP="00083C4C">
      <w:pPr>
        <w:numPr>
          <w:ilvl w:val="0"/>
          <w:numId w:val="39"/>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Segment data in clusters for further analysis </w:t>
      </w:r>
    </w:p>
    <w:p w:rsidR="00391A01" w:rsidRPr="003266D2" w:rsidRDefault="00391A01" w:rsidP="00083C4C">
      <w:pPr>
        <w:numPr>
          <w:ilvl w:val="0"/>
          <w:numId w:val="39"/>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Visualize and assess the group-to-group differences in a data set </w:t>
      </w:r>
    </w:p>
    <w:p w:rsidR="00391A01" w:rsidRPr="003266D2" w:rsidRDefault="00391A01" w:rsidP="00083C4C">
      <w:pPr>
        <w:numPr>
          <w:ilvl w:val="0"/>
          <w:numId w:val="39"/>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Reduce a large set of variables to a more manageable but still representative set</w:t>
      </w:r>
    </w:p>
    <w:p w:rsidR="001D3DFA" w:rsidRPr="003266D2" w:rsidRDefault="001D3DFA" w:rsidP="00083C4C">
      <w:pPr>
        <w:numPr>
          <w:ilvl w:val="0"/>
          <w:numId w:val="39"/>
        </w:numPr>
        <w:spacing w:after="61" w:line="360" w:lineRule="auto"/>
        <w:ind w:left="0"/>
        <w:rPr>
          <w:rFonts w:ascii="Times New Roman" w:eastAsia="Times New Roman" w:hAnsi="Times New Roman" w:cs="Times New Roman"/>
          <w:color w:val="000000"/>
          <w:sz w:val="24"/>
          <w:szCs w:val="24"/>
        </w:rPr>
      </w:pPr>
    </w:p>
    <w:p w:rsidR="00391A01" w:rsidRPr="003266D2" w:rsidRDefault="00391A01" w:rsidP="00083C4C">
      <w:pPr>
        <w:spacing w:line="360" w:lineRule="auto"/>
        <w:jc w:val="center"/>
        <w:rPr>
          <w:rFonts w:ascii="Times New Roman" w:eastAsia="Times New Roman" w:hAnsi="Times New Roman" w:cs="Times New Roman"/>
          <w:color w:val="000000"/>
          <w:sz w:val="24"/>
          <w:szCs w:val="24"/>
        </w:rPr>
      </w:pPr>
      <w:r w:rsidRPr="003266D2">
        <w:rPr>
          <w:rFonts w:ascii="Times New Roman" w:eastAsia="Times New Roman" w:hAnsi="Times New Roman" w:cs="Times New Roman"/>
          <w:noProof/>
          <w:color w:val="005FCE"/>
          <w:sz w:val="24"/>
          <w:szCs w:val="24"/>
          <w:lang w:bidi="ar-SA"/>
        </w:rPr>
        <w:drawing>
          <wp:inline distT="0" distB="0" distL="0" distR="0">
            <wp:extent cx="3044825" cy="2227580"/>
            <wp:effectExtent l="19050" t="0" r="3175" b="0"/>
            <wp:docPr id="141" name="Picture 141" descr="st performanc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t performance">
                      <a:hlinkClick r:id="rId86"/>
                    </pic:cNvPr>
                    <pic:cNvPicPr>
                      <a:picLocks noChangeAspect="1" noChangeArrowheads="1"/>
                    </pic:cNvPicPr>
                  </pic:nvPicPr>
                  <pic:blipFill>
                    <a:blip r:embed="rId87"/>
                    <a:srcRect/>
                    <a:stretch>
                      <a:fillRect/>
                    </a:stretch>
                  </pic:blipFill>
                  <pic:spPr bwMode="auto">
                    <a:xfrm>
                      <a:off x="0" y="0"/>
                      <a:ext cx="3044825" cy="2227580"/>
                    </a:xfrm>
                    <a:prstGeom prst="rect">
                      <a:avLst/>
                    </a:prstGeom>
                    <a:noFill/>
                    <a:ln w="9525">
                      <a:noFill/>
                      <a:miter lim="800000"/>
                      <a:headEnd/>
                      <a:tailEnd/>
                    </a:ln>
                  </pic:spPr>
                </pic:pic>
              </a:graphicData>
            </a:graphic>
          </wp:inline>
        </w:drawing>
      </w:r>
    </w:p>
    <w:p w:rsidR="00391A01" w:rsidRPr="00955AA0" w:rsidRDefault="00100464" w:rsidP="00083C4C">
      <w:pPr>
        <w:spacing w:after="0" w:line="360" w:lineRule="auto"/>
        <w:jc w:val="center"/>
        <w:rPr>
          <w:rFonts w:ascii="Times New Roman" w:eastAsia="Times New Roman" w:hAnsi="Times New Roman" w:cs="Times New Roman"/>
          <w:color w:val="000000" w:themeColor="text1"/>
        </w:rPr>
      </w:pPr>
      <w:r w:rsidRPr="00955AA0">
        <w:rPr>
          <w:rFonts w:ascii="Times New Roman" w:eastAsia="Times New Roman" w:hAnsi="Times New Roman" w:cs="Times New Roman"/>
          <w:color w:val="000000" w:themeColor="text1"/>
        </w:rPr>
        <w:t xml:space="preserve">Figure </w:t>
      </w:r>
      <w:r w:rsidR="009714A9" w:rsidRPr="00955AA0">
        <w:rPr>
          <w:rFonts w:ascii="Times New Roman" w:eastAsia="Times New Roman" w:hAnsi="Times New Roman" w:cs="Times New Roman"/>
          <w:color w:val="000000" w:themeColor="text1"/>
        </w:rPr>
        <w:t>A</w:t>
      </w:r>
      <w:r w:rsidRPr="00955AA0">
        <w:rPr>
          <w:rFonts w:ascii="Times New Roman" w:eastAsia="Times New Roman" w:hAnsi="Times New Roman" w:cs="Times New Roman"/>
          <w:color w:val="000000" w:themeColor="text1"/>
        </w:rPr>
        <w:t xml:space="preserve">.23 </w:t>
      </w:r>
      <w:r w:rsidR="00391A01" w:rsidRPr="00955AA0">
        <w:rPr>
          <w:rFonts w:ascii="Times New Roman" w:eastAsia="Times New Roman" w:hAnsi="Times New Roman" w:cs="Times New Roman"/>
          <w:color w:val="000000" w:themeColor="text1"/>
        </w:rPr>
        <w:t xml:space="preserve">Nonlinear mixed-effects model of drug absorption and elimination showing intrasubject concentration-versus-time profiles. The </w:t>
      </w:r>
      <w:r w:rsidR="00391A01" w:rsidRPr="00955AA0">
        <w:rPr>
          <w:rFonts w:ascii="Times New Roman" w:eastAsia="Times New Roman" w:hAnsi="Times New Roman" w:cs="Times New Roman"/>
          <w:color w:val="000000" w:themeColor="text1"/>
          <w:bdr w:val="none" w:sz="0" w:space="0" w:color="auto" w:frame="1"/>
        </w:rPr>
        <w:t>nlmefit</w:t>
      </w:r>
      <w:r w:rsidR="00391A01" w:rsidRPr="00955AA0">
        <w:rPr>
          <w:rFonts w:ascii="Times New Roman" w:eastAsia="Times New Roman" w:hAnsi="Times New Roman" w:cs="Times New Roman"/>
          <w:color w:val="000000" w:themeColor="text1"/>
        </w:rPr>
        <w:t xml:space="preserve"> function in Statistics Toolbox generates a population model using fixed and random effects.</w:t>
      </w:r>
    </w:p>
    <w:p w:rsidR="00391A01" w:rsidRPr="00955AA0" w:rsidRDefault="00391A01" w:rsidP="00083C4C">
      <w:pPr>
        <w:spacing w:after="306" w:line="360" w:lineRule="auto"/>
        <w:jc w:val="center"/>
        <w:rPr>
          <w:rFonts w:ascii="Times New Roman" w:eastAsia="Times New Roman" w:hAnsi="Times New Roman" w:cs="Times New Roman"/>
          <w:color w:val="000000" w:themeColor="text1"/>
        </w:rPr>
      </w:pPr>
      <w:r w:rsidRPr="00955AA0">
        <w:rPr>
          <w:rFonts w:ascii="Times New Roman" w:eastAsia="Times New Roman" w:hAnsi="Times New Roman" w:cs="Times New Roman"/>
          <w:color w:val="000000" w:themeColor="text1"/>
        </w:rPr>
        <w:t>Matrix of scatter plots and histograms comparing automobile performance over three model years. Statistics Toolbox makes it easy to plot multiple variables and compare data.</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lastRenderedPageBreak/>
        <w:t>Multivariate statistics tasks supported by Statistics Toolbox include:</w:t>
      </w:r>
    </w:p>
    <w:p w:rsidR="00391A01" w:rsidRPr="003266D2" w:rsidRDefault="00391A01" w:rsidP="00083C4C">
      <w:pPr>
        <w:numPr>
          <w:ilvl w:val="0"/>
          <w:numId w:val="16"/>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Factor analysis </w:t>
      </w:r>
    </w:p>
    <w:p w:rsidR="00391A01" w:rsidRPr="003266D2" w:rsidRDefault="00391A01" w:rsidP="00083C4C">
      <w:pPr>
        <w:numPr>
          <w:ilvl w:val="0"/>
          <w:numId w:val="16"/>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Factor rotation and biplots </w:t>
      </w:r>
    </w:p>
    <w:p w:rsidR="00391A01" w:rsidRPr="003266D2" w:rsidRDefault="00391A01" w:rsidP="00083C4C">
      <w:pPr>
        <w:numPr>
          <w:ilvl w:val="0"/>
          <w:numId w:val="16"/>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Cluster analysis (both hierarchical and k-means) </w:t>
      </w:r>
    </w:p>
    <w:p w:rsidR="00391A01" w:rsidRPr="003266D2" w:rsidRDefault="00391A01" w:rsidP="00083C4C">
      <w:pPr>
        <w:numPr>
          <w:ilvl w:val="0"/>
          <w:numId w:val="16"/>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Multidimensional scaling (classical, metric, and nonmetric) </w:t>
      </w:r>
    </w:p>
    <w:p w:rsidR="00391A01" w:rsidRPr="003266D2" w:rsidRDefault="00391A01" w:rsidP="00083C4C">
      <w:pPr>
        <w:numPr>
          <w:ilvl w:val="0"/>
          <w:numId w:val="16"/>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Multivariate plotting (parallel coordinates, glyph plots, and Andrews plots)</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Statistics Toolbox also supports data transformation and dimensionality reduction techniques like principal component analysis and partial least squares.</w:t>
      </w:r>
    </w:p>
    <w:p w:rsidR="00391A01" w:rsidRPr="003266D2" w:rsidRDefault="00391A01" w:rsidP="00083C4C">
      <w:pPr>
        <w:spacing w:line="360" w:lineRule="auto"/>
        <w:jc w:val="center"/>
        <w:rPr>
          <w:rFonts w:ascii="Times New Roman" w:eastAsia="Times New Roman" w:hAnsi="Times New Roman" w:cs="Times New Roman"/>
          <w:color w:val="000000"/>
          <w:sz w:val="24"/>
          <w:szCs w:val="24"/>
        </w:rPr>
      </w:pPr>
      <w:r w:rsidRPr="003266D2">
        <w:rPr>
          <w:rFonts w:ascii="Times New Roman" w:eastAsia="Times New Roman" w:hAnsi="Times New Roman" w:cs="Times New Roman"/>
          <w:noProof/>
          <w:color w:val="005FCE"/>
          <w:sz w:val="24"/>
          <w:szCs w:val="24"/>
          <w:lang w:bidi="ar-SA"/>
        </w:rPr>
        <w:drawing>
          <wp:inline distT="0" distB="0" distL="0" distR="0">
            <wp:extent cx="2383155" cy="1673225"/>
            <wp:effectExtent l="19050" t="0" r="0" b="0"/>
            <wp:docPr id="142" name="Picture 142" descr="Stat Toolbox Plots">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tat Toolbox Plots">
                      <a:hlinkClick r:id="rId88"/>
                    </pic:cNvPr>
                    <pic:cNvPicPr>
                      <a:picLocks noChangeAspect="1" noChangeArrowheads="1"/>
                    </pic:cNvPicPr>
                  </pic:nvPicPr>
                  <pic:blipFill>
                    <a:blip r:embed="rId89"/>
                    <a:srcRect/>
                    <a:stretch>
                      <a:fillRect/>
                    </a:stretch>
                  </pic:blipFill>
                  <pic:spPr bwMode="auto">
                    <a:xfrm>
                      <a:off x="0" y="0"/>
                      <a:ext cx="2383155" cy="1673225"/>
                    </a:xfrm>
                    <a:prstGeom prst="rect">
                      <a:avLst/>
                    </a:prstGeom>
                    <a:noFill/>
                    <a:ln w="9525">
                      <a:noFill/>
                      <a:miter lim="800000"/>
                      <a:headEnd/>
                      <a:tailEnd/>
                    </a:ln>
                  </pic:spPr>
                </pic:pic>
              </a:graphicData>
            </a:graphic>
          </wp:inline>
        </w:drawing>
      </w:r>
    </w:p>
    <w:p w:rsidR="00391A01" w:rsidRPr="00955AA0" w:rsidRDefault="009714A9" w:rsidP="00083C4C">
      <w:pPr>
        <w:spacing w:line="360" w:lineRule="auto"/>
        <w:jc w:val="center"/>
        <w:rPr>
          <w:rFonts w:ascii="Times New Roman" w:eastAsia="Times New Roman" w:hAnsi="Times New Roman" w:cs="Times New Roman"/>
          <w:color w:val="000000" w:themeColor="text1"/>
        </w:rPr>
      </w:pPr>
      <w:r w:rsidRPr="00955AA0">
        <w:rPr>
          <w:rFonts w:ascii="Times New Roman" w:eastAsia="Times New Roman" w:hAnsi="Times New Roman" w:cs="Times New Roman"/>
          <w:color w:val="000000" w:themeColor="text1"/>
        </w:rPr>
        <w:t>Figure A</w:t>
      </w:r>
      <w:r w:rsidR="00100464" w:rsidRPr="00955AA0">
        <w:rPr>
          <w:rFonts w:ascii="Times New Roman" w:eastAsia="Times New Roman" w:hAnsi="Times New Roman" w:cs="Times New Roman"/>
          <w:color w:val="000000" w:themeColor="text1"/>
        </w:rPr>
        <w:t xml:space="preserve">.24 </w:t>
      </w:r>
      <w:r w:rsidR="00391A01" w:rsidRPr="00955AA0">
        <w:rPr>
          <w:rFonts w:ascii="Times New Roman" w:eastAsia="Times New Roman" w:hAnsi="Times New Roman" w:cs="Times New Roman"/>
          <w:color w:val="000000" w:themeColor="text1"/>
        </w:rPr>
        <w:t>Plots showing how data with similar characteristics can be clustered into groups. Statistics Toolbox includes functions for multivariate analysis and clustering.</w:t>
      </w:r>
    </w:p>
    <w:p w:rsidR="00391A01" w:rsidRPr="003266D2" w:rsidRDefault="009714A9" w:rsidP="00083C4C">
      <w:pPr>
        <w:spacing w:after="123" w:line="36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r w:rsidR="005D603A" w:rsidRPr="003266D2">
        <w:rPr>
          <w:rFonts w:ascii="Times New Roman" w:eastAsia="Times New Roman" w:hAnsi="Times New Roman" w:cs="Times New Roman"/>
          <w:b/>
          <w:bCs/>
          <w:color w:val="000000"/>
          <w:sz w:val="24"/>
          <w:szCs w:val="24"/>
        </w:rPr>
        <w:t xml:space="preserve">.10.11 </w:t>
      </w:r>
      <w:r w:rsidR="00391A01" w:rsidRPr="003266D2">
        <w:rPr>
          <w:rFonts w:ascii="Times New Roman" w:eastAsia="Times New Roman" w:hAnsi="Times New Roman" w:cs="Times New Roman"/>
          <w:b/>
          <w:bCs/>
          <w:color w:val="000000"/>
          <w:sz w:val="24"/>
          <w:szCs w:val="24"/>
        </w:rPr>
        <w:t>Design of Experiments</w:t>
      </w:r>
    </w:p>
    <w:p w:rsidR="00391A01" w:rsidRPr="003266D2" w:rsidRDefault="00391A01" w:rsidP="00083C4C">
      <w:pPr>
        <w:spacing w:after="306" w:line="360" w:lineRule="auto"/>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Functions for Design of Experiments (DOE) help you create and test practical plans to gather data for statistical modeling. These plans show you how to manipulate your data inputs in tandem to generate information about their effect on the outputs. Supported design types include:</w:t>
      </w:r>
    </w:p>
    <w:p w:rsidR="00391A01" w:rsidRPr="003266D2" w:rsidRDefault="00391A01" w:rsidP="00083C4C">
      <w:pPr>
        <w:numPr>
          <w:ilvl w:val="0"/>
          <w:numId w:val="40"/>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Full factorial </w:t>
      </w:r>
    </w:p>
    <w:p w:rsidR="00391A01" w:rsidRPr="003266D2" w:rsidRDefault="00391A01" w:rsidP="00083C4C">
      <w:pPr>
        <w:numPr>
          <w:ilvl w:val="0"/>
          <w:numId w:val="40"/>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Fractional factorial </w:t>
      </w:r>
    </w:p>
    <w:p w:rsidR="00391A01" w:rsidRPr="003266D2" w:rsidRDefault="00391A01" w:rsidP="00083C4C">
      <w:pPr>
        <w:numPr>
          <w:ilvl w:val="0"/>
          <w:numId w:val="40"/>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Response surface (central composite and Box-Behnken) </w:t>
      </w:r>
    </w:p>
    <w:p w:rsidR="00391A01" w:rsidRPr="003266D2" w:rsidRDefault="00391A01" w:rsidP="00083C4C">
      <w:pPr>
        <w:numPr>
          <w:ilvl w:val="0"/>
          <w:numId w:val="40"/>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D-optimal </w:t>
      </w:r>
    </w:p>
    <w:p w:rsidR="00391A01" w:rsidRPr="003266D2" w:rsidRDefault="00391A01" w:rsidP="00083C4C">
      <w:pPr>
        <w:numPr>
          <w:ilvl w:val="0"/>
          <w:numId w:val="40"/>
        </w:numPr>
        <w:spacing w:after="61" w:line="360" w:lineRule="auto"/>
        <w:ind w:left="0"/>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Latin hypercube</w:t>
      </w:r>
    </w:p>
    <w:p w:rsidR="00391A01" w:rsidRPr="003266D2" w:rsidRDefault="00391A01" w:rsidP="00083C4C">
      <w:pPr>
        <w:spacing w:after="306" w:line="360" w:lineRule="auto"/>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lastRenderedPageBreak/>
        <w:t>You can use the toolbox to define, analyze, and visualize a customized DOE. For example, you can estimate input effects and input interactions using ANOVA, linear regression, and response surface modeling, and then visualize results through main effect plots, interaction plots, and multi-vari charts.</w:t>
      </w:r>
    </w:p>
    <w:p w:rsidR="00391A01" w:rsidRPr="003266D2" w:rsidRDefault="00391A01" w:rsidP="00083C4C">
      <w:pPr>
        <w:spacing w:line="360" w:lineRule="auto"/>
        <w:jc w:val="center"/>
        <w:rPr>
          <w:rFonts w:ascii="Times New Roman" w:eastAsia="Times New Roman" w:hAnsi="Times New Roman" w:cs="Times New Roman"/>
          <w:color w:val="000000"/>
          <w:sz w:val="24"/>
          <w:szCs w:val="24"/>
        </w:rPr>
      </w:pPr>
      <w:r w:rsidRPr="003266D2">
        <w:rPr>
          <w:rFonts w:ascii="Times New Roman" w:eastAsia="Times New Roman" w:hAnsi="Times New Roman" w:cs="Times New Roman"/>
          <w:noProof/>
          <w:color w:val="005FCE"/>
          <w:sz w:val="24"/>
          <w:szCs w:val="24"/>
          <w:lang w:bidi="ar-SA"/>
        </w:rPr>
        <w:drawing>
          <wp:inline distT="0" distB="0" distL="0" distR="0">
            <wp:extent cx="2383155" cy="1955165"/>
            <wp:effectExtent l="19050" t="0" r="0" b="0"/>
            <wp:docPr id="145" name="Picture 145" descr="st_rmsplots">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t_rmsplots">
                      <a:hlinkClick r:id="rId90"/>
                    </pic:cNvPr>
                    <pic:cNvPicPr>
                      <a:picLocks noChangeAspect="1" noChangeArrowheads="1"/>
                    </pic:cNvPicPr>
                  </pic:nvPicPr>
                  <pic:blipFill>
                    <a:blip r:embed="rId91"/>
                    <a:srcRect/>
                    <a:stretch>
                      <a:fillRect/>
                    </a:stretch>
                  </pic:blipFill>
                  <pic:spPr bwMode="auto">
                    <a:xfrm>
                      <a:off x="0" y="0"/>
                      <a:ext cx="2383155" cy="1955165"/>
                    </a:xfrm>
                    <a:prstGeom prst="rect">
                      <a:avLst/>
                    </a:prstGeom>
                    <a:noFill/>
                    <a:ln w="9525">
                      <a:noFill/>
                      <a:miter lim="800000"/>
                      <a:headEnd/>
                      <a:tailEnd/>
                    </a:ln>
                  </pic:spPr>
                </pic:pic>
              </a:graphicData>
            </a:graphic>
          </wp:inline>
        </w:drawing>
      </w:r>
    </w:p>
    <w:p w:rsidR="00391A01" w:rsidRPr="00955AA0" w:rsidRDefault="009714A9" w:rsidP="00955AA0">
      <w:pPr>
        <w:spacing w:after="306" w:line="360" w:lineRule="auto"/>
        <w:jc w:val="center"/>
        <w:rPr>
          <w:rFonts w:ascii="Times New Roman" w:eastAsia="Times New Roman" w:hAnsi="Times New Roman" w:cs="Times New Roman"/>
          <w:color w:val="000000" w:themeColor="text1"/>
        </w:rPr>
      </w:pPr>
      <w:r w:rsidRPr="00955AA0">
        <w:rPr>
          <w:rFonts w:ascii="Times New Roman" w:eastAsia="Times New Roman" w:hAnsi="Times New Roman" w:cs="Times New Roman"/>
          <w:color w:val="000000" w:themeColor="text1"/>
        </w:rPr>
        <w:t>Figure</w:t>
      </w:r>
      <w:r w:rsidR="0084344C" w:rsidRPr="00955AA0">
        <w:rPr>
          <w:rFonts w:ascii="Times New Roman" w:eastAsia="Times New Roman" w:hAnsi="Times New Roman" w:cs="Times New Roman"/>
          <w:color w:val="000000" w:themeColor="text1"/>
        </w:rPr>
        <w:t xml:space="preserve"> </w:t>
      </w:r>
      <w:r w:rsidRPr="00955AA0">
        <w:rPr>
          <w:rFonts w:ascii="Times New Roman" w:eastAsia="Times New Roman" w:hAnsi="Times New Roman" w:cs="Times New Roman"/>
          <w:color w:val="000000" w:themeColor="text1"/>
        </w:rPr>
        <w:t>A</w:t>
      </w:r>
      <w:r w:rsidR="00100464" w:rsidRPr="00955AA0">
        <w:rPr>
          <w:rFonts w:ascii="Times New Roman" w:eastAsia="Times New Roman" w:hAnsi="Times New Roman" w:cs="Times New Roman"/>
          <w:color w:val="000000" w:themeColor="text1"/>
        </w:rPr>
        <w:t xml:space="preserve">.25 </w:t>
      </w:r>
      <w:r w:rsidR="00391A01" w:rsidRPr="00955AA0">
        <w:rPr>
          <w:rFonts w:ascii="Times New Roman" w:eastAsia="Times New Roman" w:hAnsi="Times New Roman" w:cs="Times New Roman"/>
          <w:color w:val="000000" w:themeColor="text1"/>
        </w:rPr>
        <w:t>Fitting a decision tree to data. The fitting capabilities in Statistics Toolbox let you visualize a decision tree by drawing a diagram of the decision rule and group assignments.</w:t>
      </w:r>
    </w:p>
    <w:p w:rsidR="00391A01" w:rsidRPr="003266D2" w:rsidRDefault="00391A01" w:rsidP="00083C4C">
      <w:pPr>
        <w:spacing w:line="360" w:lineRule="auto"/>
        <w:jc w:val="center"/>
        <w:rPr>
          <w:rFonts w:ascii="Times New Roman" w:eastAsia="Times New Roman" w:hAnsi="Times New Roman" w:cs="Times New Roman"/>
          <w:color w:val="000000"/>
          <w:sz w:val="24"/>
          <w:szCs w:val="24"/>
        </w:rPr>
      </w:pPr>
      <w:r w:rsidRPr="003266D2">
        <w:rPr>
          <w:rFonts w:ascii="Times New Roman" w:eastAsia="Times New Roman" w:hAnsi="Times New Roman" w:cs="Times New Roman"/>
          <w:noProof/>
          <w:color w:val="005FCE"/>
          <w:sz w:val="24"/>
          <w:szCs w:val="24"/>
          <w:lang w:bidi="ar-SA"/>
        </w:rPr>
        <w:drawing>
          <wp:inline distT="0" distB="0" distL="0" distR="0">
            <wp:extent cx="2665095" cy="1459230"/>
            <wp:effectExtent l="19050" t="0" r="1905" b="0"/>
            <wp:docPr id="146" name="Picture 146" descr="st_do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t_doe">
                      <a:hlinkClick r:id="rId92"/>
                    </pic:cNvPr>
                    <pic:cNvPicPr>
                      <a:picLocks noChangeAspect="1" noChangeArrowheads="1"/>
                    </pic:cNvPicPr>
                  </pic:nvPicPr>
                  <pic:blipFill>
                    <a:blip r:embed="rId93"/>
                    <a:srcRect/>
                    <a:stretch>
                      <a:fillRect/>
                    </a:stretch>
                  </pic:blipFill>
                  <pic:spPr bwMode="auto">
                    <a:xfrm>
                      <a:off x="0" y="0"/>
                      <a:ext cx="2665095" cy="1459230"/>
                    </a:xfrm>
                    <a:prstGeom prst="rect">
                      <a:avLst/>
                    </a:prstGeom>
                    <a:noFill/>
                    <a:ln w="9525">
                      <a:noFill/>
                      <a:miter lim="800000"/>
                      <a:headEnd/>
                      <a:tailEnd/>
                    </a:ln>
                  </pic:spPr>
                </pic:pic>
              </a:graphicData>
            </a:graphic>
          </wp:inline>
        </w:drawing>
      </w:r>
    </w:p>
    <w:p w:rsidR="00391A01" w:rsidRPr="00955AA0" w:rsidRDefault="00100464" w:rsidP="00955AA0">
      <w:pPr>
        <w:spacing w:after="306" w:line="360" w:lineRule="auto"/>
        <w:jc w:val="center"/>
        <w:rPr>
          <w:rFonts w:ascii="Times New Roman" w:eastAsia="Times New Roman" w:hAnsi="Times New Roman" w:cs="Times New Roman"/>
          <w:color w:val="000000" w:themeColor="text1"/>
        </w:rPr>
      </w:pPr>
      <w:r w:rsidRPr="00955AA0">
        <w:rPr>
          <w:rFonts w:ascii="Times New Roman" w:eastAsia="Times New Roman" w:hAnsi="Times New Roman" w:cs="Times New Roman"/>
          <w:color w:val="000000" w:themeColor="text1"/>
        </w:rPr>
        <w:t xml:space="preserve">Figure </w:t>
      </w:r>
      <w:r w:rsidR="0084344C" w:rsidRPr="00955AA0">
        <w:rPr>
          <w:rFonts w:ascii="Times New Roman" w:eastAsia="Times New Roman" w:hAnsi="Times New Roman" w:cs="Times New Roman"/>
          <w:color w:val="000000" w:themeColor="text1"/>
        </w:rPr>
        <w:t>A</w:t>
      </w:r>
      <w:r w:rsidRPr="00955AA0">
        <w:rPr>
          <w:rFonts w:ascii="Times New Roman" w:eastAsia="Times New Roman" w:hAnsi="Times New Roman" w:cs="Times New Roman"/>
          <w:color w:val="000000" w:themeColor="text1"/>
        </w:rPr>
        <w:t xml:space="preserve">.26 </w:t>
      </w:r>
      <w:r w:rsidR="00391A01" w:rsidRPr="00955AA0">
        <w:rPr>
          <w:rFonts w:ascii="Times New Roman" w:eastAsia="Times New Roman" w:hAnsi="Times New Roman" w:cs="Times New Roman"/>
          <w:color w:val="000000" w:themeColor="text1"/>
        </w:rPr>
        <w:t>Model of a chemical reaction of an experiment using Design-of-Experiments (DOE) and surface-fitting capabilities of Statistics Toolbox.</w:t>
      </w:r>
    </w:p>
    <w:p w:rsidR="00391A01" w:rsidRPr="003266D2" w:rsidRDefault="0084344C" w:rsidP="00083C4C">
      <w:pPr>
        <w:spacing w:after="123" w:line="36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r w:rsidR="005D603A" w:rsidRPr="003266D2">
        <w:rPr>
          <w:rFonts w:ascii="Times New Roman" w:eastAsia="Times New Roman" w:hAnsi="Times New Roman" w:cs="Times New Roman"/>
          <w:b/>
          <w:bCs/>
          <w:color w:val="000000"/>
          <w:sz w:val="24"/>
          <w:szCs w:val="24"/>
        </w:rPr>
        <w:t xml:space="preserve">.10.12 </w:t>
      </w:r>
      <w:r w:rsidR="00391A01" w:rsidRPr="003266D2">
        <w:rPr>
          <w:rFonts w:ascii="Times New Roman" w:eastAsia="Times New Roman" w:hAnsi="Times New Roman" w:cs="Times New Roman"/>
          <w:b/>
          <w:bCs/>
          <w:color w:val="000000"/>
          <w:sz w:val="24"/>
          <w:szCs w:val="24"/>
        </w:rPr>
        <w:t>Hypothesis Testing</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Random variation often makes it difficult to determine whether samples taken under different conditions really are different. Hypothesis testing is an effective tool for analyzing whether sample-to-sample differences are significant and require further evaluation or are consistent with random and expected data variation.</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Statistics Toolbox supports the most widely used parametric and nonparametric hypothesis testing procedures, such as:</w:t>
      </w:r>
    </w:p>
    <w:p w:rsidR="00391A01" w:rsidRPr="003266D2" w:rsidRDefault="00391A01" w:rsidP="00083C4C">
      <w:pPr>
        <w:numPr>
          <w:ilvl w:val="0"/>
          <w:numId w:val="41"/>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lastRenderedPageBreak/>
        <w:t xml:space="preserve">One- and two-sample t-tests </w:t>
      </w:r>
    </w:p>
    <w:p w:rsidR="00391A01" w:rsidRPr="003266D2" w:rsidRDefault="00391A01" w:rsidP="00083C4C">
      <w:pPr>
        <w:numPr>
          <w:ilvl w:val="0"/>
          <w:numId w:val="41"/>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One-sample z-test </w:t>
      </w:r>
    </w:p>
    <w:p w:rsidR="00391A01" w:rsidRPr="003266D2" w:rsidRDefault="00391A01" w:rsidP="00083C4C">
      <w:pPr>
        <w:numPr>
          <w:ilvl w:val="0"/>
          <w:numId w:val="41"/>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Nonparametric tests for one sample, paired samples, and two independent samples </w:t>
      </w:r>
    </w:p>
    <w:p w:rsidR="00391A01" w:rsidRPr="003266D2" w:rsidRDefault="00391A01" w:rsidP="00083C4C">
      <w:pPr>
        <w:numPr>
          <w:ilvl w:val="0"/>
          <w:numId w:val="41"/>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Distribution tests (Chi-square, Jarque-Bera, Lilliefors, and Kolmogorov-Smirnov) </w:t>
      </w:r>
    </w:p>
    <w:p w:rsidR="00391A01" w:rsidRPr="003266D2" w:rsidRDefault="00391A01" w:rsidP="00083C4C">
      <w:pPr>
        <w:numPr>
          <w:ilvl w:val="0"/>
          <w:numId w:val="41"/>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Comparison of distributions (two-sample Kolmogorov-Smirnov) </w:t>
      </w:r>
    </w:p>
    <w:p w:rsidR="00391A01" w:rsidRPr="003266D2" w:rsidRDefault="00391A01" w:rsidP="00083C4C">
      <w:pPr>
        <w:numPr>
          <w:ilvl w:val="0"/>
          <w:numId w:val="41"/>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Autocorrelation and randomness tests </w:t>
      </w:r>
    </w:p>
    <w:p w:rsidR="00391A01" w:rsidRPr="003266D2" w:rsidRDefault="00391A01" w:rsidP="00083C4C">
      <w:pPr>
        <w:numPr>
          <w:ilvl w:val="0"/>
          <w:numId w:val="41"/>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Linear hypotheses tests on regression coefficients</w:t>
      </w:r>
    </w:p>
    <w:p w:rsidR="00F224AB" w:rsidRPr="003266D2" w:rsidRDefault="00F224AB" w:rsidP="00083C4C">
      <w:pPr>
        <w:numPr>
          <w:ilvl w:val="0"/>
          <w:numId w:val="41"/>
        </w:numPr>
        <w:spacing w:after="61" w:line="360" w:lineRule="auto"/>
        <w:ind w:left="0"/>
        <w:jc w:val="both"/>
        <w:rPr>
          <w:rFonts w:ascii="Times New Roman" w:eastAsia="Times New Roman" w:hAnsi="Times New Roman" w:cs="Times New Roman"/>
          <w:color w:val="000000"/>
          <w:sz w:val="24"/>
          <w:szCs w:val="24"/>
        </w:rPr>
      </w:pPr>
    </w:p>
    <w:p w:rsidR="00391A01" w:rsidRPr="003266D2" w:rsidRDefault="0084344C" w:rsidP="00083C4C">
      <w:pPr>
        <w:spacing w:after="123" w:line="36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r w:rsidR="005D603A" w:rsidRPr="003266D2">
        <w:rPr>
          <w:rFonts w:ascii="Times New Roman" w:eastAsia="Times New Roman" w:hAnsi="Times New Roman" w:cs="Times New Roman"/>
          <w:b/>
          <w:bCs/>
          <w:color w:val="000000"/>
          <w:sz w:val="24"/>
          <w:szCs w:val="24"/>
        </w:rPr>
        <w:t xml:space="preserve">.10.13 </w:t>
      </w:r>
      <w:r w:rsidR="00391A01" w:rsidRPr="003266D2">
        <w:rPr>
          <w:rFonts w:ascii="Times New Roman" w:eastAsia="Times New Roman" w:hAnsi="Times New Roman" w:cs="Times New Roman"/>
          <w:b/>
          <w:bCs/>
          <w:color w:val="000000"/>
          <w:sz w:val="24"/>
          <w:szCs w:val="24"/>
        </w:rPr>
        <w:t>Statistical Process Control</w:t>
      </w:r>
    </w:p>
    <w:p w:rsidR="00391A01" w:rsidRPr="003266D2" w:rsidRDefault="00391A01" w:rsidP="00083C4C">
      <w:pPr>
        <w:spacing w:after="306" w:line="360" w:lineRule="auto"/>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Statistics Toolbox provides a set of functions that support Statistical Process Control (SPC). These functions enable you to monitor and improve products or processes by evaluating process variability. SPC functions let you:</w:t>
      </w:r>
    </w:p>
    <w:p w:rsidR="00391A01" w:rsidRPr="003266D2" w:rsidRDefault="00391A01" w:rsidP="00083C4C">
      <w:pPr>
        <w:numPr>
          <w:ilvl w:val="0"/>
          <w:numId w:val="42"/>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Perform gage repeatability and reproducibility studies </w:t>
      </w:r>
    </w:p>
    <w:p w:rsidR="00391A01" w:rsidRPr="003266D2" w:rsidRDefault="00391A01" w:rsidP="00083C4C">
      <w:pPr>
        <w:numPr>
          <w:ilvl w:val="0"/>
          <w:numId w:val="42"/>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Estimate process capability </w:t>
      </w:r>
    </w:p>
    <w:p w:rsidR="00391A01" w:rsidRPr="003266D2" w:rsidRDefault="00391A01" w:rsidP="00083C4C">
      <w:pPr>
        <w:numPr>
          <w:ilvl w:val="0"/>
          <w:numId w:val="42"/>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 xml:space="preserve">Create 11 control charts </w:t>
      </w:r>
    </w:p>
    <w:p w:rsidR="00391A01" w:rsidRPr="003266D2" w:rsidRDefault="00391A01" w:rsidP="00083C4C">
      <w:pPr>
        <w:numPr>
          <w:ilvl w:val="0"/>
          <w:numId w:val="42"/>
        </w:numPr>
        <w:spacing w:after="61" w:line="360" w:lineRule="auto"/>
        <w:ind w:left="0"/>
        <w:jc w:val="both"/>
        <w:rPr>
          <w:rFonts w:ascii="Times New Roman" w:eastAsia="Times New Roman" w:hAnsi="Times New Roman" w:cs="Times New Roman"/>
          <w:color w:val="000000"/>
          <w:sz w:val="24"/>
          <w:szCs w:val="24"/>
        </w:rPr>
      </w:pPr>
      <w:r w:rsidRPr="003266D2">
        <w:rPr>
          <w:rFonts w:ascii="Times New Roman" w:eastAsia="Times New Roman" w:hAnsi="Times New Roman" w:cs="Times New Roman"/>
          <w:color w:val="000000"/>
          <w:sz w:val="24"/>
          <w:szCs w:val="24"/>
        </w:rPr>
        <w:t>Apply Western Electric and Nelson control rules to control chart data</w:t>
      </w:r>
    </w:p>
    <w:p w:rsidR="00F224AB" w:rsidRPr="003266D2" w:rsidRDefault="00F224AB" w:rsidP="00083C4C">
      <w:pPr>
        <w:numPr>
          <w:ilvl w:val="0"/>
          <w:numId w:val="42"/>
        </w:numPr>
        <w:spacing w:after="61" w:line="360" w:lineRule="auto"/>
        <w:ind w:left="0"/>
        <w:jc w:val="both"/>
        <w:rPr>
          <w:rFonts w:ascii="Times New Roman" w:eastAsia="Times New Roman" w:hAnsi="Times New Roman" w:cs="Times New Roman"/>
          <w:color w:val="000000"/>
          <w:sz w:val="24"/>
          <w:szCs w:val="24"/>
        </w:rPr>
      </w:pPr>
    </w:p>
    <w:p w:rsidR="00391A01" w:rsidRPr="003266D2" w:rsidRDefault="00391A01" w:rsidP="00083C4C">
      <w:pPr>
        <w:spacing w:line="360" w:lineRule="auto"/>
        <w:jc w:val="center"/>
        <w:rPr>
          <w:rFonts w:ascii="Times New Roman" w:eastAsia="Times New Roman" w:hAnsi="Times New Roman" w:cs="Times New Roman"/>
          <w:color w:val="000000"/>
          <w:sz w:val="24"/>
          <w:szCs w:val="24"/>
        </w:rPr>
      </w:pPr>
      <w:r w:rsidRPr="003266D2">
        <w:rPr>
          <w:rFonts w:ascii="Times New Roman" w:eastAsia="Times New Roman" w:hAnsi="Times New Roman" w:cs="Times New Roman"/>
          <w:noProof/>
          <w:color w:val="005FCE"/>
          <w:sz w:val="24"/>
          <w:szCs w:val="24"/>
          <w:lang w:bidi="ar-SA"/>
        </w:rPr>
        <w:drawing>
          <wp:inline distT="0" distB="0" distL="0" distR="0">
            <wp:extent cx="2860040" cy="2402840"/>
            <wp:effectExtent l="19050" t="0" r="0" b="0"/>
            <wp:docPr id="153" name="Picture 153" descr="Statistics Toolbox Shewhart Control Chart">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tatistics Toolbox Shewhart Control Chart">
                      <a:hlinkClick r:id="rId94"/>
                    </pic:cNvPr>
                    <pic:cNvPicPr>
                      <a:picLocks noChangeAspect="1" noChangeArrowheads="1"/>
                    </pic:cNvPicPr>
                  </pic:nvPicPr>
                  <pic:blipFill>
                    <a:blip r:embed="rId95"/>
                    <a:srcRect/>
                    <a:stretch>
                      <a:fillRect/>
                    </a:stretch>
                  </pic:blipFill>
                  <pic:spPr bwMode="auto">
                    <a:xfrm>
                      <a:off x="0" y="0"/>
                      <a:ext cx="2860040" cy="2402840"/>
                    </a:xfrm>
                    <a:prstGeom prst="rect">
                      <a:avLst/>
                    </a:prstGeom>
                    <a:noFill/>
                    <a:ln w="9525">
                      <a:noFill/>
                      <a:miter lim="800000"/>
                      <a:headEnd/>
                      <a:tailEnd/>
                    </a:ln>
                  </pic:spPr>
                </pic:pic>
              </a:graphicData>
            </a:graphic>
          </wp:inline>
        </w:drawing>
      </w:r>
    </w:p>
    <w:p w:rsidR="00391A01" w:rsidRPr="00955AA0" w:rsidRDefault="00100464" w:rsidP="00955AA0">
      <w:pPr>
        <w:spacing w:line="360" w:lineRule="auto"/>
        <w:jc w:val="center"/>
        <w:rPr>
          <w:rFonts w:ascii="Times New Roman" w:eastAsia="Times New Roman" w:hAnsi="Times New Roman" w:cs="Times New Roman"/>
          <w:color w:val="000000" w:themeColor="text1"/>
        </w:rPr>
      </w:pPr>
      <w:r w:rsidRPr="00955AA0">
        <w:rPr>
          <w:rFonts w:ascii="Times New Roman" w:eastAsia="Times New Roman" w:hAnsi="Times New Roman" w:cs="Times New Roman"/>
          <w:color w:val="000000" w:themeColor="text1"/>
        </w:rPr>
        <w:t xml:space="preserve">Figure </w:t>
      </w:r>
      <w:r w:rsidR="0084344C" w:rsidRPr="00955AA0">
        <w:rPr>
          <w:rFonts w:ascii="Times New Roman" w:eastAsia="Times New Roman" w:hAnsi="Times New Roman" w:cs="Times New Roman"/>
          <w:color w:val="000000" w:themeColor="text1"/>
        </w:rPr>
        <w:t>A</w:t>
      </w:r>
      <w:r w:rsidRPr="00955AA0">
        <w:rPr>
          <w:rFonts w:ascii="Times New Roman" w:eastAsia="Times New Roman" w:hAnsi="Times New Roman" w:cs="Times New Roman"/>
          <w:color w:val="000000" w:themeColor="text1"/>
        </w:rPr>
        <w:t xml:space="preserve">.27 </w:t>
      </w:r>
      <w:r w:rsidR="00391A01" w:rsidRPr="00955AA0">
        <w:rPr>
          <w:rFonts w:ascii="Times New Roman" w:eastAsia="Times New Roman" w:hAnsi="Times New Roman" w:cs="Times New Roman"/>
          <w:color w:val="000000" w:themeColor="text1"/>
        </w:rPr>
        <w:t>Control charts showing process data and violations of Western Electric control rules. Statistics Toolbox provides a variety of control charts and control rules for monitoring and evaluating products or processes.</w:t>
      </w:r>
    </w:p>
    <w:p w:rsidR="00167E5E" w:rsidRPr="0084344C" w:rsidRDefault="00281848" w:rsidP="00083C4C">
      <w:pPr>
        <w:pStyle w:val="Default"/>
        <w:spacing w:line="360" w:lineRule="auto"/>
        <w:jc w:val="right"/>
        <w:rPr>
          <w:rFonts w:ascii="Times New Roman" w:hAnsi="Times New Roman" w:cs="Times New Roman"/>
          <w:sz w:val="28"/>
          <w:szCs w:val="28"/>
        </w:rPr>
      </w:pPr>
      <w:r w:rsidRPr="0084344C">
        <w:rPr>
          <w:rFonts w:ascii="Times New Roman" w:hAnsi="Times New Roman" w:cs="Times New Roman"/>
          <w:b/>
          <w:bCs/>
          <w:i/>
          <w:iCs/>
          <w:sz w:val="28"/>
          <w:szCs w:val="28"/>
        </w:rPr>
        <w:lastRenderedPageBreak/>
        <w:t>Appendix B</w:t>
      </w:r>
      <w:r w:rsidR="00167E5E" w:rsidRPr="0084344C">
        <w:rPr>
          <w:rFonts w:ascii="Times New Roman" w:hAnsi="Times New Roman" w:cs="Times New Roman"/>
          <w:b/>
          <w:bCs/>
          <w:i/>
          <w:iCs/>
          <w:sz w:val="28"/>
          <w:szCs w:val="28"/>
        </w:rPr>
        <w:t xml:space="preserve"> </w:t>
      </w:r>
    </w:p>
    <w:p w:rsidR="00167E5E" w:rsidRPr="0084344C" w:rsidRDefault="00167E5E" w:rsidP="00083C4C">
      <w:pPr>
        <w:pStyle w:val="Default"/>
        <w:spacing w:before="240" w:after="60" w:line="360" w:lineRule="auto"/>
        <w:jc w:val="right"/>
        <w:rPr>
          <w:rFonts w:ascii="Times New Roman" w:hAnsi="Times New Roman" w:cs="Times New Roman"/>
          <w:sz w:val="28"/>
          <w:szCs w:val="28"/>
        </w:rPr>
      </w:pPr>
      <w:r w:rsidRPr="0084344C">
        <w:rPr>
          <w:rFonts w:ascii="Times New Roman" w:hAnsi="Times New Roman" w:cs="Times New Roman"/>
          <w:b/>
          <w:bCs/>
          <w:sz w:val="28"/>
          <w:szCs w:val="28"/>
        </w:rPr>
        <w:t>Software</w:t>
      </w:r>
    </w:p>
    <w:p w:rsidR="00167E5E" w:rsidRPr="003266D2" w:rsidRDefault="008D3E24" w:rsidP="00083C4C">
      <w:pPr>
        <w:pStyle w:val="Default"/>
        <w:spacing w:before="240" w:after="60" w:line="360" w:lineRule="auto"/>
        <w:rPr>
          <w:rFonts w:ascii="Times New Roman" w:hAnsi="Times New Roman" w:cs="Times New Roman"/>
          <w:b/>
          <w:bCs/>
        </w:rPr>
      </w:pPr>
      <w:r>
        <w:rPr>
          <w:rFonts w:ascii="Times New Roman" w:hAnsi="Times New Roman" w:cs="Times New Roman"/>
          <w:b/>
          <w:bCs/>
          <w:noProof/>
        </w:rPr>
        <w:pict>
          <v:shape id="_x0000_s1153" type="#_x0000_t32" style="position:absolute;margin-left:-5.25pt;margin-top:20.95pt;width:471pt;height:0;z-index:251667456" o:connectortype="straight"/>
        </w:pict>
      </w:r>
    </w:p>
    <w:p w:rsidR="00FA6E7F" w:rsidRPr="00AF7413" w:rsidRDefault="00FA6E7F" w:rsidP="00FA6E7F">
      <w:pPr>
        <w:autoSpaceDE w:val="0"/>
        <w:autoSpaceDN w:val="0"/>
        <w:adjustRightInd w:val="0"/>
        <w:spacing w:after="0" w:line="240" w:lineRule="auto"/>
        <w:jc w:val="center"/>
        <w:rPr>
          <w:rFonts w:ascii="Courier New" w:hAnsi="Courier New" w:cs="Courier New"/>
          <w:b/>
          <w:bCs/>
          <w:color w:val="C00000"/>
          <w:sz w:val="24"/>
          <w:szCs w:val="24"/>
          <w:u w:val="single"/>
        </w:rPr>
      </w:pPr>
      <w:r w:rsidRPr="00AF7413">
        <w:rPr>
          <w:rFonts w:ascii="Courier New" w:hAnsi="Courier New" w:cs="Courier New"/>
          <w:b/>
          <w:bCs/>
          <w:color w:val="C00000"/>
          <w:sz w:val="24"/>
          <w:szCs w:val="24"/>
          <w:u w:val="single"/>
        </w:rPr>
        <w:t>Matlab Programmes used in the Project</w:t>
      </w:r>
    </w:p>
    <w:p w:rsidR="00FA6E7F" w:rsidRPr="00AF7413" w:rsidRDefault="00FA6E7F" w:rsidP="00FA6E7F">
      <w:pPr>
        <w:autoSpaceDE w:val="0"/>
        <w:autoSpaceDN w:val="0"/>
        <w:adjustRightInd w:val="0"/>
        <w:spacing w:after="0" w:line="240" w:lineRule="auto"/>
        <w:jc w:val="center"/>
        <w:rPr>
          <w:rFonts w:ascii="Courier New" w:hAnsi="Courier New" w:cs="Courier New"/>
          <w:b/>
          <w:bCs/>
          <w:color w:val="000000"/>
          <w:sz w:val="24"/>
          <w:szCs w:val="24"/>
          <w:u w:val="single"/>
        </w:rPr>
      </w:pPr>
    </w:p>
    <w:p w:rsidR="00FA6E7F" w:rsidRPr="00AF7413" w:rsidRDefault="00FA6E7F" w:rsidP="00FA6E7F">
      <w:pPr>
        <w:autoSpaceDE w:val="0"/>
        <w:autoSpaceDN w:val="0"/>
        <w:adjustRightInd w:val="0"/>
        <w:spacing w:after="0" w:line="240" w:lineRule="auto"/>
        <w:rPr>
          <w:rFonts w:ascii="Courier New" w:hAnsi="Courier New" w:cs="Courier New"/>
          <w:color w:val="000000"/>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a=mmreader(</w:t>
      </w:r>
      <w:r w:rsidRPr="00AF7413">
        <w:rPr>
          <w:rFonts w:ascii="Courier New" w:hAnsi="Courier New" w:cs="Courier New"/>
          <w:color w:val="A020F0"/>
          <w:sz w:val="24"/>
          <w:szCs w:val="24"/>
        </w:rPr>
        <w:t>'C:\NewFolder1\video2.avi'</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i=1:25</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b=read(a,i);</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b=rgb2gray(b);</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frames(:,:,i)=b;</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t = 2:10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clear </w:t>
      </w:r>
      <w:r w:rsidRPr="00AF7413">
        <w:rPr>
          <w:rFonts w:ascii="Courier New" w:hAnsi="Courier New" w:cs="Courier New"/>
          <w:color w:val="A020F0"/>
          <w:sz w:val="24"/>
          <w:szCs w:val="24"/>
        </w:rPr>
        <w:t>A</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clear </w:t>
      </w:r>
      <w:r w:rsidRPr="00AF7413">
        <w:rPr>
          <w:rFonts w:ascii="Courier New" w:hAnsi="Courier New" w:cs="Courier New"/>
          <w:color w:val="A020F0"/>
          <w:sz w:val="24"/>
          <w:szCs w:val="24"/>
        </w:rPr>
        <w:t>sp</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clear </w:t>
      </w:r>
      <w:r w:rsidRPr="00AF7413">
        <w:rPr>
          <w:rFonts w:ascii="Courier New" w:hAnsi="Courier New" w:cs="Courier New"/>
          <w:color w:val="A020F0"/>
          <w:sz w:val="24"/>
          <w:szCs w:val="24"/>
        </w:rPr>
        <w:t>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i =2:size(frames,1)-1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j = 2:size(frames,2)-1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A(:,1) = frames(i-1:i+1,j,t);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A(:,2) = frames(i,j-1:j+1,t);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A(:,3) = frames(i,j,t-1:t+1);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E = cov(double(A),1);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sp(i,j,t) = det(E);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close </w:t>
      </w:r>
      <w:r w:rsidRPr="00AF7413">
        <w:rPr>
          <w:rFonts w:ascii="Courier New" w:hAnsi="Courier New" w:cs="Courier New"/>
          <w:color w:val="A020F0"/>
          <w:sz w:val="24"/>
          <w:szCs w:val="24"/>
        </w:rPr>
        <w:t>all</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mesh(abs(sp(:,:,t)));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pBdr>
          <w:bottom w:val="single" w:sz="6" w:space="1" w:color="auto"/>
        </w:pBdr>
        <w:autoSpaceDE w:val="0"/>
        <w:autoSpaceDN w:val="0"/>
        <w:adjustRightInd w:val="0"/>
        <w:spacing w:after="0" w:line="360" w:lineRule="auto"/>
        <w:rPr>
          <w:rFonts w:ascii="Courier New" w:hAnsi="Courier New" w:cs="Gautami"/>
          <w:sz w:val="24"/>
          <w:szCs w:val="24"/>
        </w:rPr>
      </w:pPr>
    </w:p>
    <w:p w:rsidR="00FA6E7F" w:rsidRPr="00AF7413" w:rsidRDefault="00FA6E7F" w:rsidP="00FA6E7F">
      <w:pPr>
        <w:spacing w:line="360" w:lineRule="auto"/>
        <w:rPr>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lastRenderedPageBreak/>
        <w:t>function</w:t>
      </w:r>
      <w:r w:rsidRPr="00AF7413">
        <w:rPr>
          <w:rFonts w:ascii="Courier New" w:hAnsi="Courier New" w:cs="Courier New"/>
          <w:color w:val="000000"/>
          <w:sz w:val="24"/>
          <w:szCs w:val="24"/>
        </w:rPr>
        <w:t xml:space="preserve"> [] = filteredMovie(video_name,num,new_MaxPos,pipeSize,cubeSize)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read the video frames into MATLAB movie structure nv</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nv = aviread(video2)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pos1 = findstr( video2, </w:t>
      </w:r>
      <w:r w:rsidRPr="00AF7413">
        <w:rPr>
          <w:rFonts w:ascii="Courier New" w:hAnsi="Courier New" w:cs="Courier New"/>
          <w:color w:val="A020F0"/>
          <w:sz w:val="24"/>
          <w:szCs w:val="24"/>
        </w:rPr>
        <w:t>'\'</w:t>
      </w: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vpos = pos1(1,length(pos1))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video path is before vpos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vpath1 = substr( video2, 0, vpos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video name is after vpos</w:t>
      </w:r>
      <w:r w:rsidRPr="00AF7413">
        <w:rPr>
          <w:rFonts w:ascii="Courier New" w:hAnsi="Courier New" w:cs="Courier New"/>
          <w:color w:val="228B22"/>
          <w:sz w:val="24"/>
          <w:szCs w:val="24"/>
        </w:rPr>
        <w:tab/>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vname = substr( video2, vpos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The name of the output video which has spatial temporal points showing has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'f_' prefixed to the input video name, but same video path</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aviname = strcat( vpath1, </w:t>
      </w:r>
      <w:r w:rsidRPr="00AF7413">
        <w:rPr>
          <w:rFonts w:ascii="Courier New" w:hAnsi="Courier New" w:cs="Courier New"/>
          <w:color w:val="A020F0"/>
          <w:sz w:val="24"/>
          <w:szCs w:val="24"/>
        </w:rPr>
        <w:t>'f_'</w:t>
      </w:r>
      <w:r w:rsidRPr="00AF7413">
        <w:rPr>
          <w:rFonts w:ascii="Courier New" w:hAnsi="Courier New" w:cs="Courier New"/>
          <w:color w:val="000000"/>
          <w:sz w:val="24"/>
          <w:szCs w:val="24"/>
        </w:rPr>
        <w:t>, vname)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aviobj = avifile(aviname);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i = 1 : size(nv,2)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frame = nv(1,i);</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frame = frame2im(frame);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new_frames(i,:,:,:) = frame;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i = 1 : size(new_MaxPos,1)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if</w:t>
      </w:r>
      <w:r w:rsidRPr="00AF7413">
        <w:rPr>
          <w:rFonts w:ascii="Courier New" w:hAnsi="Courier New" w:cs="Courier New"/>
          <w:color w:val="000000"/>
          <w:sz w:val="24"/>
          <w:szCs w:val="24"/>
        </w:rPr>
        <w:t>( (new_MaxPos(i,3) &gt; (pipeSize+ 1)) &amp;&amp; (new_MaxPos(i,3) &lt; (size(nv,2) - pipeSize)) &amp;&amp;</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(new_MaxPos(i,1) &gt; (cubeSize+1)) &amp;&amp; (new_MaxPos(i,1) &lt; (size(new_frames,2) - (cubeSize))) &amp;&amp;</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(new_MaxPos(i,2) &gt; (cubeSize+1)) &amp;&amp;(new_MaxPos(i,2) &lt; (size(new_frames,3) - (cubeSize + 1))))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l1 =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j = new_MaxPos(i,1) - cubeSize : new_MaxPos(i,1) + cubeSize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l2 =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k = new_MaxPos(i,2) - cubeSize : new_MaxPos(i,2)+ cubeSize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p =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pipe = new_MaxPos(i,3)- pipeSize  : new_MaxPos(i,3) + pipeSize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new_frames(pipe,j,k,1) = 255;</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new_frames(pipe,j,k,2) = 255;</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new_frames(pipe,j,k,3) = 255;</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p = p+1;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l2 = l2 + 1;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l1 = l1 + 1;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pBdr>
          <w:bottom w:val="single" w:sz="6" w:space="1" w:color="auto"/>
        </w:pBdr>
        <w:autoSpaceDE w:val="0"/>
        <w:autoSpaceDN w:val="0"/>
        <w:adjustRightInd w:val="0"/>
        <w:spacing w:after="0" w:line="360" w:lineRule="auto"/>
        <w:rPr>
          <w:rFonts w:ascii="Courier New" w:hAnsi="Courier New" w:cs="Gautami"/>
          <w:sz w:val="24"/>
          <w:szCs w:val="24"/>
        </w:rPr>
      </w:pPr>
    </w:p>
    <w:p w:rsidR="00FA6E7F" w:rsidRPr="00AF7413" w:rsidRDefault="00FA6E7F" w:rsidP="00FA6E7F">
      <w:pPr>
        <w:autoSpaceDE w:val="0"/>
        <w:autoSpaceDN w:val="0"/>
        <w:adjustRightInd w:val="0"/>
        <w:spacing w:after="0" w:line="360" w:lineRule="auto"/>
        <w:rPr>
          <w:rFonts w:ascii="Courier New" w:hAnsi="Courier New" w:cs="Courier New"/>
          <w:color w:val="228B22"/>
          <w:sz w:val="24"/>
          <w:szCs w:val="24"/>
        </w:rPr>
      </w:pPr>
    </w:p>
    <w:p w:rsidR="00FA6E7F" w:rsidRPr="00AF7413" w:rsidRDefault="00FA6E7F" w:rsidP="00FA6E7F">
      <w:pPr>
        <w:autoSpaceDE w:val="0"/>
        <w:autoSpaceDN w:val="0"/>
        <w:adjustRightInd w:val="0"/>
        <w:spacing w:after="0" w:line="360" w:lineRule="auto"/>
        <w:rPr>
          <w:rFonts w:ascii="Courier New" w:hAnsi="Courier New" w:cs="Courier New"/>
          <w:color w:val="228B22"/>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This m-file implements the frame difference algorithm for background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subtraction.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clear </w:t>
      </w:r>
      <w:r w:rsidRPr="00AF7413">
        <w:rPr>
          <w:rFonts w:ascii="Courier New" w:hAnsi="Courier New" w:cs="Courier New"/>
          <w:color w:val="A020F0"/>
          <w:sz w:val="24"/>
          <w:szCs w:val="24"/>
        </w:rPr>
        <w:t>all</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source = aviread('C:\Video\Source\traffic\san_fran_traffic_30sec_QVGA');</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source = aviread(</w:t>
      </w:r>
      <w:r w:rsidRPr="00AF7413">
        <w:rPr>
          <w:rFonts w:ascii="Courier New" w:hAnsi="Courier New" w:cs="Courier New"/>
          <w:color w:val="A020F0"/>
          <w:sz w:val="24"/>
          <w:szCs w:val="24"/>
        </w:rPr>
        <w:t>'video2.avi'</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thresh = 25;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bg = source(1).cdata;           </w:t>
      </w:r>
      <w:r w:rsidRPr="00AF7413">
        <w:rPr>
          <w:rFonts w:ascii="Courier New" w:hAnsi="Courier New" w:cs="Courier New"/>
          <w:color w:val="228B22"/>
          <w:sz w:val="24"/>
          <w:szCs w:val="24"/>
        </w:rPr>
        <w:t>% read in 1st frame as background frame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bg_bw = rgb2gray(bg);           </w:t>
      </w:r>
      <w:r w:rsidRPr="00AF7413">
        <w:rPr>
          <w:rFonts w:ascii="Courier New" w:hAnsi="Courier New" w:cs="Courier New"/>
          <w:color w:val="228B22"/>
          <w:sz w:val="24"/>
          <w:szCs w:val="24"/>
        </w:rPr>
        <w:t>% convert background to greyscale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 set frame size variables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fr_size = size(bg);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width = fr_size(2);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height = fr_size(1);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fg = zeros(height, width);</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 process frames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i = 2:length(source)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fr = source(i).cdata;       </w:t>
      </w:r>
      <w:r w:rsidRPr="00AF7413">
        <w:rPr>
          <w:rFonts w:ascii="Courier New" w:hAnsi="Courier New" w:cs="Courier New"/>
          <w:color w:val="228B22"/>
          <w:sz w:val="24"/>
          <w:szCs w:val="24"/>
        </w:rPr>
        <w:t>% read in frame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fr_bw = rgb2gray(fr);       </w:t>
      </w:r>
      <w:r w:rsidRPr="00AF7413">
        <w:rPr>
          <w:rFonts w:ascii="Courier New" w:hAnsi="Courier New" w:cs="Courier New"/>
          <w:color w:val="228B22"/>
          <w:sz w:val="24"/>
          <w:szCs w:val="24"/>
        </w:rPr>
        <w:t>% convert frame to grayscale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fr_diff = abs(double(fr_bw) - double(bg_bw));  </w:t>
      </w:r>
      <w:r w:rsidRPr="00AF7413">
        <w:rPr>
          <w:rFonts w:ascii="Courier New" w:hAnsi="Courier New" w:cs="Courier New"/>
          <w:color w:val="228B22"/>
          <w:sz w:val="24"/>
          <w:szCs w:val="24"/>
        </w:rPr>
        <w:t>% cast operands as double to avoid negative overflow</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j=1:width                 </w:t>
      </w:r>
      <w:r w:rsidRPr="00AF7413">
        <w:rPr>
          <w:rFonts w:ascii="Courier New" w:hAnsi="Courier New" w:cs="Courier New"/>
          <w:color w:val="228B22"/>
          <w:sz w:val="24"/>
          <w:szCs w:val="24"/>
        </w:rPr>
        <w:t>% if fr_diff &gt; thresh pixel in foreground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k=1:height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((fr_diff(k,j) &gt; thresh))</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fg(k,j) = fr_bw(k,j);</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else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fg(k,j) = 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bg_bw = fr_bw;</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figure(1),subplot(3,1,1),imshow(fr)</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subplot(3,1,2),imshow(fr_bw)</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subplot(3,1,3),imshow(uint8(fg))</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M(i-1)  = im2frame(uint8(fg),gray);           </w:t>
      </w:r>
      <w:r w:rsidRPr="00AF7413">
        <w:rPr>
          <w:rFonts w:ascii="Courier New" w:hAnsi="Courier New" w:cs="Courier New"/>
          <w:color w:val="228B22"/>
          <w:sz w:val="24"/>
          <w:szCs w:val="24"/>
        </w:rPr>
        <w:t>% put frames into movie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AF7413" w:rsidRDefault="00FA6E7F" w:rsidP="00FA6E7F">
      <w:pPr>
        <w:autoSpaceDE w:val="0"/>
        <w:autoSpaceDN w:val="0"/>
        <w:adjustRightInd w:val="0"/>
        <w:spacing w:after="0" w:line="360" w:lineRule="auto"/>
        <w:rPr>
          <w:rFonts w:ascii="Courier New" w:hAnsi="Courier New" w:cs="Courier New"/>
          <w:color w:val="228B22"/>
          <w:sz w:val="24"/>
          <w:szCs w:val="24"/>
        </w:rPr>
      </w:pPr>
      <w:r w:rsidRPr="00AF7413">
        <w:rPr>
          <w:rFonts w:ascii="Courier New" w:hAnsi="Courier New" w:cs="Courier New"/>
          <w:color w:val="228B22"/>
          <w:sz w:val="24"/>
          <w:szCs w:val="24"/>
        </w:rPr>
        <w:t xml:space="preserve">% movie2avi(M,'frame_difference_output', 'fps', 30);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save movie as avi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pBdr>
          <w:bottom w:val="single" w:sz="6" w:space="1" w:color="auto"/>
        </w:pBdr>
        <w:autoSpaceDE w:val="0"/>
        <w:autoSpaceDN w:val="0"/>
        <w:adjustRightInd w:val="0"/>
        <w:spacing w:after="0" w:line="360" w:lineRule="auto"/>
        <w:rPr>
          <w:rFonts w:ascii="Courier New" w:hAnsi="Courier New" w:cs="Gautami"/>
          <w:sz w:val="24"/>
          <w:szCs w:val="24"/>
        </w:rPr>
      </w:pPr>
    </w:p>
    <w:p w:rsidR="00FA6E7F" w:rsidRPr="00AF7413" w:rsidRDefault="00FA6E7F" w:rsidP="00FA6E7F">
      <w:pPr>
        <w:spacing w:line="360" w:lineRule="auto"/>
        <w:rPr>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Function to calculate Local Maxima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 it returns the maxima and its position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It calls MinimaMaxima3D function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It has a threshold setting. Currently it is at 0.7</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function</w:t>
      </w:r>
      <w:r w:rsidRPr="00AF7413">
        <w:rPr>
          <w:rFonts w:ascii="Courier New" w:hAnsi="Courier New" w:cs="Courier New"/>
          <w:color w:val="000000"/>
          <w:sz w:val="24"/>
          <w:szCs w:val="24"/>
        </w:rPr>
        <w:t xml:space="preserve"> [final_maxima,final_maxpos] = calcLocalMaxima(R)</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final_maxima = []; final_maxpos =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i = 1 :15: size(R,3) - 15</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[Maxima,MaxPos]=MinimaMaxima3D(R(:,:,i:i+14),1,1,1,1)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MaxPos(:,3) = MaxPos(:,3) + i - 1;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[new_Maxima,new_MaxPos] = threshold(Maxima,MaxPos,0.7);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final_maxima = [final_maxima; new_Maxima];</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final_maxpos = [final_maxpos; new_MaxPos];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pBdr>
          <w:bottom w:val="single" w:sz="6" w:space="1" w:color="auto"/>
        </w:pBdr>
        <w:autoSpaceDE w:val="0"/>
        <w:autoSpaceDN w:val="0"/>
        <w:adjustRightInd w:val="0"/>
        <w:spacing w:after="0" w:line="360" w:lineRule="auto"/>
        <w:rPr>
          <w:rFonts w:ascii="Courier New" w:hAnsi="Courier New" w:cs="Gautami"/>
          <w:sz w:val="24"/>
          <w:szCs w:val="24"/>
        </w:rPr>
      </w:pPr>
    </w:p>
    <w:p w:rsidR="00FA6E7F" w:rsidRPr="00AF7413" w:rsidRDefault="00FA6E7F" w:rsidP="00FA6E7F">
      <w:pPr>
        <w:spacing w:line="360" w:lineRule="auto"/>
        <w:rPr>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lastRenderedPageBreak/>
        <w:t xml:space="preserve">% GMMB_DEMO01   Demostrate GMMBayes mixture learning and data </w:t>
      </w:r>
      <w:r w:rsidR="00AF7413">
        <w:rPr>
          <w:rFonts w:ascii="Courier New" w:hAnsi="Courier New" w:cs="Courier New"/>
          <w:color w:val="228B22"/>
          <w:sz w:val="24"/>
          <w:szCs w:val="24"/>
        </w:rPr>
        <w:t xml:space="preserve">  </w:t>
      </w:r>
      <w:r w:rsidRPr="00AF7413">
        <w:rPr>
          <w:rFonts w:ascii="Courier New" w:hAnsi="Courier New" w:cs="Courier New"/>
          <w:color w:val="228B22"/>
          <w:sz w:val="24"/>
          <w:szCs w:val="24"/>
        </w:rPr>
        <w:t>classification.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This demo generates some Gaussian mixture distributed data,</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divides it into training and test set, runs Figueiredo-Jain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algorithm on the training set and classifies the test set.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function</w:t>
      </w:r>
      <w:r w:rsidRPr="00AF7413">
        <w:rPr>
          <w:rFonts w:ascii="Courier New" w:hAnsi="Courier New" w:cs="Courier New"/>
          <w:color w:val="000000"/>
          <w:sz w:val="24"/>
          <w:szCs w:val="24"/>
        </w:rPr>
        <w:t xml:space="preserve"> [] = gmmb_demo01;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disp(</w:t>
      </w:r>
      <w:r w:rsidRPr="00AF7413">
        <w:rPr>
          <w:rFonts w:ascii="Courier New" w:hAnsi="Courier New" w:cs="Courier New"/>
          <w:color w:val="A020F0"/>
          <w:sz w:val="24"/>
          <w:szCs w:val="24"/>
        </w:rPr>
        <w:t>'Generating data from three classes with 3, 1 and 2 Gaussian components...'</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generate test data</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alldata = [ </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mvnrnd([2 1], covrot(1, 0.7, 1), 200) ;</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mvnrnd([-2 1], covrot(0.4, 1.2, pi/3), 200) ;</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mvnrnd([0 1.5], covrot(0.5, 0.5, 0), 150) ;</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mvnrnd([-3 -1.5], covrot(0.5, 0.5, 0), 150) ;</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mvnrnd([3 -1.5], covrot(0.5, 0.5, 0), 150) ;</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mvnrnd([0 -2.5], covrot(2.5, 1.5, 0), 200) ;</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alltype = [ </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1*ones(200,1); </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1*ones(200,1); </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2*ones(150,1); </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3*ones(150,1); </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3*ones(150,1); </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1*ones(200,1); </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disp(</w:t>
      </w:r>
      <w:r w:rsidRPr="00AF7413">
        <w:rPr>
          <w:rFonts w:ascii="Courier New" w:hAnsi="Courier New" w:cs="Courier New"/>
          <w:color w:val="A020F0"/>
          <w:sz w:val="24"/>
          <w:szCs w:val="24"/>
        </w:rPr>
        <w:t>'Separating test set (30%) and training set (70%)...'</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[Ptrain Ttrain Ptest Ttest] = subset(alldata, alltype, round(size(alltype, 1)*0.70));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figH = figure;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plot_data(Ptrain, Ttrain, [</w:t>
      </w:r>
      <w:r w:rsidRPr="00AF7413">
        <w:rPr>
          <w:rFonts w:ascii="Courier New" w:hAnsi="Courier New" w:cs="Courier New"/>
          <w:color w:val="A020F0"/>
          <w:sz w:val="24"/>
          <w:szCs w:val="24"/>
        </w:rPr>
        <w:t>'xr'</w:t>
      </w:r>
      <w:r w:rsidRPr="00AF7413">
        <w:rPr>
          <w:rFonts w:ascii="Courier New" w:hAnsi="Courier New" w:cs="Courier New"/>
          <w:color w:val="000000"/>
          <w:sz w:val="24"/>
          <w:szCs w:val="24"/>
        </w:rPr>
        <w:t xml:space="preserve">; </w:t>
      </w:r>
      <w:r w:rsidRPr="00AF7413">
        <w:rPr>
          <w:rFonts w:ascii="Courier New" w:hAnsi="Courier New" w:cs="Courier New"/>
          <w:color w:val="A020F0"/>
          <w:sz w:val="24"/>
          <w:szCs w:val="24"/>
        </w:rPr>
        <w:t>'xb'</w:t>
      </w:r>
      <w:r w:rsidRPr="00AF7413">
        <w:rPr>
          <w:rFonts w:ascii="Courier New" w:hAnsi="Courier New" w:cs="Courier New"/>
          <w:color w:val="000000"/>
          <w:sz w:val="24"/>
          <w:szCs w:val="24"/>
        </w:rPr>
        <w:t xml:space="preserve">; </w:t>
      </w:r>
      <w:r w:rsidRPr="00AF7413">
        <w:rPr>
          <w:rFonts w:ascii="Courier New" w:hAnsi="Courier New" w:cs="Courier New"/>
          <w:color w:val="A020F0"/>
          <w:sz w:val="24"/>
          <w:szCs w:val="24"/>
        </w:rPr>
        <w:t>'xg'</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disp(</w:t>
      </w:r>
      <w:r w:rsidRPr="00AF7413">
        <w:rPr>
          <w:rFonts w:ascii="Courier New" w:hAnsi="Courier New" w:cs="Courier New"/>
          <w:color w:val="A020F0"/>
          <w:sz w:val="24"/>
          <w:szCs w:val="24"/>
        </w:rPr>
        <w:t>'Now we have this kind of training set, three classes.'</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disp(</w:t>
      </w:r>
      <w:r w:rsidRPr="00AF7413">
        <w:rPr>
          <w:rFonts w:ascii="Courier New" w:hAnsi="Courier New" w:cs="Courier New"/>
          <w:color w:val="A020F0"/>
          <w:sz w:val="24"/>
          <w:szCs w:val="24"/>
        </w:rPr>
        <w:t>'Next we will use the FJ algorithm to learn those classes.'</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input(</w:t>
      </w:r>
      <w:r w:rsidRPr="00AF7413">
        <w:rPr>
          <w:rFonts w:ascii="Courier New" w:hAnsi="Courier New" w:cs="Courier New"/>
          <w:color w:val="A020F0"/>
          <w:sz w:val="24"/>
          <w:szCs w:val="24"/>
        </w:rPr>
        <w:t>'&lt;press enter&gt;'</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FJ_params = { </w:t>
      </w:r>
      <w:r w:rsidRPr="00AF7413">
        <w:rPr>
          <w:rFonts w:ascii="Courier New" w:hAnsi="Courier New" w:cs="Courier New"/>
          <w:color w:val="A020F0"/>
          <w:sz w:val="24"/>
          <w:szCs w:val="24"/>
        </w:rPr>
        <w:t>'Cmax'</w:t>
      </w:r>
      <w:r w:rsidRPr="00AF7413">
        <w:rPr>
          <w:rFonts w:ascii="Courier New" w:hAnsi="Courier New" w:cs="Courier New"/>
          <w:color w:val="000000"/>
          <w:sz w:val="24"/>
          <w:szCs w:val="24"/>
        </w:rPr>
        <w:t xml:space="preserve">, 25, </w:t>
      </w:r>
      <w:r w:rsidRPr="00AF7413">
        <w:rPr>
          <w:rFonts w:ascii="Courier New" w:hAnsi="Courier New" w:cs="Courier New"/>
          <w:color w:val="A020F0"/>
          <w:sz w:val="24"/>
          <w:szCs w:val="24"/>
        </w:rPr>
        <w:t>'thr'</w:t>
      </w:r>
      <w:r w:rsidRPr="00AF7413">
        <w:rPr>
          <w:rFonts w:ascii="Courier New" w:hAnsi="Courier New" w:cs="Courier New"/>
          <w:color w:val="000000"/>
          <w:sz w:val="24"/>
          <w:szCs w:val="24"/>
        </w:rPr>
        <w:t xml:space="preserve">, 1e-3, </w:t>
      </w:r>
      <w:r w:rsidRPr="00AF7413">
        <w:rPr>
          <w:rFonts w:ascii="Courier New" w:hAnsi="Courier New" w:cs="Courier New"/>
          <w:color w:val="A020F0"/>
          <w:sz w:val="24"/>
          <w:szCs w:val="24"/>
        </w:rPr>
        <w:t>'animate'</w:t>
      </w:r>
      <w:r w:rsidRPr="00AF7413">
        <w:rPr>
          <w:rFonts w:ascii="Courier New" w:hAnsi="Courier New" w:cs="Courier New"/>
          <w:color w:val="000000"/>
          <w:sz w:val="24"/>
          <w:szCs w:val="24"/>
        </w:rPr>
        <w:t>, 1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disp(</w:t>
      </w:r>
      <w:r w:rsidRPr="00AF7413">
        <w:rPr>
          <w:rFonts w:ascii="Courier New" w:hAnsi="Courier New" w:cs="Courier New"/>
          <w:color w:val="A020F0"/>
          <w:sz w:val="24"/>
          <w:szCs w:val="24"/>
        </w:rPr>
        <w:t>'Running FJ...'</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bayesS = gmmb_create(Ptrain, Ttrain, </w:t>
      </w:r>
      <w:r w:rsidRPr="00AF7413">
        <w:rPr>
          <w:rFonts w:ascii="Courier New" w:hAnsi="Courier New" w:cs="Courier New"/>
          <w:color w:val="A020F0"/>
          <w:sz w:val="24"/>
          <w:szCs w:val="24"/>
        </w:rPr>
        <w:t>'FJ'</w:t>
      </w:r>
      <w:r w:rsidRPr="00AF7413">
        <w:rPr>
          <w:rFonts w:ascii="Courier New" w:hAnsi="Courier New" w:cs="Courier New"/>
          <w:color w:val="000000"/>
          <w:sz w:val="24"/>
          <w:szCs w:val="24"/>
        </w:rPr>
        <w:t>, FJ_params{:});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disp(</w:t>
      </w:r>
      <w:r w:rsidRPr="00AF7413">
        <w:rPr>
          <w:rFonts w:ascii="Courier New" w:hAnsi="Courier New" w:cs="Courier New"/>
          <w:color w:val="A020F0"/>
          <w:sz w:val="24"/>
          <w:szCs w:val="24"/>
        </w:rPr>
        <w:t>'Training complete.'</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disp(</w:t>
      </w:r>
      <w:r w:rsidRPr="00AF7413">
        <w:rPr>
          <w:rFonts w:ascii="Courier New" w:hAnsi="Courier New" w:cs="Courier New"/>
          <w:color w:val="A020F0"/>
          <w:sz w:val="24"/>
          <w:szCs w:val="24"/>
        </w:rPr>
        <w:t>'There are now 3 more figures open, in those you can see how the FJ learned the distribution.'</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input(</w:t>
      </w:r>
      <w:r w:rsidRPr="00AF7413">
        <w:rPr>
          <w:rFonts w:ascii="Courier New" w:hAnsi="Courier New" w:cs="Courier New"/>
          <w:color w:val="A020F0"/>
          <w:sz w:val="24"/>
          <w:szCs w:val="24"/>
        </w:rPr>
        <w:t>'&lt;press enter&gt;'</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figure(figH);</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disp(</w:t>
      </w:r>
      <w:r w:rsidRPr="00AF7413">
        <w:rPr>
          <w:rFonts w:ascii="Courier New" w:hAnsi="Courier New" w:cs="Courier New"/>
          <w:color w:val="A020F0"/>
          <w:sz w:val="24"/>
          <w:szCs w:val="24"/>
        </w:rPr>
        <w:t>'This is our test set. Let''s forget the class labels and classify the samples.'</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plot_data(Ptest, Ttest, [</w:t>
      </w:r>
      <w:r w:rsidRPr="00AF7413">
        <w:rPr>
          <w:rFonts w:ascii="Courier New" w:hAnsi="Courier New" w:cs="Courier New"/>
          <w:color w:val="A020F0"/>
          <w:sz w:val="24"/>
          <w:szCs w:val="24"/>
        </w:rPr>
        <w:t>'xr'</w:t>
      </w:r>
      <w:r w:rsidRPr="00AF7413">
        <w:rPr>
          <w:rFonts w:ascii="Courier New" w:hAnsi="Courier New" w:cs="Courier New"/>
          <w:color w:val="000000"/>
          <w:sz w:val="24"/>
          <w:szCs w:val="24"/>
        </w:rPr>
        <w:t xml:space="preserve">; </w:t>
      </w:r>
      <w:r w:rsidRPr="00AF7413">
        <w:rPr>
          <w:rFonts w:ascii="Courier New" w:hAnsi="Courier New" w:cs="Courier New"/>
          <w:color w:val="A020F0"/>
          <w:sz w:val="24"/>
          <w:szCs w:val="24"/>
        </w:rPr>
        <w:t>'xb'</w:t>
      </w:r>
      <w:r w:rsidRPr="00AF7413">
        <w:rPr>
          <w:rFonts w:ascii="Courier New" w:hAnsi="Courier New" w:cs="Courier New"/>
          <w:color w:val="000000"/>
          <w:sz w:val="24"/>
          <w:szCs w:val="24"/>
        </w:rPr>
        <w:t xml:space="preserve">; </w:t>
      </w:r>
      <w:r w:rsidRPr="00AF7413">
        <w:rPr>
          <w:rFonts w:ascii="Courier New" w:hAnsi="Courier New" w:cs="Courier New"/>
          <w:color w:val="A020F0"/>
          <w:sz w:val="24"/>
          <w:szCs w:val="24"/>
        </w:rPr>
        <w:t>'xg'</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input(</w:t>
      </w:r>
      <w:r w:rsidRPr="00AF7413">
        <w:rPr>
          <w:rFonts w:ascii="Courier New" w:hAnsi="Courier New" w:cs="Courier New"/>
          <w:color w:val="A020F0"/>
          <w:sz w:val="24"/>
          <w:szCs w:val="24"/>
        </w:rPr>
        <w:t>'&lt;press enter&gt;'</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result = gmmb_classify(bayesS, Ptest);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disp(</w:t>
      </w:r>
      <w:r w:rsidRPr="00AF7413">
        <w:rPr>
          <w:rFonts w:ascii="Courier New" w:hAnsi="Courier New" w:cs="Courier New"/>
          <w:color w:val="A020F0"/>
          <w:sz w:val="24"/>
          <w:szCs w:val="24"/>
        </w:rPr>
        <w:t>'Done classifying. We used the Bayesian classifier (default).'</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rat = sum(result == Ttest) / length(Ttest);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disp([</w:t>
      </w:r>
      <w:r w:rsidRPr="00AF7413">
        <w:rPr>
          <w:rFonts w:ascii="Courier New" w:hAnsi="Courier New" w:cs="Courier New"/>
          <w:color w:val="A020F0"/>
          <w:sz w:val="24"/>
          <w:szCs w:val="24"/>
        </w:rPr>
        <w:t>'We got '</w:t>
      </w:r>
      <w:r w:rsidRPr="00AF7413">
        <w:rPr>
          <w:rFonts w:ascii="Courier New" w:hAnsi="Courier New" w:cs="Courier New"/>
          <w:color w:val="000000"/>
          <w:sz w:val="24"/>
          <w:szCs w:val="24"/>
        </w:rPr>
        <w:t xml:space="preserve"> num2str(rat*100) </w:t>
      </w:r>
      <w:r w:rsidRPr="00AF7413">
        <w:rPr>
          <w:rFonts w:ascii="Courier New" w:hAnsi="Courier New" w:cs="Courier New"/>
          <w:color w:val="A020F0"/>
          <w:sz w:val="24"/>
          <w:szCs w:val="24"/>
        </w:rPr>
        <w:t>' percent correct.'</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disp(</w:t>
      </w:r>
      <w:r w:rsidRPr="00AF7413">
        <w:rPr>
          <w:rFonts w:ascii="Courier New" w:hAnsi="Courier New" w:cs="Courier New"/>
          <w:color w:val="A020F0"/>
          <w:sz w:val="24"/>
          <w:szCs w:val="24"/>
        </w:rPr>
        <w:t>'The misclassified points are circled.'</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miss = Ptest(result ~= Ttest,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hold </w:t>
      </w:r>
      <w:r w:rsidRPr="00AF7413">
        <w:rPr>
          <w:rFonts w:ascii="Courier New" w:hAnsi="Courier New" w:cs="Courier New"/>
          <w:color w:val="A020F0"/>
          <w:sz w:val="24"/>
          <w:szCs w:val="24"/>
        </w:rPr>
        <w:t>on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plot(miss(:,1), miss(:,2), </w:t>
      </w:r>
      <w:r w:rsidRPr="00AF7413">
        <w:rPr>
          <w:rFonts w:ascii="Courier New" w:hAnsi="Courier New" w:cs="Courier New"/>
          <w:color w:val="A020F0"/>
          <w:sz w:val="24"/>
          <w:szCs w:val="24"/>
        </w:rPr>
        <w:t>'ok'</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input(</w:t>
      </w:r>
      <w:r w:rsidRPr="00AF7413">
        <w:rPr>
          <w:rFonts w:ascii="Courier New" w:hAnsi="Courier New" w:cs="Courier New"/>
          <w:color w:val="A020F0"/>
          <w:sz w:val="24"/>
          <w:szCs w:val="24"/>
        </w:rPr>
        <w:t>'&lt;press enter&gt;'</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disp(</w:t>
      </w:r>
      <w:r w:rsidRPr="00AF7413">
        <w:rPr>
          <w:rFonts w:ascii="Courier New" w:hAnsi="Courier New" w:cs="Courier New"/>
          <w:color w:val="A020F0"/>
          <w:sz w:val="24"/>
          <w:szCs w:val="24"/>
        </w:rPr>
        <w:t>'The End.'</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function</w:t>
      </w:r>
      <w:r w:rsidRPr="00AF7413">
        <w:rPr>
          <w:rFonts w:ascii="Courier New" w:hAnsi="Courier New" w:cs="Courier New"/>
          <w:color w:val="000000"/>
          <w:sz w:val="24"/>
          <w:szCs w:val="24"/>
        </w:rPr>
        <w:t xml:space="preserve"> [tdata, ttype, left_data, left_type] = subset(data, type, 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[tdata ttype left_data left_type] = SUBSET(data, type, 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Get a subset of size n points from [data, type] into [tdata ttype].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The rest of the points go into [left_data left_type].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Preserves class portions, selects random points.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tdata = zeros(n, size(data,2));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ttype = zeros(n,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left_data =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left_type =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N = size(data,1);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n&gt;N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tdata = data;</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ttype = type;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return</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left_data = zeros(N-n, size(data,2));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left_type = zeros(N-n,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done=0;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over=0;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e=0;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unkst = unique(type)';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lastRenderedPageBreak/>
        <w:t>for</w:t>
      </w:r>
      <w:r w:rsidRPr="00AF7413">
        <w:rPr>
          <w:rFonts w:ascii="Courier New" w:hAnsi="Courier New" w:cs="Courier New"/>
          <w:color w:val="000000"/>
          <w:sz w:val="24"/>
          <w:szCs w:val="24"/>
        </w:rPr>
        <w:t xml:space="preserve"> k = unkst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cdata = data(type==k,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cN = size(cdata,1);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sn = min(round(n*cN/N), n-done);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e = e + sn - n*cN/N;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e &gt;=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e = e-1;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sn = sn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e &lt;=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e = e+1;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sn = sn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perm = randperm(cN);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tdata((done+1):(done+sn), :) = cdata(perm(1:sn),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left_data((over+1):(over+cN-sn), :) = cdata(perm((sn+1):cN),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ttype((done+1):(done+sn), 1) = k;</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left_type((over+1):(over+cN-sn), :) = k;</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done = done + sn;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over = over + cN - sn;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function</w:t>
      </w:r>
      <w:r w:rsidRPr="00AF7413">
        <w:rPr>
          <w:rFonts w:ascii="Courier New" w:hAnsi="Courier New" w:cs="Courier New"/>
          <w:color w:val="000000"/>
          <w:sz w:val="24"/>
          <w:szCs w:val="24"/>
        </w:rPr>
        <w:t xml:space="preserve"> C = covrot(x, y, th);</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Create rotated covariance matrix.</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C = covrot(x, y, th)</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 y are standard deviations and th is rotation angle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O = [x 0; 0 y];</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R = [cos(th) -sin(th); sin(th) cos(th)];</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M = R * O;</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C = M * M';</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function</w:t>
      </w:r>
      <w:r w:rsidRPr="00AF7413">
        <w:rPr>
          <w:rFonts w:ascii="Courier New" w:hAnsi="Courier New" w:cs="Courier New"/>
          <w:color w:val="000000"/>
          <w:sz w:val="24"/>
          <w:szCs w:val="24"/>
        </w:rPr>
        <w:t xml:space="preserve"> plot_data(data, type, colors);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lastRenderedPageBreak/>
        <w:t>for</w:t>
      </w:r>
      <w:r w:rsidRPr="00AF7413">
        <w:rPr>
          <w:rFonts w:ascii="Courier New" w:hAnsi="Courier New" w:cs="Courier New"/>
          <w:color w:val="000000"/>
          <w:sz w:val="24"/>
          <w:szCs w:val="24"/>
        </w:rPr>
        <w:t xml:space="preserve"> k = 1:max(type)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 = data(type==k,1);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y = data(type==k,2);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h = plot(x, y, colors(mod(k-1,size(colors,1))+1,:));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%set(h, 'MarkerSize', msize);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hold </w:t>
      </w:r>
      <w:r w:rsidRPr="00AF7413">
        <w:rPr>
          <w:rFonts w:ascii="Courier New" w:hAnsi="Courier New" w:cs="Courier New"/>
          <w:color w:val="A020F0"/>
          <w:sz w:val="24"/>
          <w:szCs w:val="24"/>
        </w:rPr>
        <w:t>on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hold </w:t>
      </w:r>
      <w:r w:rsidRPr="00AF7413">
        <w:rPr>
          <w:rFonts w:ascii="Courier New" w:hAnsi="Courier New" w:cs="Courier New"/>
          <w:color w:val="A020F0"/>
          <w:sz w:val="24"/>
          <w:szCs w:val="24"/>
        </w:rPr>
        <w:t>off</w:t>
      </w:r>
    </w:p>
    <w:p w:rsidR="00FA6E7F" w:rsidRPr="00AF7413" w:rsidRDefault="00FA6E7F" w:rsidP="00FA6E7F">
      <w:pPr>
        <w:pBdr>
          <w:bottom w:val="single" w:sz="6" w:space="1" w:color="auto"/>
        </w:pBdr>
        <w:autoSpaceDE w:val="0"/>
        <w:autoSpaceDN w:val="0"/>
        <w:adjustRightInd w:val="0"/>
        <w:spacing w:after="0" w:line="360" w:lineRule="auto"/>
        <w:rPr>
          <w:rFonts w:ascii="Courier New" w:hAnsi="Courier New" w:cs="Gautami"/>
          <w:sz w:val="24"/>
          <w:szCs w:val="24"/>
        </w:rPr>
      </w:pPr>
    </w:p>
    <w:p w:rsidR="00FA6E7F" w:rsidRPr="00AF7413" w:rsidRDefault="00FA6E7F" w:rsidP="00FA6E7F">
      <w:pPr>
        <w:spacing w:line="360" w:lineRule="auto"/>
        <w:rPr>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function</w:t>
      </w:r>
      <w:r w:rsidRPr="00AF7413">
        <w:rPr>
          <w:rFonts w:ascii="Courier New" w:hAnsi="Courier New" w:cs="Courier New"/>
          <w:color w:val="000000"/>
          <w:sz w:val="24"/>
          <w:szCs w:val="24"/>
        </w:rPr>
        <w:t xml:space="preserve"> [Maxima,MaxPos]=MinimaMaxima3D(Input,Robust,LookInBoundaries,numbermax,numbermin)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function [Maxima,MaxPos,Minima,MinPos]=MinimaMaxima3D(Input,Robust,LookInBoundaries,numbermax,numbermin)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V 1.0 Dec 13, 07</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This  function finds the local minima and maxima in a 3D Cartesian data.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It's assumed that the data is uniformly distributed.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The minima and maxima are calculated using a multi-directional derivation.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[Maxima,MaxPos,Minima,MinPos]=MinimaMaxima3D(Input,[Robust],[LookInBoundaries],[numbermax],[numbermin])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where Input is the 3D data and Robust (optional and with a default value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lastRenderedPageBreak/>
        <w:t>% of 1) indicates if the multi-directional derivation should include the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diagonal derivations.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Input has to have a size larger or equal than [3 x 3 x 3]</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If Robust=1, the total number of derivations taken into account are 26: 6</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for all surrounding elements colliding each of the faces of the unit cube;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10 for all the surrounding elements in diagonal.</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If Robust =0, then only the 6 elements of the colliding faces are considered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The function returns in Maxima and MaxPos, respectively,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the values (numbermax) and subindexes (numbermax x 3) of local maxima</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and position in Input. Maxima (and the subindexes) are sorted in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descending order.</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Similar situation for Minima and MinimaPos witn a numbermin elements but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with the execption of being sorted in ascending order.</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IMPORTANT: if numbermin or numbermax are not specified, ALL the minima</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or maxima will be returned. This can be a useless for highly</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oscillating data</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LookInBoundaries (default value of 0) specifies if a search of the minima/maxima should be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done in the boundaries of the matrix. This situation depends on the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lastRenderedPageBreak/>
        <w:t>% the desire application. When it is not activated, the algorithm WILL NOT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FIND ANY MINIMA/MAXIMA on the 6 layers of the boundaries.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When it is activated, the finding minima and maxima on the boundaries is done by</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replicating the extra layer as the layer 2 (or layer N-1, depending of the boundary)</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By example (and using a 2D matrix for simplicity reasons):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For the matrix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[ 4 1 3 7</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5 7 8 8</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9 9 9 9</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5 6 7 9]</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the calculation of the partial derivate following the -x direction will be done by substrascting</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[ 5 7 8 8</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4 1 3 7</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5 7 8 8</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9 9 9 9]</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to the input. And so on for the other dimensions.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Like this, the value "1" at the coordinate (1,2) will be detected as a</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minima. Same situation for the value "5" at the coordinate (4,1)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a=mmreader(</w:t>
      </w:r>
      <w:r w:rsidRPr="00AF7413">
        <w:rPr>
          <w:rFonts w:ascii="Courier New" w:hAnsi="Courier New" w:cs="Courier New"/>
          <w:color w:val="A020F0"/>
          <w:sz w:val="24"/>
          <w:szCs w:val="24"/>
        </w:rPr>
        <w:t>'C:\Newfolder1\video1.avi_segment1_1.avi'</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i=1:10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video1=read(a,i);</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video1=rgb2gray(video1);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frames(:,:,i)=video1;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nargin &lt;1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test=load(video1);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pf=test.uresTot(test.EvalLims(2,1):test.EvalLims(2,2));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pf=reshape(pf,length(test.EvalCoord{2}.Ry),length(test.EvalCoord{2}.Rx),length(test.EvalCoord{2}.Rz));</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Input = abs(pf)*1.5e6;</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clear </w:t>
      </w:r>
      <w:r w:rsidRPr="00AF7413">
        <w:rPr>
          <w:rFonts w:ascii="Courier New" w:hAnsi="Courier New" w:cs="Courier New"/>
          <w:color w:val="A020F0"/>
          <w:sz w:val="24"/>
          <w:szCs w:val="24"/>
        </w:rPr>
        <w:t>test</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clear </w:t>
      </w:r>
      <w:r w:rsidRPr="00AF7413">
        <w:rPr>
          <w:rFonts w:ascii="Courier New" w:hAnsi="Courier New" w:cs="Courier New"/>
          <w:color w:val="A020F0"/>
          <w:sz w:val="24"/>
          <w:szCs w:val="24"/>
        </w:rPr>
        <w:t>pf</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Robust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Asize=size(Input);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length(Asize)&lt;3</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error(</w:t>
      </w:r>
      <w:r w:rsidRPr="00AF7413">
        <w:rPr>
          <w:rFonts w:ascii="Courier New" w:hAnsi="Courier New" w:cs="Courier New"/>
          <w:color w:val="A020F0"/>
          <w:sz w:val="24"/>
          <w:szCs w:val="24"/>
        </w:rPr>
        <w:t>'MinimaMaxima3D can only works with 3D matrices '</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(Asize(1)&lt;3 || Asize(2)&lt;3 || Asize(3)&lt;3)</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error(</w:t>
      </w:r>
      <w:r w:rsidRPr="00AF7413">
        <w:rPr>
          <w:rFonts w:ascii="Courier New" w:hAnsi="Courier New" w:cs="Courier New"/>
          <w:color w:val="A020F0"/>
          <w:sz w:val="24"/>
          <w:szCs w:val="24"/>
        </w:rPr>
        <w:t>'MinimaMaxima3D can only works with matrices with dimensions equal or larger to [3x3x3]'</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~isreal(Input)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warning(</w:t>
      </w:r>
      <w:r w:rsidRPr="00AF7413">
        <w:rPr>
          <w:rFonts w:ascii="Courier New" w:hAnsi="Courier New" w:cs="Courier New"/>
          <w:color w:val="A020F0"/>
          <w:sz w:val="24"/>
          <w:szCs w:val="24"/>
        </w:rPr>
        <w:t>'ATTENTION, complex values detected!!, using abs(Input)'</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Input=abs(Input);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~exist(</w:t>
      </w:r>
      <w:r w:rsidRPr="00AF7413">
        <w:rPr>
          <w:rFonts w:ascii="Courier New" w:hAnsi="Courier New" w:cs="Courier New"/>
          <w:color w:val="A020F0"/>
          <w:sz w:val="24"/>
          <w:szCs w:val="24"/>
        </w:rPr>
        <w:t>'Robust'</w:t>
      </w:r>
      <w:r w:rsidRPr="00AF7413">
        <w:rPr>
          <w:rFonts w:ascii="Courier New" w:hAnsi="Courier New" w:cs="Courier New"/>
          <w:color w:val="000000"/>
          <w:sz w:val="24"/>
          <w:szCs w:val="24"/>
        </w:rPr>
        <w:t>,</w:t>
      </w:r>
      <w:r w:rsidRPr="00AF7413">
        <w:rPr>
          <w:rFonts w:ascii="Courier New" w:hAnsi="Courier New" w:cs="Courier New"/>
          <w:color w:val="A020F0"/>
          <w:sz w:val="24"/>
          <w:szCs w:val="24"/>
        </w:rPr>
        <w:t>'var'</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Robust=1;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~exist(</w:t>
      </w:r>
      <w:r w:rsidRPr="00AF7413">
        <w:rPr>
          <w:rFonts w:ascii="Courier New" w:hAnsi="Courier New" w:cs="Courier New"/>
          <w:color w:val="A020F0"/>
          <w:sz w:val="24"/>
          <w:szCs w:val="24"/>
        </w:rPr>
        <w:t>'LookInBoundaries'</w:t>
      </w:r>
      <w:r w:rsidRPr="00AF7413">
        <w:rPr>
          <w:rFonts w:ascii="Courier New" w:hAnsi="Courier New" w:cs="Courier New"/>
          <w:color w:val="000000"/>
          <w:sz w:val="24"/>
          <w:szCs w:val="24"/>
        </w:rPr>
        <w:t>,</w:t>
      </w:r>
      <w:r w:rsidRPr="00AF7413">
        <w:rPr>
          <w:rFonts w:ascii="Courier New" w:hAnsi="Courier New" w:cs="Courier New"/>
          <w:color w:val="A020F0"/>
          <w:sz w:val="24"/>
          <w:szCs w:val="24"/>
        </w:rPr>
        <w:t>'var'</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LookInBoundaries=0;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~exist(</w:t>
      </w:r>
      <w:r w:rsidRPr="00AF7413">
        <w:rPr>
          <w:rFonts w:ascii="Courier New" w:hAnsi="Courier New" w:cs="Courier New"/>
          <w:color w:val="A020F0"/>
          <w:sz w:val="24"/>
          <w:szCs w:val="24"/>
        </w:rPr>
        <w:t>'numbermax'</w:t>
      </w:r>
      <w:r w:rsidRPr="00AF7413">
        <w:rPr>
          <w:rFonts w:ascii="Courier New" w:hAnsi="Courier New" w:cs="Courier New"/>
          <w:color w:val="000000"/>
          <w:sz w:val="24"/>
          <w:szCs w:val="24"/>
        </w:rPr>
        <w:t>,</w:t>
      </w:r>
      <w:r w:rsidRPr="00AF7413">
        <w:rPr>
          <w:rFonts w:ascii="Courier New" w:hAnsi="Courier New" w:cs="Courier New"/>
          <w:color w:val="A020F0"/>
          <w:sz w:val="24"/>
          <w:szCs w:val="24"/>
        </w:rPr>
        <w:t>'var'</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numbermax=0;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~exist(</w:t>
      </w:r>
      <w:r w:rsidRPr="00AF7413">
        <w:rPr>
          <w:rFonts w:ascii="Courier New" w:hAnsi="Courier New" w:cs="Courier New"/>
          <w:color w:val="A020F0"/>
          <w:sz w:val="24"/>
          <w:szCs w:val="24"/>
        </w:rPr>
        <w:t>'numbermin'</w:t>
      </w:r>
      <w:r w:rsidRPr="00AF7413">
        <w:rPr>
          <w:rFonts w:ascii="Courier New" w:hAnsi="Courier New" w:cs="Courier New"/>
          <w:color w:val="000000"/>
          <w:sz w:val="24"/>
          <w:szCs w:val="24"/>
        </w:rPr>
        <w:t>,</w:t>
      </w:r>
      <w:r w:rsidRPr="00AF7413">
        <w:rPr>
          <w:rFonts w:ascii="Courier New" w:hAnsi="Courier New" w:cs="Courier New"/>
          <w:color w:val="A020F0"/>
          <w:sz w:val="24"/>
          <w:szCs w:val="24"/>
        </w:rPr>
        <w:t>'var'</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numbermin=0;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[xx_base,yy_base,zz_base]=ndgrid(1:Asize(1),1:Asize(2),1:Asize(3));</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IndBase=sub2ind(Asize,xx_base(:),yy_base(:),zz_base(:));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Robust ~= 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Numbder_dd=26;</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else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Numbder_dd=6;</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LookInBoundaries==0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lx=1:Asize(1);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lx_p1=[2:Asize(1),Asize(1)];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lx_m1=[1,1:Asize(1)-1];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ly=1:Asize(2);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ly_p1=[2:Asize(2),Asize(2)];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ly_m1=[1,1:Asize(2)-1];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lz=1:Asize(3);</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lz_p1=[2:Asize(3),Asize(3)];</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lz_m1=[1,1:Asize(3)-1];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else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lx=1:Asize(1);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lx_p1=[2:Asize(1),Asize(1)-1]; </w:t>
      </w:r>
      <w:r w:rsidRPr="00AF7413">
        <w:rPr>
          <w:rFonts w:ascii="Courier New" w:hAnsi="Courier New" w:cs="Courier New"/>
          <w:color w:val="228B22"/>
          <w:sz w:val="24"/>
          <w:szCs w:val="24"/>
        </w:rPr>
        <w:t>%We replicate the layer N-1 as the layer N+1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lx_m1=[2,1:Asize(1)-1]; </w:t>
      </w:r>
      <w:r w:rsidRPr="00AF7413">
        <w:rPr>
          <w:rFonts w:ascii="Courier New" w:hAnsi="Courier New" w:cs="Courier New"/>
          <w:color w:val="228B22"/>
          <w:sz w:val="24"/>
          <w:szCs w:val="24"/>
        </w:rPr>
        <w:t>%We replicate the layer 2 as the layer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ly=1:Asize(2);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ly_p1=[2:Asize(2),Asize(2)-1]; </w:t>
      </w:r>
      <w:r w:rsidRPr="00AF7413">
        <w:rPr>
          <w:rFonts w:ascii="Courier New" w:hAnsi="Courier New" w:cs="Courier New"/>
          <w:color w:val="228B22"/>
          <w:sz w:val="24"/>
          <w:szCs w:val="24"/>
        </w:rPr>
        <w:t>%We replicate the layer N-1 as the layer N+1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ly_m1=[2,1:Asize(2)-1]; </w:t>
      </w:r>
      <w:r w:rsidRPr="00AF7413">
        <w:rPr>
          <w:rFonts w:ascii="Courier New" w:hAnsi="Courier New" w:cs="Courier New"/>
          <w:color w:val="228B22"/>
          <w:sz w:val="24"/>
          <w:szCs w:val="24"/>
        </w:rPr>
        <w:t>%We replicate the layer 2 as the layer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lz=1:Asize(3);</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lz_p1=[2:Asize(3),Asize(3)-1]; </w:t>
      </w:r>
      <w:r w:rsidRPr="00AF7413">
        <w:rPr>
          <w:rFonts w:ascii="Courier New" w:hAnsi="Courier New" w:cs="Courier New"/>
          <w:color w:val="228B22"/>
          <w:sz w:val="24"/>
          <w:szCs w:val="24"/>
        </w:rPr>
        <w:t>%We replicate the layer N-1 as the layer N+1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lz_m1=[2,1:Asize(3)-1];</w:t>
      </w:r>
      <w:r w:rsidRPr="00AF7413">
        <w:rPr>
          <w:rFonts w:ascii="Courier New" w:hAnsi="Courier New" w:cs="Courier New"/>
          <w:color w:val="228B22"/>
          <w:sz w:val="24"/>
          <w:szCs w:val="24"/>
        </w:rPr>
        <w:t>%We replicate the layer 2 as the layer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n_dd=1:Numbder_dd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switch</w:t>
      </w:r>
      <w:r w:rsidRPr="00AF7413">
        <w:rPr>
          <w:rFonts w:ascii="Courier New" w:hAnsi="Courier New" w:cs="Courier New"/>
          <w:color w:val="000000"/>
          <w:sz w:val="24"/>
          <w:szCs w:val="24"/>
        </w:rPr>
        <w:t xml:space="preserve"> n_dd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[xx,yy,zz]=ndgrid(lx_p1,ly,lz);</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[xx,yy,zz]=ndgrid(lx_m1,ly,lz);</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3</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elem(y)-elem(y+1)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[xx,yy,zz]=ndgrid(lx,ly_p1,lz);</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4</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elem(y)-elem(y-1)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[xx,yy,zz]=ndgrid(lx,ly_m1,lz);</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5</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elem(z)-elem(z+1)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[xx,yy,zz]=ndgrid(lx,ly,lz_p1);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6</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elem(z)-elem(z-1)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[xx,yy,zz]=ndgrid(lx,ly,lz_m1);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7</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elem(x)-elem(x+1,y+1)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[xx,yy,zz]=ndgrid(lx_p1,ly_p1,lz);</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8</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elem(x)-elem(x+1,y-1)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[xx,yy,zz]=ndgrid(lx_p1,ly_m1,lz);</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9</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elem(x)-elem(x-1,y-1)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[xx,yy,zz]=ndgrid(lx_m1,ly_m1,lz);</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10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elem(x)-elem(x-1,y+1)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[xx,yy,zz]=ndgrid(lx_m1,ly_p1,lz);</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11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[xx,yy,zz]=ndgrid(lx_p1,ly,lz_p1);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12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[xx,yy,zz]=ndgrid(lx_p1,ly,lz_m1);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13</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[xx,yy,zz]=ndgrid(lx_m1,ly,lz_m1);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14</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[xx,yy,zz]=ndgrid(lx_m1,ly,lz_p1);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15</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elem(x)-elem(y+1,z+1)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[xx,yy,zz]=ndgrid(lx,ly_p1,lz_p1);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16</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elem(x)-elem(y+1,z-1)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[xx,yy,zz]=ndgrid(lx,ly_p1,lz_m1);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17</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elem(x)-elem(y-1,z-1)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[xx,yy,zz]=ndgrid(lx,ly_m1,lz_m1);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18</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elem(x)-elem(y-1,z+1)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[xx,yy,zz]=ndgrid(lx,ly_m1,lz_p1);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19</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elem(x)-elem(x+1,y+1,z+1)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[xx,yy,zz]=ndgrid(lx_p1,ly_p1,lz_p1);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20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elem(x)-elem(x+1,y+1,z-1)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[xx,yy,zz]=ndgrid(lx_p1,ly_p1,lz_m1);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21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elem(x)-elem(x+1,y-1,z+1)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[xx,yy,zz]=ndgrid(lx_p1,ly_m1,lz_p1);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22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elem(x)-elem(x+1,y-1,z-1)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[xx,yy,zz]=ndgrid(lx_p1,ly_m1,lz_m1);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23</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elem(x)-elem(x-1,y+1,z+1)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[xx,yy,zz]=ndgrid(lx_m1,ly_p1,lz_p1);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24</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elem(x)-elem(x-1,y+1,z-1)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[xx,yy,zz]=ndgrid(lx_m1,ly_p1,lz_m1);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25</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elem(x)-elem(x-1,y-1,z+1)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[xx,yy,zz]=ndgrid(lx_m1,ly_m1,lz_p1);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case</w:t>
      </w:r>
      <w:r w:rsidRPr="00AF7413">
        <w:rPr>
          <w:rFonts w:ascii="Courier New" w:hAnsi="Courier New" w:cs="Courier New"/>
          <w:color w:val="000000"/>
          <w:sz w:val="24"/>
          <w:szCs w:val="24"/>
        </w:rPr>
        <w:t xml:space="preserve"> 26</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 This index is used to calculated elem(x)-elem(x-1,y-1,z-1)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[xx,yy,zz]=ndgrid(lx_m1,ly_m1,lz_m1);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Ind_dd=sub2ind(Asize,xx(:),yy(:),zz(:));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part_deriv = Input(IndBase)-Input(Ind_dd);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n_dd &gt;1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MatMinMax= (sign_Prev_deriv==sign(part_deriv)).*MatMinMax;</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else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MatMinMax=sign(part_deriv);</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sign_Prev_deriv=sign(part_deriv);</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%Well , now the easy part, all values MatMinMax ==1 are local maximum and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%the values MatMinMax ==-1 are minimun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AllMaxima=find(MatMinMax==1);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AllMinima=find(MatMinMax==-1);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numbermax ==0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nmax=length(AllMaxima);</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else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nmax=numbermax;</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nmax=min([nmax,length(AllMaxima)]);</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smax=1:nmax;</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numbermin ==0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nmin=length(AllMinima);</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else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nmin=numbermin;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nmin=min([nmin,length(AllMinima)]);</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smin=1:nmin;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[Maxima,IndMax]=sort(Input(AllMaxima),</w:t>
      </w:r>
      <w:r w:rsidRPr="00AF7413">
        <w:rPr>
          <w:rFonts w:ascii="Courier New" w:hAnsi="Courier New" w:cs="Courier New"/>
          <w:color w:val="A020F0"/>
          <w:sz w:val="24"/>
          <w:szCs w:val="24"/>
        </w:rPr>
        <w:t>'descend'</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Maxima=Maxima(smax);</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IndMax=AllMaxima(IndMax(smax));</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MaxPos=zeros(nmax,3);</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[MaxPos(:,1),MaxPos(:,2),MaxPos(:,3)]=ind2sub(Asize,IndMax);</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[Minima,IndMin]=sort(Input(AllMinima));</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Minima=Minima(smin);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IndMin=AllMinima(IndMin(smin));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MinPos=zeros(nmin,3);</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[MinPos(:,1),MinPos(:,2),MinPos(:,3)]=ind2sub(Asize,IndMin);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pBdr>
          <w:bottom w:val="single" w:sz="6" w:space="1" w:color="auto"/>
        </w:pBdr>
        <w:autoSpaceDE w:val="0"/>
        <w:autoSpaceDN w:val="0"/>
        <w:adjustRightInd w:val="0"/>
        <w:spacing w:after="0" w:line="360" w:lineRule="auto"/>
        <w:rPr>
          <w:rFonts w:ascii="Courier New" w:hAnsi="Courier New" w:cs="Gautami"/>
          <w:sz w:val="24"/>
          <w:szCs w:val="24"/>
        </w:rPr>
      </w:pPr>
    </w:p>
    <w:p w:rsidR="00FA6E7F" w:rsidRPr="00AF7413" w:rsidRDefault="00FA6E7F" w:rsidP="00FA6E7F">
      <w:pPr>
        <w:spacing w:line="360" w:lineRule="auto"/>
        <w:rPr>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function to create cubes around spatio-temporal interest points generated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from local maximas. cubes are created leaving the boundaries in all the 3</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dimensions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output : complete cube for a spatio temporal interest point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function</w:t>
      </w:r>
      <w:r w:rsidRPr="00AF7413">
        <w:rPr>
          <w:rFonts w:ascii="Courier New" w:hAnsi="Courier New" w:cs="Courier New"/>
          <w:color w:val="000000"/>
          <w:sz w:val="24"/>
          <w:szCs w:val="24"/>
        </w:rPr>
        <w:t>[cubes] = create_cubes(R,new_MaxPos,frameSize,cubeSize,pipeSize,i)</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cubes =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(new_MaxPos(i,3) &gt; (pipeSize+ 1)) &amp;&amp; (new_MaxPos(i,3) &lt; (frameSize(1) - pipeSize)) &amp;&amp; </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(new_MaxPos(i,1) &gt; (cubeSize+1)) &amp;&amp; (new_MaxPos(i,1) &lt; (frameSize(2) - (cubeSize))) &amp;&amp; </w:t>
      </w:r>
      <w:r w:rsidRPr="00AF7413">
        <w:rPr>
          <w:rFonts w:ascii="Courier New" w:hAnsi="Courier New" w:cs="Courier New"/>
          <w:color w:val="0000FF"/>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(new_MaxPos(i,2) &gt; (cubeSize+1)) &amp;&amp;(new_MaxPos(i,2) &lt; (frameSize(3) - (cubeSize + 1))))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l1 =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j = new_MaxPos(i,1) - cubeSize : new_MaxPos(i,1) + cubeSize </w:t>
      </w:r>
      <w:r w:rsidRPr="00AF7413">
        <w:rPr>
          <w:rFonts w:ascii="Courier New" w:hAnsi="Courier New" w:cs="Courier New"/>
          <w:color w:val="228B22"/>
          <w:sz w:val="24"/>
          <w:szCs w:val="24"/>
        </w:rPr>
        <w:t>%x coord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l2 =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k = new_MaxPos(i,2) - cubeSize : new_MaxPos(i,2)+ cubeSize</w:t>
      </w:r>
      <w:r w:rsidRPr="00AF7413">
        <w:rPr>
          <w:rFonts w:ascii="Courier New" w:hAnsi="Courier New" w:cs="Courier New"/>
          <w:color w:val="228B22"/>
          <w:sz w:val="24"/>
          <w:szCs w:val="24"/>
        </w:rPr>
        <w:t>%y coord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p =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pipe = new_MaxPos(i,3)- pipeSize  : new_MaxPos(i,3) + pipeSize</w:t>
      </w:r>
      <w:r w:rsidRPr="00AF7413">
        <w:rPr>
          <w:rFonts w:ascii="Courier New" w:hAnsi="Courier New" w:cs="Courier New"/>
          <w:color w:val="228B22"/>
          <w:sz w:val="24"/>
          <w:szCs w:val="24"/>
        </w:rPr>
        <w:t>%t coordinate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cubes(l1,l2,p) = R(j,k,pipe);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p = p+1;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l2 = l2 + 1;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l1 = l1 + 1;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pBdr>
          <w:bottom w:val="single" w:sz="6" w:space="1" w:color="auto"/>
        </w:pBdr>
        <w:autoSpaceDE w:val="0"/>
        <w:autoSpaceDN w:val="0"/>
        <w:adjustRightInd w:val="0"/>
        <w:spacing w:after="0" w:line="360" w:lineRule="auto"/>
        <w:rPr>
          <w:rFonts w:ascii="Courier New" w:hAnsi="Courier New" w:cs="Gautami"/>
          <w:sz w:val="24"/>
          <w:szCs w:val="24"/>
        </w:rPr>
      </w:pPr>
    </w:p>
    <w:p w:rsidR="00FA6E7F" w:rsidRPr="00AF7413" w:rsidRDefault="00FA6E7F" w:rsidP="00FA6E7F">
      <w:pPr>
        <w:spacing w:line="360" w:lineRule="auto"/>
        <w:rPr>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function</w:t>
      </w:r>
      <w:r w:rsidRPr="00AF7413">
        <w:rPr>
          <w:rFonts w:ascii="Courier New" w:hAnsi="Courier New" w:cs="Courier New"/>
          <w:color w:val="000000"/>
          <w:sz w:val="24"/>
          <w:szCs w:val="24"/>
        </w:rPr>
        <w:t xml:space="preserve"> [] = create_movie(path, aviname)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try</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[path,names] = lsfiles (path,</w:t>
      </w:r>
      <w:r w:rsidRPr="00AF7413">
        <w:rPr>
          <w:rFonts w:ascii="Courier New" w:hAnsi="Courier New" w:cs="Courier New"/>
          <w:color w:val="A020F0"/>
          <w:sz w:val="24"/>
          <w:szCs w:val="24"/>
        </w:rPr>
        <w:t>'.jpg'</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i = 1 : size(names,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im = imread(strcat (path, names(i,:)));</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imshow(im,[]);</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 = getframe();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frames(i,1) = F;</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movie2avi(frames,aviname,</w:t>
      </w:r>
      <w:r w:rsidRPr="00AF7413">
        <w:rPr>
          <w:rFonts w:ascii="Courier New" w:hAnsi="Courier New" w:cs="Courier New"/>
          <w:color w:val="A020F0"/>
          <w:sz w:val="24"/>
          <w:szCs w:val="24"/>
        </w:rPr>
        <w:t>'compression'</w:t>
      </w:r>
      <w:r w:rsidRPr="00AF7413">
        <w:rPr>
          <w:rFonts w:ascii="Courier New" w:hAnsi="Courier New" w:cs="Courier New"/>
          <w:color w:val="000000"/>
          <w:sz w:val="24"/>
          <w:szCs w:val="24"/>
        </w:rPr>
        <w:t>,</w:t>
      </w:r>
      <w:r w:rsidRPr="00AF7413">
        <w:rPr>
          <w:rFonts w:ascii="Courier New" w:hAnsi="Courier New" w:cs="Courier New"/>
          <w:color w:val="A020F0"/>
          <w:sz w:val="24"/>
          <w:szCs w:val="24"/>
        </w:rPr>
        <w:t>'None'</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catch</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display(path)</w:t>
      </w:r>
    </w:p>
    <w:p w:rsidR="00FA6E7F" w:rsidRPr="00AF7413" w:rsidRDefault="00FA6E7F" w:rsidP="00FA6E7F">
      <w:pPr>
        <w:pBdr>
          <w:bottom w:val="single" w:sz="6" w:space="1" w:color="auto"/>
        </w:pBd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end</w:t>
      </w:r>
    </w:p>
    <w:p w:rsidR="00FA6E7F" w:rsidRPr="00AF7413" w:rsidRDefault="00FA6E7F" w:rsidP="00FA6E7F">
      <w:pPr>
        <w:spacing w:line="360" w:lineRule="auto"/>
        <w:rPr>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function</w:t>
      </w:r>
      <w:r w:rsidRPr="00AF7413">
        <w:rPr>
          <w:rFonts w:ascii="Courier New" w:hAnsi="Courier New" w:cs="Courier New"/>
          <w:color w:val="000000"/>
          <w:sz w:val="24"/>
          <w:szCs w:val="24"/>
        </w:rPr>
        <w:t xml:space="preserve"> [gaussKernel] = gauss3d()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twiceSigmaSquared = 2.5;</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amplitude = 100;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tic;</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x = 1:7</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y=1:7</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z=1:7</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radiusSquared = (x-4)^2 + (y-4)^2 + (z-4)^2;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gaussKernel(x, y, z) = amplitude * exp(-radiusSquared/twiceSigmaSquared);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pBdr>
          <w:bottom w:val="single" w:sz="6" w:space="1" w:color="auto"/>
        </w:pBd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spacing w:line="360" w:lineRule="auto"/>
        <w:rPr>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function</w:t>
      </w:r>
      <w:r w:rsidRPr="00AF7413">
        <w:rPr>
          <w:rFonts w:ascii="Courier New" w:hAnsi="Courier New" w:cs="Courier New"/>
          <w:color w:val="000000"/>
          <w:sz w:val="24"/>
          <w:szCs w:val="24"/>
        </w:rPr>
        <w:t>[]=getclusters(NumOfClusters,path1,clusterFileName,feat1)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(nargin == 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NumOfClusters = 50</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path1=</w:t>
      </w:r>
      <w:r w:rsidRPr="00AF7413">
        <w:rPr>
          <w:rFonts w:ascii="Courier New" w:hAnsi="Courier New" w:cs="Courier New"/>
          <w:color w:val="A020F0"/>
          <w:sz w:val="24"/>
          <w:szCs w:val="24"/>
        </w:rPr>
        <w:t>'E:\ICD_matlab\actionRecognition'</w:t>
      </w: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clusterFileName = </w:t>
      </w:r>
      <w:r w:rsidRPr="00AF7413">
        <w:rPr>
          <w:rFonts w:ascii="Courier New" w:hAnsi="Courier New" w:cs="Courier New"/>
          <w:color w:val="A020F0"/>
          <w:sz w:val="24"/>
          <w:szCs w:val="24"/>
        </w:rPr>
        <w:t>'..\data\center.mat'</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%feat1 = 'features';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feat1 = </w:t>
      </w:r>
      <w:r w:rsidRPr="00AF7413">
        <w:rPr>
          <w:rFonts w:ascii="Courier New" w:hAnsi="Courier New" w:cs="Courier New"/>
          <w:color w:val="A020F0"/>
          <w:sz w:val="24"/>
          <w:szCs w:val="24"/>
        </w:rPr>
        <w:t>'LocalMaximaFeatures'</w:t>
      </w: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lastRenderedPageBreak/>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(nargin ==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path1=</w:t>
      </w:r>
      <w:r w:rsidRPr="00AF7413">
        <w:rPr>
          <w:rFonts w:ascii="Courier New" w:hAnsi="Courier New" w:cs="Courier New"/>
          <w:color w:val="A020F0"/>
          <w:sz w:val="24"/>
          <w:szCs w:val="24"/>
        </w:rPr>
        <w:t>'E:\ICD_matlab\actionRecognition'</w:t>
      </w: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clusterFileName = </w:t>
      </w:r>
      <w:r w:rsidRPr="00AF7413">
        <w:rPr>
          <w:rFonts w:ascii="Courier New" w:hAnsi="Courier New" w:cs="Courier New"/>
          <w:color w:val="A020F0"/>
          <w:sz w:val="24"/>
          <w:szCs w:val="24"/>
        </w:rPr>
        <w:t>'..\data\center.mat'</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%feat1 = 'features';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feat1 = </w:t>
      </w:r>
      <w:r w:rsidRPr="00AF7413">
        <w:rPr>
          <w:rFonts w:ascii="Courier New" w:hAnsi="Courier New" w:cs="Courier New"/>
          <w:color w:val="A020F0"/>
          <w:sz w:val="24"/>
          <w:szCs w:val="24"/>
        </w:rPr>
        <w:t>'LocalMaximaFeatures'</w:t>
      </w: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(nargin == 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clusterFileName = </w:t>
      </w:r>
      <w:r w:rsidRPr="00AF7413">
        <w:rPr>
          <w:rFonts w:ascii="Courier New" w:hAnsi="Courier New" w:cs="Courier New"/>
          <w:color w:val="A020F0"/>
          <w:sz w:val="24"/>
          <w:szCs w:val="24"/>
        </w:rPr>
        <w:t>'..\data\center.mat'</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%feat1 = 'features';</w:t>
      </w:r>
    </w:p>
    <w:p w:rsidR="00FA6E7F" w:rsidRPr="00AF7413" w:rsidRDefault="00FA6E7F" w:rsidP="00FA6E7F">
      <w:pPr>
        <w:autoSpaceDE w:val="0"/>
        <w:autoSpaceDN w:val="0"/>
        <w:adjustRightInd w:val="0"/>
        <w:spacing w:after="0" w:line="360" w:lineRule="auto"/>
        <w:rPr>
          <w:rFonts w:ascii="Courier New" w:hAnsi="Courier New" w:cs="Courier New"/>
          <w:color w:val="000000"/>
          <w:sz w:val="24"/>
          <w:szCs w:val="24"/>
        </w:rPr>
      </w:pPr>
      <w:r w:rsidRPr="00AF7413">
        <w:rPr>
          <w:rFonts w:ascii="Courier New" w:hAnsi="Courier New" w:cs="Courier New"/>
          <w:color w:val="000000"/>
          <w:sz w:val="24"/>
          <w:szCs w:val="24"/>
        </w:rPr>
        <w:t xml:space="preserve">    feat1 = </w:t>
      </w:r>
      <w:r w:rsidRPr="00AF7413">
        <w:rPr>
          <w:rFonts w:ascii="Courier New" w:hAnsi="Courier New" w:cs="Courier New"/>
          <w:color w:val="A020F0"/>
          <w:sz w:val="24"/>
          <w:szCs w:val="24"/>
        </w:rPr>
        <w:t>'LocalMaximaFeatures'</w:t>
      </w: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if</w:t>
      </w:r>
      <w:r w:rsidRPr="00AF7413">
        <w:rPr>
          <w:rFonts w:ascii="Courier New" w:hAnsi="Courier New" w:cs="Courier New"/>
          <w:color w:val="000000"/>
          <w:sz w:val="24"/>
          <w:szCs w:val="24"/>
        </w:rPr>
        <w:t>(nargin == 3)</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%feat1 = 'features';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feat1 = </w:t>
      </w:r>
      <w:r w:rsidRPr="00AF7413">
        <w:rPr>
          <w:rFonts w:ascii="Courier New" w:hAnsi="Courier New" w:cs="Courier New"/>
          <w:color w:val="A020F0"/>
          <w:sz w:val="24"/>
          <w:szCs w:val="24"/>
        </w:rPr>
        <w:t>'LocalMaximaFeatures'</w:t>
      </w: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feat_path = strcat(path1,</w:t>
      </w:r>
      <w:r w:rsidRPr="00AF7413">
        <w:rPr>
          <w:rFonts w:ascii="Courier New" w:hAnsi="Courier New" w:cs="Courier New"/>
          <w:color w:val="A020F0"/>
          <w:sz w:val="24"/>
          <w:szCs w:val="24"/>
        </w:rPr>
        <w:t>'\'</w:t>
      </w:r>
      <w:r w:rsidRPr="00AF7413">
        <w:rPr>
          <w:rFonts w:ascii="Courier New" w:hAnsi="Courier New" w:cs="Courier New"/>
          <w:color w:val="000000"/>
          <w:sz w:val="24"/>
          <w:szCs w:val="24"/>
        </w:rPr>
        <w:t>,feat1)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%Picking all action folders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%folders = strvcat( 'a_circleleft','a_circleright','a_headmovement','a_krishnapose','a_leftbend','a_lefthand','a_rightbend','a_righthand','a_sitting','a_teermanam');</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Picking only those folders which have a_ as prefix, we can select folders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folders = subdirlist(feat_path,</w:t>
      </w:r>
      <w:r w:rsidRPr="00AF7413">
        <w:rPr>
          <w:rFonts w:ascii="Courier New" w:hAnsi="Courier New" w:cs="Courier New"/>
          <w:color w:val="A020F0"/>
          <w:sz w:val="24"/>
          <w:szCs w:val="24"/>
        </w:rPr>
        <w:t>'a_'</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Picking only folders which have at least 10 videos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%folders = strvcat( 'a_bothsidebend', 'a_circleleft','a_circleright','a_headmovement','a_lefthand','a_rightbend','a_teermanam')</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lastRenderedPageBreak/>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l=1;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ext = </w:t>
      </w:r>
      <w:r w:rsidRPr="00AF7413">
        <w:rPr>
          <w:rFonts w:ascii="Courier New" w:hAnsi="Courier New" w:cs="Courier New"/>
          <w:color w:val="A020F0"/>
          <w:sz w:val="24"/>
          <w:szCs w:val="24"/>
        </w:rPr>
        <w:t>'mat'</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combine=[];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Do for each action sub-folder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i = 1 : size(folders,1)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featurepath1 = strcat(feat_path,</w:t>
      </w:r>
      <w:r w:rsidRPr="00AF7413">
        <w:rPr>
          <w:rFonts w:ascii="Courier New" w:hAnsi="Courier New" w:cs="Courier New"/>
          <w:color w:val="A020F0"/>
          <w:sz w:val="24"/>
          <w:szCs w:val="24"/>
        </w:rPr>
        <w:t>'\'</w:t>
      </w:r>
      <w:r w:rsidRPr="00AF7413">
        <w:rPr>
          <w:rFonts w:ascii="Courier New" w:hAnsi="Courier New" w:cs="Courier New"/>
          <w:color w:val="000000"/>
          <w:sz w:val="24"/>
          <w:szCs w:val="24"/>
        </w:rPr>
        <w:t>,folders(i,:))</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%[feature_names] = lsfiles (featurepath1,ext);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[feature_names] = fileNames(featurepath1,ext)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%Pick first FEW files in a folder for clustering, depending on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%partFolder. If partFolder=1, all files, If partFolder=2, Half files,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%and so on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partFolder =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%partFolder = 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%partFolder = 3;</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sizeFolder = round(size(feature_names,1)/partFolder);</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For each .mat file in the action subfolder, transpose the feat vector</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and add it to the 'combine' vector. Basically this vector has columns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of features, which are used by the mpi_kmeans function to cluster</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j = 1:sizeFolder</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clear </w:t>
      </w:r>
      <w:r w:rsidRPr="00AF7413">
        <w:rPr>
          <w:rFonts w:ascii="Courier New" w:hAnsi="Courier New" w:cs="Courier New"/>
          <w:color w:val="A020F0"/>
          <w:sz w:val="24"/>
          <w:szCs w:val="24"/>
        </w:rPr>
        <w:t>feat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%feature_names(j,:)</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%loadFileName = strcat(featurepath1,'\',feature_names(j,:).name)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loadFileName = strcat(featurepath1,</w:t>
      </w:r>
      <w:r w:rsidRPr="00AF7413">
        <w:rPr>
          <w:rFonts w:ascii="Courier New" w:hAnsi="Courier New" w:cs="Courier New"/>
          <w:color w:val="A020F0"/>
          <w:sz w:val="24"/>
          <w:szCs w:val="24"/>
        </w:rPr>
        <w:t>'\'</w:t>
      </w:r>
      <w:r w:rsidRPr="00AF7413">
        <w:rPr>
          <w:rFonts w:ascii="Courier New" w:hAnsi="Courier New" w:cs="Courier New"/>
          <w:color w:val="000000"/>
          <w:sz w:val="24"/>
          <w:szCs w:val="24"/>
        </w:rPr>
        <w:t xml:space="preserve">,feature_names(j,:))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load(loadFileName)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feat=feat';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[m n]=size(feat);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k=1:n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combine(:,l)=feat(:,k);</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l=l+1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%clear feature_names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save(</w:t>
      </w:r>
      <w:r w:rsidRPr="00AF7413">
        <w:rPr>
          <w:rFonts w:ascii="Courier New" w:hAnsi="Courier New" w:cs="Courier New"/>
          <w:color w:val="A020F0"/>
          <w:sz w:val="24"/>
          <w:szCs w:val="24"/>
        </w:rPr>
        <w:t>'..\data\combineUnclassified_251109.mat'</w:t>
      </w:r>
      <w:r w:rsidRPr="00AF7413">
        <w:rPr>
          <w:rFonts w:ascii="Courier New" w:hAnsi="Courier New" w:cs="Courier New"/>
          <w:color w:val="000000"/>
          <w:sz w:val="24"/>
          <w:szCs w:val="24"/>
        </w:rPr>
        <w:t>,</w:t>
      </w:r>
      <w:r w:rsidRPr="00AF7413">
        <w:rPr>
          <w:rFonts w:ascii="Courier New" w:hAnsi="Courier New" w:cs="Courier New"/>
          <w:color w:val="A020F0"/>
          <w:sz w:val="24"/>
          <w:szCs w:val="24"/>
        </w:rPr>
        <w:t>'combine'</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load(</w:t>
      </w:r>
      <w:r w:rsidRPr="00AF7413">
        <w:rPr>
          <w:rFonts w:ascii="Courier New" w:hAnsi="Courier New" w:cs="Courier New"/>
          <w:color w:val="A020F0"/>
          <w:sz w:val="24"/>
          <w:szCs w:val="24"/>
        </w:rPr>
        <w:t>'..\data\combineUnclassified_251109.mat'</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[Cx,se] = mpi_kmeans(combine,NumOfClusters);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save(clusterFileName, </w:t>
      </w:r>
      <w:r w:rsidRPr="00AF7413">
        <w:rPr>
          <w:rFonts w:ascii="Courier New" w:hAnsi="Courier New" w:cs="Courier New"/>
          <w:color w:val="A020F0"/>
          <w:sz w:val="24"/>
          <w:szCs w:val="24"/>
        </w:rPr>
        <w:t>'Cx'</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pBdr>
          <w:bottom w:val="single" w:sz="6" w:space="1" w:color="auto"/>
        </w:pBdr>
        <w:autoSpaceDE w:val="0"/>
        <w:autoSpaceDN w:val="0"/>
        <w:adjustRightInd w:val="0"/>
        <w:spacing w:after="0" w:line="360" w:lineRule="auto"/>
        <w:rPr>
          <w:rFonts w:ascii="Courier New" w:hAnsi="Courier New" w:cs="Gautami"/>
          <w:sz w:val="24"/>
          <w:szCs w:val="24"/>
        </w:rPr>
      </w:pPr>
    </w:p>
    <w:p w:rsidR="00FA6E7F" w:rsidRPr="00AF7413" w:rsidRDefault="00FA6E7F" w:rsidP="00FA6E7F">
      <w:pPr>
        <w:spacing w:line="360" w:lineRule="auto"/>
        <w:rPr>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Function to generate the filtered movies for all action movies in folder</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videos. Filtered movie is one with Spatio-temporal points showing.</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function</w:t>
      </w:r>
      <w:r w:rsidRPr="00AF7413">
        <w:rPr>
          <w:rFonts w:ascii="Courier New" w:hAnsi="Courier New" w:cs="Courier New"/>
          <w:color w:val="000000"/>
          <w:sz w:val="24"/>
          <w:szCs w:val="24"/>
        </w:rPr>
        <w:t xml:space="preserve"> [] = genFilteredMovie(path1)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path where videos are stored, name of the folder is videos which has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videos are stored in sub folders each for one action; subfolder name is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that of the action with prefix 'a_', e.g a_circle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new_path1 = strcat(path1,</w:t>
      </w:r>
      <w:r w:rsidRPr="00AF7413">
        <w:rPr>
          <w:rFonts w:ascii="Courier New" w:hAnsi="Courier New" w:cs="Courier New"/>
          <w:color w:val="A020F0"/>
          <w:sz w:val="24"/>
          <w:szCs w:val="24"/>
        </w:rPr>
        <w:t>'\'</w:t>
      </w:r>
      <w:r w:rsidRPr="00AF7413">
        <w:rPr>
          <w:rFonts w:ascii="Courier New" w:hAnsi="Courier New" w:cs="Courier New"/>
          <w:color w:val="000000"/>
          <w:sz w:val="24"/>
          <w:szCs w:val="24"/>
        </w:rPr>
        <w:t>,</w:t>
      </w:r>
      <w:r w:rsidRPr="00AF7413">
        <w:rPr>
          <w:rFonts w:ascii="Courier New" w:hAnsi="Courier New" w:cs="Courier New"/>
          <w:color w:val="A020F0"/>
          <w:sz w:val="24"/>
          <w:szCs w:val="24"/>
        </w:rPr>
        <w:t>'videos'</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read in names of the subfolders which represent all the actions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folders = subdirlist(new_path1,</w:t>
      </w:r>
      <w:r w:rsidRPr="00AF7413">
        <w:rPr>
          <w:rFonts w:ascii="Courier New" w:hAnsi="Courier New" w:cs="Courier New"/>
          <w:color w:val="A020F0"/>
          <w:sz w:val="24"/>
          <w:szCs w:val="24"/>
        </w:rPr>
        <w:t>'a_'</w:t>
      </w: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video_names=[];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loop for each folder containing different actions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i = 1 : size(folders,1)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ext = </w:t>
      </w:r>
      <w:r w:rsidRPr="00AF7413">
        <w:rPr>
          <w:rFonts w:ascii="Courier New" w:hAnsi="Courier New" w:cs="Courier New"/>
          <w:color w:val="A020F0"/>
          <w:sz w:val="24"/>
          <w:szCs w:val="24"/>
        </w:rPr>
        <w:t>'avi'</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videopath1 = strcat(new_path1,</w:t>
      </w:r>
      <w:r w:rsidRPr="00AF7413">
        <w:rPr>
          <w:rFonts w:ascii="Courier New" w:hAnsi="Courier New" w:cs="Courier New"/>
          <w:color w:val="A020F0"/>
          <w:sz w:val="24"/>
          <w:szCs w:val="24"/>
        </w:rPr>
        <w:t>'\'</w:t>
      </w:r>
      <w:r w:rsidRPr="00AF7413">
        <w:rPr>
          <w:rFonts w:ascii="Courier New" w:hAnsi="Courier New" w:cs="Courier New"/>
          <w:color w:val="000000"/>
          <w:sz w:val="24"/>
          <w:szCs w:val="24"/>
        </w:rPr>
        <w:t>,folders(i,:))</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featurepath1 = strcat(feat_path,'\',folders(i,:));</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list of files in that particular folder</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[video_names] = fileNames (videopath1,ext)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ext1 = 'mat';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[feature_names] = fileNames (featurepath1,ext1);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spatio-temporal features patarameters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tmpframes = 5; </w:t>
      </w:r>
      <w:r w:rsidRPr="00AF7413">
        <w:rPr>
          <w:rFonts w:ascii="Courier New" w:hAnsi="Courier New" w:cs="Courier New"/>
          <w:color w:val="228B22"/>
          <w:sz w:val="24"/>
          <w:szCs w:val="24"/>
        </w:rPr>
        <w:t>% number of temporal frames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cubeSize = 5; </w:t>
      </w:r>
      <w:r w:rsidRPr="00AF7413">
        <w:rPr>
          <w:rFonts w:ascii="Courier New" w:hAnsi="Courier New" w:cs="Courier New"/>
          <w:color w:val="228B22"/>
          <w:sz w:val="24"/>
          <w:szCs w:val="24"/>
        </w:rPr>
        <w:t>% cube size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neighbourSize  = 10; </w:t>
      </w:r>
      <w:r w:rsidRPr="00AF7413">
        <w:rPr>
          <w:rFonts w:ascii="Courier New" w:hAnsi="Courier New" w:cs="Courier New"/>
          <w:color w:val="228B22"/>
          <w:sz w:val="24"/>
          <w:szCs w:val="24"/>
        </w:rPr>
        <w:t>% neighbourhood size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pipeSize = 4; </w:t>
      </w:r>
      <w:r w:rsidRPr="00AF7413">
        <w:rPr>
          <w:rFonts w:ascii="Courier New" w:hAnsi="Courier New" w:cs="Courier New"/>
          <w:color w:val="228B22"/>
          <w:sz w:val="24"/>
          <w:szCs w:val="24"/>
        </w:rPr>
        <w:t>% number of frames in the pipe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for each video in the folder</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videoNo =1: size(video_names,1)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videoNo</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vpath1 = strcat(videopath1,</w:t>
      </w:r>
      <w:r w:rsidRPr="00AF7413">
        <w:rPr>
          <w:rFonts w:ascii="Courier New" w:hAnsi="Courier New" w:cs="Courier New"/>
          <w:color w:val="A020F0"/>
          <w:sz w:val="24"/>
          <w:szCs w:val="24"/>
        </w:rPr>
        <w:t>'\'</w:t>
      </w:r>
      <w:r w:rsidRPr="00AF7413">
        <w:rPr>
          <w:rFonts w:ascii="Courier New" w:hAnsi="Courier New" w:cs="Courier New"/>
          <w:color w:val="000000"/>
          <w:sz w:val="24"/>
          <w:szCs w:val="24"/>
        </w:rPr>
        <w:t>,video_names(videoNo,:))</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to club the frames of the complete video together</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[new_video] = input_video(vpath1);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[R] = filter_function(new_video,tmpframes,cubeSize,neighbourSize,pipeSize);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Calculate Local Maxima</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[new_Maxima,new_MaxPos] = calcLocalMaxima(R);</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call the function to generate the filtered movie, i.e. movie with</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 the Spatio-temporal interest points showing</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filteredMovie(vpath1,int2str(videoNo),new_MaxPos,pipeSize,cubeSize);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pBdr>
          <w:bottom w:val="single" w:sz="6" w:space="1" w:color="auto"/>
        </w:pBd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spacing w:line="360" w:lineRule="auto"/>
        <w:rPr>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function</w:t>
      </w:r>
      <w:r w:rsidRPr="00AF7413">
        <w:rPr>
          <w:rFonts w:ascii="Courier New" w:hAnsi="Courier New" w:cs="Courier New"/>
          <w:color w:val="000000"/>
          <w:sz w:val="24"/>
          <w:szCs w:val="24"/>
        </w:rPr>
        <w:t xml:space="preserve"> [R] = filter_function(frames,tmpframes,cubeSize,neighbourSize,pipeSize)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display(</w:t>
      </w:r>
      <w:r w:rsidRPr="00AF7413">
        <w:rPr>
          <w:rFonts w:ascii="Courier New" w:hAnsi="Courier New" w:cs="Courier New"/>
          <w:color w:val="A020F0"/>
          <w:sz w:val="24"/>
          <w:szCs w:val="24"/>
        </w:rPr>
        <w:t>'extracting features'</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gaussian parameters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gauss = [2 4 5 4 2;4 9 12 9 4;5 12 15 12 5;4 9 12 9 4;2 4 5 4 2];</w:t>
      </w:r>
      <w:r w:rsidRPr="00AF7413">
        <w:rPr>
          <w:rFonts w:ascii="Courier New" w:hAnsi="Courier New" w:cs="Courier New"/>
          <w:color w:val="228B22"/>
          <w:sz w:val="24"/>
          <w:szCs w:val="24"/>
        </w:rPr>
        <w:t>%guassian 5 * 5 window</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gauss = 1/159 * gauss;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gabor filter parameters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tow = 2.5;</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from Behaviour Recognition paper by Dollar et al, where optimal omega is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taken as 0.9, that happens when tow = 4.4, and omega = 4/tow</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tow = 4.4;</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omega = 4/tow;</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%guassian 3 * 3 window</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gaussScale1 = [1 2 1;2 4 2;1 2 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gaussScale1 = 1/16 * gaussScale1;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gaussScale2 = [2 4 5 4 2;4 9 12 9 4;5 12 15 12 5;4 9 12 9 4;2 4 5 4 2];</w:t>
      </w:r>
      <w:r w:rsidRPr="00AF7413">
        <w:rPr>
          <w:rFonts w:ascii="Courier New" w:hAnsi="Courier New" w:cs="Courier New"/>
          <w:color w:val="228B22"/>
          <w:sz w:val="24"/>
          <w:szCs w:val="24"/>
        </w:rPr>
        <w:t>%guassian 5 * 5 window</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gaussScale2 = 1/159 * gaussScale2;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i = 1 : tmpframes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%even 1d gabor</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hev(i) = - cos(2 * pi * i * omega) * exp(-((i*i))/(tow * tow));</w:t>
      </w:r>
      <w:r w:rsidRPr="00AF7413">
        <w:rPr>
          <w:rFonts w:ascii="Courier New" w:hAnsi="Courier New" w:cs="Courier New"/>
          <w:color w:val="228B22"/>
          <w:sz w:val="24"/>
          <w:szCs w:val="24"/>
        </w:rPr>
        <w:t>%prev frame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%odd 1d gabor</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hod(i) = - sin(2 * pi * i * omega) * exp(-(i*i)/(tow *tow));</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i = 1 : size(frames,1)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frame(:,:) = frames(i,:,:);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[m,n] = size(frame);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228B22"/>
          <w:sz w:val="24"/>
          <w:szCs w:val="24"/>
        </w:rPr>
        <w:t>%2d guassian</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rtemp(i,:,:) = conv2(single(frame),single(gauss),</w:t>
      </w:r>
      <w:r w:rsidRPr="00AF7413">
        <w:rPr>
          <w:rFonts w:ascii="Courier New" w:hAnsi="Courier New" w:cs="Courier New"/>
          <w:color w:val="A020F0"/>
          <w:sz w:val="24"/>
          <w:szCs w:val="24"/>
        </w:rPr>
        <w:t>'same'</w:t>
      </w: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gabor_hev = zeros(size(frames,2),size(frames,3),size(frames,1));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gabor_hod = zeros(size(frames,2),size(frames,3),size(frames,1));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i = 1 : size(frames,1)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x = 1 : size(frame,1)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y = 1 : size(frame,2)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temp(1:size(frames,1)) = rtemp(1:size(frames,1),x,y);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gabor_hev(x,y,:) = conv2(temp,hev,</w:t>
      </w:r>
      <w:r w:rsidRPr="00AF7413">
        <w:rPr>
          <w:rFonts w:ascii="Courier New" w:hAnsi="Courier New" w:cs="Courier New"/>
          <w:color w:val="A020F0"/>
          <w:sz w:val="24"/>
          <w:szCs w:val="24"/>
        </w:rPr>
        <w:t>'same'</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gabor_hev(x,y,:) = gabor_temp;</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gabor_hod(x,y,:) = conv2(temp,hod,</w:t>
      </w:r>
      <w:r w:rsidRPr="00AF7413">
        <w:rPr>
          <w:rFonts w:ascii="Courier New" w:hAnsi="Courier New" w:cs="Courier New"/>
          <w:color w:val="A020F0"/>
          <w:sz w:val="24"/>
          <w:szCs w:val="24"/>
        </w:rPr>
        <w:t>'same'</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gabor_hod(x,y,:) = gabor_temp1;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pBdr>
          <w:bottom w:val="single" w:sz="6" w:space="1" w:color="auto"/>
        </w:pBdr>
        <w:autoSpaceDE w:val="0"/>
        <w:autoSpaceDN w:val="0"/>
        <w:adjustRightInd w:val="0"/>
        <w:spacing w:after="0" w:line="360" w:lineRule="auto"/>
        <w:rPr>
          <w:rFonts w:ascii="Courier New" w:hAnsi="Courier New" w:cs="Gautami"/>
          <w:sz w:val="24"/>
          <w:szCs w:val="24"/>
        </w:rPr>
      </w:pPr>
    </w:p>
    <w:p w:rsidR="00FA6E7F" w:rsidRPr="00AF7413" w:rsidRDefault="00FA6E7F" w:rsidP="00FA6E7F">
      <w:pPr>
        <w:spacing w:line="360" w:lineRule="auto"/>
        <w:rPr>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function</w:t>
      </w:r>
      <w:r w:rsidRPr="00AF7413">
        <w:rPr>
          <w:rFonts w:ascii="Courier New" w:hAnsi="Courier New" w:cs="Courier New"/>
          <w:color w:val="000000"/>
          <w:sz w:val="24"/>
          <w:szCs w:val="24"/>
        </w:rPr>
        <w:t xml:space="preserve"> [feat] = features(frames,video_name,num)</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spatio-temporal features patarameters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tmpframes = 5; </w:t>
      </w:r>
      <w:r w:rsidRPr="00AF7413">
        <w:rPr>
          <w:rFonts w:ascii="Courier New" w:hAnsi="Courier New" w:cs="Courier New"/>
          <w:color w:val="228B22"/>
          <w:sz w:val="24"/>
          <w:szCs w:val="24"/>
        </w:rPr>
        <w:t>% number of temporal frames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cubeSize = 5; </w:t>
      </w:r>
      <w:r w:rsidRPr="00AF7413">
        <w:rPr>
          <w:rFonts w:ascii="Courier New" w:hAnsi="Courier New" w:cs="Courier New"/>
          <w:color w:val="228B22"/>
          <w:sz w:val="24"/>
          <w:szCs w:val="24"/>
        </w:rPr>
        <w:t>% cube size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neighbourSize  = 10; </w:t>
      </w:r>
      <w:r w:rsidRPr="00AF7413">
        <w:rPr>
          <w:rFonts w:ascii="Courier New" w:hAnsi="Courier New" w:cs="Courier New"/>
          <w:color w:val="228B22"/>
          <w:sz w:val="24"/>
          <w:szCs w:val="24"/>
        </w:rPr>
        <w:t>% neighbourhood size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pipeSize = 4; </w:t>
      </w:r>
      <w:r w:rsidRPr="00AF7413">
        <w:rPr>
          <w:rFonts w:ascii="Courier New" w:hAnsi="Courier New" w:cs="Courier New"/>
          <w:color w:val="228B22"/>
          <w:sz w:val="24"/>
          <w:szCs w:val="24"/>
        </w:rPr>
        <w:t>% number of frames in the pipe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[R] = filter_function(frames,tmpframes,cubeSize,neighbourSize,pipeSize);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%[new_Maxima,new_MaxPos] = motionSegmentation(frames);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[new_Maxima,new_MaxPos] = calcLocalMaxima(R);</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228B22"/>
          <w:sz w:val="24"/>
          <w:szCs w:val="24"/>
        </w:rPr>
        <w:t>%filteredMovie(video_name,num,new_MaxPos,pipeSize,cubeSize);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feat =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i = 1 : size(new_Maxima,2)</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[cubes] = create_cubes(R,new_MaxPos,size(frames),cubeSize,pipeSize,i);</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if</w:t>
      </w:r>
      <w:r w:rsidRPr="00AF7413">
        <w:rPr>
          <w:rFonts w:ascii="Courier New" w:hAnsi="Courier New" w:cs="Courier New"/>
          <w:color w:val="000000"/>
          <w:sz w:val="24"/>
          <w:szCs w:val="24"/>
        </w:rPr>
        <w:t xml:space="preserve"> ~isempty(cubes)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[new_feat] = smoothening(cubes);</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feat = [feat;new_feat];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lastRenderedPageBreak/>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 xml:space="preserve"> </w:t>
      </w:r>
    </w:p>
    <w:p w:rsidR="00FA6E7F" w:rsidRPr="00AF7413" w:rsidRDefault="00FA6E7F" w:rsidP="00FA6E7F">
      <w:pPr>
        <w:pBdr>
          <w:bottom w:val="single" w:sz="6" w:space="1" w:color="auto"/>
        </w:pBdr>
        <w:autoSpaceDE w:val="0"/>
        <w:autoSpaceDN w:val="0"/>
        <w:adjustRightInd w:val="0"/>
        <w:spacing w:after="0" w:line="360" w:lineRule="auto"/>
        <w:rPr>
          <w:rFonts w:ascii="Courier New" w:hAnsi="Courier New" w:cs="Gautami"/>
          <w:sz w:val="24"/>
          <w:szCs w:val="24"/>
        </w:rPr>
      </w:pPr>
    </w:p>
    <w:p w:rsidR="00FA6E7F" w:rsidRPr="00AF7413" w:rsidRDefault="00FA6E7F" w:rsidP="00FA6E7F">
      <w:pPr>
        <w:spacing w:line="360" w:lineRule="auto"/>
        <w:rPr>
          <w:sz w:val="24"/>
          <w:szCs w:val="24"/>
        </w:rPr>
      </w:pP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function</w:t>
      </w:r>
      <w:r w:rsidRPr="00AF7413">
        <w:rPr>
          <w:rFonts w:ascii="Courier New" w:hAnsi="Courier New" w:cs="Courier New"/>
          <w:color w:val="000000"/>
          <w:sz w:val="24"/>
          <w:szCs w:val="24"/>
        </w:rPr>
        <w:t xml:space="preserve"> [] = createMatFiles(path)</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folders = strvcat(</w:t>
      </w:r>
      <w:r w:rsidRPr="00AF7413">
        <w:rPr>
          <w:rFonts w:ascii="Courier New" w:hAnsi="Courier New" w:cs="Courier New"/>
          <w:color w:val="A020F0"/>
          <w:sz w:val="24"/>
          <w:szCs w:val="24"/>
        </w:rPr>
        <w:t>'Hand'</w:t>
      </w:r>
      <w:r w:rsidRPr="00AF7413">
        <w:rPr>
          <w:rFonts w:ascii="Courier New" w:hAnsi="Courier New" w:cs="Courier New"/>
          <w:color w:val="000000"/>
          <w:sz w:val="24"/>
          <w:szCs w:val="24"/>
        </w:rPr>
        <w:t>,</w:t>
      </w:r>
      <w:r w:rsidRPr="00AF7413">
        <w:rPr>
          <w:rFonts w:ascii="Courier New" w:hAnsi="Courier New" w:cs="Courier New"/>
          <w:color w:val="A020F0"/>
          <w:sz w:val="24"/>
          <w:szCs w:val="24"/>
        </w:rPr>
        <w:t>'Rightbend_final'</w:t>
      </w:r>
      <w:r w:rsidRPr="00AF7413">
        <w:rPr>
          <w:rFonts w:ascii="Courier New" w:hAnsi="Courier New" w:cs="Courier New"/>
          <w:color w:val="000000"/>
          <w:sz w:val="24"/>
          <w:szCs w:val="24"/>
        </w:rPr>
        <w:t>,</w:t>
      </w:r>
      <w:r w:rsidRPr="00AF7413">
        <w:rPr>
          <w:rFonts w:ascii="Courier New" w:hAnsi="Courier New" w:cs="Courier New"/>
          <w:color w:val="A020F0"/>
          <w:sz w:val="24"/>
          <w:szCs w:val="24"/>
        </w:rPr>
        <w:t>'circle_final'</w:t>
      </w:r>
      <w:r w:rsidRPr="00AF7413">
        <w:rPr>
          <w:rFonts w:ascii="Courier New" w:hAnsi="Courier New" w:cs="Courier New"/>
          <w:color w:val="000000"/>
          <w:sz w:val="24"/>
          <w:szCs w:val="24"/>
        </w:rPr>
        <w:t>,</w:t>
      </w:r>
      <w:r w:rsidRPr="00AF7413">
        <w:rPr>
          <w:rFonts w:ascii="Courier New" w:hAnsi="Courier New" w:cs="Courier New"/>
          <w:color w:val="A020F0"/>
          <w:sz w:val="24"/>
          <w:szCs w:val="24"/>
        </w:rPr>
        <w:t>'Leftbend_final'</w:t>
      </w:r>
      <w:r w:rsidRPr="00AF7413">
        <w:rPr>
          <w:rFonts w:ascii="Courier New" w:hAnsi="Courier New" w:cs="Courier New"/>
          <w:color w:val="000000"/>
          <w:sz w:val="24"/>
          <w:szCs w:val="24"/>
        </w:rPr>
        <w:t>,</w:t>
      </w:r>
      <w:r w:rsidRPr="00AF7413">
        <w:rPr>
          <w:rFonts w:ascii="Courier New" w:hAnsi="Courier New" w:cs="Courier New"/>
          <w:color w:val="A020F0"/>
          <w:sz w:val="24"/>
          <w:szCs w:val="24"/>
        </w:rPr>
        <w:t>'Righthand_final'</w:t>
      </w:r>
      <w:r w:rsidRPr="00AF7413">
        <w:rPr>
          <w:rFonts w:ascii="Courier New" w:hAnsi="Courier New" w:cs="Courier New"/>
          <w:color w:val="000000"/>
          <w:sz w:val="24"/>
          <w:szCs w:val="24"/>
        </w:rPr>
        <w:t>,</w:t>
      </w:r>
      <w:r w:rsidRPr="00AF7413">
        <w:rPr>
          <w:rFonts w:ascii="Courier New" w:hAnsi="Courier New" w:cs="Courier New"/>
          <w:color w:val="A020F0"/>
          <w:sz w:val="24"/>
          <w:szCs w:val="24"/>
        </w:rPr>
        <w:t>'side_final'</w:t>
      </w:r>
      <w:r w:rsidRPr="00AF7413">
        <w:rPr>
          <w:rFonts w:ascii="Courier New" w:hAnsi="Courier New" w:cs="Courier New"/>
          <w:color w:val="000000"/>
          <w:sz w:val="24"/>
          <w:szCs w:val="24"/>
        </w:rPr>
        <w:t>,</w:t>
      </w:r>
      <w:r w:rsidRPr="00AF7413">
        <w:rPr>
          <w:rFonts w:ascii="Courier New" w:hAnsi="Courier New" w:cs="Courier New"/>
          <w:color w:val="A020F0"/>
          <w:sz w:val="24"/>
          <w:szCs w:val="24"/>
        </w:rPr>
        <w:t>'Bothhand_final'</w:t>
      </w:r>
      <w:r w:rsidRPr="00AF7413">
        <w:rPr>
          <w:rFonts w:ascii="Courier New" w:hAnsi="Courier New" w:cs="Courier New"/>
          <w:color w:val="000000"/>
          <w:sz w:val="24"/>
          <w:szCs w:val="24"/>
        </w:rPr>
        <w:t>,</w:t>
      </w:r>
      <w:r w:rsidRPr="00AF7413">
        <w:rPr>
          <w:rFonts w:ascii="Courier New" w:hAnsi="Courier New" w:cs="Courier New"/>
          <w:color w:val="A020F0"/>
          <w:sz w:val="24"/>
          <w:szCs w:val="24"/>
        </w:rPr>
        <w:t>'Lefthand_final'</w:t>
      </w:r>
      <w:r w:rsidRPr="00AF7413">
        <w:rPr>
          <w:rFonts w:ascii="Courier New" w:hAnsi="Courier New" w:cs="Courier New"/>
          <w:color w:val="000000"/>
          <w:sz w:val="24"/>
          <w:szCs w:val="24"/>
        </w:rPr>
        <w:t>,</w:t>
      </w:r>
      <w:r w:rsidRPr="00AF7413">
        <w:rPr>
          <w:rFonts w:ascii="Courier New" w:hAnsi="Courier New" w:cs="Courier New"/>
          <w:color w:val="A020F0"/>
          <w:sz w:val="24"/>
          <w:szCs w:val="24"/>
        </w:rPr>
        <w:t>'sitting_final'</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i = 1 : size(folders,1)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new_path = strcat(path,</w:t>
      </w:r>
      <w:r w:rsidRPr="00AF7413">
        <w:rPr>
          <w:rFonts w:ascii="Courier New" w:hAnsi="Courier New" w:cs="Courier New"/>
          <w:color w:val="A020F0"/>
          <w:sz w:val="24"/>
          <w:szCs w:val="24"/>
        </w:rPr>
        <w:t>'\'</w:t>
      </w:r>
      <w:r w:rsidRPr="00AF7413">
        <w:rPr>
          <w:rFonts w:ascii="Courier New" w:hAnsi="Courier New" w:cs="Courier New"/>
          <w:color w:val="000000"/>
          <w:sz w:val="24"/>
          <w:szCs w:val="24"/>
        </w:rPr>
        <w:t>,folders(i,:))</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ext = </w:t>
      </w:r>
      <w:r w:rsidRPr="00AF7413">
        <w:rPr>
          <w:rFonts w:ascii="Courier New" w:hAnsi="Courier New" w:cs="Courier New"/>
          <w:color w:val="A020F0"/>
          <w:sz w:val="24"/>
          <w:szCs w:val="24"/>
        </w:rPr>
        <w:t>'avi'</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[video_names] = lsfiles (new_path,ext);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for</w:t>
      </w:r>
      <w:r w:rsidRPr="00AF7413">
        <w:rPr>
          <w:rFonts w:ascii="Courier New" w:hAnsi="Courier New" w:cs="Courier New"/>
          <w:color w:val="000000"/>
          <w:sz w:val="24"/>
          <w:szCs w:val="24"/>
        </w:rPr>
        <w:t xml:space="preserve"> videoNo =1:size(video_names,1)</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videopath = strcat(new_path,</w:t>
      </w:r>
      <w:r w:rsidRPr="00AF7413">
        <w:rPr>
          <w:rFonts w:ascii="Courier New" w:hAnsi="Courier New" w:cs="Courier New"/>
          <w:color w:val="A020F0"/>
          <w:sz w:val="24"/>
          <w:szCs w:val="24"/>
        </w:rPr>
        <w:t>'\'</w:t>
      </w:r>
      <w:r w:rsidRPr="00AF7413">
        <w:rPr>
          <w:rFonts w:ascii="Courier New" w:hAnsi="Courier New" w:cs="Courier New"/>
          <w:color w:val="000000"/>
          <w:sz w:val="24"/>
          <w:szCs w:val="24"/>
        </w:rPr>
        <w:t>,video_names(videoNo).name)</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videoNo</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mov = aviread(videopath);</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save(strcat(</w:t>
      </w:r>
      <w:r w:rsidRPr="00AF7413">
        <w:rPr>
          <w:rFonts w:ascii="Courier New" w:hAnsi="Courier New" w:cs="Courier New"/>
          <w:color w:val="A020F0"/>
          <w:sz w:val="24"/>
          <w:szCs w:val="24"/>
        </w:rPr>
        <w:t>'matFiles\'</w:t>
      </w:r>
      <w:r w:rsidRPr="00AF7413">
        <w:rPr>
          <w:rFonts w:ascii="Courier New" w:hAnsi="Courier New" w:cs="Courier New"/>
          <w:color w:val="000000"/>
          <w:sz w:val="24"/>
          <w:szCs w:val="24"/>
        </w:rPr>
        <w:t>,folders(i,:),</w:t>
      </w:r>
      <w:r w:rsidRPr="00AF7413">
        <w:rPr>
          <w:rFonts w:ascii="Courier New" w:hAnsi="Courier New" w:cs="Courier New"/>
          <w:color w:val="A020F0"/>
          <w:sz w:val="24"/>
          <w:szCs w:val="24"/>
        </w:rPr>
        <w:t>'_'</w:t>
      </w:r>
      <w:r w:rsidRPr="00AF7413">
        <w:rPr>
          <w:rFonts w:ascii="Courier New" w:hAnsi="Courier New" w:cs="Courier New"/>
          <w:color w:val="000000"/>
          <w:sz w:val="24"/>
          <w:szCs w:val="24"/>
        </w:rPr>
        <w:t>,int2str(videoNo)),</w:t>
      </w:r>
      <w:r w:rsidRPr="00AF7413">
        <w:rPr>
          <w:rFonts w:ascii="Courier New" w:hAnsi="Courier New" w:cs="Courier New"/>
          <w:color w:val="A020F0"/>
          <w:sz w:val="24"/>
          <w:szCs w:val="24"/>
        </w:rPr>
        <w:t>'mov'</w:t>
      </w:r>
      <w:r w:rsidRPr="00AF7413">
        <w:rPr>
          <w:rFonts w:ascii="Courier New" w:hAnsi="Courier New" w:cs="Courier New"/>
          <w:color w:val="000000"/>
          <w:sz w:val="24"/>
          <w:szCs w:val="24"/>
        </w:rPr>
        <w:t>);</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00"/>
          <w:sz w:val="24"/>
          <w:szCs w:val="24"/>
        </w:rPr>
        <w:t xml:space="preserve">    </w:t>
      </w:r>
      <w:r w:rsidRPr="00AF7413">
        <w:rPr>
          <w:rFonts w:ascii="Courier New" w:hAnsi="Courier New" w:cs="Courier New"/>
          <w:color w:val="0000FF"/>
          <w:sz w:val="24"/>
          <w:szCs w:val="24"/>
        </w:rPr>
        <w:t>end</w:t>
      </w:r>
    </w:p>
    <w:p w:rsidR="00FA6E7F" w:rsidRPr="00AF7413" w:rsidRDefault="00FA6E7F" w:rsidP="00FA6E7F">
      <w:pPr>
        <w:autoSpaceDE w:val="0"/>
        <w:autoSpaceDN w:val="0"/>
        <w:adjustRightInd w:val="0"/>
        <w:spacing w:after="0" w:line="360" w:lineRule="auto"/>
        <w:rPr>
          <w:rFonts w:ascii="Courier New" w:hAnsi="Courier New" w:cs="Gautami"/>
          <w:sz w:val="24"/>
          <w:szCs w:val="24"/>
        </w:rPr>
      </w:pPr>
      <w:r w:rsidRPr="00AF7413">
        <w:rPr>
          <w:rFonts w:ascii="Courier New" w:hAnsi="Courier New" w:cs="Courier New"/>
          <w:color w:val="0000FF"/>
          <w:sz w:val="24"/>
          <w:szCs w:val="24"/>
        </w:rPr>
        <w:t>end</w:t>
      </w:r>
    </w:p>
    <w:p w:rsidR="00FA6E7F" w:rsidRDefault="00FA6E7F" w:rsidP="00FA6E7F">
      <w:pPr>
        <w:pBdr>
          <w:bottom w:val="single" w:sz="6" w:space="1" w:color="auto"/>
        </w:pBdr>
        <w:spacing w:line="360" w:lineRule="auto"/>
      </w:pPr>
    </w:p>
    <w:p w:rsidR="00167E5E" w:rsidRPr="003266D2" w:rsidRDefault="00167E5E" w:rsidP="00083C4C">
      <w:pPr>
        <w:autoSpaceDE w:val="0"/>
        <w:autoSpaceDN w:val="0"/>
        <w:adjustRightInd w:val="0"/>
        <w:spacing w:after="0" w:line="360" w:lineRule="auto"/>
        <w:jc w:val="center"/>
        <w:rPr>
          <w:rFonts w:ascii="Times New Roman" w:hAnsi="Times New Roman" w:cs="Times New Roman"/>
          <w:b/>
          <w:bCs/>
          <w:color w:val="000000"/>
          <w:sz w:val="24"/>
          <w:szCs w:val="24"/>
          <w:u w:val="single"/>
        </w:rPr>
      </w:pPr>
    </w:p>
    <w:p w:rsidR="00FA6E7F" w:rsidRDefault="00FA6E7F" w:rsidP="00083C4C">
      <w:pPr>
        <w:pStyle w:val="Default"/>
        <w:spacing w:before="240" w:after="60" w:line="360" w:lineRule="auto"/>
        <w:jc w:val="right"/>
        <w:rPr>
          <w:rFonts w:ascii="Times New Roman" w:hAnsi="Times New Roman" w:cs="Times New Roman"/>
          <w:b/>
          <w:bCs/>
          <w:sz w:val="28"/>
          <w:szCs w:val="28"/>
        </w:rPr>
      </w:pPr>
    </w:p>
    <w:p w:rsidR="00FA6E7F" w:rsidRDefault="00FA6E7F" w:rsidP="00083C4C">
      <w:pPr>
        <w:pStyle w:val="Default"/>
        <w:spacing w:before="240" w:after="60" w:line="360" w:lineRule="auto"/>
        <w:jc w:val="right"/>
        <w:rPr>
          <w:rFonts w:ascii="Times New Roman" w:hAnsi="Times New Roman" w:cs="Times New Roman"/>
          <w:b/>
          <w:bCs/>
          <w:sz w:val="28"/>
          <w:szCs w:val="28"/>
        </w:rPr>
      </w:pPr>
    </w:p>
    <w:p w:rsidR="00167E5E" w:rsidRPr="003266D2" w:rsidRDefault="00167E5E" w:rsidP="00083C4C">
      <w:pPr>
        <w:pStyle w:val="Default"/>
        <w:spacing w:before="240" w:after="60" w:line="360" w:lineRule="auto"/>
        <w:jc w:val="right"/>
        <w:rPr>
          <w:rFonts w:ascii="Times New Roman" w:hAnsi="Times New Roman" w:cs="Times New Roman"/>
        </w:rPr>
      </w:pPr>
      <w:r w:rsidRPr="0084344C">
        <w:rPr>
          <w:rFonts w:ascii="Times New Roman" w:hAnsi="Times New Roman" w:cs="Times New Roman"/>
          <w:b/>
          <w:bCs/>
          <w:sz w:val="28"/>
          <w:szCs w:val="28"/>
        </w:rPr>
        <w:lastRenderedPageBreak/>
        <w:t>References</w:t>
      </w:r>
      <w:r w:rsidRPr="003266D2">
        <w:rPr>
          <w:rFonts w:ascii="Times New Roman" w:hAnsi="Times New Roman" w:cs="Times New Roman"/>
          <w:b/>
          <w:bCs/>
        </w:rPr>
        <w:t xml:space="preserve"> </w:t>
      </w:r>
    </w:p>
    <w:p w:rsidR="00167E5E" w:rsidRPr="003266D2" w:rsidRDefault="008D3E24" w:rsidP="00083C4C">
      <w:pPr>
        <w:pStyle w:val="Default"/>
        <w:spacing w:before="240" w:after="60" w:line="360" w:lineRule="auto"/>
        <w:rPr>
          <w:rFonts w:ascii="Times New Roman" w:hAnsi="Times New Roman" w:cs="Times New Roman"/>
          <w:b/>
          <w:bCs/>
        </w:rPr>
      </w:pPr>
      <w:r>
        <w:rPr>
          <w:rFonts w:ascii="Times New Roman" w:hAnsi="Times New Roman" w:cs="Times New Roman"/>
          <w:b/>
          <w:bCs/>
          <w:noProof/>
        </w:rPr>
        <w:pict>
          <v:shape id="_x0000_s1154" type="#_x0000_t32" style="position:absolute;margin-left:-5.25pt;margin-top:20.95pt;width:471pt;height:0;z-index:251669504" o:connectortype="straight"/>
        </w:pict>
      </w:r>
    </w:p>
    <w:p w:rsidR="005A42F9" w:rsidRPr="003266D2" w:rsidRDefault="005A42F9" w:rsidP="00083C4C">
      <w:pPr>
        <w:autoSpaceDE w:val="0"/>
        <w:autoSpaceDN w:val="0"/>
        <w:adjustRightInd w:val="0"/>
        <w:spacing w:line="360" w:lineRule="auto"/>
        <w:jc w:val="both"/>
        <w:rPr>
          <w:rFonts w:ascii="Times New Roman" w:hAnsi="Times New Roman" w:cs="Times New Roman"/>
          <w:sz w:val="24"/>
          <w:szCs w:val="24"/>
          <w:lang w:val="en-IN" w:eastAsia="en-IN"/>
        </w:rPr>
      </w:pPr>
    </w:p>
    <w:p w:rsidR="00AC54E8" w:rsidRDefault="00167E5E" w:rsidP="00FC2918">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[1] </w:t>
      </w:r>
      <w:r w:rsidR="00AC54E8">
        <w:rPr>
          <w:rFonts w:ascii="Times New Roman" w:hAnsi="Times New Roman" w:cs="Times New Roman"/>
          <w:sz w:val="24"/>
          <w:szCs w:val="24"/>
          <w:lang w:val="en-IN" w:eastAsia="en-IN"/>
        </w:rPr>
        <w:t xml:space="preserve"> </w:t>
      </w:r>
      <w:r w:rsidR="00FC2918">
        <w:rPr>
          <w:rFonts w:ascii="Times New Roman" w:hAnsi="Times New Roman" w:cs="Times New Roman"/>
          <w:sz w:val="24"/>
          <w:szCs w:val="24"/>
          <w:lang w:val="en-IN" w:eastAsia="en-IN"/>
        </w:rPr>
        <w:t>Sivic, J.,Zisserman,A:Video Google: A</w:t>
      </w:r>
      <w:r w:rsidR="00B26F9B">
        <w:rPr>
          <w:rFonts w:ascii="Times New Roman" w:hAnsi="Times New Roman" w:cs="Times New Roman"/>
          <w:sz w:val="24"/>
          <w:szCs w:val="24"/>
          <w:lang w:val="en-IN" w:eastAsia="en-IN"/>
        </w:rPr>
        <w:t xml:space="preserve"> </w:t>
      </w:r>
      <w:r w:rsidR="00FC2918">
        <w:rPr>
          <w:rFonts w:ascii="Times New Roman" w:hAnsi="Times New Roman" w:cs="Times New Roman"/>
          <w:sz w:val="24"/>
          <w:szCs w:val="24"/>
          <w:lang w:val="en-IN" w:eastAsia="en-IN"/>
        </w:rPr>
        <w:t xml:space="preserve">text retrieval approach to object matching in </w:t>
      </w:r>
    </w:p>
    <w:p w:rsidR="00167E5E" w:rsidRPr="003266D2" w:rsidRDefault="00AC54E8" w:rsidP="00FC2918">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w:t>
      </w:r>
      <w:r w:rsidR="00FC2918">
        <w:rPr>
          <w:rFonts w:ascii="Times New Roman" w:hAnsi="Times New Roman" w:cs="Times New Roman"/>
          <w:sz w:val="24"/>
          <w:szCs w:val="24"/>
          <w:lang w:val="en-IN" w:eastAsia="en-IN"/>
        </w:rPr>
        <w:t>videos.In:ICCV. Volume 2</w:t>
      </w:r>
      <w:r>
        <w:rPr>
          <w:rFonts w:ascii="Times New Roman" w:hAnsi="Times New Roman" w:cs="Times New Roman"/>
          <w:sz w:val="24"/>
          <w:szCs w:val="24"/>
          <w:lang w:val="en-IN" w:eastAsia="en-IN"/>
        </w:rPr>
        <w:t>.(October 2003) 1470 – 1477.</w:t>
      </w:r>
    </w:p>
    <w:p w:rsidR="00AC54E8" w:rsidRDefault="00167E5E" w:rsidP="00AC54E8">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[2] </w:t>
      </w:r>
      <w:r w:rsidR="00AC54E8">
        <w:rPr>
          <w:rFonts w:ascii="Times New Roman" w:hAnsi="Times New Roman" w:cs="Times New Roman"/>
          <w:sz w:val="24"/>
          <w:szCs w:val="24"/>
          <w:lang w:val="en-IN" w:eastAsia="en-IN"/>
        </w:rPr>
        <w:t xml:space="preserve"> S Indu, Sankalp Arora, Santanu Choudhary, Ashok Bhattacharya: Road Traffic Model using </w:t>
      </w:r>
    </w:p>
    <w:p w:rsidR="00167E5E" w:rsidRPr="003266D2" w:rsidRDefault="00AC54E8" w:rsidP="00AC54E8">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distributed camera network, ICVGIP 2010, </w:t>
      </w:r>
      <w:r w:rsidR="00B26F9B">
        <w:rPr>
          <w:rFonts w:ascii="Times New Roman" w:hAnsi="Times New Roman" w:cs="Times New Roman"/>
          <w:sz w:val="24"/>
          <w:szCs w:val="24"/>
          <w:lang w:val="en-IN" w:eastAsia="en-IN"/>
        </w:rPr>
        <w:t>December</w:t>
      </w:r>
      <w:r>
        <w:rPr>
          <w:rFonts w:ascii="Times New Roman" w:hAnsi="Times New Roman" w:cs="Times New Roman"/>
          <w:sz w:val="24"/>
          <w:szCs w:val="24"/>
          <w:lang w:val="en-IN" w:eastAsia="en-IN"/>
        </w:rPr>
        <w:t xml:space="preserve"> 12-15,2010,Chennai.</w:t>
      </w:r>
    </w:p>
    <w:p w:rsidR="00AC54E8" w:rsidRDefault="00167E5E" w:rsidP="00AC54E8">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[3] </w:t>
      </w:r>
      <w:r w:rsidR="00AC54E8">
        <w:rPr>
          <w:rFonts w:ascii="Times New Roman" w:hAnsi="Times New Roman" w:cs="Times New Roman"/>
          <w:sz w:val="24"/>
          <w:szCs w:val="24"/>
          <w:lang w:val="en-IN" w:eastAsia="en-IN"/>
        </w:rPr>
        <w:t>P.Cheng, Z. Qiu,W.Qiu, and B.Ran: A particle filter based model for traffic state estimation using</w:t>
      </w:r>
    </w:p>
    <w:p w:rsidR="00AC54E8" w:rsidRDefault="00AC54E8" w:rsidP="00AC54E8">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simple wireless network data. IEEE International Conference on Service Operation and logistic,</w:t>
      </w:r>
    </w:p>
    <w:p w:rsidR="00167E5E" w:rsidRPr="003266D2" w:rsidRDefault="00AC54E8" w:rsidP="00AC54E8">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and informatics,2005.</w:t>
      </w:r>
    </w:p>
    <w:p w:rsidR="00BD312D" w:rsidRDefault="00167E5E" w:rsidP="00BD312D">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[4] </w:t>
      </w:r>
      <w:r w:rsidR="00BD312D">
        <w:rPr>
          <w:rFonts w:ascii="Times New Roman" w:hAnsi="Times New Roman" w:cs="Times New Roman"/>
          <w:sz w:val="24"/>
          <w:szCs w:val="24"/>
          <w:lang w:val="en-IN" w:eastAsia="en-IN"/>
        </w:rPr>
        <w:t xml:space="preserve">R.Boel and L.Mihaylova: A particle filter for freeway traffic estimation. IEEE Symposium, </w:t>
      </w:r>
    </w:p>
    <w:p w:rsidR="00167E5E" w:rsidRPr="003266D2" w:rsidRDefault="00BD312D" w:rsidP="00BD312D">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June 2004</w:t>
      </w:r>
    </w:p>
    <w:p w:rsidR="00BD312D" w:rsidRDefault="00167E5E" w:rsidP="00BD312D">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[5]</w:t>
      </w:r>
      <w:r w:rsidR="00BD312D">
        <w:rPr>
          <w:rFonts w:ascii="Times New Roman" w:hAnsi="Times New Roman" w:cs="Times New Roman"/>
          <w:sz w:val="24"/>
          <w:szCs w:val="24"/>
          <w:lang w:val="en-IN" w:eastAsia="en-IN"/>
        </w:rPr>
        <w:t xml:space="preserve"> X.Li and F.M.Porikli: A hidden markov model framework for traffic event detection using video </w:t>
      </w:r>
    </w:p>
    <w:p w:rsidR="00167E5E" w:rsidRPr="003266D2" w:rsidRDefault="00BD312D" w:rsidP="00BD312D">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features. IEEE International Conference on Image Processing, 2004.</w:t>
      </w:r>
    </w:p>
    <w:p w:rsidR="00BD312D" w:rsidRDefault="00167E5E" w:rsidP="00BD312D">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[6] </w:t>
      </w:r>
      <w:r w:rsidR="00BD312D">
        <w:rPr>
          <w:rFonts w:ascii="Times New Roman" w:hAnsi="Times New Roman" w:cs="Times New Roman"/>
          <w:sz w:val="24"/>
          <w:szCs w:val="24"/>
          <w:lang w:val="en-IN" w:eastAsia="en-IN"/>
        </w:rPr>
        <w:t>Y.Sou, G.Shi, H.Shi, and H.Zhao: Traffic Incident Classification at intersections based on image</w:t>
      </w:r>
    </w:p>
    <w:p w:rsidR="00BD312D" w:rsidRDefault="00BD312D" w:rsidP="00BD312D">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sequences by HMM/SVM classifiers. IEEE International Conference on Hybrid Intelligent </w:t>
      </w:r>
    </w:p>
    <w:p w:rsidR="00167E5E" w:rsidRPr="003266D2" w:rsidRDefault="00BD312D" w:rsidP="00BD312D">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Systems, August 2009.</w:t>
      </w:r>
    </w:p>
    <w:p w:rsidR="00167E5E" w:rsidRPr="003266D2" w:rsidRDefault="00167E5E" w:rsidP="008E1342">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[7] </w:t>
      </w:r>
      <w:r w:rsidR="008E1342">
        <w:rPr>
          <w:rFonts w:ascii="Times New Roman" w:hAnsi="Times New Roman" w:cs="Times New Roman"/>
          <w:sz w:val="24"/>
          <w:szCs w:val="24"/>
          <w:lang w:val="en-IN" w:eastAsia="en-IN"/>
        </w:rPr>
        <w:t>Laptev,I. : On Space-time interest points.IJCV 64(2) (2005) 107-123.</w:t>
      </w:r>
    </w:p>
    <w:p w:rsidR="008E1342" w:rsidRDefault="00167E5E" w:rsidP="008E1342">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[8] </w:t>
      </w:r>
      <w:r w:rsidR="008E1342">
        <w:rPr>
          <w:rFonts w:ascii="Times New Roman" w:hAnsi="Times New Roman" w:cs="Times New Roman"/>
          <w:sz w:val="24"/>
          <w:szCs w:val="24"/>
          <w:lang w:val="en-IN" w:eastAsia="en-IN"/>
        </w:rPr>
        <w:t xml:space="preserve">Dollar,P, Rabaud,V., Cottrell,G., Belongie,S.: Behaviour recognition via sparse spatio-temporal </w:t>
      </w:r>
    </w:p>
    <w:p w:rsidR="008E1342" w:rsidRDefault="008E1342" w:rsidP="008E1342">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features. .Visual Surveillance and Performance Evaluation of Tracking and Surveillance (2005)     </w:t>
      </w:r>
    </w:p>
    <w:p w:rsidR="00167E5E" w:rsidRDefault="008E1342" w:rsidP="008E1342">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65-72.</w:t>
      </w:r>
    </w:p>
    <w:p w:rsidR="008E1342" w:rsidRPr="003266D2" w:rsidRDefault="008E1342" w:rsidP="008E1342">
      <w:pPr>
        <w:autoSpaceDE w:val="0"/>
        <w:autoSpaceDN w:val="0"/>
        <w:adjustRightInd w:val="0"/>
        <w:spacing w:line="360" w:lineRule="auto"/>
        <w:jc w:val="both"/>
        <w:rPr>
          <w:rFonts w:ascii="Times New Roman" w:hAnsi="Times New Roman" w:cs="Times New Roman"/>
          <w:sz w:val="24"/>
          <w:szCs w:val="24"/>
          <w:lang w:val="en-IN" w:eastAsia="en-IN"/>
        </w:rPr>
      </w:pPr>
    </w:p>
    <w:p w:rsidR="008E1342" w:rsidRDefault="00167E5E" w:rsidP="008E1342">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lastRenderedPageBreak/>
        <w:t xml:space="preserve">[9] </w:t>
      </w:r>
      <w:r w:rsidR="008E1342">
        <w:rPr>
          <w:rFonts w:ascii="Times New Roman" w:hAnsi="Times New Roman" w:cs="Times New Roman"/>
          <w:sz w:val="24"/>
          <w:szCs w:val="24"/>
          <w:lang w:val="en-IN" w:eastAsia="en-IN"/>
        </w:rPr>
        <w:t>Oikinomopoulos,</w:t>
      </w:r>
      <w:r w:rsidR="00912FFA">
        <w:rPr>
          <w:rFonts w:ascii="Times New Roman" w:hAnsi="Times New Roman" w:cs="Times New Roman"/>
          <w:sz w:val="24"/>
          <w:szCs w:val="24"/>
          <w:lang w:val="en-IN" w:eastAsia="en-IN"/>
        </w:rPr>
        <w:t xml:space="preserve"> </w:t>
      </w:r>
      <w:r w:rsidR="008E1342">
        <w:rPr>
          <w:rFonts w:ascii="Times New Roman" w:hAnsi="Times New Roman" w:cs="Times New Roman"/>
          <w:sz w:val="24"/>
          <w:szCs w:val="24"/>
          <w:lang w:val="en-IN" w:eastAsia="en-IN"/>
        </w:rPr>
        <w:t>A., Patras, I., Pantic,</w:t>
      </w:r>
      <w:r w:rsidR="00912FFA">
        <w:rPr>
          <w:rFonts w:ascii="Times New Roman" w:hAnsi="Times New Roman" w:cs="Times New Roman"/>
          <w:sz w:val="24"/>
          <w:szCs w:val="24"/>
          <w:lang w:val="en-IN" w:eastAsia="en-IN"/>
        </w:rPr>
        <w:t xml:space="preserve"> </w:t>
      </w:r>
      <w:r w:rsidR="008E1342">
        <w:rPr>
          <w:rFonts w:ascii="Times New Roman" w:hAnsi="Times New Roman" w:cs="Times New Roman"/>
          <w:sz w:val="24"/>
          <w:szCs w:val="24"/>
          <w:lang w:val="en-IN" w:eastAsia="en-IN"/>
        </w:rPr>
        <w:t xml:space="preserve">M.: Spatiotemporal salient points for visual recognition of </w:t>
      </w:r>
    </w:p>
    <w:p w:rsidR="008E1342" w:rsidRDefault="008E1342" w:rsidP="008E1342">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human actions. IEEE Transactions on </w:t>
      </w:r>
      <w:r w:rsidR="00491D23">
        <w:rPr>
          <w:rFonts w:ascii="Times New Roman" w:hAnsi="Times New Roman" w:cs="Times New Roman"/>
          <w:sz w:val="24"/>
          <w:szCs w:val="24"/>
          <w:lang w:val="en-IN" w:eastAsia="en-IN"/>
        </w:rPr>
        <w:t>Systems</w:t>
      </w:r>
      <w:r>
        <w:rPr>
          <w:rFonts w:ascii="Times New Roman" w:hAnsi="Times New Roman" w:cs="Times New Roman"/>
          <w:sz w:val="24"/>
          <w:szCs w:val="24"/>
          <w:lang w:val="en-IN" w:eastAsia="en-IN"/>
        </w:rPr>
        <w:t>, Man, and Cybernetics – part</w:t>
      </w:r>
      <w:r w:rsidR="00491D23">
        <w:rPr>
          <w:rFonts w:ascii="Times New Roman" w:hAnsi="Times New Roman" w:cs="Times New Roman"/>
          <w:sz w:val="24"/>
          <w:szCs w:val="24"/>
          <w:lang w:val="en-IN" w:eastAsia="en-IN"/>
        </w:rPr>
        <w:t xml:space="preserve"> </w:t>
      </w:r>
      <w:r>
        <w:rPr>
          <w:rFonts w:ascii="Times New Roman" w:hAnsi="Times New Roman" w:cs="Times New Roman"/>
          <w:sz w:val="24"/>
          <w:szCs w:val="24"/>
          <w:lang w:val="en-IN" w:eastAsia="en-IN"/>
        </w:rPr>
        <w:t xml:space="preserve">B: Cybernetics 36 (3) </w:t>
      </w:r>
    </w:p>
    <w:p w:rsidR="00167E5E" w:rsidRPr="003266D2" w:rsidRDefault="008E1342" w:rsidP="008E1342">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(2006) 710 -719.</w:t>
      </w:r>
    </w:p>
    <w:p w:rsidR="00912FFA" w:rsidRDefault="00167E5E" w:rsidP="00912FFA">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[10] </w:t>
      </w:r>
      <w:r w:rsidR="00912FFA">
        <w:rPr>
          <w:rFonts w:ascii="Times New Roman" w:hAnsi="Times New Roman" w:cs="Times New Roman"/>
          <w:sz w:val="24"/>
          <w:szCs w:val="24"/>
          <w:lang w:val="en-IN" w:eastAsia="en-IN"/>
        </w:rPr>
        <w:t xml:space="preserve">Wong, S.F., Cipolla, R.: Extracting spatiotemporal interest points using global information. </w:t>
      </w:r>
    </w:p>
    <w:p w:rsidR="00167E5E" w:rsidRPr="003266D2" w:rsidRDefault="00912FFA" w:rsidP="00912FFA">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In: ICCV, Rio de Janeiro, Brazil (2007) 1 – 8.</w:t>
      </w:r>
    </w:p>
    <w:p w:rsidR="00035970" w:rsidRDefault="00167E5E" w:rsidP="00912FFA">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[11] </w:t>
      </w:r>
      <w:r w:rsidR="00912FFA">
        <w:rPr>
          <w:rFonts w:ascii="Times New Roman" w:hAnsi="Times New Roman" w:cs="Times New Roman"/>
          <w:sz w:val="24"/>
          <w:szCs w:val="24"/>
          <w:lang w:val="en-IN" w:eastAsia="en-IN"/>
        </w:rPr>
        <w:t>Ke, Y., Sukthnkar, R., Hebert, M.</w:t>
      </w:r>
      <w:r w:rsidR="00035970">
        <w:rPr>
          <w:rFonts w:ascii="Times New Roman" w:hAnsi="Times New Roman" w:cs="Times New Roman"/>
          <w:sz w:val="24"/>
          <w:szCs w:val="24"/>
          <w:lang w:val="en-IN" w:eastAsia="en-IN"/>
        </w:rPr>
        <w:t>:</w:t>
      </w:r>
      <w:r w:rsidR="00491D23">
        <w:rPr>
          <w:rFonts w:ascii="Times New Roman" w:hAnsi="Times New Roman" w:cs="Times New Roman"/>
          <w:sz w:val="24"/>
          <w:szCs w:val="24"/>
          <w:lang w:val="en-IN" w:eastAsia="en-IN"/>
        </w:rPr>
        <w:t xml:space="preserve"> </w:t>
      </w:r>
      <w:r w:rsidR="00035970">
        <w:rPr>
          <w:rFonts w:ascii="Times New Roman" w:hAnsi="Times New Roman" w:cs="Times New Roman"/>
          <w:sz w:val="24"/>
          <w:szCs w:val="24"/>
          <w:lang w:val="en-IN" w:eastAsia="en-IN"/>
        </w:rPr>
        <w:t xml:space="preserve">Efficient visual event detection using volumetric features. </w:t>
      </w:r>
    </w:p>
    <w:p w:rsidR="00167E5E" w:rsidRPr="003266D2" w:rsidRDefault="00035970" w:rsidP="00912FFA">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In: ICCV, Volume, 1 (2005) 166 – 173.</w:t>
      </w:r>
    </w:p>
    <w:p w:rsidR="00936F44" w:rsidRDefault="00167E5E" w:rsidP="00035970">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[12] </w:t>
      </w:r>
      <w:r w:rsidR="00035970">
        <w:rPr>
          <w:rFonts w:ascii="Times New Roman" w:hAnsi="Times New Roman" w:cs="Times New Roman"/>
          <w:sz w:val="24"/>
          <w:szCs w:val="24"/>
          <w:lang w:val="en-IN" w:eastAsia="en-IN"/>
        </w:rPr>
        <w:t>G.Willems, T.Tuytelaars, and L.V.Gooll: An efficient dense and scale invariant spatio temporal</w:t>
      </w:r>
    </w:p>
    <w:p w:rsidR="00936F44" w:rsidRDefault="00936F44" w:rsidP="00035970">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w:t>
      </w:r>
      <w:r w:rsidR="00035970">
        <w:rPr>
          <w:rFonts w:ascii="Times New Roman" w:hAnsi="Times New Roman" w:cs="Times New Roman"/>
          <w:sz w:val="24"/>
          <w:szCs w:val="24"/>
          <w:lang w:val="en-IN" w:eastAsia="en-IN"/>
        </w:rPr>
        <w:t xml:space="preserve"> interest point </w:t>
      </w:r>
      <w:r w:rsidR="00491D23">
        <w:rPr>
          <w:rFonts w:ascii="Times New Roman" w:hAnsi="Times New Roman" w:cs="Times New Roman"/>
          <w:sz w:val="24"/>
          <w:szCs w:val="24"/>
          <w:lang w:val="en-IN" w:eastAsia="en-IN"/>
        </w:rPr>
        <w:t>detector</w:t>
      </w:r>
      <w:r w:rsidR="00035970">
        <w:rPr>
          <w:rFonts w:ascii="Times New Roman" w:hAnsi="Times New Roman" w:cs="Times New Roman"/>
          <w:sz w:val="24"/>
          <w:szCs w:val="24"/>
          <w:lang w:val="en-IN" w:eastAsia="en-IN"/>
        </w:rPr>
        <w:t>. 22</w:t>
      </w:r>
      <w:r w:rsidR="00035970" w:rsidRPr="00035970">
        <w:rPr>
          <w:rFonts w:ascii="Times New Roman" w:hAnsi="Times New Roman" w:cs="Times New Roman"/>
          <w:sz w:val="24"/>
          <w:szCs w:val="24"/>
          <w:vertAlign w:val="superscript"/>
          <w:lang w:val="en-IN" w:eastAsia="en-IN"/>
        </w:rPr>
        <w:t>nd</w:t>
      </w:r>
      <w:r w:rsidR="00035970">
        <w:rPr>
          <w:rFonts w:ascii="Times New Roman" w:hAnsi="Times New Roman" w:cs="Times New Roman"/>
          <w:sz w:val="24"/>
          <w:szCs w:val="24"/>
          <w:lang w:val="en-IN" w:eastAsia="en-IN"/>
        </w:rPr>
        <w:t xml:space="preserve"> International Conference on Advanced Information Networking and </w:t>
      </w:r>
    </w:p>
    <w:p w:rsidR="00167E5E" w:rsidRPr="003266D2" w:rsidRDefault="00936F44" w:rsidP="00035970">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w:t>
      </w:r>
      <w:r w:rsidR="00035970">
        <w:rPr>
          <w:rFonts w:ascii="Times New Roman" w:hAnsi="Times New Roman" w:cs="Times New Roman"/>
          <w:sz w:val="24"/>
          <w:szCs w:val="24"/>
          <w:lang w:val="en-IN" w:eastAsia="en-IN"/>
        </w:rPr>
        <w:t>Applications, pages 56 -63, June 2008.</w:t>
      </w:r>
    </w:p>
    <w:p w:rsidR="00936F44" w:rsidRDefault="00167E5E" w:rsidP="00936F44">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[13] </w:t>
      </w:r>
      <w:r w:rsidR="00936F44">
        <w:rPr>
          <w:rFonts w:ascii="Times New Roman" w:hAnsi="Times New Roman" w:cs="Times New Roman"/>
          <w:sz w:val="24"/>
          <w:szCs w:val="24"/>
          <w:lang w:val="en-IN" w:eastAsia="en-IN"/>
        </w:rPr>
        <w:t>W.Kienzlel, B., Schlolkopfl, F.A. Wichmann and M.O.Franzl: How to find interesting locations</w:t>
      </w:r>
    </w:p>
    <w:p w:rsidR="00936F44" w:rsidRDefault="00936F44" w:rsidP="00936F44">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in video a spatiotemporal interest point detector learned from human eye movements. 22</w:t>
      </w:r>
      <w:r w:rsidRPr="00936F44">
        <w:rPr>
          <w:rFonts w:ascii="Times New Roman" w:hAnsi="Times New Roman" w:cs="Times New Roman"/>
          <w:sz w:val="24"/>
          <w:szCs w:val="24"/>
          <w:vertAlign w:val="superscript"/>
          <w:lang w:val="en-IN" w:eastAsia="en-IN"/>
        </w:rPr>
        <w:t>nd</w:t>
      </w:r>
      <w:r>
        <w:rPr>
          <w:rFonts w:ascii="Times New Roman" w:hAnsi="Times New Roman" w:cs="Times New Roman"/>
          <w:sz w:val="24"/>
          <w:szCs w:val="24"/>
          <w:lang w:val="en-IN" w:eastAsia="en-IN"/>
        </w:rPr>
        <w:t xml:space="preserve"> </w:t>
      </w:r>
    </w:p>
    <w:p w:rsidR="00936F44" w:rsidRDefault="00936F44" w:rsidP="00936F44">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international Conference on Advanced Information Networking and Applications, pages 56 -63, </w:t>
      </w:r>
    </w:p>
    <w:p w:rsidR="00167E5E" w:rsidRPr="003266D2" w:rsidRDefault="00936F44" w:rsidP="00936F44">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June 2005.</w:t>
      </w:r>
    </w:p>
    <w:p w:rsidR="00936F44" w:rsidRDefault="00167E5E" w:rsidP="00083C4C">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[14] </w:t>
      </w:r>
      <w:r w:rsidR="00936F44">
        <w:rPr>
          <w:rFonts w:ascii="Times New Roman" w:hAnsi="Times New Roman" w:cs="Times New Roman"/>
          <w:sz w:val="24"/>
          <w:szCs w:val="24"/>
          <w:lang w:val="en-IN" w:eastAsia="en-IN"/>
        </w:rPr>
        <w:t xml:space="preserve">K.Mikolajczyk and C.Schmid: Scale and affine invariant interest point detectors. International </w:t>
      </w:r>
    </w:p>
    <w:p w:rsidR="00167E5E" w:rsidRPr="003266D2" w:rsidRDefault="00936F44" w:rsidP="00083C4C">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Journal of Computer Vision, 60(1):63 – 86,2004.</w:t>
      </w:r>
    </w:p>
    <w:p w:rsidR="006B1FBF" w:rsidRDefault="00167E5E" w:rsidP="00083C4C">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[15] </w:t>
      </w:r>
      <w:r w:rsidR="00936F44">
        <w:rPr>
          <w:rFonts w:ascii="Times New Roman" w:hAnsi="Times New Roman" w:cs="Times New Roman"/>
          <w:sz w:val="24"/>
          <w:szCs w:val="24"/>
          <w:lang w:val="en-IN" w:eastAsia="en-IN"/>
        </w:rPr>
        <w:t>Fang Qian</w:t>
      </w:r>
      <w:r w:rsidR="006B1FBF">
        <w:rPr>
          <w:rFonts w:ascii="Times New Roman" w:hAnsi="Times New Roman" w:cs="Times New Roman"/>
          <w:sz w:val="24"/>
          <w:szCs w:val="24"/>
          <w:lang w:val="en-IN" w:eastAsia="en-IN"/>
        </w:rPr>
        <w:t>, Mingjing Li, Lei Zhang, Hong – Jiang Zhang, Bo Zhang: Gaussian Mixture model</w:t>
      </w:r>
    </w:p>
    <w:p w:rsidR="00167E5E" w:rsidRPr="003266D2" w:rsidRDefault="006B1FBF" w:rsidP="00083C4C">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for Relevance Feedback in Image Retrieval.</w:t>
      </w:r>
    </w:p>
    <w:p w:rsidR="006B1FBF" w:rsidRDefault="00167E5E" w:rsidP="006B1FBF">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[16] </w:t>
      </w:r>
      <w:r w:rsidR="006B1FBF">
        <w:rPr>
          <w:rFonts w:ascii="Times New Roman" w:hAnsi="Times New Roman" w:cs="Times New Roman"/>
          <w:sz w:val="24"/>
          <w:szCs w:val="24"/>
          <w:lang w:val="en-IN" w:eastAsia="en-IN"/>
        </w:rPr>
        <w:t>J.A.Blimes: A gentle tutorial of the EM algorithm and its application to parameter estimation for</w:t>
      </w:r>
    </w:p>
    <w:p w:rsidR="006B1FBF" w:rsidRDefault="006B1FBF" w:rsidP="006B1FBF">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Gaussian Mixture and hidden Markov Models.TR – 97 – 021, international Computer Science </w:t>
      </w:r>
    </w:p>
    <w:p w:rsidR="00167E5E" w:rsidRDefault="006B1FBF" w:rsidP="006B1FBF">
      <w:pPr>
        <w:autoSpaceDE w:val="0"/>
        <w:autoSpaceDN w:val="0"/>
        <w:adjustRightInd w:val="0"/>
        <w:spacing w:line="360" w:lineRule="auto"/>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 xml:space="preserve">       Institute Berkeley CA, 94704, April 1998.</w:t>
      </w:r>
    </w:p>
    <w:p w:rsidR="006B1FBF" w:rsidRPr="003266D2" w:rsidRDefault="006B1FBF" w:rsidP="006B1FBF">
      <w:pPr>
        <w:autoSpaceDE w:val="0"/>
        <w:autoSpaceDN w:val="0"/>
        <w:adjustRightInd w:val="0"/>
        <w:spacing w:line="360" w:lineRule="auto"/>
        <w:jc w:val="both"/>
        <w:rPr>
          <w:rFonts w:ascii="Times New Roman" w:hAnsi="Times New Roman" w:cs="Times New Roman"/>
          <w:sz w:val="24"/>
          <w:szCs w:val="24"/>
          <w:lang w:val="en-IN" w:eastAsia="en-IN"/>
        </w:rPr>
      </w:pPr>
    </w:p>
    <w:p w:rsidR="00167E5E" w:rsidRPr="003266D2" w:rsidRDefault="00167E5E" w:rsidP="006B1FBF">
      <w:pPr>
        <w:autoSpaceDE w:val="0"/>
        <w:autoSpaceDN w:val="0"/>
        <w:adjustRightInd w:val="0"/>
        <w:spacing w:line="360" w:lineRule="auto"/>
        <w:jc w:val="both"/>
        <w:rPr>
          <w:rFonts w:ascii="Times New Roman" w:hAnsi="Times New Roman" w:cs="Times New Roman"/>
          <w:sz w:val="24"/>
          <w:szCs w:val="24"/>
          <w:lang w:val="en-IN" w:eastAsia="en-IN"/>
        </w:rPr>
      </w:pPr>
      <w:r w:rsidRPr="003266D2">
        <w:rPr>
          <w:rFonts w:ascii="Times New Roman" w:hAnsi="Times New Roman" w:cs="Times New Roman"/>
          <w:sz w:val="24"/>
          <w:szCs w:val="24"/>
          <w:lang w:val="en-IN" w:eastAsia="en-IN"/>
        </w:rPr>
        <w:t xml:space="preserve">[17] </w:t>
      </w:r>
      <w:r w:rsidR="006B1FBF">
        <w:rPr>
          <w:rFonts w:ascii="Times New Roman" w:hAnsi="Times New Roman" w:cs="Times New Roman"/>
          <w:sz w:val="24"/>
          <w:szCs w:val="24"/>
          <w:lang w:val="en-IN" w:eastAsia="en-IN"/>
        </w:rPr>
        <w:t>R.Duda, P.Hart, and D.Stork: Pattern Classification. Wiley Interscience, 2000.</w:t>
      </w:r>
    </w:p>
    <w:p w:rsidR="0084344C" w:rsidRDefault="00167E5E" w:rsidP="006B1FBF">
      <w:pPr>
        <w:autoSpaceDE w:val="0"/>
        <w:autoSpaceDN w:val="0"/>
        <w:adjustRightInd w:val="0"/>
        <w:spacing w:line="360" w:lineRule="auto"/>
        <w:jc w:val="both"/>
        <w:rPr>
          <w:rFonts w:ascii="Times New Roman" w:hAnsi="Times New Roman" w:cs="Times New Roman"/>
          <w:sz w:val="24"/>
          <w:szCs w:val="24"/>
        </w:rPr>
      </w:pPr>
      <w:r w:rsidRPr="003266D2">
        <w:rPr>
          <w:rFonts w:ascii="Times New Roman" w:hAnsi="Times New Roman" w:cs="Times New Roman"/>
          <w:sz w:val="24"/>
          <w:szCs w:val="24"/>
          <w:lang w:val="en-IN" w:eastAsia="en-IN"/>
        </w:rPr>
        <w:t xml:space="preserve">[18] </w:t>
      </w:r>
      <w:r w:rsidRPr="003266D2">
        <w:rPr>
          <w:rFonts w:ascii="Times New Roman" w:hAnsi="Times New Roman" w:cs="Times New Roman"/>
          <w:sz w:val="24"/>
          <w:szCs w:val="24"/>
        </w:rPr>
        <w:t xml:space="preserve"> L.R.Rabiner: A tutorial on Hidden Markov Models and selected applications in speech </w:t>
      </w:r>
    </w:p>
    <w:p w:rsidR="00167E5E" w:rsidRPr="003266D2" w:rsidRDefault="0084344C" w:rsidP="00083C4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91D23" w:rsidRPr="003266D2">
        <w:rPr>
          <w:rFonts w:ascii="Times New Roman" w:hAnsi="Times New Roman" w:cs="Times New Roman"/>
          <w:sz w:val="24"/>
          <w:szCs w:val="24"/>
        </w:rPr>
        <w:t>recognition. In</w:t>
      </w:r>
      <w:r w:rsidR="00167E5E" w:rsidRPr="003266D2">
        <w:rPr>
          <w:rFonts w:ascii="Times New Roman" w:hAnsi="Times New Roman" w:cs="Times New Roman"/>
          <w:sz w:val="24"/>
          <w:szCs w:val="24"/>
        </w:rPr>
        <w:t xml:space="preserve"> proceedings of the IEEE, 77:257-286, 1989.</w:t>
      </w:r>
    </w:p>
    <w:p w:rsidR="00167E5E" w:rsidRDefault="006B1FBF" w:rsidP="006B1FBF">
      <w:pPr>
        <w:spacing w:line="360" w:lineRule="auto"/>
        <w:rPr>
          <w:rFonts w:ascii="Times New Roman" w:hAnsi="Times New Roman" w:cs="Times New Roman"/>
          <w:sz w:val="24"/>
          <w:szCs w:val="24"/>
        </w:rPr>
      </w:pPr>
      <w:r>
        <w:rPr>
          <w:rFonts w:ascii="Times New Roman" w:hAnsi="Times New Roman" w:cs="Times New Roman"/>
          <w:sz w:val="24"/>
          <w:szCs w:val="24"/>
        </w:rPr>
        <w:t>[19</w:t>
      </w:r>
      <w:r w:rsidR="00167E5E" w:rsidRPr="003266D2">
        <w:rPr>
          <w:rFonts w:ascii="Times New Roman" w:hAnsi="Times New Roman" w:cs="Times New Roman"/>
          <w:sz w:val="24"/>
          <w:szCs w:val="24"/>
        </w:rPr>
        <w:t xml:space="preserve">] </w:t>
      </w:r>
      <w:r>
        <w:rPr>
          <w:rFonts w:ascii="Times New Roman" w:hAnsi="Times New Roman" w:cs="Times New Roman"/>
          <w:sz w:val="24"/>
          <w:szCs w:val="24"/>
        </w:rPr>
        <w:t xml:space="preserve">Qian </w:t>
      </w:r>
      <w:r w:rsidR="00491D23">
        <w:rPr>
          <w:rFonts w:ascii="Times New Roman" w:hAnsi="Times New Roman" w:cs="Times New Roman"/>
          <w:sz w:val="24"/>
          <w:szCs w:val="24"/>
        </w:rPr>
        <w:t>Wang:</w:t>
      </w:r>
      <w:r>
        <w:rPr>
          <w:rFonts w:ascii="Times New Roman" w:hAnsi="Times New Roman" w:cs="Times New Roman"/>
          <w:sz w:val="24"/>
          <w:szCs w:val="24"/>
        </w:rPr>
        <w:t xml:space="preserve"> “MATLAB Tutorial”.</w:t>
      </w:r>
    </w:p>
    <w:p w:rsidR="006B1FBF" w:rsidRPr="003266D2" w:rsidRDefault="00D96F7D" w:rsidP="00D96F7D">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167E5E" w:rsidRPr="003266D2" w:rsidRDefault="00167E5E" w:rsidP="00083C4C">
      <w:pPr>
        <w:spacing w:line="360" w:lineRule="auto"/>
        <w:rPr>
          <w:rFonts w:ascii="Times New Roman" w:hAnsi="Times New Roman" w:cs="Times New Roman"/>
          <w:sz w:val="24"/>
          <w:szCs w:val="24"/>
        </w:rPr>
      </w:pPr>
    </w:p>
    <w:sectPr w:rsidR="00167E5E" w:rsidRPr="003266D2" w:rsidSect="00AD31B7">
      <w:footerReference w:type="default" r:id="rId96"/>
      <w:pgSz w:w="12240" w:h="15840"/>
      <w:pgMar w:top="1080" w:right="1440" w:bottom="900" w:left="99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29E5" w:rsidRDefault="003929E5" w:rsidP="005A3600">
      <w:pPr>
        <w:spacing w:after="0" w:line="240" w:lineRule="auto"/>
      </w:pPr>
      <w:r>
        <w:separator/>
      </w:r>
    </w:p>
  </w:endnote>
  <w:endnote w:type="continuationSeparator" w:id="1">
    <w:p w:rsidR="003929E5" w:rsidRDefault="003929E5" w:rsidP="005A36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Nimbus Roman No9 L">
    <w:altName w:val="MS Mincho"/>
    <w:charset w:val="80"/>
    <w:family w:val="roman"/>
    <w:pitch w:val="variable"/>
    <w:sig w:usb0="00000000" w:usb1="00000000" w:usb2="00000000" w:usb3="00000000" w:csb0="00000000" w:csb1="00000000"/>
  </w:font>
  <w:font w:name="DejaVu Sans">
    <w:altName w:val="Arial Unicode MS"/>
    <w:charset w:val="00"/>
    <w:family w:val="swiss"/>
    <w:pitch w:val="variable"/>
    <w:sig w:usb0="E7002EFF" w:usb1="D200FDFF" w:usb2="0A042029" w:usb3="00000000" w:csb0="800001FF" w:csb1="00000000"/>
  </w:font>
  <w:font w:name="Cambria Math">
    <w:panose1 w:val="02040503050406030204"/>
    <w:charset w:val="00"/>
    <w:family w:val="roman"/>
    <w:pitch w:val="variable"/>
    <w:sig w:usb0="A00002EF" w:usb1="420020EB" w:usb2="00000000" w:usb3="00000000" w:csb0="0000009F" w:csb1="00000000"/>
  </w:font>
  <w:font w:name="Gautami">
    <w:panose1 w:val="02000500000000000000"/>
    <w:charset w:val="00"/>
    <w:family w:val="auto"/>
    <w:pitch w:val="variable"/>
    <w:sig w:usb0="802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5581"/>
      <w:docPartObj>
        <w:docPartGallery w:val="Page Numbers (Bottom of Page)"/>
        <w:docPartUnique/>
      </w:docPartObj>
    </w:sdtPr>
    <w:sdtContent>
      <w:p w:rsidR="00B26F9B" w:rsidRDefault="008D3E24">
        <w:pPr>
          <w:pStyle w:val="Footer"/>
          <w:jc w:val="right"/>
        </w:pPr>
        <w:fldSimple w:instr=" PAGE   \* MERGEFORMAT ">
          <w:r w:rsidR="007C5153">
            <w:rPr>
              <w:noProof/>
            </w:rPr>
            <w:t>16</w:t>
          </w:r>
        </w:fldSimple>
      </w:p>
    </w:sdtContent>
  </w:sdt>
  <w:p w:rsidR="00B26F9B" w:rsidRPr="00FC6CFE" w:rsidRDefault="00B26F9B" w:rsidP="00AD31B7">
    <w:pPr>
      <w:pStyle w:val="Footer"/>
      <w:jc w:val="center"/>
      <w:rPr>
        <w:i/>
        <w:iCs/>
      </w:rPr>
    </w:pPr>
    <w:r w:rsidRPr="00FC6CFE">
      <w:rPr>
        <w:i/>
        <w:iCs/>
      </w:rPr>
      <w:t>Dept of Electronics &amp; Communication Engineering, Delhi College of Engineering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29E5" w:rsidRDefault="003929E5" w:rsidP="005A3600">
      <w:pPr>
        <w:spacing w:after="0" w:line="240" w:lineRule="auto"/>
      </w:pPr>
      <w:r>
        <w:separator/>
      </w:r>
    </w:p>
  </w:footnote>
  <w:footnote w:type="continuationSeparator" w:id="1">
    <w:p w:rsidR="003929E5" w:rsidRDefault="003929E5" w:rsidP="005A36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3in;height:3in" o:bullet="t"/>
    </w:pict>
  </w:numPicBullet>
  <w:numPicBullet w:numPicBulletId="1">
    <w:pict>
      <v:shape id="_x0000_i1090" type="#_x0000_t75" style="width:3in;height:3in" o:bullet="t"/>
    </w:pict>
  </w:numPicBullet>
  <w:numPicBullet w:numPicBulletId="2">
    <w:pict>
      <v:shape id="_x0000_i1091" type="#_x0000_t75" style="width:3in;height:3in" o:bullet="t"/>
    </w:pict>
  </w:numPicBullet>
  <w:numPicBullet w:numPicBulletId="3">
    <w:pict>
      <v:shape id="_x0000_i1092" type="#_x0000_t75" style="width:3in;height:3in" o:bullet="t"/>
    </w:pict>
  </w:numPicBullet>
  <w:numPicBullet w:numPicBulletId="4">
    <w:pict>
      <v:shape id="_x0000_i1093" type="#_x0000_t75" style="width:3in;height:3in" o:bullet="t"/>
    </w:pict>
  </w:numPicBullet>
  <w:numPicBullet w:numPicBulletId="5">
    <w:pict>
      <v:shape id="_x0000_i1094" type="#_x0000_t75" style="width:3in;height:3in" o:bullet="t"/>
    </w:pict>
  </w:numPicBullet>
  <w:numPicBullet w:numPicBulletId="6">
    <w:pict>
      <v:shape id="_x0000_i1095" type="#_x0000_t75" style="width:3in;height:3in" o:bullet="t"/>
    </w:pict>
  </w:numPicBullet>
  <w:numPicBullet w:numPicBulletId="7">
    <w:pict>
      <v:shape id="_x0000_i1096" type="#_x0000_t75" style="width:3in;height:3in" o:bullet="t"/>
    </w:pict>
  </w:numPicBullet>
  <w:numPicBullet w:numPicBulletId="8">
    <w:pict>
      <v:shape id="_x0000_i1097" type="#_x0000_t75" style="width:3in;height:3in" o:bullet="t"/>
    </w:pict>
  </w:numPicBullet>
  <w:numPicBullet w:numPicBulletId="9">
    <w:pict>
      <v:shape id="_x0000_i1098" type="#_x0000_t75" style="width:3in;height:3in" o:bullet="t"/>
    </w:pict>
  </w:numPicBullet>
  <w:numPicBullet w:numPicBulletId="10">
    <w:pict>
      <v:shape id="_x0000_i1099" type="#_x0000_t75" style="width:3in;height:3in" o:bullet="t"/>
    </w:pict>
  </w:numPicBullet>
  <w:numPicBullet w:numPicBulletId="11">
    <w:pict>
      <v:shape id="_x0000_i1100" type="#_x0000_t75" style="width:3in;height:3in" o:bullet="t"/>
    </w:pict>
  </w:numPicBullet>
  <w:numPicBullet w:numPicBulletId="12">
    <w:pict>
      <v:shape id="_x0000_i1101" type="#_x0000_t75" style="width:3in;height:3in" o:bullet="t"/>
    </w:pict>
  </w:numPicBullet>
  <w:numPicBullet w:numPicBulletId="13">
    <w:pict>
      <v:shape id="_x0000_i1102" type="#_x0000_t75" style="width:3in;height:3in" o:bullet="t"/>
    </w:pict>
  </w:numPicBullet>
  <w:numPicBullet w:numPicBulletId="14">
    <w:pict>
      <v:shape id="_x0000_i1103" type="#_x0000_t75" style="width:3in;height:3in" o:bullet="t"/>
    </w:pict>
  </w:numPicBullet>
  <w:numPicBullet w:numPicBulletId="15">
    <w:pict>
      <v:shape id="_x0000_i1104" type="#_x0000_t75" style="width:3in;height:3in" o:bullet="t"/>
    </w:pict>
  </w:numPicBullet>
  <w:numPicBullet w:numPicBulletId="16">
    <w:pict>
      <v:shape id="_x0000_i1105" type="#_x0000_t75" style="width:3in;height:3in" o:bullet="t"/>
    </w:pict>
  </w:numPicBullet>
  <w:numPicBullet w:numPicBulletId="17">
    <w:pict>
      <v:shape id="_x0000_i1106" type="#_x0000_t75" style="width:3in;height:3in" o:bullet="t"/>
    </w:pict>
  </w:numPicBullet>
  <w:numPicBullet w:numPicBulletId="18">
    <w:pict>
      <v:shape id="_x0000_i1107" type="#_x0000_t75" style="width:3in;height:3in" o:bullet="t"/>
    </w:pict>
  </w:numPicBullet>
  <w:numPicBullet w:numPicBulletId="19">
    <w:pict>
      <v:shape id="_x0000_i1108" type="#_x0000_t75" style="width:3in;height:3in" o:bullet="t"/>
    </w:pict>
  </w:numPicBullet>
  <w:numPicBullet w:numPicBulletId="20">
    <w:pict>
      <v:shape id="_x0000_i1109" type="#_x0000_t75" style="width:3in;height:3in" o:bullet="t"/>
    </w:pict>
  </w:numPicBullet>
  <w:numPicBullet w:numPicBulletId="21">
    <w:pict>
      <v:shape id="_x0000_i1110" type="#_x0000_t75" style="width:3in;height:3in" o:bullet="t"/>
    </w:pict>
  </w:numPicBullet>
  <w:numPicBullet w:numPicBulletId="22">
    <w:pict>
      <v:shape id="_x0000_i1111" type="#_x0000_t75" style="width:3in;height:3in" o:bullet="t"/>
    </w:pict>
  </w:numPicBullet>
  <w:numPicBullet w:numPicBulletId="23">
    <w:pict>
      <v:shape id="_x0000_i1112" type="#_x0000_t75" style="width:3in;height:3in" o:bullet="t"/>
    </w:pict>
  </w:numPicBullet>
  <w:numPicBullet w:numPicBulletId="24">
    <w:pict>
      <v:shape id="_x0000_i1113" type="#_x0000_t75" style="width:3in;height:3in" o:bullet="t"/>
    </w:pict>
  </w:numPicBullet>
  <w:numPicBullet w:numPicBulletId="25">
    <w:pict>
      <v:shape id="_x0000_i1114" type="#_x0000_t75" style="width:3in;height:3in" o:bullet="t"/>
    </w:pict>
  </w:numPicBullet>
  <w:numPicBullet w:numPicBulletId="26">
    <w:pict>
      <v:shape id="_x0000_i1115" type="#_x0000_t75" style="width:3in;height:3in" o:bullet="t"/>
    </w:pict>
  </w:numPicBullet>
  <w:numPicBullet w:numPicBulletId="27">
    <w:pict>
      <v:shape id="_x0000_i1116" type="#_x0000_t75" style="width:3in;height:3in" o:bullet="t"/>
    </w:pict>
  </w:numPicBullet>
  <w:numPicBullet w:numPicBulletId="28">
    <w:pict>
      <v:shape id="_x0000_i1117" type="#_x0000_t75" style="width:3in;height:3in" o:bullet="t"/>
    </w:pict>
  </w:numPicBullet>
  <w:numPicBullet w:numPicBulletId="29">
    <w:pict>
      <v:shape id="_x0000_i1118" type="#_x0000_t75" style="width:3in;height:3in" o:bullet="t"/>
    </w:pict>
  </w:numPicBullet>
  <w:numPicBullet w:numPicBulletId="30">
    <w:pict>
      <v:shape id="_x0000_i1119" type="#_x0000_t75" style="width:3in;height:3in" o:bullet="t"/>
    </w:pict>
  </w:numPicBullet>
  <w:numPicBullet w:numPicBulletId="31">
    <w:pict>
      <v:shape id="_x0000_i1120" type="#_x0000_t75" style="width:3in;height:3in" o:bullet="t"/>
    </w:pict>
  </w:numPicBullet>
  <w:numPicBullet w:numPicBulletId="32">
    <w:pict>
      <v:shape id="_x0000_i1121" type="#_x0000_t75" style="width:3in;height:3in" o:bullet="t"/>
    </w:pict>
  </w:numPicBullet>
  <w:numPicBullet w:numPicBulletId="33">
    <w:pict>
      <v:shape id="_x0000_i1122" type="#_x0000_t75" style="width:3in;height:3in" o:bullet="t"/>
    </w:pict>
  </w:numPicBullet>
  <w:numPicBullet w:numPicBulletId="34">
    <w:pict>
      <v:shape id="_x0000_i1123" type="#_x0000_t75" style="width:3in;height:3in" o:bullet="t"/>
    </w:pict>
  </w:numPicBullet>
  <w:numPicBullet w:numPicBulletId="35">
    <w:pict>
      <v:shape id="_x0000_i1124" type="#_x0000_t75" style="width:3in;height:3in" o:bullet="t"/>
    </w:pict>
  </w:numPicBullet>
  <w:numPicBullet w:numPicBulletId="36">
    <w:pict>
      <v:shape id="_x0000_i1125" type="#_x0000_t75" style="width:3in;height:3in" o:bullet="t"/>
    </w:pict>
  </w:numPicBullet>
  <w:numPicBullet w:numPicBulletId="37">
    <w:pict>
      <v:shape id="_x0000_i1126" type="#_x0000_t75" style="width:3in;height:3in" o:bullet="t"/>
    </w:pict>
  </w:numPicBullet>
  <w:numPicBullet w:numPicBulletId="38">
    <w:pict>
      <v:shape id="_x0000_i1127" type="#_x0000_t75" style="width:3in;height:3in" o:bullet="t"/>
    </w:pict>
  </w:numPicBullet>
  <w:numPicBullet w:numPicBulletId="39">
    <w:pict>
      <v:shape id="_x0000_i1128" type="#_x0000_t75" style="width:3in;height:3in" o:bullet="t"/>
    </w:pict>
  </w:numPicBullet>
  <w:numPicBullet w:numPicBulletId="40">
    <w:pict>
      <v:shape id="_x0000_i1129" type="#_x0000_t75" style="width:3in;height:3in" o:bullet="t"/>
    </w:pict>
  </w:numPicBullet>
  <w:numPicBullet w:numPicBulletId="41">
    <w:pict>
      <v:shape id="_x0000_i1130" type="#_x0000_t75" style="width:3in;height:3in" o:bullet="t"/>
    </w:pict>
  </w:numPicBullet>
  <w:numPicBullet w:numPicBulletId="42">
    <w:pict>
      <v:shape id="_x0000_i1131" type="#_x0000_t75" style="width:3in;height:3in" o:bullet="t"/>
    </w:pict>
  </w:numPicBullet>
  <w:numPicBullet w:numPicBulletId="43">
    <w:pict>
      <v:shape id="_x0000_i1132" type="#_x0000_t75" style="width:3in;height:3in" o:bullet="t"/>
    </w:pict>
  </w:numPicBullet>
  <w:numPicBullet w:numPicBulletId="44">
    <w:pict>
      <v:shape id="_x0000_i1133" type="#_x0000_t75" style="width:3in;height:3in" o:bullet="t"/>
    </w:pict>
  </w:numPicBullet>
  <w:numPicBullet w:numPicBulletId="45">
    <w:pict>
      <v:shape id="_x0000_i1134" type="#_x0000_t75" style="width:3in;height:3in" o:bullet="t"/>
    </w:pict>
  </w:numPicBullet>
  <w:numPicBullet w:numPicBulletId="46">
    <w:pict>
      <v:shape id="_x0000_i1135" type="#_x0000_t75" style="width:3in;height:3in" o:bullet="t"/>
    </w:pict>
  </w:numPicBullet>
  <w:numPicBullet w:numPicBulletId="47">
    <w:pict>
      <v:shape id="_x0000_i1136" type="#_x0000_t75" style="width:3in;height:3in" o:bullet="t"/>
    </w:pict>
  </w:numPicBullet>
  <w:numPicBullet w:numPicBulletId="48">
    <w:pict>
      <v:shape id="_x0000_i1137" type="#_x0000_t75" style="width:3in;height:3in" o:bullet="t"/>
    </w:pict>
  </w:numPicBullet>
  <w:numPicBullet w:numPicBulletId="49">
    <w:pict>
      <v:shape id="_x0000_i1138" type="#_x0000_t75" style="width:3in;height:3in" o:bullet="t"/>
    </w:pict>
  </w:numPicBullet>
  <w:numPicBullet w:numPicBulletId="50">
    <w:pict>
      <v:shape id="_x0000_i1139" type="#_x0000_t75" style="width:3in;height:3in" o:bullet="t"/>
    </w:pict>
  </w:numPicBullet>
  <w:numPicBullet w:numPicBulletId="51">
    <w:pict>
      <v:shape id="_x0000_i1140" type="#_x0000_t75" style="width:3in;height:3in" o:bullet="t"/>
    </w:pict>
  </w:numPicBullet>
  <w:numPicBullet w:numPicBulletId="52">
    <w:pict>
      <v:shape id="_x0000_i1141" type="#_x0000_t75" style="width:3in;height:3in" o:bullet="t"/>
    </w:pict>
  </w:numPicBullet>
  <w:numPicBullet w:numPicBulletId="53">
    <w:pict>
      <v:shape id="_x0000_i1142" type="#_x0000_t75" style="width:3in;height:3in" o:bullet="t"/>
    </w:pict>
  </w:numPicBullet>
  <w:numPicBullet w:numPicBulletId="54">
    <w:pict>
      <v:shape id="_x0000_i1143" type="#_x0000_t75" style="width:3in;height:3in" o:bullet="t"/>
    </w:pict>
  </w:numPicBullet>
  <w:numPicBullet w:numPicBulletId="55">
    <w:pict>
      <v:shape id="_x0000_i1144" type="#_x0000_t75" style="width:3in;height:3in" o:bullet="t"/>
    </w:pict>
  </w:numPicBullet>
  <w:numPicBullet w:numPicBulletId="56">
    <w:pict>
      <v:shape id="_x0000_i1145" type="#_x0000_t75" style="width:3in;height:3in" o:bullet="t"/>
    </w:pict>
  </w:numPicBullet>
  <w:numPicBullet w:numPicBulletId="57">
    <w:pict>
      <v:shape id="_x0000_i1146" type="#_x0000_t75" style="width:3in;height:3in" o:bullet="t"/>
    </w:pict>
  </w:numPicBullet>
  <w:numPicBullet w:numPicBulletId="58">
    <w:pict>
      <v:shape id="_x0000_i1147" type="#_x0000_t75" style="width:3in;height:3in" o:bullet="t"/>
    </w:pict>
  </w:numPicBullet>
  <w:numPicBullet w:numPicBulletId="59">
    <w:pict>
      <v:shape id="_x0000_i1148" type="#_x0000_t75" style="width:3in;height:3in" o:bullet="t"/>
    </w:pict>
  </w:numPicBullet>
  <w:numPicBullet w:numPicBulletId="60">
    <w:pict>
      <v:shape id="_x0000_i1149" type="#_x0000_t75" style="width:3in;height:3in" o:bullet="t"/>
    </w:pict>
  </w:numPicBullet>
  <w:numPicBullet w:numPicBulletId="61">
    <w:pict>
      <v:shape id="_x0000_i1150" type="#_x0000_t75" style="width:3in;height:3in" o:bullet="t"/>
    </w:pict>
  </w:numPicBullet>
  <w:numPicBullet w:numPicBulletId="62">
    <w:pict>
      <v:shape id="_x0000_i1151" type="#_x0000_t75" style="width:3in;height:3in" o:bullet="t"/>
    </w:pict>
  </w:numPicBullet>
  <w:abstractNum w:abstractNumId="0">
    <w:nsid w:val="00097EFF"/>
    <w:multiLevelType w:val="multilevel"/>
    <w:tmpl w:val="A98846E4"/>
    <w:lvl w:ilvl="0">
      <w:start w:val="1"/>
      <w:numFmt w:val="bullet"/>
      <w:lvlText w:val=""/>
      <w:lvlPicBulletId w:val="17"/>
      <w:lvlJc w:val="left"/>
      <w:pPr>
        <w:tabs>
          <w:tab w:val="num" w:pos="720"/>
        </w:tabs>
        <w:ind w:left="720" w:hanging="360"/>
      </w:pPr>
      <w:rPr>
        <w:rFonts w:ascii="Wingdings" w:hAnsi="Wingdings" w:hint="default"/>
        <w:sz w:val="20"/>
      </w:rPr>
    </w:lvl>
    <w:lvl w:ilvl="1" w:tentative="1">
      <w:start w:val="1"/>
      <w:numFmt w:val="bullet"/>
      <w:lvlText w:val=""/>
      <w:lvlPicBulletId w:val="18"/>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05A71"/>
    <w:multiLevelType w:val="multilevel"/>
    <w:tmpl w:val="EF321888"/>
    <w:lvl w:ilvl="0">
      <w:start w:val="1"/>
      <w:numFmt w:val="bullet"/>
      <w:lvlText w:val=""/>
      <w:lvlPicBulletId w:val="23"/>
      <w:lvlJc w:val="left"/>
      <w:pPr>
        <w:tabs>
          <w:tab w:val="num" w:pos="720"/>
        </w:tabs>
        <w:ind w:left="720" w:hanging="360"/>
      </w:pPr>
      <w:rPr>
        <w:rFonts w:ascii="Wingdings" w:hAnsi="Wingdings" w:hint="default"/>
        <w:sz w:val="20"/>
      </w:rPr>
    </w:lvl>
    <w:lvl w:ilvl="1" w:tentative="1">
      <w:start w:val="1"/>
      <w:numFmt w:val="bullet"/>
      <w:lvlText w:val=""/>
      <w:lvlPicBulletId w:val="24"/>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77CC7"/>
    <w:multiLevelType w:val="hybridMultilevel"/>
    <w:tmpl w:val="745441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145E2"/>
    <w:multiLevelType w:val="multilevel"/>
    <w:tmpl w:val="7F741242"/>
    <w:lvl w:ilvl="0">
      <w:start w:val="8"/>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
    <w:nsid w:val="0670335B"/>
    <w:multiLevelType w:val="multilevel"/>
    <w:tmpl w:val="B8ECC3C8"/>
    <w:lvl w:ilvl="0">
      <w:start w:val="1"/>
      <w:numFmt w:val="bullet"/>
      <w:lvlText w:val=""/>
      <w:lvlPicBulletId w:val="13"/>
      <w:lvlJc w:val="left"/>
      <w:pPr>
        <w:tabs>
          <w:tab w:val="num" w:pos="720"/>
        </w:tabs>
        <w:ind w:left="720" w:hanging="360"/>
      </w:pPr>
      <w:rPr>
        <w:rFonts w:ascii="Wingdings" w:hAnsi="Wingdings" w:hint="default"/>
        <w:sz w:val="20"/>
      </w:rPr>
    </w:lvl>
    <w:lvl w:ilvl="1" w:tentative="1">
      <w:start w:val="1"/>
      <w:numFmt w:val="bullet"/>
      <w:lvlText w:val=""/>
      <w:lvlPicBulletId w:val="14"/>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CE2AE0"/>
    <w:multiLevelType w:val="hybridMultilevel"/>
    <w:tmpl w:val="DCF2E24C"/>
    <w:lvl w:ilvl="0" w:tplc="F95853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16761B"/>
    <w:multiLevelType w:val="multilevel"/>
    <w:tmpl w:val="5BECE324"/>
    <w:lvl w:ilvl="0">
      <w:start w:val="1"/>
      <w:numFmt w:val="bullet"/>
      <w:lvlText w:val=""/>
      <w:lvlPicBulletId w:val="35"/>
      <w:lvlJc w:val="left"/>
      <w:pPr>
        <w:tabs>
          <w:tab w:val="num" w:pos="720"/>
        </w:tabs>
        <w:ind w:left="720" w:hanging="360"/>
      </w:pPr>
      <w:rPr>
        <w:rFonts w:ascii="Wingdings" w:hAnsi="Wingdings" w:hint="default"/>
        <w:sz w:val="20"/>
      </w:rPr>
    </w:lvl>
    <w:lvl w:ilvl="1" w:tentative="1">
      <w:start w:val="1"/>
      <w:numFmt w:val="bullet"/>
      <w:lvlText w:val=""/>
      <w:lvlPicBulletId w:val="36"/>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705E39"/>
    <w:multiLevelType w:val="multilevel"/>
    <w:tmpl w:val="12BC0C9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0000" w:themeColor="text1"/>
      </w:rPr>
    </w:lvl>
    <w:lvl w:ilvl="2">
      <w:start w:val="1"/>
      <w:numFmt w:val="decimal"/>
      <w:pStyle w:val="Heading3"/>
      <w:lvlText w:val="%1.%2.%3"/>
      <w:lvlJc w:val="left"/>
      <w:pPr>
        <w:ind w:left="720" w:hanging="720"/>
      </w:pPr>
      <w:rPr>
        <w:rFonts w:ascii="Times New Roman" w:hAnsi="Times New Roman" w:cs="Times New Roman" w:hint="default"/>
        <w:sz w:val="26"/>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10A25467"/>
    <w:multiLevelType w:val="multilevel"/>
    <w:tmpl w:val="67F22CBC"/>
    <w:lvl w:ilvl="0">
      <w:start w:val="1"/>
      <w:numFmt w:val="bullet"/>
      <w:lvlText w:val=""/>
      <w:lvlPicBulletId w:val="55"/>
      <w:lvlJc w:val="left"/>
      <w:pPr>
        <w:tabs>
          <w:tab w:val="num" w:pos="720"/>
        </w:tabs>
        <w:ind w:left="720" w:hanging="360"/>
      </w:pPr>
      <w:rPr>
        <w:rFonts w:ascii="Wingdings" w:hAnsi="Wingdings" w:hint="default"/>
        <w:sz w:val="20"/>
      </w:rPr>
    </w:lvl>
    <w:lvl w:ilvl="1" w:tentative="1">
      <w:start w:val="1"/>
      <w:numFmt w:val="bullet"/>
      <w:lvlText w:val=""/>
      <w:lvlPicBulletId w:val="56"/>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F80210"/>
    <w:multiLevelType w:val="hybridMultilevel"/>
    <w:tmpl w:val="C68800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305C50"/>
    <w:multiLevelType w:val="multilevel"/>
    <w:tmpl w:val="727A230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33466D5"/>
    <w:multiLevelType w:val="hybridMultilevel"/>
    <w:tmpl w:val="E2F21C0A"/>
    <w:lvl w:ilvl="0" w:tplc="A2CE25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E033B3"/>
    <w:multiLevelType w:val="hybridMultilevel"/>
    <w:tmpl w:val="65E21B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FC779C"/>
    <w:multiLevelType w:val="hybridMultilevel"/>
    <w:tmpl w:val="DB642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1873FF"/>
    <w:multiLevelType w:val="multilevel"/>
    <w:tmpl w:val="8BC8F0E8"/>
    <w:lvl w:ilvl="0">
      <w:start w:val="1"/>
      <w:numFmt w:val="bullet"/>
      <w:lvlText w:val=""/>
      <w:lvlPicBulletId w:val="57"/>
      <w:lvlJc w:val="left"/>
      <w:pPr>
        <w:tabs>
          <w:tab w:val="num" w:pos="720"/>
        </w:tabs>
        <w:ind w:left="720" w:hanging="360"/>
      </w:pPr>
      <w:rPr>
        <w:rFonts w:ascii="Wingdings" w:hAnsi="Wingdings" w:hint="default"/>
        <w:sz w:val="20"/>
      </w:rPr>
    </w:lvl>
    <w:lvl w:ilvl="1" w:tentative="1">
      <w:start w:val="1"/>
      <w:numFmt w:val="bullet"/>
      <w:lvlText w:val=""/>
      <w:lvlPicBulletId w:val="58"/>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CA482C"/>
    <w:multiLevelType w:val="multilevel"/>
    <w:tmpl w:val="F6D6FF96"/>
    <w:lvl w:ilvl="0">
      <w:start w:val="1"/>
      <w:numFmt w:val="bullet"/>
      <w:lvlText w:val=""/>
      <w:lvlPicBulletId w:val="31"/>
      <w:lvlJc w:val="left"/>
      <w:pPr>
        <w:tabs>
          <w:tab w:val="num" w:pos="720"/>
        </w:tabs>
        <w:ind w:left="720" w:hanging="360"/>
      </w:pPr>
      <w:rPr>
        <w:rFonts w:ascii="Wingdings" w:hAnsi="Wingdings" w:hint="default"/>
        <w:sz w:val="20"/>
      </w:rPr>
    </w:lvl>
    <w:lvl w:ilvl="1" w:tentative="1">
      <w:start w:val="1"/>
      <w:numFmt w:val="bullet"/>
      <w:lvlText w:val=""/>
      <w:lvlPicBulletId w:val="32"/>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616681"/>
    <w:multiLevelType w:val="multilevel"/>
    <w:tmpl w:val="6890D948"/>
    <w:lvl w:ilvl="0">
      <w:start w:val="1"/>
      <w:numFmt w:val="bullet"/>
      <w:lvlText w:val=""/>
      <w:lvlPicBulletId w:val="53"/>
      <w:lvlJc w:val="left"/>
      <w:pPr>
        <w:tabs>
          <w:tab w:val="num" w:pos="720"/>
        </w:tabs>
        <w:ind w:left="720" w:hanging="360"/>
      </w:pPr>
      <w:rPr>
        <w:rFonts w:ascii="Wingdings" w:hAnsi="Wingdings" w:hint="default"/>
        <w:sz w:val="20"/>
      </w:rPr>
    </w:lvl>
    <w:lvl w:ilvl="1" w:tentative="1">
      <w:start w:val="1"/>
      <w:numFmt w:val="bullet"/>
      <w:lvlText w:val=""/>
      <w:lvlPicBulletId w:val="54"/>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C56585"/>
    <w:multiLevelType w:val="multilevel"/>
    <w:tmpl w:val="B60EB624"/>
    <w:lvl w:ilvl="0">
      <w:start w:val="1"/>
      <w:numFmt w:val="bullet"/>
      <w:lvlText w:val=""/>
      <w:lvlPicBulletId w:val="11"/>
      <w:lvlJc w:val="left"/>
      <w:pPr>
        <w:tabs>
          <w:tab w:val="num" w:pos="720"/>
        </w:tabs>
        <w:ind w:left="720" w:hanging="360"/>
      </w:pPr>
      <w:rPr>
        <w:rFonts w:ascii="Wingdings" w:hAnsi="Wingdings" w:hint="default"/>
        <w:sz w:val="20"/>
      </w:rPr>
    </w:lvl>
    <w:lvl w:ilvl="1" w:tentative="1">
      <w:start w:val="1"/>
      <w:numFmt w:val="bullet"/>
      <w:lvlText w:val=""/>
      <w:lvlPicBulletId w:val="12"/>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9C1FCF"/>
    <w:multiLevelType w:val="multilevel"/>
    <w:tmpl w:val="E6CA8ECA"/>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295B9C"/>
    <w:multiLevelType w:val="multilevel"/>
    <w:tmpl w:val="51BAD40E"/>
    <w:lvl w:ilvl="0">
      <w:start w:val="1"/>
      <w:numFmt w:val="bullet"/>
      <w:lvlText w:val=""/>
      <w:lvlPicBulletId w:val="43"/>
      <w:lvlJc w:val="left"/>
      <w:pPr>
        <w:tabs>
          <w:tab w:val="num" w:pos="720"/>
        </w:tabs>
        <w:ind w:left="720" w:hanging="360"/>
      </w:pPr>
      <w:rPr>
        <w:rFonts w:ascii="Wingdings" w:hAnsi="Wingdings" w:hint="default"/>
        <w:sz w:val="20"/>
      </w:rPr>
    </w:lvl>
    <w:lvl w:ilvl="1" w:tentative="1">
      <w:start w:val="1"/>
      <w:numFmt w:val="bullet"/>
      <w:lvlText w:val=""/>
      <w:lvlPicBulletId w:val="44"/>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90615DA"/>
    <w:multiLevelType w:val="multilevel"/>
    <w:tmpl w:val="1F10ED98"/>
    <w:lvl w:ilvl="0">
      <w:start w:val="1"/>
      <w:numFmt w:val="bullet"/>
      <w:lvlText w:val=""/>
      <w:lvlPicBulletId w:val="37"/>
      <w:lvlJc w:val="left"/>
      <w:pPr>
        <w:tabs>
          <w:tab w:val="num" w:pos="720"/>
        </w:tabs>
        <w:ind w:left="720" w:hanging="360"/>
      </w:pPr>
      <w:rPr>
        <w:rFonts w:ascii="Wingdings" w:hAnsi="Wingdings" w:hint="default"/>
        <w:sz w:val="20"/>
      </w:rPr>
    </w:lvl>
    <w:lvl w:ilvl="1" w:tentative="1">
      <w:start w:val="1"/>
      <w:numFmt w:val="bullet"/>
      <w:lvlText w:val=""/>
      <w:lvlPicBulletId w:val="38"/>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103E71"/>
    <w:multiLevelType w:val="multilevel"/>
    <w:tmpl w:val="561250FE"/>
    <w:lvl w:ilvl="0">
      <w:start w:val="1"/>
      <w:numFmt w:val="bullet"/>
      <w:lvlText w:val=""/>
      <w:lvlPicBulletId w:val="5"/>
      <w:lvlJc w:val="left"/>
      <w:pPr>
        <w:tabs>
          <w:tab w:val="num" w:pos="720"/>
        </w:tabs>
        <w:ind w:left="720" w:hanging="360"/>
      </w:pPr>
      <w:rPr>
        <w:rFonts w:ascii="Wingdings" w:hAnsi="Wingdings" w:hint="default"/>
        <w:sz w:val="20"/>
      </w:rPr>
    </w:lvl>
    <w:lvl w:ilvl="1" w:tentative="1">
      <w:start w:val="1"/>
      <w:numFmt w:val="bullet"/>
      <w:lvlText w:val=""/>
      <w:lvlPicBulletId w:val="6"/>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E00EA5"/>
    <w:multiLevelType w:val="multilevel"/>
    <w:tmpl w:val="22800E00"/>
    <w:lvl w:ilvl="0">
      <w:start w:val="1"/>
      <w:numFmt w:val="bullet"/>
      <w:lvlText w:val=""/>
      <w:lvlPicBulletId w:val="7"/>
      <w:lvlJc w:val="left"/>
      <w:pPr>
        <w:tabs>
          <w:tab w:val="num" w:pos="720"/>
        </w:tabs>
        <w:ind w:left="720" w:hanging="360"/>
      </w:pPr>
      <w:rPr>
        <w:rFonts w:ascii="Wingdings" w:hAnsi="Wingdings" w:hint="default"/>
        <w:sz w:val="20"/>
      </w:rPr>
    </w:lvl>
    <w:lvl w:ilvl="1" w:tentative="1">
      <w:start w:val="1"/>
      <w:numFmt w:val="bullet"/>
      <w:lvlText w:val=""/>
      <w:lvlPicBulletId w:val="8"/>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143681"/>
    <w:multiLevelType w:val="multilevel"/>
    <w:tmpl w:val="855A7342"/>
    <w:lvl w:ilvl="0">
      <w:start w:val="1"/>
      <w:numFmt w:val="bullet"/>
      <w:lvlText w:val=""/>
      <w:lvlPicBulletId w:val="41"/>
      <w:lvlJc w:val="left"/>
      <w:pPr>
        <w:tabs>
          <w:tab w:val="num" w:pos="720"/>
        </w:tabs>
        <w:ind w:left="720" w:hanging="360"/>
      </w:pPr>
      <w:rPr>
        <w:rFonts w:ascii="Wingdings" w:hAnsi="Wingdings" w:hint="default"/>
        <w:sz w:val="20"/>
      </w:rPr>
    </w:lvl>
    <w:lvl w:ilvl="1" w:tentative="1">
      <w:start w:val="1"/>
      <w:numFmt w:val="bullet"/>
      <w:lvlText w:val=""/>
      <w:lvlPicBulletId w:val="42"/>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DB0632"/>
    <w:multiLevelType w:val="multilevel"/>
    <w:tmpl w:val="C8FE5990"/>
    <w:lvl w:ilvl="0">
      <w:start w:val="1"/>
      <w:numFmt w:val="bullet"/>
      <w:lvlText w:val=""/>
      <w:lvlPicBulletId w:val="47"/>
      <w:lvlJc w:val="left"/>
      <w:pPr>
        <w:tabs>
          <w:tab w:val="num" w:pos="720"/>
        </w:tabs>
        <w:ind w:left="720" w:hanging="360"/>
      </w:pPr>
      <w:rPr>
        <w:rFonts w:ascii="Wingdings" w:hAnsi="Wingdings" w:hint="default"/>
        <w:sz w:val="20"/>
      </w:rPr>
    </w:lvl>
    <w:lvl w:ilvl="1" w:tentative="1">
      <w:start w:val="1"/>
      <w:numFmt w:val="bullet"/>
      <w:lvlText w:val=""/>
      <w:lvlPicBulletId w:val="48"/>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4086C"/>
    <w:multiLevelType w:val="multilevel"/>
    <w:tmpl w:val="99E6B9FA"/>
    <w:lvl w:ilvl="0">
      <w:start w:val="1"/>
      <w:numFmt w:val="bullet"/>
      <w:lvlText w:val=""/>
      <w:lvlPicBulletId w:val="21"/>
      <w:lvlJc w:val="left"/>
      <w:pPr>
        <w:tabs>
          <w:tab w:val="num" w:pos="720"/>
        </w:tabs>
        <w:ind w:left="720" w:hanging="360"/>
      </w:pPr>
      <w:rPr>
        <w:rFonts w:ascii="Wingdings" w:hAnsi="Wingdings" w:hint="default"/>
        <w:sz w:val="20"/>
      </w:rPr>
    </w:lvl>
    <w:lvl w:ilvl="1" w:tentative="1">
      <w:start w:val="1"/>
      <w:numFmt w:val="bullet"/>
      <w:lvlText w:val=""/>
      <w:lvlPicBulletId w:val="22"/>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DF7122"/>
    <w:multiLevelType w:val="multilevel"/>
    <w:tmpl w:val="D990284A"/>
    <w:lvl w:ilvl="0">
      <w:start w:val="1"/>
      <w:numFmt w:val="bullet"/>
      <w:lvlText w:val=""/>
      <w:lvlPicBulletId w:val="9"/>
      <w:lvlJc w:val="left"/>
      <w:pPr>
        <w:tabs>
          <w:tab w:val="num" w:pos="720"/>
        </w:tabs>
        <w:ind w:left="720" w:hanging="360"/>
      </w:pPr>
      <w:rPr>
        <w:rFonts w:ascii="Wingdings" w:hAnsi="Wingdings" w:hint="default"/>
        <w:sz w:val="20"/>
      </w:rPr>
    </w:lvl>
    <w:lvl w:ilvl="1" w:tentative="1">
      <w:start w:val="1"/>
      <w:numFmt w:val="bullet"/>
      <w:lvlText w:val=""/>
      <w:lvlPicBulletId w:val="1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782118"/>
    <w:multiLevelType w:val="multilevel"/>
    <w:tmpl w:val="878A1C0C"/>
    <w:lvl w:ilvl="0">
      <w:start w:val="1"/>
      <w:numFmt w:val="bullet"/>
      <w:lvlText w:val=""/>
      <w:lvlPicBulletId w:val="51"/>
      <w:lvlJc w:val="left"/>
      <w:pPr>
        <w:tabs>
          <w:tab w:val="num" w:pos="720"/>
        </w:tabs>
        <w:ind w:left="720" w:hanging="360"/>
      </w:pPr>
      <w:rPr>
        <w:rFonts w:ascii="Wingdings" w:hAnsi="Wingdings" w:hint="default"/>
        <w:sz w:val="20"/>
      </w:rPr>
    </w:lvl>
    <w:lvl w:ilvl="1" w:tentative="1">
      <w:start w:val="1"/>
      <w:numFmt w:val="bullet"/>
      <w:lvlText w:val=""/>
      <w:lvlPicBulletId w:val="52"/>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6E69AE"/>
    <w:multiLevelType w:val="hybridMultilevel"/>
    <w:tmpl w:val="34643156"/>
    <w:lvl w:ilvl="0" w:tplc="EB3045B8">
      <w:start w:val="1"/>
      <w:numFmt w:val="lowerLetter"/>
      <w:lvlText w:val="(%1)"/>
      <w:lvlJc w:val="left"/>
      <w:pPr>
        <w:ind w:left="1755" w:hanging="360"/>
      </w:pPr>
      <w:rPr>
        <w:rFonts w:hint="default"/>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29">
    <w:nsid w:val="4C5757F0"/>
    <w:multiLevelType w:val="multilevel"/>
    <w:tmpl w:val="B6BCD530"/>
    <w:lvl w:ilvl="0">
      <w:start w:val="1"/>
      <w:numFmt w:val="bullet"/>
      <w:lvlText w:val=""/>
      <w:lvlPicBulletId w:val="29"/>
      <w:lvlJc w:val="left"/>
      <w:pPr>
        <w:tabs>
          <w:tab w:val="num" w:pos="720"/>
        </w:tabs>
        <w:ind w:left="720" w:hanging="360"/>
      </w:pPr>
      <w:rPr>
        <w:rFonts w:ascii="Wingdings" w:hAnsi="Wingdings" w:hint="default"/>
        <w:sz w:val="20"/>
      </w:rPr>
    </w:lvl>
    <w:lvl w:ilvl="1" w:tentative="1">
      <w:start w:val="1"/>
      <w:numFmt w:val="bullet"/>
      <w:lvlText w:val=""/>
      <w:lvlPicBulletId w:val="3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0D36D7"/>
    <w:multiLevelType w:val="multilevel"/>
    <w:tmpl w:val="E8A242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4547B7"/>
    <w:multiLevelType w:val="multilevel"/>
    <w:tmpl w:val="01BA86D4"/>
    <w:lvl w:ilvl="0">
      <w:start w:val="1"/>
      <w:numFmt w:val="bullet"/>
      <w:lvlText w:val=""/>
      <w:lvlPicBulletId w:val="61"/>
      <w:lvlJc w:val="left"/>
      <w:pPr>
        <w:tabs>
          <w:tab w:val="num" w:pos="720"/>
        </w:tabs>
        <w:ind w:left="720" w:hanging="360"/>
      </w:pPr>
      <w:rPr>
        <w:rFonts w:ascii="Wingdings" w:hAnsi="Wingdings" w:hint="default"/>
        <w:sz w:val="20"/>
      </w:rPr>
    </w:lvl>
    <w:lvl w:ilvl="1" w:tentative="1">
      <w:start w:val="1"/>
      <w:numFmt w:val="bullet"/>
      <w:lvlText w:val=""/>
      <w:lvlPicBulletId w:val="62"/>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E52D82"/>
    <w:multiLevelType w:val="multilevel"/>
    <w:tmpl w:val="247CFEBC"/>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28F021F"/>
    <w:multiLevelType w:val="hybridMultilevel"/>
    <w:tmpl w:val="81702A36"/>
    <w:lvl w:ilvl="0" w:tplc="F606D0D8">
      <w:start w:val="1"/>
      <w:numFmt w:val="lowerRoman"/>
      <w:lvlText w:val="(%1)"/>
      <w:lvlJc w:val="left"/>
      <w:pPr>
        <w:ind w:left="1440" w:hanging="720"/>
      </w:pPr>
      <w:rPr>
        <w:rFonts w:hint="default"/>
      </w:rPr>
    </w:lvl>
    <w:lvl w:ilvl="1" w:tplc="ACC802B0" w:tentative="1">
      <w:start w:val="1"/>
      <w:numFmt w:val="lowerLetter"/>
      <w:lvlText w:val="%2."/>
      <w:lvlJc w:val="left"/>
      <w:pPr>
        <w:ind w:left="1800" w:hanging="360"/>
      </w:pPr>
    </w:lvl>
    <w:lvl w:ilvl="2" w:tplc="6F383706" w:tentative="1">
      <w:start w:val="1"/>
      <w:numFmt w:val="lowerRoman"/>
      <w:lvlText w:val="%3."/>
      <w:lvlJc w:val="right"/>
      <w:pPr>
        <w:ind w:left="2520" w:hanging="180"/>
      </w:pPr>
    </w:lvl>
    <w:lvl w:ilvl="3" w:tplc="519C40E2" w:tentative="1">
      <w:start w:val="1"/>
      <w:numFmt w:val="decimal"/>
      <w:lvlText w:val="%4."/>
      <w:lvlJc w:val="left"/>
      <w:pPr>
        <w:ind w:left="3240" w:hanging="360"/>
      </w:pPr>
    </w:lvl>
    <w:lvl w:ilvl="4" w:tplc="94089B98" w:tentative="1">
      <w:start w:val="1"/>
      <w:numFmt w:val="lowerLetter"/>
      <w:lvlText w:val="%5."/>
      <w:lvlJc w:val="left"/>
      <w:pPr>
        <w:ind w:left="3960" w:hanging="360"/>
      </w:pPr>
    </w:lvl>
    <w:lvl w:ilvl="5" w:tplc="B54A83F4" w:tentative="1">
      <w:start w:val="1"/>
      <w:numFmt w:val="lowerRoman"/>
      <w:lvlText w:val="%6."/>
      <w:lvlJc w:val="right"/>
      <w:pPr>
        <w:ind w:left="4680" w:hanging="180"/>
      </w:pPr>
    </w:lvl>
    <w:lvl w:ilvl="6" w:tplc="9FCA92B2" w:tentative="1">
      <w:start w:val="1"/>
      <w:numFmt w:val="decimal"/>
      <w:lvlText w:val="%7."/>
      <w:lvlJc w:val="left"/>
      <w:pPr>
        <w:ind w:left="5400" w:hanging="360"/>
      </w:pPr>
    </w:lvl>
    <w:lvl w:ilvl="7" w:tplc="4EE2C294" w:tentative="1">
      <w:start w:val="1"/>
      <w:numFmt w:val="lowerLetter"/>
      <w:lvlText w:val="%8."/>
      <w:lvlJc w:val="left"/>
      <w:pPr>
        <w:ind w:left="6120" w:hanging="360"/>
      </w:pPr>
    </w:lvl>
    <w:lvl w:ilvl="8" w:tplc="622A75B4" w:tentative="1">
      <w:start w:val="1"/>
      <w:numFmt w:val="lowerRoman"/>
      <w:lvlText w:val="%9."/>
      <w:lvlJc w:val="right"/>
      <w:pPr>
        <w:ind w:left="6840" w:hanging="180"/>
      </w:pPr>
    </w:lvl>
  </w:abstractNum>
  <w:abstractNum w:abstractNumId="34">
    <w:nsid w:val="599F027B"/>
    <w:multiLevelType w:val="multilevel"/>
    <w:tmpl w:val="BBB46510"/>
    <w:lvl w:ilvl="0">
      <w:start w:val="1"/>
      <w:numFmt w:val="bullet"/>
      <w:lvlText w:val=""/>
      <w:lvlPicBulletId w:val="45"/>
      <w:lvlJc w:val="left"/>
      <w:pPr>
        <w:tabs>
          <w:tab w:val="num" w:pos="720"/>
        </w:tabs>
        <w:ind w:left="720" w:hanging="360"/>
      </w:pPr>
      <w:rPr>
        <w:rFonts w:ascii="Wingdings" w:hAnsi="Wingdings" w:hint="default"/>
        <w:sz w:val="20"/>
      </w:rPr>
    </w:lvl>
    <w:lvl w:ilvl="1" w:tentative="1">
      <w:start w:val="1"/>
      <w:numFmt w:val="bullet"/>
      <w:lvlText w:val=""/>
      <w:lvlPicBulletId w:val="46"/>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2A115A"/>
    <w:multiLevelType w:val="hybridMultilevel"/>
    <w:tmpl w:val="3000C358"/>
    <w:lvl w:ilvl="0" w:tplc="054EC0B4">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6">
    <w:nsid w:val="5CBF6284"/>
    <w:multiLevelType w:val="multilevel"/>
    <w:tmpl w:val="60F4D5D8"/>
    <w:lvl w:ilvl="0">
      <w:start w:val="1"/>
      <w:numFmt w:val="bullet"/>
      <w:lvlText w:val=""/>
      <w:lvlPicBulletId w:val="3"/>
      <w:lvlJc w:val="left"/>
      <w:pPr>
        <w:tabs>
          <w:tab w:val="num" w:pos="720"/>
        </w:tabs>
        <w:ind w:left="720" w:hanging="360"/>
      </w:pPr>
      <w:rPr>
        <w:rFonts w:ascii="Wingdings" w:hAnsi="Wingdings" w:hint="default"/>
        <w:sz w:val="20"/>
      </w:rPr>
    </w:lvl>
    <w:lvl w:ilvl="1" w:tentative="1">
      <w:start w:val="1"/>
      <w:numFmt w:val="bullet"/>
      <w:lvlText w:val=""/>
      <w:lvlPicBulletId w:val="4"/>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A7718E"/>
    <w:multiLevelType w:val="multilevel"/>
    <w:tmpl w:val="63F667EA"/>
    <w:lvl w:ilvl="0">
      <w:start w:val="1"/>
      <w:numFmt w:val="bullet"/>
      <w:lvlText w:val=""/>
      <w:lvlPicBulletId w:val="39"/>
      <w:lvlJc w:val="left"/>
      <w:pPr>
        <w:tabs>
          <w:tab w:val="num" w:pos="720"/>
        </w:tabs>
        <w:ind w:left="720" w:hanging="360"/>
      </w:pPr>
      <w:rPr>
        <w:rFonts w:ascii="Wingdings" w:hAnsi="Wingdings" w:hint="default"/>
        <w:sz w:val="20"/>
      </w:rPr>
    </w:lvl>
    <w:lvl w:ilvl="1" w:tentative="1">
      <w:start w:val="1"/>
      <w:numFmt w:val="bullet"/>
      <w:lvlText w:val=""/>
      <w:lvlPicBulletId w:val="4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6C600A1"/>
    <w:multiLevelType w:val="multilevel"/>
    <w:tmpl w:val="8A58F410"/>
    <w:lvl w:ilvl="0">
      <w:start w:val="1"/>
      <w:numFmt w:val="bullet"/>
      <w:lvlText w:val=""/>
      <w:lvlPicBulletId w:val="49"/>
      <w:lvlJc w:val="left"/>
      <w:pPr>
        <w:tabs>
          <w:tab w:val="num" w:pos="720"/>
        </w:tabs>
        <w:ind w:left="720" w:hanging="360"/>
      </w:pPr>
      <w:rPr>
        <w:rFonts w:ascii="Wingdings" w:hAnsi="Wingdings" w:hint="default"/>
        <w:sz w:val="20"/>
      </w:rPr>
    </w:lvl>
    <w:lvl w:ilvl="1" w:tentative="1">
      <w:start w:val="1"/>
      <w:numFmt w:val="bullet"/>
      <w:lvlText w:val=""/>
      <w:lvlPicBulletId w:val="5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912A22"/>
    <w:multiLevelType w:val="multilevel"/>
    <w:tmpl w:val="301A9EB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6BB07C24"/>
    <w:multiLevelType w:val="multilevel"/>
    <w:tmpl w:val="77323080"/>
    <w:lvl w:ilvl="0">
      <w:start w:val="1"/>
      <w:numFmt w:val="bullet"/>
      <w:lvlText w:val=""/>
      <w:lvlPicBulletId w:val="33"/>
      <w:lvlJc w:val="left"/>
      <w:pPr>
        <w:tabs>
          <w:tab w:val="num" w:pos="720"/>
        </w:tabs>
        <w:ind w:left="720" w:hanging="360"/>
      </w:pPr>
      <w:rPr>
        <w:rFonts w:ascii="Wingdings" w:hAnsi="Wingdings" w:hint="default"/>
        <w:sz w:val="20"/>
      </w:rPr>
    </w:lvl>
    <w:lvl w:ilvl="1" w:tentative="1">
      <w:start w:val="1"/>
      <w:numFmt w:val="bullet"/>
      <w:lvlText w:val=""/>
      <w:lvlPicBulletId w:val="34"/>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380C68"/>
    <w:multiLevelType w:val="multilevel"/>
    <w:tmpl w:val="62FA905E"/>
    <w:lvl w:ilvl="0">
      <w:start w:val="1"/>
      <w:numFmt w:val="bullet"/>
      <w:lvlText w:val=""/>
      <w:lvlPicBulletId w:val="15"/>
      <w:lvlJc w:val="left"/>
      <w:pPr>
        <w:tabs>
          <w:tab w:val="num" w:pos="720"/>
        </w:tabs>
        <w:ind w:left="720" w:hanging="360"/>
      </w:pPr>
      <w:rPr>
        <w:rFonts w:ascii="Wingdings" w:hAnsi="Wingdings" w:hint="default"/>
        <w:sz w:val="20"/>
      </w:rPr>
    </w:lvl>
    <w:lvl w:ilvl="1" w:tentative="1">
      <w:start w:val="1"/>
      <w:numFmt w:val="bullet"/>
      <w:lvlText w:val=""/>
      <w:lvlPicBulletId w:val="16"/>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97036B"/>
    <w:multiLevelType w:val="multilevel"/>
    <w:tmpl w:val="A38A56C4"/>
    <w:lvl w:ilvl="0">
      <w:start w:val="1"/>
      <w:numFmt w:val="bullet"/>
      <w:lvlText w:val=""/>
      <w:lvlPicBulletId w:val="25"/>
      <w:lvlJc w:val="left"/>
      <w:pPr>
        <w:tabs>
          <w:tab w:val="num" w:pos="720"/>
        </w:tabs>
        <w:ind w:left="720" w:hanging="360"/>
      </w:pPr>
      <w:rPr>
        <w:rFonts w:ascii="Wingdings" w:hAnsi="Wingdings" w:hint="default"/>
        <w:sz w:val="20"/>
      </w:rPr>
    </w:lvl>
    <w:lvl w:ilvl="1" w:tentative="1">
      <w:start w:val="1"/>
      <w:numFmt w:val="bullet"/>
      <w:lvlText w:val=""/>
      <w:lvlPicBulletId w:val="26"/>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352831"/>
    <w:multiLevelType w:val="multilevel"/>
    <w:tmpl w:val="3536E448"/>
    <w:lvl w:ilvl="0">
      <w:start w:val="1"/>
      <w:numFmt w:val="bullet"/>
      <w:lvlText w:val=""/>
      <w:lvlPicBulletId w:val="27"/>
      <w:lvlJc w:val="left"/>
      <w:pPr>
        <w:tabs>
          <w:tab w:val="num" w:pos="720"/>
        </w:tabs>
        <w:ind w:left="720" w:hanging="360"/>
      </w:pPr>
      <w:rPr>
        <w:rFonts w:ascii="Wingdings" w:hAnsi="Wingdings" w:hint="default"/>
        <w:sz w:val="20"/>
      </w:rPr>
    </w:lvl>
    <w:lvl w:ilvl="1" w:tentative="1">
      <w:start w:val="1"/>
      <w:numFmt w:val="bullet"/>
      <w:lvlText w:val=""/>
      <w:lvlPicBulletId w:val="28"/>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4C0EF2"/>
    <w:multiLevelType w:val="multilevel"/>
    <w:tmpl w:val="0BDE9F14"/>
    <w:lvl w:ilvl="0">
      <w:start w:val="1"/>
      <w:numFmt w:val="bullet"/>
      <w:lvlText w:val=""/>
      <w:lvlPicBulletId w:val="1"/>
      <w:lvlJc w:val="left"/>
      <w:pPr>
        <w:tabs>
          <w:tab w:val="num" w:pos="720"/>
        </w:tabs>
        <w:ind w:left="720" w:hanging="360"/>
      </w:pPr>
      <w:rPr>
        <w:rFonts w:ascii="Wingdings" w:hAnsi="Wingdings" w:hint="default"/>
        <w:sz w:val="20"/>
      </w:rPr>
    </w:lvl>
    <w:lvl w:ilvl="1" w:tentative="1">
      <w:start w:val="1"/>
      <w:numFmt w:val="bullet"/>
      <w:lvlText w:val=""/>
      <w:lvlPicBulletId w:val="2"/>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F63897"/>
    <w:multiLevelType w:val="multilevel"/>
    <w:tmpl w:val="7494D49C"/>
    <w:lvl w:ilvl="0">
      <w:start w:val="1"/>
      <w:numFmt w:val="bullet"/>
      <w:lvlText w:val=""/>
      <w:lvlPicBulletId w:val="19"/>
      <w:lvlJc w:val="left"/>
      <w:pPr>
        <w:tabs>
          <w:tab w:val="num" w:pos="720"/>
        </w:tabs>
        <w:ind w:left="720" w:hanging="360"/>
      </w:pPr>
      <w:rPr>
        <w:rFonts w:ascii="Wingdings" w:hAnsi="Wingdings" w:hint="default"/>
        <w:sz w:val="20"/>
      </w:rPr>
    </w:lvl>
    <w:lvl w:ilvl="1" w:tentative="1">
      <w:start w:val="1"/>
      <w:numFmt w:val="bullet"/>
      <w:lvlText w:val=""/>
      <w:lvlPicBulletId w:val="2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756323"/>
    <w:multiLevelType w:val="multilevel"/>
    <w:tmpl w:val="1B6EA300"/>
    <w:lvl w:ilvl="0">
      <w:start w:val="1"/>
      <w:numFmt w:val="bullet"/>
      <w:lvlText w:val=""/>
      <w:lvlPicBulletId w:val="59"/>
      <w:lvlJc w:val="left"/>
      <w:pPr>
        <w:tabs>
          <w:tab w:val="num" w:pos="720"/>
        </w:tabs>
        <w:ind w:left="720" w:hanging="360"/>
      </w:pPr>
      <w:rPr>
        <w:rFonts w:ascii="Wingdings" w:hAnsi="Wingdings" w:hint="default"/>
        <w:sz w:val="20"/>
      </w:rPr>
    </w:lvl>
    <w:lvl w:ilvl="1" w:tentative="1">
      <w:start w:val="1"/>
      <w:numFmt w:val="bullet"/>
      <w:lvlText w:val=""/>
      <w:lvlPicBulletId w:val="6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3"/>
  </w:num>
  <w:num w:numId="3">
    <w:abstractNumId w:val="10"/>
  </w:num>
  <w:num w:numId="4">
    <w:abstractNumId w:val="5"/>
  </w:num>
  <w:num w:numId="5">
    <w:abstractNumId w:val="9"/>
  </w:num>
  <w:num w:numId="6">
    <w:abstractNumId w:val="39"/>
  </w:num>
  <w:num w:numId="7">
    <w:abstractNumId w:val="30"/>
  </w:num>
  <w:num w:numId="8">
    <w:abstractNumId w:val="44"/>
  </w:num>
  <w:num w:numId="9">
    <w:abstractNumId w:val="36"/>
  </w:num>
  <w:num w:numId="10">
    <w:abstractNumId w:val="21"/>
  </w:num>
  <w:num w:numId="11">
    <w:abstractNumId w:val="22"/>
  </w:num>
  <w:num w:numId="12">
    <w:abstractNumId w:val="26"/>
  </w:num>
  <w:num w:numId="13">
    <w:abstractNumId w:val="17"/>
  </w:num>
  <w:num w:numId="14">
    <w:abstractNumId w:val="4"/>
  </w:num>
  <w:num w:numId="15">
    <w:abstractNumId w:val="41"/>
  </w:num>
  <w:num w:numId="16">
    <w:abstractNumId w:val="0"/>
  </w:num>
  <w:num w:numId="17">
    <w:abstractNumId w:val="45"/>
  </w:num>
  <w:num w:numId="18">
    <w:abstractNumId w:val="25"/>
  </w:num>
  <w:num w:numId="19">
    <w:abstractNumId w:val="1"/>
  </w:num>
  <w:num w:numId="20">
    <w:abstractNumId w:val="11"/>
  </w:num>
  <w:num w:numId="21">
    <w:abstractNumId w:val="2"/>
  </w:num>
  <w:num w:numId="22">
    <w:abstractNumId w:val="12"/>
  </w:num>
  <w:num w:numId="23">
    <w:abstractNumId w:val="35"/>
  </w:num>
  <w:num w:numId="24">
    <w:abstractNumId w:val="42"/>
  </w:num>
  <w:num w:numId="25">
    <w:abstractNumId w:val="43"/>
  </w:num>
  <w:num w:numId="26">
    <w:abstractNumId w:val="29"/>
  </w:num>
  <w:num w:numId="27">
    <w:abstractNumId w:val="15"/>
  </w:num>
  <w:num w:numId="28">
    <w:abstractNumId w:val="40"/>
  </w:num>
  <w:num w:numId="29">
    <w:abstractNumId w:val="6"/>
  </w:num>
  <w:num w:numId="30">
    <w:abstractNumId w:val="20"/>
  </w:num>
  <w:num w:numId="31">
    <w:abstractNumId w:val="37"/>
  </w:num>
  <w:num w:numId="32">
    <w:abstractNumId w:val="23"/>
  </w:num>
  <w:num w:numId="33">
    <w:abstractNumId w:val="19"/>
  </w:num>
  <w:num w:numId="34">
    <w:abstractNumId w:val="34"/>
  </w:num>
  <w:num w:numId="35">
    <w:abstractNumId w:val="24"/>
  </w:num>
  <w:num w:numId="36">
    <w:abstractNumId w:val="38"/>
  </w:num>
  <w:num w:numId="37">
    <w:abstractNumId w:val="27"/>
  </w:num>
  <w:num w:numId="38">
    <w:abstractNumId w:val="16"/>
  </w:num>
  <w:num w:numId="39">
    <w:abstractNumId w:val="8"/>
  </w:num>
  <w:num w:numId="40">
    <w:abstractNumId w:val="14"/>
  </w:num>
  <w:num w:numId="41">
    <w:abstractNumId w:val="46"/>
  </w:num>
  <w:num w:numId="42">
    <w:abstractNumId w:val="31"/>
  </w:num>
  <w:num w:numId="43">
    <w:abstractNumId w:val="3"/>
  </w:num>
  <w:num w:numId="44">
    <w:abstractNumId w:val="13"/>
  </w:num>
  <w:num w:numId="45">
    <w:abstractNumId w:val="32"/>
  </w:num>
  <w:num w:numId="46">
    <w:abstractNumId w:val="18"/>
  </w:num>
  <w:num w:numId="47">
    <w:abstractNumId w:val="28"/>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1746"/>
  </w:hdrShapeDefaults>
  <w:footnotePr>
    <w:footnote w:id="0"/>
    <w:footnote w:id="1"/>
  </w:footnotePr>
  <w:endnotePr>
    <w:endnote w:id="0"/>
    <w:endnote w:id="1"/>
  </w:endnotePr>
  <w:compat>
    <w:useFELayout/>
  </w:compat>
  <w:rsids>
    <w:rsidRoot w:val="00C52F79"/>
    <w:rsid w:val="000020D5"/>
    <w:rsid w:val="00020FE6"/>
    <w:rsid w:val="00035970"/>
    <w:rsid w:val="0003721A"/>
    <w:rsid w:val="00037675"/>
    <w:rsid w:val="00042BE9"/>
    <w:rsid w:val="000532A5"/>
    <w:rsid w:val="00060027"/>
    <w:rsid w:val="00061716"/>
    <w:rsid w:val="00083C4C"/>
    <w:rsid w:val="000909B2"/>
    <w:rsid w:val="0009429E"/>
    <w:rsid w:val="00097EDE"/>
    <w:rsid w:val="000B073E"/>
    <w:rsid w:val="000D0EA3"/>
    <w:rsid w:val="000D3810"/>
    <w:rsid w:val="000D63C1"/>
    <w:rsid w:val="000E1BAE"/>
    <w:rsid w:val="00100464"/>
    <w:rsid w:val="00105475"/>
    <w:rsid w:val="00112A5C"/>
    <w:rsid w:val="00114F09"/>
    <w:rsid w:val="001316C9"/>
    <w:rsid w:val="00141FC2"/>
    <w:rsid w:val="001543B6"/>
    <w:rsid w:val="0015472D"/>
    <w:rsid w:val="00167E5E"/>
    <w:rsid w:val="00176950"/>
    <w:rsid w:val="00182B8F"/>
    <w:rsid w:val="00191491"/>
    <w:rsid w:val="00194984"/>
    <w:rsid w:val="001A38B6"/>
    <w:rsid w:val="001A6799"/>
    <w:rsid w:val="001D1CEC"/>
    <w:rsid w:val="001D3DFA"/>
    <w:rsid w:val="001E261E"/>
    <w:rsid w:val="001E3F88"/>
    <w:rsid w:val="001F6957"/>
    <w:rsid w:val="002074E0"/>
    <w:rsid w:val="002157D0"/>
    <w:rsid w:val="002378C6"/>
    <w:rsid w:val="00244FFE"/>
    <w:rsid w:val="002533C7"/>
    <w:rsid w:val="00257D2E"/>
    <w:rsid w:val="00263164"/>
    <w:rsid w:val="002668C0"/>
    <w:rsid w:val="002767A5"/>
    <w:rsid w:val="00281848"/>
    <w:rsid w:val="00284C41"/>
    <w:rsid w:val="0029313F"/>
    <w:rsid w:val="002B73C5"/>
    <w:rsid w:val="002D5EC8"/>
    <w:rsid w:val="002F2A0A"/>
    <w:rsid w:val="0030577A"/>
    <w:rsid w:val="00322BE8"/>
    <w:rsid w:val="003266D2"/>
    <w:rsid w:val="00350122"/>
    <w:rsid w:val="00350715"/>
    <w:rsid w:val="003821B1"/>
    <w:rsid w:val="00383746"/>
    <w:rsid w:val="003851AD"/>
    <w:rsid w:val="00391A01"/>
    <w:rsid w:val="003929D1"/>
    <w:rsid w:val="003929E5"/>
    <w:rsid w:val="003976D9"/>
    <w:rsid w:val="003A1015"/>
    <w:rsid w:val="003E551E"/>
    <w:rsid w:val="004233E3"/>
    <w:rsid w:val="004461E8"/>
    <w:rsid w:val="00454395"/>
    <w:rsid w:val="00455D7C"/>
    <w:rsid w:val="00463AC1"/>
    <w:rsid w:val="0047383F"/>
    <w:rsid w:val="00483A0E"/>
    <w:rsid w:val="004865BA"/>
    <w:rsid w:val="00491D23"/>
    <w:rsid w:val="004A23EB"/>
    <w:rsid w:val="004B3D98"/>
    <w:rsid w:val="004E2379"/>
    <w:rsid w:val="004F0341"/>
    <w:rsid w:val="004F1285"/>
    <w:rsid w:val="00503185"/>
    <w:rsid w:val="00514F7D"/>
    <w:rsid w:val="00524574"/>
    <w:rsid w:val="00552D11"/>
    <w:rsid w:val="005A3600"/>
    <w:rsid w:val="005A42F9"/>
    <w:rsid w:val="005B0F73"/>
    <w:rsid w:val="005B3E20"/>
    <w:rsid w:val="005B4169"/>
    <w:rsid w:val="005C2E25"/>
    <w:rsid w:val="005C329F"/>
    <w:rsid w:val="005C5630"/>
    <w:rsid w:val="005D603A"/>
    <w:rsid w:val="005E393B"/>
    <w:rsid w:val="005F2062"/>
    <w:rsid w:val="006023EC"/>
    <w:rsid w:val="00616BBC"/>
    <w:rsid w:val="006223D9"/>
    <w:rsid w:val="0067416C"/>
    <w:rsid w:val="00682CA8"/>
    <w:rsid w:val="00685BBE"/>
    <w:rsid w:val="006A790F"/>
    <w:rsid w:val="006B1FBF"/>
    <w:rsid w:val="006C4C80"/>
    <w:rsid w:val="006C73D8"/>
    <w:rsid w:val="006D35D5"/>
    <w:rsid w:val="006D57FD"/>
    <w:rsid w:val="006D5C2B"/>
    <w:rsid w:val="006E1858"/>
    <w:rsid w:val="006F3BD9"/>
    <w:rsid w:val="00703EA0"/>
    <w:rsid w:val="007056EC"/>
    <w:rsid w:val="00743F22"/>
    <w:rsid w:val="00761411"/>
    <w:rsid w:val="00791319"/>
    <w:rsid w:val="00796FC5"/>
    <w:rsid w:val="00797551"/>
    <w:rsid w:val="007A34C9"/>
    <w:rsid w:val="007B1B6A"/>
    <w:rsid w:val="007C406E"/>
    <w:rsid w:val="007C5153"/>
    <w:rsid w:val="007C6311"/>
    <w:rsid w:val="007D0C5E"/>
    <w:rsid w:val="007D1A16"/>
    <w:rsid w:val="00802A35"/>
    <w:rsid w:val="00817C19"/>
    <w:rsid w:val="00824156"/>
    <w:rsid w:val="00837938"/>
    <w:rsid w:val="008433A6"/>
    <w:rsid w:val="0084344C"/>
    <w:rsid w:val="008551EB"/>
    <w:rsid w:val="00863537"/>
    <w:rsid w:val="00883AF8"/>
    <w:rsid w:val="008A7A96"/>
    <w:rsid w:val="008A7B0D"/>
    <w:rsid w:val="008B305D"/>
    <w:rsid w:val="008C26D6"/>
    <w:rsid w:val="008D3870"/>
    <w:rsid w:val="008D3E24"/>
    <w:rsid w:val="008E1316"/>
    <w:rsid w:val="008E1342"/>
    <w:rsid w:val="008E37AB"/>
    <w:rsid w:val="00912FFA"/>
    <w:rsid w:val="00914CFC"/>
    <w:rsid w:val="00925D24"/>
    <w:rsid w:val="00925E6D"/>
    <w:rsid w:val="00927254"/>
    <w:rsid w:val="00936F44"/>
    <w:rsid w:val="0094176E"/>
    <w:rsid w:val="00952870"/>
    <w:rsid w:val="00955AA0"/>
    <w:rsid w:val="009714A9"/>
    <w:rsid w:val="009802C0"/>
    <w:rsid w:val="009913C4"/>
    <w:rsid w:val="00994D28"/>
    <w:rsid w:val="009A1824"/>
    <w:rsid w:val="009B1593"/>
    <w:rsid w:val="009C5B57"/>
    <w:rsid w:val="009E1EEA"/>
    <w:rsid w:val="009E7F80"/>
    <w:rsid w:val="009F3203"/>
    <w:rsid w:val="009F507B"/>
    <w:rsid w:val="00A032AC"/>
    <w:rsid w:val="00A102A6"/>
    <w:rsid w:val="00A277C1"/>
    <w:rsid w:val="00A32052"/>
    <w:rsid w:val="00A42A8E"/>
    <w:rsid w:val="00A44ED3"/>
    <w:rsid w:val="00A63B43"/>
    <w:rsid w:val="00A64B1C"/>
    <w:rsid w:val="00A65A5A"/>
    <w:rsid w:val="00A8484D"/>
    <w:rsid w:val="00A95386"/>
    <w:rsid w:val="00AA7EA9"/>
    <w:rsid w:val="00AB45DB"/>
    <w:rsid w:val="00AC54E8"/>
    <w:rsid w:val="00AD1AC9"/>
    <w:rsid w:val="00AD31B7"/>
    <w:rsid w:val="00AD5380"/>
    <w:rsid w:val="00AD7532"/>
    <w:rsid w:val="00AF0EDF"/>
    <w:rsid w:val="00AF7413"/>
    <w:rsid w:val="00B12A44"/>
    <w:rsid w:val="00B208E7"/>
    <w:rsid w:val="00B21BB0"/>
    <w:rsid w:val="00B26F9B"/>
    <w:rsid w:val="00B31479"/>
    <w:rsid w:val="00B37A6D"/>
    <w:rsid w:val="00B635EC"/>
    <w:rsid w:val="00B67C25"/>
    <w:rsid w:val="00B84468"/>
    <w:rsid w:val="00B9029C"/>
    <w:rsid w:val="00B91786"/>
    <w:rsid w:val="00BA3BAF"/>
    <w:rsid w:val="00BA4F1E"/>
    <w:rsid w:val="00BC5ACA"/>
    <w:rsid w:val="00BC6F06"/>
    <w:rsid w:val="00BD312D"/>
    <w:rsid w:val="00BE1321"/>
    <w:rsid w:val="00BE324B"/>
    <w:rsid w:val="00BE37D4"/>
    <w:rsid w:val="00C00274"/>
    <w:rsid w:val="00C04DD4"/>
    <w:rsid w:val="00C11509"/>
    <w:rsid w:val="00C23F24"/>
    <w:rsid w:val="00C41124"/>
    <w:rsid w:val="00C50A18"/>
    <w:rsid w:val="00C52F79"/>
    <w:rsid w:val="00C53BEB"/>
    <w:rsid w:val="00C75B4F"/>
    <w:rsid w:val="00C75F9F"/>
    <w:rsid w:val="00C91400"/>
    <w:rsid w:val="00CA59BD"/>
    <w:rsid w:val="00CB06A7"/>
    <w:rsid w:val="00CB0FB5"/>
    <w:rsid w:val="00CB139F"/>
    <w:rsid w:val="00CC54B9"/>
    <w:rsid w:val="00CE1272"/>
    <w:rsid w:val="00CE3879"/>
    <w:rsid w:val="00CE433D"/>
    <w:rsid w:val="00CF3238"/>
    <w:rsid w:val="00D10A50"/>
    <w:rsid w:val="00D2140A"/>
    <w:rsid w:val="00D27CAB"/>
    <w:rsid w:val="00D52A4D"/>
    <w:rsid w:val="00D759C0"/>
    <w:rsid w:val="00D75FB0"/>
    <w:rsid w:val="00D85D1B"/>
    <w:rsid w:val="00D96F7D"/>
    <w:rsid w:val="00DA77CD"/>
    <w:rsid w:val="00DF2B06"/>
    <w:rsid w:val="00DF75D4"/>
    <w:rsid w:val="00E11B7D"/>
    <w:rsid w:val="00E30956"/>
    <w:rsid w:val="00E3507B"/>
    <w:rsid w:val="00E41254"/>
    <w:rsid w:val="00E45CDA"/>
    <w:rsid w:val="00E460F5"/>
    <w:rsid w:val="00E46D20"/>
    <w:rsid w:val="00E5109D"/>
    <w:rsid w:val="00E7302F"/>
    <w:rsid w:val="00E8777A"/>
    <w:rsid w:val="00E90B50"/>
    <w:rsid w:val="00E92747"/>
    <w:rsid w:val="00EA016A"/>
    <w:rsid w:val="00EC32C4"/>
    <w:rsid w:val="00EC5A6D"/>
    <w:rsid w:val="00EC6BA0"/>
    <w:rsid w:val="00EF2F85"/>
    <w:rsid w:val="00F06CF4"/>
    <w:rsid w:val="00F224AB"/>
    <w:rsid w:val="00F251C9"/>
    <w:rsid w:val="00F31C88"/>
    <w:rsid w:val="00F31C8B"/>
    <w:rsid w:val="00F5583E"/>
    <w:rsid w:val="00F630A1"/>
    <w:rsid w:val="00F77464"/>
    <w:rsid w:val="00F90362"/>
    <w:rsid w:val="00F97DBB"/>
    <w:rsid w:val="00FA52A1"/>
    <w:rsid w:val="00FA6E7F"/>
    <w:rsid w:val="00FC1347"/>
    <w:rsid w:val="00FC2918"/>
    <w:rsid w:val="00FC6CFE"/>
    <w:rsid w:val="00FD1A67"/>
    <w:rsid w:val="00FD31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rules v:ext="edit">
        <o:r id="V:Rule11" type="connector" idref="#_x0000_s1029"/>
        <o:r id="V:Rule12" type="connector" idref="#_x0000_s1153"/>
        <o:r id="V:Rule13" type="connector" idref="#_x0000_s1026"/>
        <o:r id="V:Rule14" type="connector" idref="#_x0000_s1028"/>
        <o:r id="V:Rule15" type="connector" idref="#_x0000_s1027"/>
        <o:r id="V:Rule16" type="connector" idref="#_x0000_s1031"/>
        <o:r id="V:Rule17" type="connector" idref="#_x0000_s1061"/>
        <o:r id="V:Rule18" type="connector" idref="#_x0000_s1030"/>
        <o:r id="V:Rule19" type="connector" idref="#_x0000_s1089"/>
        <o:r id="V:Rule20"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600"/>
  </w:style>
  <w:style w:type="paragraph" w:styleId="Heading1">
    <w:name w:val="heading 1"/>
    <w:basedOn w:val="Normal"/>
    <w:next w:val="Normal"/>
    <w:link w:val="Heading1Char"/>
    <w:qFormat/>
    <w:rsid w:val="00C52F79"/>
    <w:pPr>
      <w:keepNext/>
      <w:numPr>
        <w:numId w:val="1"/>
      </w:numPr>
      <w:spacing w:before="240" w:after="60" w:line="240" w:lineRule="auto"/>
      <w:outlineLvl w:val="0"/>
    </w:pPr>
    <w:rPr>
      <w:rFonts w:ascii="Times New Roman" w:eastAsia="Times New Roman" w:hAnsi="Times New Roman" w:cs="Times New Roman"/>
      <w:b/>
      <w:bCs/>
      <w:caps/>
      <w:color w:val="000000"/>
      <w:kern w:val="32"/>
      <w:sz w:val="32"/>
      <w:szCs w:val="28"/>
      <w:lang w:bidi="ar-SA"/>
    </w:rPr>
  </w:style>
  <w:style w:type="paragraph" w:styleId="Heading2">
    <w:name w:val="heading 2"/>
    <w:basedOn w:val="Normal"/>
    <w:next w:val="Normal"/>
    <w:link w:val="Heading2Char"/>
    <w:qFormat/>
    <w:rsid w:val="00C52F79"/>
    <w:pPr>
      <w:keepNext/>
      <w:numPr>
        <w:ilvl w:val="1"/>
        <w:numId w:val="1"/>
      </w:numPr>
      <w:spacing w:before="240" w:after="60" w:line="240" w:lineRule="auto"/>
      <w:jc w:val="both"/>
      <w:outlineLvl w:val="1"/>
    </w:pPr>
    <w:rPr>
      <w:rFonts w:ascii="Arial" w:eastAsia="Times New Roman" w:hAnsi="Arial" w:cs="Arial"/>
      <w:b/>
      <w:bCs/>
      <w:iCs/>
      <w:sz w:val="28"/>
      <w:szCs w:val="28"/>
      <w:lang w:bidi="ar-SA"/>
    </w:rPr>
  </w:style>
  <w:style w:type="paragraph" w:styleId="Heading3">
    <w:name w:val="heading 3"/>
    <w:basedOn w:val="Normal"/>
    <w:next w:val="Normal"/>
    <w:link w:val="Heading3Char"/>
    <w:qFormat/>
    <w:rsid w:val="00C52F79"/>
    <w:pPr>
      <w:keepNext/>
      <w:numPr>
        <w:ilvl w:val="2"/>
        <w:numId w:val="1"/>
      </w:numPr>
      <w:spacing w:before="240" w:after="120" w:line="240" w:lineRule="auto"/>
      <w:outlineLvl w:val="2"/>
    </w:pPr>
    <w:rPr>
      <w:rFonts w:ascii="Arial" w:eastAsia="Times New Roman" w:hAnsi="Arial" w:cs="Arial"/>
      <w:b/>
      <w:sz w:val="26"/>
      <w:szCs w:val="26"/>
      <w:lang w:val="en-IN" w:eastAsia="en-IN" w:bidi="ar-SA"/>
    </w:rPr>
  </w:style>
  <w:style w:type="paragraph" w:styleId="Heading4">
    <w:name w:val="heading 4"/>
    <w:basedOn w:val="Normal"/>
    <w:next w:val="Normal"/>
    <w:link w:val="Heading4Char"/>
    <w:qFormat/>
    <w:rsid w:val="00C52F79"/>
    <w:pPr>
      <w:keepNext/>
      <w:numPr>
        <w:ilvl w:val="3"/>
        <w:numId w:val="1"/>
      </w:numPr>
      <w:spacing w:before="240" w:after="60" w:line="240" w:lineRule="auto"/>
      <w:outlineLvl w:val="3"/>
    </w:pPr>
    <w:rPr>
      <w:rFonts w:ascii="Times New Roman" w:eastAsia="Times New Roman" w:hAnsi="Times New Roman" w:cs="Times New Roman"/>
      <w:b/>
      <w:bCs/>
      <w:sz w:val="28"/>
      <w:szCs w:val="28"/>
      <w:lang w:bidi="ar-SA"/>
    </w:rPr>
  </w:style>
  <w:style w:type="paragraph" w:styleId="Heading5">
    <w:name w:val="heading 5"/>
    <w:basedOn w:val="Normal"/>
    <w:next w:val="Normal"/>
    <w:link w:val="Heading5Char"/>
    <w:qFormat/>
    <w:rsid w:val="00C52F79"/>
    <w:pPr>
      <w:numPr>
        <w:ilvl w:val="4"/>
        <w:numId w:val="1"/>
      </w:numPr>
      <w:spacing w:before="240" w:after="60" w:line="240" w:lineRule="auto"/>
      <w:outlineLvl w:val="4"/>
    </w:pPr>
    <w:rPr>
      <w:rFonts w:ascii="Times New Roman" w:eastAsia="Times New Roman" w:hAnsi="Times New Roman" w:cs="Times New Roman"/>
      <w:b/>
      <w:bCs/>
      <w:i/>
      <w:iCs/>
      <w:sz w:val="26"/>
      <w:szCs w:val="26"/>
      <w:lang w:bidi="ar-SA"/>
    </w:rPr>
  </w:style>
  <w:style w:type="paragraph" w:styleId="Heading6">
    <w:name w:val="heading 6"/>
    <w:basedOn w:val="Normal"/>
    <w:next w:val="Normal"/>
    <w:link w:val="Heading6Char"/>
    <w:qFormat/>
    <w:rsid w:val="00C52F79"/>
    <w:pPr>
      <w:numPr>
        <w:ilvl w:val="5"/>
        <w:numId w:val="1"/>
      </w:numPr>
      <w:spacing w:before="240" w:after="60" w:line="240" w:lineRule="auto"/>
      <w:outlineLvl w:val="5"/>
    </w:pPr>
    <w:rPr>
      <w:rFonts w:ascii="Times New Roman" w:eastAsia="Times New Roman" w:hAnsi="Times New Roman" w:cs="Times New Roman"/>
      <w:b/>
      <w:bCs/>
      <w:lang w:bidi="ar-SA"/>
    </w:rPr>
  </w:style>
  <w:style w:type="paragraph" w:styleId="Heading7">
    <w:name w:val="heading 7"/>
    <w:basedOn w:val="Normal"/>
    <w:next w:val="Normal"/>
    <w:link w:val="Heading7Char"/>
    <w:qFormat/>
    <w:rsid w:val="00C52F79"/>
    <w:pPr>
      <w:numPr>
        <w:ilvl w:val="6"/>
        <w:numId w:val="1"/>
      </w:numPr>
      <w:spacing w:before="240" w:after="60" w:line="240" w:lineRule="auto"/>
      <w:outlineLvl w:val="6"/>
    </w:pPr>
    <w:rPr>
      <w:rFonts w:ascii="Times New Roman" w:eastAsia="Times New Roman" w:hAnsi="Times New Roman" w:cs="Times New Roman"/>
      <w:sz w:val="24"/>
      <w:szCs w:val="24"/>
      <w:lang w:bidi="ar-SA"/>
    </w:rPr>
  </w:style>
  <w:style w:type="paragraph" w:styleId="Heading8">
    <w:name w:val="heading 8"/>
    <w:basedOn w:val="Normal"/>
    <w:next w:val="Normal"/>
    <w:link w:val="Heading8Char"/>
    <w:qFormat/>
    <w:rsid w:val="00C52F79"/>
    <w:pPr>
      <w:numPr>
        <w:ilvl w:val="7"/>
        <w:numId w:val="1"/>
      </w:numPr>
      <w:spacing w:before="240" w:after="60" w:line="240" w:lineRule="auto"/>
      <w:outlineLvl w:val="7"/>
    </w:pPr>
    <w:rPr>
      <w:rFonts w:ascii="Times New Roman" w:eastAsia="Times New Roman" w:hAnsi="Times New Roman" w:cs="Times New Roman"/>
      <w:i/>
      <w:iCs/>
      <w:sz w:val="24"/>
      <w:szCs w:val="24"/>
      <w:lang w:bidi="ar-SA"/>
    </w:rPr>
  </w:style>
  <w:style w:type="paragraph" w:styleId="Heading9">
    <w:name w:val="heading 9"/>
    <w:basedOn w:val="Normal"/>
    <w:next w:val="Normal"/>
    <w:link w:val="Heading9Char"/>
    <w:qFormat/>
    <w:rsid w:val="00C52F79"/>
    <w:pPr>
      <w:numPr>
        <w:ilvl w:val="8"/>
        <w:numId w:val="1"/>
      </w:numPr>
      <w:spacing w:before="240" w:after="60" w:line="240" w:lineRule="auto"/>
      <w:outlineLvl w:val="8"/>
    </w:pPr>
    <w:rPr>
      <w:rFonts w:ascii="Arial" w:eastAsia="Times New Roman" w:hAnsi="Arial" w:cs="Aria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2F79"/>
    <w:rPr>
      <w:rFonts w:ascii="Times New Roman" w:eastAsia="Times New Roman" w:hAnsi="Times New Roman" w:cs="Times New Roman"/>
      <w:b/>
      <w:bCs/>
      <w:caps/>
      <w:color w:val="000000"/>
      <w:kern w:val="32"/>
      <w:sz w:val="32"/>
      <w:szCs w:val="28"/>
      <w:lang w:bidi="ar-SA"/>
    </w:rPr>
  </w:style>
  <w:style w:type="character" w:customStyle="1" w:styleId="Heading2Char">
    <w:name w:val="Heading 2 Char"/>
    <w:basedOn w:val="DefaultParagraphFont"/>
    <w:link w:val="Heading2"/>
    <w:rsid w:val="00C52F79"/>
    <w:rPr>
      <w:rFonts w:ascii="Arial" w:eastAsia="Times New Roman" w:hAnsi="Arial" w:cs="Arial"/>
      <w:b/>
      <w:bCs/>
      <w:iCs/>
      <w:sz w:val="28"/>
      <w:szCs w:val="28"/>
      <w:lang w:bidi="ar-SA"/>
    </w:rPr>
  </w:style>
  <w:style w:type="character" w:customStyle="1" w:styleId="Heading3Char">
    <w:name w:val="Heading 3 Char"/>
    <w:basedOn w:val="DefaultParagraphFont"/>
    <w:link w:val="Heading3"/>
    <w:rsid w:val="00C52F79"/>
    <w:rPr>
      <w:rFonts w:ascii="Arial" w:eastAsia="Times New Roman" w:hAnsi="Arial" w:cs="Arial"/>
      <w:b/>
      <w:sz w:val="26"/>
      <w:szCs w:val="26"/>
      <w:lang w:val="en-IN" w:eastAsia="en-IN" w:bidi="ar-SA"/>
    </w:rPr>
  </w:style>
  <w:style w:type="character" w:customStyle="1" w:styleId="Heading4Char">
    <w:name w:val="Heading 4 Char"/>
    <w:basedOn w:val="DefaultParagraphFont"/>
    <w:link w:val="Heading4"/>
    <w:rsid w:val="00C52F79"/>
    <w:rPr>
      <w:rFonts w:ascii="Times New Roman" w:eastAsia="Times New Roman" w:hAnsi="Times New Roman" w:cs="Times New Roman"/>
      <w:b/>
      <w:bCs/>
      <w:sz w:val="28"/>
      <w:szCs w:val="28"/>
      <w:lang w:bidi="ar-SA"/>
    </w:rPr>
  </w:style>
  <w:style w:type="character" w:customStyle="1" w:styleId="Heading5Char">
    <w:name w:val="Heading 5 Char"/>
    <w:basedOn w:val="DefaultParagraphFont"/>
    <w:link w:val="Heading5"/>
    <w:rsid w:val="00C52F79"/>
    <w:rPr>
      <w:rFonts w:ascii="Times New Roman" w:eastAsia="Times New Roman" w:hAnsi="Times New Roman" w:cs="Times New Roman"/>
      <w:b/>
      <w:bCs/>
      <w:i/>
      <w:iCs/>
      <w:sz w:val="26"/>
      <w:szCs w:val="26"/>
      <w:lang w:bidi="ar-SA"/>
    </w:rPr>
  </w:style>
  <w:style w:type="character" w:customStyle="1" w:styleId="Heading6Char">
    <w:name w:val="Heading 6 Char"/>
    <w:basedOn w:val="DefaultParagraphFont"/>
    <w:link w:val="Heading6"/>
    <w:rsid w:val="00C52F79"/>
    <w:rPr>
      <w:rFonts w:ascii="Times New Roman" w:eastAsia="Times New Roman" w:hAnsi="Times New Roman" w:cs="Times New Roman"/>
      <w:b/>
      <w:bCs/>
      <w:lang w:bidi="ar-SA"/>
    </w:rPr>
  </w:style>
  <w:style w:type="character" w:customStyle="1" w:styleId="Heading7Char">
    <w:name w:val="Heading 7 Char"/>
    <w:basedOn w:val="DefaultParagraphFont"/>
    <w:link w:val="Heading7"/>
    <w:rsid w:val="00C52F79"/>
    <w:rPr>
      <w:rFonts w:ascii="Times New Roman" w:eastAsia="Times New Roman" w:hAnsi="Times New Roman" w:cs="Times New Roman"/>
      <w:sz w:val="24"/>
      <w:szCs w:val="24"/>
      <w:lang w:bidi="ar-SA"/>
    </w:rPr>
  </w:style>
  <w:style w:type="character" w:customStyle="1" w:styleId="Heading8Char">
    <w:name w:val="Heading 8 Char"/>
    <w:basedOn w:val="DefaultParagraphFont"/>
    <w:link w:val="Heading8"/>
    <w:rsid w:val="00C52F79"/>
    <w:rPr>
      <w:rFonts w:ascii="Times New Roman" w:eastAsia="Times New Roman" w:hAnsi="Times New Roman" w:cs="Times New Roman"/>
      <w:i/>
      <w:iCs/>
      <w:sz w:val="24"/>
      <w:szCs w:val="24"/>
      <w:lang w:bidi="ar-SA"/>
    </w:rPr>
  </w:style>
  <w:style w:type="character" w:customStyle="1" w:styleId="Heading9Char">
    <w:name w:val="Heading 9 Char"/>
    <w:basedOn w:val="DefaultParagraphFont"/>
    <w:link w:val="Heading9"/>
    <w:rsid w:val="00C52F79"/>
    <w:rPr>
      <w:rFonts w:ascii="Arial" w:eastAsia="Times New Roman" w:hAnsi="Arial" w:cs="Arial"/>
      <w:lang w:bidi="ar-SA"/>
    </w:rPr>
  </w:style>
  <w:style w:type="paragraph" w:styleId="BalloonText">
    <w:name w:val="Balloon Text"/>
    <w:basedOn w:val="Normal"/>
    <w:link w:val="BalloonTextChar"/>
    <w:uiPriority w:val="99"/>
    <w:semiHidden/>
    <w:unhideWhenUsed/>
    <w:rsid w:val="00C52F79"/>
    <w:pPr>
      <w:spacing w:after="0" w:line="240" w:lineRule="auto"/>
    </w:pPr>
    <w:rPr>
      <w:rFonts w:ascii="Tahoma" w:eastAsia="Times New Roman" w:hAnsi="Tahoma" w:cs="Tahoma"/>
      <w:sz w:val="16"/>
      <w:szCs w:val="16"/>
      <w:lang w:bidi="ar-SA"/>
    </w:rPr>
  </w:style>
  <w:style w:type="character" w:customStyle="1" w:styleId="BalloonTextChar">
    <w:name w:val="Balloon Text Char"/>
    <w:basedOn w:val="DefaultParagraphFont"/>
    <w:link w:val="BalloonText"/>
    <w:uiPriority w:val="99"/>
    <w:semiHidden/>
    <w:rsid w:val="00C52F79"/>
    <w:rPr>
      <w:rFonts w:ascii="Tahoma" w:eastAsia="Times New Roman" w:hAnsi="Tahoma" w:cs="Tahoma"/>
      <w:sz w:val="16"/>
      <w:szCs w:val="16"/>
      <w:lang w:bidi="ar-SA"/>
    </w:rPr>
  </w:style>
  <w:style w:type="paragraph" w:styleId="Header">
    <w:name w:val="header"/>
    <w:basedOn w:val="Normal"/>
    <w:link w:val="HeaderChar"/>
    <w:uiPriority w:val="99"/>
    <w:unhideWhenUsed/>
    <w:rsid w:val="00C52F79"/>
    <w:pPr>
      <w:tabs>
        <w:tab w:val="center" w:pos="4680"/>
        <w:tab w:val="right" w:pos="9360"/>
      </w:tabs>
      <w:spacing w:after="0" w:line="240" w:lineRule="auto"/>
    </w:pPr>
    <w:rPr>
      <w:rFonts w:ascii="Times New Roman" w:eastAsia="Times New Roman" w:hAnsi="Times New Roman" w:cs="Times New Roman"/>
      <w:sz w:val="24"/>
      <w:szCs w:val="24"/>
      <w:lang w:bidi="ar-SA"/>
    </w:rPr>
  </w:style>
  <w:style w:type="character" w:customStyle="1" w:styleId="HeaderChar">
    <w:name w:val="Header Char"/>
    <w:basedOn w:val="DefaultParagraphFont"/>
    <w:link w:val="Header"/>
    <w:uiPriority w:val="99"/>
    <w:rsid w:val="00C52F79"/>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C52F79"/>
    <w:pPr>
      <w:tabs>
        <w:tab w:val="center" w:pos="4680"/>
        <w:tab w:val="right" w:pos="9360"/>
      </w:tabs>
      <w:spacing w:after="0" w:line="240" w:lineRule="auto"/>
    </w:pPr>
    <w:rPr>
      <w:rFonts w:ascii="Times New Roman" w:eastAsia="Times New Roman" w:hAnsi="Times New Roman" w:cs="Times New Roman"/>
      <w:sz w:val="24"/>
      <w:szCs w:val="24"/>
      <w:lang w:bidi="ar-SA"/>
    </w:rPr>
  </w:style>
  <w:style w:type="character" w:customStyle="1" w:styleId="FooterChar">
    <w:name w:val="Footer Char"/>
    <w:basedOn w:val="DefaultParagraphFont"/>
    <w:link w:val="Footer"/>
    <w:uiPriority w:val="99"/>
    <w:rsid w:val="00C52F79"/>
    <w:rPr>
      <w:rFonts w:ascii="Times New Roman" w:eastAsia="Times New Roman" w:hAnsi="Times New Roman" w:cs="Times New Roman"/>
      <w:sz w:val="24"/>
      <w:szCs w:val="24"/>
      <w:lang w:bidi="ar-SA"/>
    </w:rPr>
  </w:style>
  <w:style w:type="paragraph" w:styleId="NoSpacing">
    <w:name w:val="No Spacing"/>
    <w:qFormat/>
    <w:rsid w:val="00C52F79"/>
    <w:pPr>
      <w:spacing w:after="0" w:line="240" w:lineRule="auto"/>
    </w:pPr>
    <w:rPr>
      <w:rFonts w:ascii="Calibri" w:eastAsia="Times New Roman" w:hAnsi="Calibri" w:cs="Times New Roman"/>
      <w:lang w:bidi="ar-SA"/>
    </w:rPr>
  </w:style>
  <w:style w:type="paragraph" w:styleId="ListParagraph">
    <w:name w:val="List Paragraph"/>
    <w:basedOn w:val="Normal"/>
    <w:uiPriority w:val="34"/>
    <w:qFormat/>
    <w:rsid w:val="00C52F79"/>
    <w:pPr>
      <w:ind w:left="720"/>
      <w:contextualSpacing/>
    </w:pPr>
    <w:rPr>
      <w:rFonts w:eastAsiaTheme="minorHAnsi"/>
      <w:lang w:bidi="ar-SA"/>
    </w:rPr>
  </w:style>
  <w:style w:type="paragraph" w:customStyle="1" w:styleId="Default">
    <w:name w:val="Default"/>
    <w:rsid w:val="00C52F79"/>
    <w:pPr>
      <w:autoSpaceDE w:val="0"/>
      <w:autoSpaceDN w:val="0"/>
      <w:adjustRightInd w:val="0"/>
      <w:spacing w:after="0" w:line="240" w:lineRule="auto"/>
    </w:pPr>
    <w:rPr>
      <w:rFonts w:ascii="Arial" w:eastAsiaTheme="minorHAnsi" w:hAnsi="Arial" w:cs="Arial"/>
      <w:color w:val="000000"/>
      <w:sz w:val="24"/>
      <w:szCs w:val="24"/>
      <w:lang w:bidi="hi-IN"/>
    </w:rPr>
  </w:style>
  <w:style w:type="paragraph" w:styleId="TOC1">
    <w:name w:val="toc 1"/>
    <w:basedOn w:val="Normal"/>
    <w:next w:val="Normal"/>
    <w:autoRedefine/>
    <w:uiPriority w:val="39"/>
    <w:qFormat/>
    <w:rsid w:val="00C52F79"/>
    <w:pPr>
      <w:tabs>
        <w:tab w:val="right" w:pos="9810"/>
      </w:tabs>
      <w:spacing w:after="0" w:line="360" w:lineRule="auto"/>
    </w:pPr>
    <w:rPr>
      <w:rFonts w:asciiTheme="majorHAnsi" w:eastAsia="Times New Roman" w:hAnsiTheme="majorHAnsi" w:cs="Times New Roman"/>
      <w:noProof/>
      <w:color w:val="000000" w:themeColor="text1"/>
      <w:sz w:val="28"/>
      <w:szCs w:val="28"/>
      <w:lang w:bidi="ar-SA"/>
    </w:rPr>
  </w:style>
  <w:style w:type="character" w:styleId="Hyperlink">
    <w:name w:val="Hyperlink"/>
    <w:basedOn w:val="DefaultParagraphFont"/>
    <w:uiPriority w:val="99"/>
    <w:unhideWhenUsed/>
    <w:rsid w:val="00C52F79"/>
    <w:rPr>
      <w:color w:val="0000FF"/>
      <w:u w:val="single"/>
    </w:rPr>
  </w:style>
  <w:style w:type="character" w:styleId="PlaceholderText">
    <w:name w:val="Placeholder Text"/>
    <w:basedOn w:val="DefaultParagraphFont"/>
    <w:uiPriority w:val="99"/>
    <w:semiHidden/>
    <w:rsid w:val="00C52F79"/>
    <w:rPr>
      <w:color w:val="808080"/>
    </w:rPr>
  </w:style>
  <w:style w:type="paragraph" w:customStyle="1" w:styleId="heading10">
    <w:name w:val="heading1"/>
    <w:basedOn w:val="Heading1"/>
    <w:next w:val="Normal"/>
    <w:rsid w:val="00C52F79"/>
    <w:pPr>
      <w:keepLines/>
      <w:widowControl w:val="0"/>
      <w:tabs>
        <w:tab w:val="left" w:pos="567"/>
      </w:tabs>
      <w:suppressAutoHyphens/>
      <w:spacing w:before="480" w:after="240" w:line="280" w:lineRule="exact"/>
      <w:ind w:left="567" w:hanging="567"/>
    </w:pPr>
    <w:rPr>
      <w:rFonts w:ascii="Nimbus Roman No9 L" w:eastAsia="DejaVu Sans" w:hAnsi="Nimbus Roman No9 L"/>
      <w:bCs w:val="0"/>
      <w:caps w:val="0"/>
      <w:color w:val="auto"/>
      <w:kern w:val="1"/>
      <w:sz w:val="24"/>
      <w:szCs w:val="24"/>
      <w:lang w:eastAsia="ar-SA"/>
    </w:rPr>
  </w:style>
  <w:style w:type="paragraph" w:styleId="NormalWeb">
    <w:name w:val="Normal (Web)"/>
    <w:basedOn w:val="Normal"/>
    <w:uiPriority w:val="99"/>
    <w:unhideWhenUsed/>
    <w:rsid w:val="00C52F79"/>
    <w:pPr>
      <w:spacing w:after="306"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CB139F"/>
    <w:rPr>
      <w:b/>
      <w:bCs/>
    </w:rPr>
  </w:style>
  <w:style w:type="paragraph" w:customStyle="1" w:styleId="Caption1">
    <w:name w:val="Caption1"/>
    <w:basedOn w:val="Normal"/>
    <w:rsid w:val="00CB139F"/>
    <w:pPr>
      <w:spacing w:after="306" w:line="240" w:lineRule="auto"/>
    </w:pPr>
    <w:rPr>
      <w:rFonts w:ascii="Times New Roman" w:eastAsia="Times New Roman" w:hAnsi="Times New Roman" w:cs="Times New Roman"/>
      <w:color w:val="575757"/>
      <w:sz w:val="17"/>
      <w:szCs w:val="17"/>
      <w:lang w:bidi="ar-SA"/>
    </w:rPr>
  </w:style>
  <w:style w:type="paragraph" w:customStyle="1" w:styleId="caption10">
    <w:name w:val="caption1"/>
    <w:basedOn w:val="Normal"/>
    <w:rsid w:val="00CB139F"/>
    <w:pPr>
      <w:spacing w:after="0" w:line="240" w:lineRule="auto"/>
    </w:pPr>
    <w:rPr>
      <w:rFonts w:ascii="Times New Roman" w:eastAsia="Times New Roman" w:hAnsi="Times New Roman" w:cs="Times New Roman"/>
      <w:color w:val="575757"/>
      <w:sz w:val="17"/>
      <w:szCs w:val="17"/>
      <w:lang w:bidi="ar-SA"/>
    </w:rPr>
  </w:style>
  <w:style w:type="character" w:customStyle="1" w:styleId="videolength3">
    <w:name w:val="videolength3"/>
    <w:basedOn w:val="DefaultParagraphFont"/>
    <w:rsid w:val="00CB139F"/>
    <w:rPr>
      <w:b w:val="0"/>
      <w:bCs w:val="0"/>
      <w:color w:val="737373"/>
    </w:rPr>
  </w:style>
  <w:style w:type="paragraph" w:customStyle="1" w:styleId="caption2">
    <w:name w:val="caption2"/>
    <w:basedOn w:val="Normal"/>
    <w:rsid w:val="00CB139F"/>
    <w:pPr>
      <w:spacing w:after="300" w:line="210" w:lineRule="atLeast"/>
    </w:pPr>
    <w:rPr>
      <w:rFonts w:ascii="Times New Roman" w:eastAsia="Times New Roman" w:hAnsi="Times New Roman" w:cs="Times New Roman"/>
      <w:color w:val="575757"/>
      <w:sz w:val="17"/>
      <w:szCs w:val="17"/>
      <w:lang w:bidi="ar-SA"/>
    </w:rPr>
  </w:style>
  <w:style w:type="character" w:customStyle="1" w:styleId="newcallout2">
    <w:name w:val="newcallout2"/>
    <w:basedOn w:val="DefaultParagraphFont"/>
    <w:rsid w:val="00CB139F"/>
    <w:rPr>
      <w:rFonts w:ascii="Arial" w:hAnsi="Arial" w:cs="Arial" w:hint="default"/>
      <w:b/>
      <w:bCs/>
      <w:color w:val="CB9601"/>
      <w:sz w:val="15"/>
      <w:szCs w:val="15"/>
    </w:rPr>
  </w:style>
  <w:style w:type="paragraph" w:styleId="HTMLPreformatted">
    <w:name w:val="HTML Preformatted"/>
    <w:basedOn w:val="Normal"/>
    <w:link w:val="HTMLPreformattedChar"/>
    <w:uiPriority w:val="99"/>
    <w:semiHidden/>
    <w:unhideWhenUsed/>
    <w:rsid w:val="0039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391A01"/>
    <w:rPr>
      <w:rFonts w:ascii="Courier New" w:eastAsia="Times New Roman" w:hAnsi="Courier New" w:cs="Courier New"/>
      <w:sz w:val="20"/>
      <w:szCs w:val="20"/>
      <w:lang w:bidi="ar-SA"/>
    </w:rPr>
  </w:style>
  <w:style w:type="table" w:styleId="TableGrid">
    <w:name w:val="Table Grid"/>
    <w:basedOn w:val="TableNormal"/>
    <w:uiPriority w:val="59"/>
    <w:rsid w:val="005B3E20"/>
    <w:pPr>
      <w:spacing w:after="0" w:line="240" w:lineRule="auto"/>
    </w:pPr>
    <w:rPr>
      <w:rFonts w:eastAsiaTheme="minorHAnsi"/>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gif"/><Relationship Id="rId21" Type="http://schemas.openxmlformats.org/officeDocument/2006/relationships/image" Target="media/image14.jpeg"/><Relationship Id="rId34" Type="http://schemas.openxmlformats.org/officeDocument/2006/relationships/image" Target="media/image18.jpeg"/><Relationship Id="rId42" Type="http://schemas.openxmlformats.org/officeDocument/2006/relationships/image" Target="media/image22.gif"/><Relationship Id="rId47" Type="http://schemas.openxmlformats.org/officeDocument/2006/relationships/hyperlink" Target="http://www.mathworks.com/products/compiler/" TargetMode="External"/><Relationship Id="rId50" Type="http://schemas.openxmlformats.org/officeDocument/2006/relationships/hyperlink" Target="http://www.mathworks.com/products/viprocessing/description2.html" TargetMode="External"/><Relationship Id="rId55" Type="http://schemas.openxmlformats.org/officeDocument/2006/relationships/hyperlink" Target="http://www.mathworks.com/discovery/system-objects.html" TargetMode="External"/><Relationship Id="rId63" Type="http://schemas.openxmlformats.org/officeDocument/2006/relationships/hyperlink" Target="http://www.mathworks.com/cmsimages/42274_wl_vp_red_lines_wl.jpg" TargetMode="External"/><Relationship Id="rId68" Type="http://schemas.openxmlformats.org/officeDocument/2006/relationships/image" Target="media/image30.jpeg"/><Relationship Id="rId76" Type="http://schemas.openxmlformats.org/officeDocument/2006/relationships/hyperlink" Target="http://www.mathworks.com/products/statistics/description3.html" TargetMode="External"/><Relationship Id="rId84" Type="http://schemas.openxmlformats.org/officeDocument/2006/relationships/hyperlink" Target="http://www.mathworks.com/cmsimages/40396_wl_st_anova_wl_7494.gif" TargetMode="External"/><Relationship Id="rId89" Type="http://schemas.openxmlformats.org/officeDocument/2006/relationships/image" Target="media/image38.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mathworks.com/cmsimages/42278_wl_vp_video_stabilization_wl.jpg" TargetMode="External"/><Relationship Id="rId92" Type="http://schemas.openxmlformats.org/officeDocument/2006/relationships/hyperlink" Target="http://www.mathworks.com/cmsimages/40395_wl_st_doe_wl_7490.gif" TargetMode="Externa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hyperlink" Target="http://www.mathworks.com/cmsimages/40353_wl_ml_atmosphereplot_wl_7159.gif" TargetMode="External"/><Relationship Id="rId11" Type="http://schemas.openxmlformats.org/officeDocument/2006/relationships/image" Target="media/image4.emf"/><Relationship Id="rId24" Type="http://schemas.openxmlformats.org/officeDocument/2006/relationships/hyperlink" Target="http://www.mathworks.com/products/matlab/object_oriented_programming.html" TargetMode="External"/><Relationship Id="rId32" Type="http://schemas.openxmlformats.org/officeDocument/2006/relationships/hyperlink" Target="http://www.mathworks.com/products/instrument/" TargetMode="External"/><Relationship Id="rId37" Type="http://schemas.openxmlformats.org/officeDocument/2006/relationships/hyperlink" Target="http://www.mathworks.com/cmsimages/40356_wl_ml_buckyball_wl_7162.jpg" TargetMode="External"/><Relationship Id="rId40" Type="http://schemas.openxmlformats.org/officeDocument/2006/relationships/image" Target="media/image21.gif"/><Relationship Id="rId45" Type="http://schemas.openxmlformats.org/officeDocument/2006/relationships/hyperlink" Target="http://www.mathworks.com/cmsimages/40360_wl_ml_htmlpublish_wl_7166.gif" TargetMode="External"/><Relationship Id="rId53" Type="http://schemas.openxmlformats.org/officeDocument/2006/relationships/hyperlink" Target="http://www.mathworks.com/products/viprocessing/description5.html" TargetMode="External"/><Relationship Id="rId58" Type="http://schemas.openxmlformats.org/officeDocument/2006/relationships/hyperlink" Target="http://www.mathworks.com/cmsimages/42273_wl_vp_live_video_wl.jpg" TargetMode="External"/><Relationship Id="rId66" Type="http://schemas.openxmlformats.org/officeDocument/2006/relationships/image" Target="media/image29.jpeg"/><Relationship Id="rId74" Type="http://schemas.openxmlformats.org/officeDocument/2006/relationships/image" Target="media/image33.jpeg"/><Relationship Id="rId79" Type="http://schemas.openxmlformats.org/officeDocument/2006/relationships/hyperlink" Target="http://www.mathworks.com/products/statistics/description6.html" TargetMode="External"/><Relationship Id="rId87"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hyperlink" Target="http://www.mathworks.com/cmsimages/42279_wl_vp_video_viewers_wl.jpg" TargetMode="External"/><Relationship Id="rId82" Type="http://schemas.openxmlformats.org/officeDocument/2006/relationships/hyperlink" Target="http://www.mathworks.com/cmsimages/40440_wl_statsfigure2_wl_14292.gif" TargetMode="External"/><Relationship Id="rId90" Type="http://schemas.openxmlformats.org/officeDocument/2006/relationships/hyperlink" Target="http://www.mathworks.com/cmsimages/40397_wl_st_rmsplots_wl_7495.gif" TargetMode="External"/><Relationship Id="rId95" Type="http://schemas.openxmlformats.org/officeDocument/2006/relationships/image" Target="media/image41.gif"/><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hyperlink" Target="http://www.mathworks.com/applications/t_m" TargetMode="External"/><Relationship Id="rId27" Type="http://schemas.openxmlformats.org/officeDocument/2006/relationships/hyperlink" Target="http://www.mathworks.com/cmsimages/40352_wl_ml_guidelayout_wl_7158.gif" TargetMode="External"/><Relationship Id="rId30" Type="http://schemas.openxmlformats.org/officeDocument/2006/relationships/image" Target="media/image17.gif"/><Relationship Id="rId35" Type="http://schemas.openxmlformats.org/officeDocument/2006/relationships/hyperlink" Target="http://www.mathworks.com/cmsimages/40355_wl_ml_lineplotemissions_wl_7161.gif" TargetMode="External"/><Relationship Id="rId43" Type="http://schemas.openxmlformats.org/officeDocument/2006/relationships/hyperlink" Target="http://www.mathworks.com/cmsimages/40359_wl_ml_atanfunctiongui_wl_7165.jpg" TargetMode="External"/><Relationship Id="rId48" Type="http://schemas.openxmlformats.org/officeDocument/2006/relationships/hyperlink" Target="http://www.mathworks.com/cmsimages/40361_wl_ml_helicopterapp_wl_7167.gif" TargetMode="External"/><Relationship Id="rId56" Type="http://schemas.openxmlformats.org/officeDocument/2006/relationships/hyperlink" Target="http://www.mathworks.com/products/fixed/" TargetMode="External"/><Relationship Id="rId64" Type="http://schemas.openxmlformats.org/officeDocument/2006/relationships/image" Target="media/image28.jpeg"/><Relationship Id="rId69" Type="http://schemas.openxmlformats.org/officeDocument/2006/relationships/hyperlink" Target="http://www.mathworks.com/cmsimages/42277_wl_vp_video_frame_wl.jpg" TargetMode="External"/><Relationship Id="rId77" Type="http://schemas.openxmlformats.org/officeDocument/2006/relationships/hyperlink" Target="http://www.mathworks.com/products/statistics/description4.html" TargetMode="External"/><Relationship Id="rId8" Type="http://schemas.openxmlformats.org/officeDocument/2006/relationships/image" Target="media/image1.png"/><Relationship Id="rId51" Type="http://schemas.openxmlformats.org/officeDocument/2006/relationships/hyperlink" Target="http://www.mathworks.com/products/viprocessing/description3.html" TargetMode="External"/><Relationship Id="rId72" Type="http://schemas.openxmlformats.org/officeDocument/2006/relationships/image" Target="media/image32.jpeg"/><Relationship Id="rId80" Type="http://schemas.openxmlformats.org/officeDocument/2006/relationships/hyperlink" Target="http://www.mathworks.com/cmsimages/40246_wl_st_dftool_wl_7489.gif" TargetMode="External"/><Relationship Id="rId85" Type="http://schemas.openxmlformats.org/officeDocument/2006/relationships/image" Target="media/image36.gif"/><Relationship Id="rId93" Type="http://schemas.openxmlformats.org/officeDocument/2006/relationships/image" Target="media/image40.gi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gif"/><Relationship Id="rId25" Type="http://schemas.openxmlformats.org/officeDocument/2006/relationships/hyperlink" Target="http://www.mathworks.com/cmsimages/40350_wl_ml_commodulation_wl_7156.gif" TargetMode="External"/><Relationship Id="rId33" Type="http://schemas.openxmlformats.org/officeDocument/2006/relationships/hyperlink" Target="http://www.mathworks.com/cmsimages/40354_wl_hdftool_wl_7160.jpg" TargetMode="External"/><Relationship Id="rId38" Type="http://schemas.openxmlformats.org/officeDocument/2006/relationships/image" Target="media/image20.jpeg"/><Relationship Id="rId46" Type="http://schemas.openxmlformats.org/officeDocument/2006/relationships/image" Target="media/image24.gif"/><Relationship Id="rId59" Type="http://schemas.openxmlformats.org/officeDocument/2006/relationships/image" Target="media/image26.jpeg"/><Relationship Id="rId67" Type="http://schemas.openxmlformats.org/officeDocument/2006/relationships/hyperlink" Target="http://www.mathworks.com/cmsimages/42280_wl_vp_hough_transform_wl.jpg" TargetMode="External"/><Relationship Id="rId20" Type="http://schemas.openxmlformats.org/officeDocument/2006/relationships/image" Target="media/image13.png"/><Relationship Id="rId41" Type="http://schemas.openxmlformats.org/officeDocument/2006/relationships/hyperlink" Target="http://www.mathworks.com/cmsimages/40358_wl_ml_gammafunction_wl_7164.gif" TargetMode="External"/><Relationship Id="rId54" Type="http://schemas.openxmlformats.org/officeDocument/2006/relationships/hyperlink" Target="http://www.mathworks.com/products/viprocessing/description6.html" TargetMode="External"/><Relationship Id="rId62" Type="http://schemas.openxmlformats.org/officeDocument/2006/relationships/image" Target="media/image27.jpeg"/><Relationship Id="rId70" Type="http://schemas.openxmlformats.org/officeDocument/2006/relationships/image" Target="media/image31.jpeg"/><Relationship Id="rId75" Type="http://schemas.openxmlformats.org/officeDocument/2006/relationships/hyperlink" Target="http://www.mathworks.com/products/statistics/description2.html" TargetMode="External"/><Relationship Id="rId83" Type="http://schemas.openxmlformats.org/officeDocument/2006/relationships/image" Target="media/image35.gif"/><Relationship Id="rId88" Type="http://schemas.openxmlformats.org/officeDocument/2006/relationships/hyperlink" Target="http://www.mathworks.com/cmsimages/40566_wl_st_clusters_wl_18977.jpg" TargetMode="External"/><Relationship Id="rId91" Type="http://schemas.openxmlformats.org/officeDocument/2006/relationships/image" Target="media/image39.gif"/><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hyperlink" Target="http://www.mathworks.com/computational-biology.html" TargetMode="External"/><Relationship Id="rId28" Type="http://schemas.openxmlformats.org/officeDocument/2006/relationships/image" Target="media/image16.gif"/><Relationship Id="rId36" Type="http://schemas.openxmlformats.org/officeDocument/2006/relationships/image" Target="media/image19.gif"/><Relationship Id="rId49" Type="http://schemas.openxmlformats.org/officeDocument/2006/relationships/image" Target="media/image25.gif"/><Relationship Id="rId57" Type="http://schemas.openxmlformats.org/officeDocument/2006/relationships/hyperlink" Target="http://www.mathworks.com/products/simfixed/" TargetMode="External"/><Relationship Id="rId10" Type="http://schemas.openxmlformats.org/officeDocument/2006/relationships/image" Target="media/image3.png"/><Relationship Id="rId31" Type="http://schemas.openxmlformats.org/officeDocument/2006/relationships/hyperlink" Target="http://www.mathworks.com/products/daq/" TargetMode="External"/><Relationship Id="rId44" Type="http://schemas.openxmlformats.org/officeDocument/2006/relationships/image" Target="media/image23.jpeg"/><Relationship Id="rId52" Type="http://schemas.openxmlformats.org/officeDocument/2006/relationships/hyperlink" Target="http://www.mathworks.com/products/viprocessing/description4.html" TargetMode="External"/><Relationship Id="rId60" Type="http://schemas.openxmlformats.org/officeDocument/2006/relationships/hyperlink" Target="http://www.mathworks.com/products/imaq/" TargetMode="External"/><Relationship Id="rId65" Type="http://schemas.openxmlformats.org/officeDocument/2006/relationships/hyperlink" Target="http://www.mathworks.com/cmsimages/42272_wl_vp_corner_detection_wl.jpg" TargetMode="External"/><Relationship Id="rId73" Type="http://schemas.openxmlformats.org/officeDocument/2006/relationships/hyperlink" Target="http://www.mathworks.com/cmsimages/42275_wl_vp_right_channel_wl.jpg" TargetMode="External"/><Relationship Id="rId78" Type="http://schemas.openxmlformats.org/officeDocument/2006/relationships/hyperlink" Target="http://www.mathworks.com/products/statistics/description5.html" TargetMode="External"/><Relationship Id="rId81" Type="http://schemas.openxmlformats.org/officeDocument/2006/relationships/image" Target="media/image34.gif"/><Relationship Id="rId86" Type="http://schemas.openxmlformats.org/officeDocument/2006/relationships/hyperlink" Target="http://www.mathworks.com/cmsimages/40555_wl_st_autoperformance_wl_18861.jpg" TargetMode="External"/><Relationship Id="rId94" Type="http://schemas.openxmlformats.org/officeDocument/2006/relationships/hyperlink" Target="http://www.mathworks.com/cmsimages/40441_wl_statsfigure1_wl_14293.gi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gif"/><Relationship Id="rId39" Type="http://schemas.openxmlformats.org/officeDocument/2006/relationships/hyperlink" Target="http://www.mathworks.com/cmsimages/40357_wl_ml_graphs_wl_7163.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DC237B7-57D5-4759-90A7-0818A8CD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96</Pages>
  <Words>17932</Words>
  <Characters>102214</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wwww</Company>
  <LinksUpToDate>false</LinksUpToDate>
  <CharactersWithSpaces>119907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pawan</dc:creator>
  <cp:lastModifiedBy>Administrator</cp:lastModifiedBy>
  <cp:revision>3</cp:revision>
  <dcterms:created xsi:type="dcterms:W3CDTF">2011-06-29T04:52:00Z</dcterms:created>
  <dcterms:modified xsi:type="dcterms:W3CDTF">2011-06-29T04:58:00Z</dcterms:modified>
</cp:coreProperties>
</file>